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A94BD5" w14:textId="3DD1A5CC" w:rsidR="00DA762B" w:rsidRPr="00DA762B" w:rsidRDefault="00DA762B" w:rsidP="00DA762B">
      <w:pPr>
        <w:ind w:left="5103"/>
        <w:jc w:val="center"/>
        <w:rPr>
          <w:rFonts w:eastAsia="Times New Roman" w:cs="Times New Roman"/>
          <w:szCs w:val="27"/>
          <w:vertAlign w:val="superscript"/>
          <w:lang w:eastAsia="ru-RU"/>
        </w:rPr>
      </w:pPr>
      <w:r w:rsidRPr="00DA762B">
        <w:rPr>
          <w:rFonts w:eastAsia="Times New Roman" w:cs="Times New Roman"/>
          <w:szCs w:val="27"/>
          <w:lang w:eastAsia="ru-RU"/>
        </w:rPr>
        <w:t xml:space="preserve">Приложение № </w:t>
      </w:r>
      <w:r w:rsidR="0060043B">
        <w:rPr>
          <w:rFonts w:eastAsia="Times New Roman" w:cs="Times New Roman"/>
          <w:szCs w:val="27"/>
          <w:lang w:eastAsia="ru-RU"/>
        </w:rPr>
        <w:t>8</w:t>
      </w:r>
    </w:p>
    <w:p w14:paraId="13CF07BE" w14:textId="77777777" w:rsidR="00DA762B" w:rsidRPr="00DA762B" w:rsidRDefault="00DA762B" w:rsidP="00DA762B">
      <w:pPr>
        <w:autoSpaceDE w:val="0"/>
        <w:autoSpaceDN w:val="0"/>
        <w:adjustRightInd w:val="0"/>
        <w:ind w:left="5103"/>
        <w:jc w:val="center"/>
        <w:rPr>
          <w:rFonts w:eastAsia="Calibri" w:cs="Times New Roman"/>
          <w:szCs w:val="28"/>
        </w:rPr>
      </w:pPr>
      <w:r w:rsidRPr="00DA762B">
        <w:rPr>
          <w:rFonts w:eastAsia="Calibri" w:cs="Times New Roman"/>
          <w:szCs w:val="28"/>
        </w:rPr>
        <w:t>к приказу Министерства финансов</w:t>
      </w:r>
    </w:p>
    <w:p w14:paraId="0868C3F1" w14:textId="77777777" w:rsidR="00DA762B" w:rsidRPr="00DA762B" w:rsidRDefault="00DA762B" w:rsidP="00DA762B">
      <w:pPr>
        <w:autoSpaceDE w:val="0"/>
        <w:autoSpaceDN w:val="0"/>
        <w:adjustRightInd w:val="0"/>
        <w:ind w:left="5103"/>
        <w:jc w:val="center"/>
        <w:rPr>
          <w:rFonts w:eastAsia="Calibri" w:cs="Times New Roman"/>
          <w:szCs w:val="28"/>
        </w:rPr>
      </w:pPr>
      <w:r w:rsidRPr="00DA762B">
        <w:rPr>
          <w:rFonts w:eastAsia="Calibri" w:cs="Times New Roman"/>
          <w:szCs w:val="28"/>
        </w:rPr>
        <w:t>Российской Федерации</w:t>
      </w:r>
    </w:p>
    <w:p w14:paraId="59262F19" w14:textId="77777777" w:rsidR="00D65228" w:rsidRPr="00D65228" w:rsidRDefault="00D65228" w:rsidP="00D65228">
      <w:pPr>
        <w:autoSpaceDE w:val="0"/>
        <w:autoSpaceDN w:val="0"/>
        <w:adjustRightInd w:val="0"/>
        <w:ind w:left="5103"/>
        <w:jc w:val="center"/>
        <w:rPr>
          <w:rFonts w:eastAsia="Calibri" w:cs="Times New Roman"/>
          <w:color w:val="000000"/>
          <w:szCs w:val="28"/>
        </w:rPr>
      </w:pPr>
      <w:r w:rsidRPr="00D65228">
        <w:rPr>
          <w:rFonts w:eastAsia="Calibri" w:cs="Times New Roman"/>
          <w:color w:val="000000"/>
          <w:szCs w:val="28"/>
        </w:rPr>
        <w:t>от 17.05.2022 № 75н</w:t>
      </w:r>
    </w:p>
    <w:p w14:paraId="29AECA3A" w14:textId="77777777" w:rsidR="00DA762B" w:rsidRPr="00DA762B" w:rsidRDefault="00DA762B" w:rsidP="00DA762B">
      <w:pPr>
        <w:rPr>
          <w:rFonts w:eastAsia="Calibri" w:cs="Times New Roman"/>
          <w:szCs w:val="27"/>
        </w:rPr>
      </w:pPr>
    </w:p>
    <w:p w14:paraId="3190D2C3" w14:textId="77777777" w:rsidR="00DA762B" w:rsidRPr="00DA762B" w:rsidRDefault="00DA762B" w:rsidP="00DA762B">
      <w:pPr>
        <w:spacing w:after="200" w:line="276" w:lineRule="auto"/>
        <w:jc w:val="center"/>
        <w:rPr>
          <w:rFonts w:eastAsia="Times New Roman" w:cs="Times New Roman"/>
          <w:b/>
          <w:bCs/>
          <w:szCs w:val="27"/>
          <w:lang w:eastAsia="ru-RU"/>
        </w:rPr>
      </w:pPr>
      <w:r w:rsidRPr="00DA762B">
        <w:rPr>
          <w:rFonts w:eastAsia="Times New Roman" w:cs="Times New Roman"/>
          <w:b/>
          <w:bCs/>
          <w:szCs w:val="27"/>
          <w:lang w:eastAsia="ru-RU"/>
        </w:rPr>
        <w:t xml:space="preserve">ПЕРЕЧЕНЬ И КОДЫ ЦЕЛЕВЫХ СТАТЕЙ РАСХОДОВ </w:t>
      </w:r>
      <w:r w:rsidRPr="00DA762B">
        <w:rPr>
          <w:rFonts w:eastAsia="Times New Roman" w:cs="Times New Roman"/>
          <w:b/>
          <w:bCs/>
          <w:szCs w:val="27"/>
          <w:lang w:eastAsia="ru-RU"/>
        </w:rPr>
        <w:br/>
        <w:t>ФЕДЕРАЛЬНОГО БЮДЖЕТА И БЮДЖЕТОВ ГОСУДАРСТВЕННЫХ ВНЕБЮДЖЕТНЫХ ФОНДОВ РОССИЙСКОЙ ФЕДЕРАЦИИ</w:t>
      </w:r>
    </w:p>
    <w:tbl>
      <w:tblPr>
        <w:tblW w:w="103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7825"/>
      </w:tblGrid>
      <w:tr w:rsidR="00DA762B" w:rsidRPr="00DA762B" w14:paraId="38198D63" w14:textId="77777777" w:rsidTr="00323429">
        <w:trPr>
          <w:cantSplit/>
          <w:trHeight w:val="20"/>
          <w:tblHeader/>
          <w:jc w:val="center"/>
        </w:trPr>
        <w:tc>
          <w:tcPr>
            <w:tcW w:w="2552" w:type="dxa"/>
            <w:tcBorders>
              <w:bottom w:val="single" w:sz="4" w:space="0" w:color="auto"/>
            </w:tcBorders>
            <w:noWrap/>
            <w:hideMark/>
          </w:tcPr>
          <w:p w14:paraId="1BF24574" w14:textId="77777777" w:rsidR="00DA762B" w:rsidRPr="00DA762B" w:rsidRDefault="00DA762B" w:rsidP="00DA762B">
            <w:pPr>
              <w:spacing w:after="200" w:line="276" w:lineRule="auto"/>
              <w:jc w:val="center"/>
              <w:rPr>
                <w:rFonts w:eastAsia="Calibri" w:cs="Times New Roman"/>
                <w:szCs w:val="28"/>
              </w:rPr>
            </w:pPr>
            <w:r w:rsidRPr="00DA762B">
              <w:rPr>
                <w:rFonts w:eastAsia="Calibri" w:cs="Times New Roman"/>
                <w:szCs w:val="28"/>
              </w:rPr>
              <w:t>Код</w:t>
            </w:r>
          </w:p>
        </w:tc>
        <w:tc>
          <w:tcPr>
            <w:tcW w:w="7825" w:type="dxa"/>
            <w:tcBorders>
              <w:bottom w:val="single" w:sz="4" w:space="0" w:color="auto"/>
            </w:tcBorders>
            <w:vAlign w:val="center"/>
            <w:hideMark/>
          </w:tcPr>
          <w:p w14:paraId="385F38F9" w14:textId="77777777" w:rsidR="00DA762B" w:rsidRPr="00DA762B" w:rsidRDefault="00DA762B" w:rsidP="00DA762B">
            <w:pPr>
              <w:spacing w:after="200" w:line="276" w:lineRule="auto"/>
              <w:jc w:val="center"/>
              <w:rPr>
                <w:rFonts w:eastAsia="Calibri" w:cs="Times New Roman"/>
                <w:bCs/>
                <w:szCs w:val="28"/>
              </w:rPr>
            </w:pPr>
            <w:r w:rsidRPr="00DA762B">
              <w:rPr>
                <w:rFonts w:eastAsia="Calibri" w:cs="Times New Roman"/>
                <w:bCs/>
                <w:szCs w:val="28"/>
              </w:rPr>
              <w:t>Наименование целевой статьи расходов</w:t>
            </w:r>
          </w:p>
        </w:tc>
      </w:tr>
      <w:tr w:rsidR="00DA762B" w:rsidRPr="00DA762B" w14:paraId="393A8518" w14:textId="77777777" w:rsidTr="00323429">
        <w:trPr>
          <w:cantSplit/>
          <w:trHeight w:val="20"/>
          <w:tblHeader/>
          <w:jc w:val="center"/>
        </w:trPr>
        <w:tc>
          <w:tcPr>
            <w:tcW w:w="2552" w:type="dxa"/>
            <w:tcBorders>
              <w:top w:val="single" w:sz="4" w:space="0" w:color="auto"/>
              <w:left w:val="nil"/>
              <w:bottom w:val="nil"/>
              <w:right w:val="nil"/>
            </w:tcBorders>
            <w:noWrap/>
          </w:tcPr>
          <w:p w14:paraId="4751DC24" w14:textId="77777777" w:rsidR="00DA762B" w:rsidRPr="00DA762B" w:rsidRDefault="00DA762B" w:rsidP="00DA762B">
            <w:pPr>
              <w:rPr>
                <w:rFonts w:eastAsia="Calibri" w:cs="Times New Roman"/>
                <w:szCs w:val="28"/>
              </w:rPr>
            </w:pPr>
          </w:p>
        </w:tc>
        <w:tc>
          <w:tcPr>
            <w:tcW w:w="7825" w:type="dxa"/>
            <w:tcBorders>
              <w:top w:val="single" w:sz="4" w:space="0" w:color="auto"/>
              <w:left w:val="nil"/>
              <w:bottom w:val="nil"/>
              <w:right w:val="nil"/>
            </w:tcBorders>
          </w:tcPr>
          <w:p w14:paraId="2A772E5E" w14:textId="77777777" w:rsidR="00DA762B" w:rsidRPr="00DA762B" w:rsidRDefault="00DA762B" w:rsidP="00DA762B">
            <w:pPr>
              <w:rPr>
                <w:rFonts w:eastAsia="Calibri" w:cs="Times New Roman"/>
                <w:szCs w:val="28"/>
              </w:rPr>
            </w:pPr>
          </w:p>
        </w:tc>
      </w:tr>
      <w:tr w:rsidR="00DA762B" w:rsidRPr="00DA762B" w14:paraId="49A99887" w14:textId="77777777" w:rsidTr="00323429">
        <w:trPr>
          <w:cantSplit/>
          <w:trHeight w:val="713"/>
          <w:jc w:val="center"/>
        </w:trPr>
        <w:tc>
          <w:tcPr>
            <w:tcW w:w="2552" w:type="dxa"/>
            <w:tcBorders>
              <w:top w:val="nil"/>
              <w:left w:val="nil"/>
              <w:bottom w:val="nil"/>
              <w:right w:val="nil"/>
            </w:tcBorders>
            <w:shd w:val="clear" w:color="auto" w:fill="auto"/>
            <w:noWrap/>
          </w:tcPr>
          <w:p w14:paraId="1510C55C" w14:textId="77777777" w:rsidR="00DA762B" w:rsidRPr="00DA762B" w:rsidRDefault="00DA762B" w:rsidP="00DA762B">
            <w:pPr>
              <w:rPr>
                <w:rFonts w:eastAsia="Calibri" w:cs="Times New Roman"/>
                <w:szCs w:val="28"/>
              </w:rPr>
            </w:pPr>
            <w:r w:rsidRPr="00DA762B">
              <w:rPr>
                <w:rFonts w:eastAsia="Calibri" w:cs="Times New Roman"/>
                <w:szCs w:val="28"/>
              </w:rPr>
              <w:t>01 0 00 00000</w:t>
            </w:r>
          </w:p>
        </w:tc>
        <w:tc>
          <w:tcPr>
            <w:tcW w:w="7825" w:type="dxa"/>
            <w:tcBorders>
              <w:top w:val="nil"/>
              <w:left w:val="nil"/>
              <w:bottom w:val="nil"/>
              <w:right w:val="nil"/>
            </w:tcBorders>
            <w:shd w:val="clear" w:color="auto" w:fill="auto"/>
          </w:tcPr>
          <w:p w14:paraId="3F701385"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Российской Федерации "Развитие здравоохранения"</w:t>
            </w:r>
          </w:p>
        </w:tc>
      </w:tr>
      <w:tr w:rsidR="00DA762B" w:rsidRPr="00DA762B" w14:paraId="31464A26" w14:textId="77777777" w:rsidTr="00323429">
        <w:trPr>
          <w:cantSplit/>
          <w:trHeight w:val="713"/>
          <w:jc w:val="center"/>
        </w:trPr>
        <w:tc>
          <w:tcPr>
            <w:tcW w:w="2552" w:type="dxa"/>
            <w:tcBorders>
              <w:top w:val="nil"/>
              <w:left w:val="nil"/>
              <w:bottom w:val="nil"/>
              <w:right w:val="nil"/>
            </w:tcBorders>
            <w:shd w:val="clear" w:color="auto" w:fill="auto"/>
            <w:noWrap/>
          </w:tcPr>
          <w:p w14:paraId="0A4D4A43" w14:textId="77777777" w:rsidR="00DA762B" w:rsidRPr="00DA762B" w:rsidRDefault="00DA762B" w:rsidP="00DA762B">
            <w:pPr>
              <w:rPr>
                <w:rFonts w:eastAsia="Calibri" w:cs="Times New Roman"/>
                <w:szCs w:val="28"/>
              </w:rPr>
            </w:pPr>
            <w:r w:rsidRPr="00DA762B">
              <w:rPr>
                <w:rFonts w:eastAsia="Calibri" w:cs="Times New Roman"/>
                <w:szCs w:val="28"/>
              </w:rPr>
              <w:t>01 1 00 00000</w:t>
            </w:r>
          </w:p>
        </w:tc>
        <w:tc>
          <w:tcPr>
            <w:tcW w:w="7825" w:type="dxa"/>
            <w:tcBorders>
              <w:top w:val="nil"/>
              <w:left w:val="nil"/>
              <w:bottom w:val="nil"/>
              <w:right w:val="nil"/>
            </w:tcBorders>
            <w:shd w:val="clear" w:color="auto" w:fill="auto"/>
          </w:tcPr>
          <w:p w14:paraId="5226B04D"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входящие в состав национальных проектов</w:t>
            </w:r>
          </w:p>
        </w:tc>
      </w:tr>
      <w:tr w:rsidR="00DA762B" w:rsidRPr="00DA762B" w14:paraId="6902F481" w14:textId="77777777" w:rsidTr="00323429">
        <w:trPr>
          <w:cantSplit/>
          <w:trHeight w:val="713"/>
          <w:jc w:val="center"/>
        </w:trPr>
        <w:tc>
          <w:tcPr>
            <w:tcW w:w="2552" w:type="dxa"/>
            <w:tcBorders>
              <w:top w:val="nil"/>
              <w:left w:val="nil"/>
              <w:bottom w:val="nil"/>
              <w:right w:val="nil"/>
            </w:tcBorders>
            <w:shd w:val="clear" w:color="auto" w:fill="auto"/>
            <w:noWrap/>
          </w:tcPr>
          <w:p w14:paraId="709754EA" w14:textId="77777777" w:rsidR="00DA762B" w:rsidRPr="00DA762B" w:rsidRDefault="00DA762B" w:rsidP="00DA762B">
            <w:pPr>
              <w:rPr>
                <w:rFonts w:eastAsia="Calibri" w:cs="Times New Roman"/>
                <w:szCs w:val="28"/>
              </w:rPr>
            </w:pPr>
            <w:r w:rsidRPr="00DA762B">
              <w:rPr>
                <w:rFonts w:eastAsia="Calibri" w:cs="Times New Roman"/>
                <w:szCs w:val="28"/>
              </w:rPr>
              <w:t>01 1 N1 00000</w:t>
            </w:r>
          </w:p>
        </w:tc>
        <w:tc>
          <w:tcPr>
            <w:tcW w:w="7825" w:type="dxa"/>
            <w:tcBorders>
              <w:top w:val="nil"/>
              <w:left w:val="nil"/>
              <w:bottom w:val="nil"/>
              <w:right w:val="nil"/>
            </w:tcBorders>
            <w:shd w:val="clear" w:color="auto" w:fill="auto"/>
          </w:tcPr>
          <w:p w14:paraId="78A18F4A"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системы оказания первичной медико-санитарной помощи"</w:t>
            </w:r>
          </w:p>
        </w:tc>
      </w:tr>
      <w:tr w:rsidR="00DA762B" w:rsidRPr="00DA762B" w14:paraId="53ABCD86" w14:textId="77777777" w:rsidTr="00323429">
        <w:trPr>
          <w:cantSplit/>
          <w:trHeight w:val="713"/>
          <w:jc w:val="center"/>
        </w:trPr>
        <w:tc>
          <w:tcPr>
            <w:tcW w:w="2552" w:type="dxa"/>
            <w:tcBorders>
              <w:top w:val="nil"/>
              <w:left w:val="nil"/>
              <w:bottom w:val="nil"/>
              <w:right w:val="nil"/>
            </w:tcBorders>
            <w:shd w:val="clear" w:color="auto" w:fill="auto"/>
            <w:noWrap/>
          </w:tcPr>
          <w:p w14:paraId="316AE4FC" w14:textId="77777777" w:rsidR="00DA762B" w:rsidRPr="00DA762B" w:rsidRDefault="00DA762B" w:rsidP="00DA762B">
            <w:pPr>
              <w:rPr>
                <w:rFonts w:eastAsia="Calibri" w:cs="Times New Roman"/>
                <w:szCs w:val="28"/>
              </w:rPr>
            </w:pPr>
            <w:r w:rsidRPr="00DA762B">
              <w:rPr>
                <w:rFonts w:eastAsia="Calibri" w:cs="Times New Roman"/>
                <w:szCs w:val="28"/>
              </w:rPr>
              <w:t>01 1 N1 55540</w:t>
            </w:r>
          </w:p>
        </w:tc>
        <w:tc>
          <w:tcPr>
            <w:tcW w:w="7825" w:type="dxa"/>
            <w:tcBorders>
              <w:top w:val="nil"/>
              <w:left w:val="nil"/>
              <w:bottom w:val="nil"/>
              <w:right w:val="nil"/>
            </w:tcBorders>
            <w:shd w:val="clear" w:color="auto" w:fill="auto"/>
          </w:tcPr>
          <w:p w14:paraId="6CDF7581" w14:textId="77777777" w:rsidR="00DA762B" w:rsidRPr="00DA762B" w:rsidRDefault="00DA762B" w:rsidP="00DA762B">
            <w:pPr>
              <w:rPr>
                <w:rFonts w:eastAsia="Calibri" w:cs="Times New Roman"/>
                <w:szCs w:val="28"/>
              </w:rPr>
            </w:pPr>
            <w:r w:rsidRPr="00DA762B">
              <w:rPr>
                <w:rFonts w:eastAsia="Calibri" w:cs="Times New Roman"/>
                <w:szCs w:val="28"/>
              </w:rPr>
              <w:t>Обеспечение закупки авиационных работ в целях оказания медицинской помощи</w:t>
            </w:r>
          </w:p>
        </w:tc>
      </w:tr>
      <w:tr w:rsidR="00DA762B" w:rsidRPr="00DA762B" w14:paraId="6A1364B5" w14:textId="77777777" w:rsidTr="00323429">
        <w:trPr>
          <w:cantSplit/>
          <w:trHeight w:val="713"/>
          <w:jc w:val="center"/>
        </w:trPr>
        <w:tc>
          <w:tcPr>
            <w:tcW w:w="2552" w:type="dxa"/>
            <w:tcBorders>
              <w:top w:val="nil"/>
              <w:left w:val="nil"/>
              <w:bottom w:val="nil"/>
              <w:right w:val="nil"/>
            </w:tcBorders>
            <w:shd w:val="clear" w:color="auto" w:fill="auto"/>
            <w:noWrap/>
          </w:tcPr>
          <w:p w14:paraId="00F86AAB" w14:textId="77777777" w:rsidR="00DA762B" w:rsidRPr="00DA762B" w:rsidRDefault="00DA762B" w:rsidP="00DA762B">
            <w:pPr>
              <w:rPr>
                <w:rFonts w:eastAsia="Calibri" w:cs="Times New Roman"/>
                <w:szCs w:val="28"/>
              </w:rPr>
            </w:pPr>
            <w:r w:rsidRPr="00DA762B">
              <w:rPr>
                <w:rFonts w:eastAsia="Calibri" w:cs="Times New Roman"/>
                <w:szCs w:val="28"/>
              </w:rPr>
              <w:t>01 1 N2 00000</w:t>
            </w:r>
          </w:p>
        </w:tc>
        <w:tc>
          <w:tcPr>
            <w:tcW w:w="7825" w:type="dxa"/>
            <w:tcBorders>
              <w:top w:val="nil"/>
              <w:left w:val="nil"/>
              <w:bottom w:val="nil"/>
              <w:right w:val="nil"/>
            </w:tcBorders>
            <w:shd w:val="clear" w:color="auto" w:fill="auto"/>
          </w:tcPr>
          <w:p w14:paraId="5520E58E"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"Борьба с сердечно-сосудистыми заболеваниями"</w:t>
            </w:r>
          </w:p>
        </w:tc>
      </w:tr>
      <w:tr w:rsidR="00DA762B" w:rsidRPr="00DA762B" w14:paraId="199BBA7A" w14:textId="77777777" w:rsidTr="00323429">
        <w:trPr>
          <w:cantSplit/>
          <w:trHeight w:val="713"/>
          <w:jc w:val="center"/>
        </w:trPr>
        <w:tc>
          <w:tcPr>
            <w:tcW w:w="2552" w:type="dxa"/>
            <w:tcBorders>
              <w:top w:val="nil"/>
              <w:left w:val="nil"/>
              <w:bottom w:val="nil"/>
              <w:right w:val="nil"/>
            </w:tcBorders>
            <w:shd w:val="clear" w:color="auto" w:fill="auto"/>
            <w:noWrap/>
          </w:tcPr>
          <w:p w14:paraId="050B5D2F" w14:textId="77777777" w:rsidR="00DA762B" w:rsidRPr="00DA762B" w:rsidRDefault="00DA762B" w:rsidP="00DA762B">
            <w:pPr>
              <w:rPr>
                <w:rFonts w:eastAsia="Calibri" w:cs="Times New Roman"/>
                <w:szCs w:val="28"/>
              </w:rPr>
            </w:pPr>
            <w:bookmarkStart w:id="0" w:name="_GoBack" w:colFirst="2" w:colLast="2"/>
            <w:r w:rsidRPr="00DA762B">
              <w:rPr>
                <w:rFonts w:eastAsia="Calibri" w:cs="Times New Roman"/>
                <w:szCs w:val="28"/>
              </w:rPr>
              <w:t>01 1 N2 51920</w:t>
            </w:r>
          </w:p>
        </w:tc>
        <w:tc>
          <w:tcPr>
            <w:tcW w:w="7825" w:type="dxa"/>
            <w:tcBorders>
              <w:top w:val="nil"/>
              <w:left w:val="nil"/>
              <w:bottom w:val="nil"/>
              <w:right w:val="nil"/>
            </w:tcBorders>
            <w:shd w:val="clear" w:color="auto" w:fill="auto"/>
          </w:tcPr>
          <w:p w14:paraId="200276FE" w14:textId="77777777" w:rsidR="00DA762B" w:rsidRPr="00DA762B" w:rsidRDefault="00DA762B" w:rsidP="00DA762B">
            <w:pPr>
              <w:rPr>
                <w:rFonts w:eastAsia="Calibri" w:cs="Times New Roman"/>
                <w:szCs w:val="28"/>
              </w:rPr>
            </w:pPr>
            <w:r w:rsidRPr="00DA762B">
              <w:rPr>
                <w:rFonts w:eastAsia="Calibri" w:cs="Times New Roman"/>
                <w:szCs w:val="28"/>
              </w:rPr>
              <w:t>Оснащение оборудованием региональных сосудистых центров и первичных сосудистых отделений</w:t>
            </w:r>
          </w:p>
        </w:tc>
      </w:tr>
      <w:bookmarkEnd w:id="0"/>
      <w:tr w:rsidR="00DA762B" w:rsidRPr="00DA762B" w14:paraId="7E34C742" w14:textId="77777777" w:rsidTr="00323429">
        <w:trPr>
          <w:cantSplit/>
          <w:trHeight w:val="713"/>
          <w:jc w:val="center"/>
        </w:trPr>
        <w:tc>
          <w:tcPr>
            <w:tcW w:w="2552" w:type="dxa"/>
            <w:tcBorders>
              <w:top w:val="nil"/>
              <w:left w:val="nil"/>
              <w:bottom w:val="nil"/>
              <w:right w:val="nil"/>
            </w:tcBorders>
            <w:shd w:val="clear" w:color="auto" w:fill="auto"/>
            <w:noWrap/>
          </w:tcPr>
          <w:p w14:paraId="064DA9C0" w14:textId="77777777" w:rsidR="00DA762B" w:rsidRPr="00DA762B" w:rsidRDefault="00DA762B" w:rsidP="00DA762B">
            <w:pPr>
              <w:rPr>
                <w:rFonts w:eastAsia="Calibri" w:cs="Times New Roman"/>
                <w:szCs w:val="28"/>
              </w:rPr>
            </w:pPr>
            <w:r w:rsidRPr="00DA762B">
              <w:rPr>
                <w:rFonts w:eastAsia="Calibri" w:cs="Times New Roman"/>
                <w:szCs w:val="28"/>
              </w:rPr>
              <w:t>01 1 N2 55860</w:t>
            </w:r>
          </w:p>
        </w:tc>
        <w:tc>
          <w:tcPr>
            <w:tcW w:w="7825" w:type="dxa"/>
            <w:tcBorders>
              <w:top w:val="nil"/>
              <w:left w:val="nil"/>
              <w:bottom w:val="nil"/>
              <w:right w:val="nil"/>
            </w:tcBorders>
            <w:shd w:val="clear" w:color="auto" w:fill="auto"/>
          </w:tcPr>
          <w:p w14:paraId="6C75CC8A" w14:textId="77777777" w:rsidR="00DA762B" w:rsidRPr="00DA762B" w:rsidRDefault="00DA762B" w:rsidP="00DA762B">
            <w:pPr>
              <w:rPr>
                <w:rFonts w:eastAsia="Calibri" w:cs="Times New Roman"/>
                <w:szCs w:val="28"/>
              </w:rPr>
            </w:pPr>
            <w:r w:rsidRPr="00DA762B">
              <w:rPr>
                <w:rFonts w:eastAsia="Calibri" w:cs="Times New Roman"/>
                <w:szCs w:val="28"/>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r>
      <w:tr w:rsidR="00DA762B" w:rsidRPr="00DA762B" w14:paraId="2D813A9F" w14:textId="77777777" w:rsidTr="00323429">
        <w:trPr>
          <w:cantSplit/>
          <w:trHeight w:val="713"/>
          <w:jc w:val="center"/>
        </w:trPr>
        <w:tc>
          <w:tcPr>
            <w:tcW w:w="2552" w:type="dxa"/>
            <w:tcBorders>
              <w:top w:val="nil"/>
              <w:left w:val="nil"/>
              <w:bottom w:val="nil"/>
              <w:right w:val="nil"/>
            </w:tcBorders>
            <w:shd w:val="clear" w:color="auto" w:fill="auto"/>
            <w:noWrap/>
          </w:tcPr>
          <w:p w14:paraId="49CD3C5E" w14:textId="77777777" w:rsidR="00DA762B" w:rsidRPr="00DA762B" w:rsidRDefault="00DA762B" w:rsidP="00DA762B">
            <w:pPr>
              <w:rPr>
                <w:rFonts w:eastAsia="Calibri" w:cs="Times New Roman"/>
                <w:szCs w:val="28"/>
              </w:rPr>
            </w:pPr>
            <w:r w:rsidRPr="00DA762B">
              <w:rPr>
                <w:rFonts w:eastAsia="Calibri" w:cs="Times New Roman"/>
                <w:szCs w:val="28"/>
              </w:rPr>
              <w:t>01 1 N3 00000</w:t>
            </w:r>
          </w:p>
        </w:tc>
        <w:tc>
          <w:tcPr>
            <w:tcW w:w="7825" w:type="dxa"/>
            <w:tcBorders>
              <w:top w:val="nil"/>
              <w:left w:val="nil"/>
              <w:bottom w:val="nil"/>
              <w:right w:val="nil"/>
            </w:tcBorders>
            <w:shd w:val="clear" w:color="auto" w:fill="auto"/>
          </w:tcPr>
          <w:p w14:paraId="6191B2B2"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"Борьба с онкологическими заболеваниями"</w:t>
            </w:r>
          </w:p>
        </w:tc>
      </w:tr>
      <w:tr w:rsidR="00DA762B" w:rsidRPr="00DA762B" w14:paraId="6B29417E" w14:textId="77777777" w:rsidTr="00323429">
        <w:trPr>
          <w:cantSplit/>
          <w:trHeight w:val="713"/>
          <w:jc w:val="center"/>
        </w:trPr>
        <w:tc>
          <w:tcPr>
            <w:tcW w:w="2552" w:type="dxa"/>
            <w:tcBorders>
              <w:top w:val="nil"/>
              <w:left w:val="nil"/>
              <w:bottom w:val="nil"/>
              <w:right w:val="nil"/>
            </w:tcBorders>
            <w:shd w:val="clear" w:color="auto" w:fill="auto"/>
            <w:noWrap/>
          </w:tcPr>
          <w:p w14:paraId="51B2A513" w14:textId="77777777" w:rsidR="00DA762B" w:rsidRPr="00DA762B" w:rsidRDefault="00DA762B" w:rsidP="00DA762B">
            <w:pPr>
              <w:rPr>
                <w:rFonts w:eastAsia="Calibri" w:cs="Times New Roman"/>
                <w:szCs w:val="28"/>
              </w:rPr>
            </w:pPr>
            <w:r w:rsidRPr="00DA762B">
              <w:rPr>
                <w:rFonts w:eastAsia="Calibri" w:cs="Times New Roman"/>
                <w:szCs w:val="28"/>
              </w:rPr>
              <w:t>01 1 N3 51900</w:t>
            </w:r>
          </w:p>
        </w:tc>
        <w:tc>
          <w:tcPr>
            <w:tcW w:w="7825" w:type="dxa"/>
            <w:tcBorders>
              <w:top w:val="nil"/>
              <w:left w:val="nil"/>
              <w:bottom w:val="nil"/>
              <w:right w:val="nil"/>
            </w:tcBorders>
            <w:shd w:val="clear" w:color="auto" w:fill="auto"/>
          </w:tcPr>
          <w:p w14:paraId="4D73B666" w14:textId="77777777" w:rsidR="00DA762B" w:rsidRPr="00DA762B" w:rsidRDefault="00DA762B" w:rsidP="00DA762B">
            <w:pPr>
              <w:rPr>
                <w:rFonts w:eastAsia="Calibri" w:cs="Times New Roman"/>
                <w:szCs w:val="28"/>
              </w:rPr>
            </w:pPr>
            <w:r w:rsidRPr="00DA762B">
              <w:rPr>
                <w:rFonts w:eastAsia="Calibri" w:cs="Times New Roman"/>
                <w:szCs w:val="28"/>
              </w:rPr>
              <w:t>Переоснащение медицинских организаций, оказывающих медицинскую помощь больным с онкологическими заболеваниями</w:t>
            </w:r>
          </w:p>
        </w:tc>
      </w:tr>
      <w:tr w:rsidR="00DA762B" w:rsidRPr="00DA762B" w14:paraId="7BD5A96F" w14:textId="77777777" w:rsidTr="00323429">
        <w:trPr>
          <w:cantSplit/>
          <w:trHeight w:val="713"/>
          <w:jc w:val="center"/>
        </w:trPr>
        <w:tc>
          <w:tcPr>
            <w:tcW w:w="2552" w:type="dxa"/>
            <w:tcBorders>
              <w:top w:val="nil"/>
              <w:left w:val="nil"/>
              <w:bottom w:val="nil"/>
              <w:right w:val="nil"/>
            </w:tcBorders>
            <w:shd w:val="clear" w:color="auto" w:fill="auto"/>
            <w:noWrap/>
          </w:tcPr>
          <w:p w14:paraId="28C261D5" w14:textId="77777777" w:rsidR="00DA762B" w:rsidRPr="00DA762B" w:rsidRDefault="00DA762B" w:rsidP="00DA762B">
            <w:pPr>
              <w:rPr>
                <w:rFonts w:eastAsia="Calibri" w:cs="Times New Roman"/>
                <w:szCs w:val="28"/>
              </w:rPr>
            </w:pPr>
            <w:r w:rsidRPr="00DA762B">
              <w:rPr>
                <w:rFonts w:eastAsia="Calibri" w:cs="Times New Roman"/>
                <w:szCs w:val="28"/>
              </w:rPr>
              <w:t>01 1 N3 52250</w:t>
            </w:r>
          </w:p>
        </w:tc>
        <w:tc>
          <w:tcPr>
            <w:tcW w:w="7825" w:type="dxa"/>
            <w:tcBorders>
              <w:top w:val="nil"/>
              <w:left w:val="nil"/>
              <w:bottom w:val="nil"/>
              <w:right w:val="nil"/>
            </w:tcBorders>
            <w:shd w:val="clear" w:color="auto" w:fill="auto"/>
          </w:tcPr>
          <w:p w14:paraId="442FE0F3" w14:textId="77777777" w:rsidR="00DA762B" w:rsidRPr="00DA762B" w:rsidRDefault="00DA762B" w:rsidP="00DA762B">
            <w:pPr>
              <w:rPr>
                <w:rFonts w:eastAsia="Calibri" w:cs="Times New Roman"/>
                <w:szCs w:val="28"/>
              </w:rPr>
            </w:pPr>
            <w:r w:rsidRPr="00DA762B">
              <w:rPr>
                <w:rFonts w:eastAsia="Calibri" w:cs="Times New Roman"/>
                <w:szCs w:val="28"/>
              </w:rPr>
              <w:t>Оказание медицинской помощи больным с онкологическими заболеваниями в соответствии с клиническими рекомендациями (протоколами лечения)</w:t>
            </w:r>
          </w:p>
        </w:tc>
      </w:tr>
      <w:tr w:rsidR="00DA762B" w:rsidRPr="00DA762B" w14:paraId="4077FE74" w14:textId="77777777" w:rsidTr="00323429">
        <w:trPr>
          <w:cantSplit/>
          <w:trHeight w:val="410"/>
          <w:jc w:val="center"/>
        </w:trPr>
        <w:tc>
          <w:tcPr>
            <w:tcW w:w="2552" w:type="dxa"/>
            <w:tcBorders>
              <w:top w:val="nil"/>
              <w:left w:val="nil"/>
              <w:bottom w:val="nil"/>
              <w:right w:val="nil"/>
            </w:tcBorders>
            <w:shd w:val="clear" w:color="auto" w:fill="auto"/>
            <w:noWrap/>
          </w:tcPr>
          <w:p w14:paraId="4ED1FB63" w14:textId="77777777" w:rsidR="00DA762B" w:rsidRPr="00DA762B" w:rsidRDefault="00DA762B" w:rsidP="00DA762B">
            <w:pPr>
              <w:rPr>
                <w:rFonts w:eastAsia="Calibri" w:cs="Times New Roman"/>
                <w:szCs w:val="28"/>
              </w:rPr>
            </w:pPr>
            <w:r w:rsidRPr="00DA762B">
              <w:rPr>
                <w:rFonts w:eastAsia="Calibri" w:cs="Times New Roman"/>
                <w:szCs w:val="28"/>
              </w:rPr>
              <w:t>01 1 N3 52270</w:t>
            </w:r>
          </w:p>
        </w:tc>
        <w:tc>
          <w:tcPr>
            <w:tcW w:w="7825" w:type="dxa"/>
            <w:tcBorders>
              <w:top w:val="nil"/>
              <w:left w:val="nil"/>
              <w:bottom w:val="nil"/>
              <w:right w:val="nil"/>
            </w:tcBorders>
            <w:shd w:val="clear" w:color="auto" w:fill="auto"/>
          </w:tcPr>
          <w:p w14:paraId="68A5ECBD" w14:textId="77777777" w:rsidR="00DA762B" w:rsidRPr="00DA762B" w:rsidRDefault="00DA762B" w:rsidP="00DA762B">
            <w:pPr>
              <w:rPr>
                <w:rFonts w:eastAsia="Calibri" w:cs="Times New Roman"/>
                <w:szCs w:val="28"/>
              </w:rPr>
            </w:pPr>
            <w:r w:rsidRPr="00DA762B">
              <w:rPr>
                <w:rFonts w:eastAsia="Calibri" w:cs="Times New Roman"/>
                <w:szCs w:val="28"/>
              </w:rPr>
              <w:t>Новое строительство и реконструкция</w:t>
            </w:r>
          </w:p>
        </w:tc>
      </w:tr>
      <w:tr w:rsidR="00DA762B" w:rsidRPr="00DA762B" w14:paraId="2E009183" w14:textId="77777777" w:rsidTr="00323429">
        <w:trPr>
          <w:cantSplit/>
          <w:trHeight w:val="713"/>
          <w:jc w:val="center"/>
        </w:trPr>
        <w:tc>
          <w:tcPr>
            <w:tcW w:w="2552" w:type="dxa"/>
            <w:tcBorders>
              <w:top w:val="nil"/>
              <w:left w:val="nil"/>
              <w:bottom w:val="nil"/>
              <w:right w:val="nil"/>
            </w:tcBorders>
            <w:shd w:val="clear" w:color="auto" w:fill="auto"/>
            <w:noWrap/>
          </w:tcPr>
          <w:p w14:paraId="56698247" w14:textId="77777777" w:rsidR="00DA762B" w:rsidRPr="00DA762B" w:rsidRDefault="00DA762B" w:rsidP="00DA762B">
            <w:pPr>
              <w:rPr>
                <w:rFonts w:eastAsia="Calibri" w:cs="Times New Roman"/>
                <w:szCs w:val="28"/>
              </w:rPr>
            </w:pPr>
            <w:r w:rsidRPr="00DA762B">
              <w:rPr>
                <w:rFonts w:eastAsia="Calibri" w:cs="Times New Roman"/>
                <w:szCs w:val="28"/>
              </w:rPr>
              <w:t>01 1 N4 00000</w:t>
            </w:r>
          </w:p>
        </w:tc>
        <w:tc>
          <w:tcPr>
            <w:tcW w:w="7825" w:type="dxa"/>
            <w:tcBorders>
              <w:top w:val="nil"/>
              <w:left w:val="nil"/>
              <w:bottom w:val="nil"/>
              <w:right w:val="nil"/>
            </w:tcBorders>
            <w:shd w:val="clear" w:color="auto" w:fill="auto"/>
          </w:tcPr>
          <w:p w14:paraId="28B7CB57"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детского здравоохранения, включая создание современной инфраструктуры оказания медицинской помощи детям"</w:t>
            </w:r>
          </w:p>
        </w:tc>
      </w:tr>
      <w:tr w:rsidR="00DA762B" w:rsidRPr="00DA762B" w14:paraId="0DB0AA01" w14:textId="77777777" w:rsidTr="00323429">
        <w:trPr>
          <w:cantSplit/>
          <w:trHeight w:val="713"/>
          <w:jc w:val="center"/>
        </w:trPr>
        <w:tc>
          <w:tcPr>
            <w:tcW w:w="2552" w:type="dxa"/>
            <w:tcBorders>
              <w:top w:val="nil"/>
              <w:left w:val="nil"/>
              <w:bottom w:val="nil"/>
              <w:right w:val="nil"/>
            </w:tcBorders>
            <w:shd w:val="clear" w:color="auto" w:fill="auto"/>
            <w:noWrap/>
          </w:tcPr>
          <w:p w14:paraId="66DB1E50" w14:textId="77777777" w:rsidR="00DA762B" w:rsidRPr="00DA762B" w:rsidRDefault="00DA762B" w:rsidP="00DA762B">
            <w:pPr>
              <w:rPr>
                <w:rFonts w:eastAsia="Calibri" w:cs="Times New Roman"/>
                <w:szCs w:val="28"/>
              </w:rPr>
            </w:pPr>
            <w:r w:rsidRPr="00DA762B">
              <w:rPr>
                <w:rFonts w:eastAsia="Calibri" w:cs="Times New Roman"/>
                <w:szCs w:val="28"/>
              </w:rPr>
              <w:lastRenderedPageBreak/>
              <w:t>01 1 N4 39640</w:t>
            </w:r>
          </w:p>
        </w:tc>
        <w:tc>
          <w:tcPr>
            <w:tcW w:w="7825" w:type="dxa"/>
            <w:tcBorders>
              <w:top w:val="nil"/>
              <w:left w:val="nil"/>
              <w:bottom w:val="nil"/>
              <w:right w:val="nil"/>
            </w:tcBorders>
            <w:shd w:val="clear" w:color="auto" w:fill="auto"/>
          </w:tcPr>
          <w:p w14:paraId="7F26C717" w14:textId="77777777" w:rsidR="00DA762B" w:rsidRPr="00DA762B" w:rsidRDefault="00DA762B" w:rsidP="00DA762B">
            <w:pPr>
              <w:rPr>
                <w:rFonts w:eastAsia="Calibri" w:cs="Times New Roman"/>
                <w:szCs w:val="28"/>
              </w:rPr>
            </w:pPr>
            <w:r w:rsidRPr="00DA762B">
              <w:rPr>
                <w:rFonts w:eastAsia="Calibri" w:cs="Times New Roman"/>
                <w:szCs w:val="28"/>
              </w:rPr>
              <w:t>Оплата медицинской помощи женщинам в период беременности, родов и в послеродовом периоде, а также профилактического медицинского осмотра ребенка в течение первого года жизни</w:t>
            </w:r>
          </w:p>
        </w:tc>
      </w:tr>
      <w:tr w:rsidR="00DA762B" w:rsidRPr="00DA762B" w14:paraId="1F54B641" w14:textId="77777777" w:rsidTr="00323429">
        <w:trPr>
          <w:cantSplit/>
          <w:trHeight w:val="713"/>
          <w:jc w:val="center"/>
        </w:trPr>
        <w:tc>
          <w:tcPr>
            <w:tcW w:w="2552" w:type="dxa"/>
            <w:tcBorders>
              <w:top w:val="nil"/>
              <w:left w:val="nil"/>
              <w:bottom w:val="nil"/>
              <w:right w:val="nil"/>
            </w:tcBorders>
            <w:shd w:val="clear" w:color="auto" w:fill="auto"/>
            <w:noWrap/>
          </w:tcPr>
          <w:p w14:paraId="4D76AA86" w14:textId="77777777" w:rsidR="00DA762B" w:rsidRPr="00DA762B" w:rsidRDefault="00DA762B" w:rsidP="00DA762B">
            <w:pPr>
              <w:rPr>
                <w:rFonts w:eastAsia="Calibri" w:cs="Times New Roman"/>
                <w:szCs w:val="28"/>
              </w:rPr>
            </w:pPr>
            <w:r w:rsidRPr="00DA762B">
              <w:rPr>
                <w:rFonts w:eastAsia="Calibri" w:cs="Times New Roman"/>
                <w:szCs w:val="28"/>
              </w:rPr>
              <w:t>01 1 N4 52460</w:t>
            </w:r>
          </w:p>
        </w:tc>
        <w:tc>
          <w:tcPr>
            <w:tcW w:w="7825" w:type="dxa"/>
            <w:tcBorders>
              <w:top w:val="nil"/>
              <w:left w:val="nil"/>
              <w:bottom w:val="nil"/>
              <w:right w:val="nil"/>
            </w:tcBorders>
            <w:shd w:val="clear" w:color="auto" w:fill="auto"/>
          </w:tcPr>
          <w:p w14:paraId="5C78BF6E" w14:textId="77777777" w:rsidR="00DA762B" w:rsidRPr="00DA762B" w:rsidRDefault="00DA762B" w:rsidP="00DA762B">
            <w:pPr>
              <w:rPr>
                <w:rFonts w:eastAsia="Calibri" w:cs="Times New Roman"/>
                <w:szCs w:val="28"/>
              </w:rPr>
            </w:pPr>
            <w:r w:rsidRPr="00DA762B">
              <w:rPr>
                <w:rFonts w:eastAsia="Calibri" w:cs="Times New Roman"/>
                <w:szCs w:val="28"/>
              </w:rPr>
              <w:t>Новое строительство или реконструкция детских больниц (корпусов)</w:t>
            </w:r>
          </w:p>
        </w:tc>
      </w:tr>
      <w:tr w:rsidR="00DA762B" w:rsidRPr="00DA762B" w14:paraId="200958B6" w14:textId="77777777" w:rsidTr="00323429">
        <w:trPr>
          <w:cantSplit/>
          <w:trHeight w:val="713"/>
          <w:jc w:val="center"/>
        </w:trPr>
        <w:tc>
          <w:tcPr>
            <w:tcW w:w="2552" w:type="dxa"/>
            <w:tcBorders>
              <w:top w:val="nil"/>
              <w:left w:val="nil"/>
              <w:bottom w:val="nil"/>
              <w:right w:val="nil"/>
            </w:tcBorders>
            <w:shd w:val="clear" w:color="auto" w:fill="auto"/>
            <w:noWrap/>
          </w:tcPr>
          <w:p w14:paraId="0FE0A68B" w14:textId="77777777" w:rsidR="00DA762B" w:rsidRPr="00DA762B" w:rsidRDefault="00DA762B" w:rsidP="00DA762B">
            <w:pPr>
              <w:rPr>
                <w:rFonts w:eastAsia="Calibri" w:cs="Times New Roman"/>
                <w:szCs w:val="28"/>
              </w:rPr>
            </w:pPr>
            <w:r w:rsidRPr="00DA762B">
              <w:rPr>
                <w:rFonts w:eastAsia="Calibri" w:cs="Times New Roman"/>
                <w:szCs w:val="28"/>
              </w:rPr>
              <w:t>01 1 N5 00000</w:t>
            </w:r>
          </w:p>
        </w:tc>
        <w:tc>
          <w:tcPr>
            <w:tcW w:w="7825" w:type="dxa"/>
            <w:tcBorders>
              <w:top w:val="nil"/>
              <w:left w:val="nil"/>
              <w:bottom w:val="nil"/>
              <w:right w:val="nil"/>
            </w:tcBorders>
            <w:shd w:val="clear" w:color="auto" w:fill="auto"/>
          </w:tcPr>
          <w:p w14:paraId="3861EE8D"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"Обеспечение медицинских организаций системы здравоохранения квалифицированными кадрами"</w:t>
            </w:r>
          </w:p>
        </w:tc>
      </w:tr>
      <w:tr w:rsidR="00DA762B" w:rsidRPr="00DA762B" w14:paraId="16FF1F04" w14:textId="77777777" w:rsidTr="00323429">
        <w:trPr>
          <w:cantSplit/>
          <w:trHeight w:val="713"/>
          <w:jc w:val="center"/>
        </w:trPr>
        <w:tc>
          <w:tcPr>
            <w:tcW w:w="2552" w:type="dxa"/>
            <w:tcBorders>
              <w:top w:val="nil"/>
              <w:left w:val="nil"/>
              <w:bottom w:val="nil"/>
              <w:right w:val="nil"/>
            </w:tcBorders>
            <w:shd w:val="clear" w:color="auto" w:fill="auto"/>
            <w:noWrap/>
          </w:tcPr>
          <w:p w14:paraId="219D0E84" w14:textId="77777777" w:rsidR="00DA762B" w:rsidRPr="00DA762B" w:rsidRDefault="00DA762B" w:rsidP="00DA762B">
            <w:pPr>
              <w:rPr>
                <w:rFonts w:eastAsia="Calibri" w:cs="Times New Roman"/>
                <w:szCs w:val="28"/>
              </w:rPr>
            </w:pPr>
            <w:r w:rsidRPr="00DA762B">
              <w:rPr>
                <w:rFonts w:eastAsia="Calibri" w:cs="Times New Roman"/>
                <w:szCs w:val="28"/>
              </w:rPr>
              <w:t>01 1 N6 00000</w:t>
            </w:r>
          </w:p>
        </w:tc>
        <w:tc>
          <w:tcPr>
            <w:tcW w:w="7825" w:type="dxa"/>
            <w:tcBorders>
              <w:top w:val="nil"/>
              <w:left w:val="nil"/>
              <w:bottom w:val="nil"/>
              <w:right w:val="nil"/>
            </w:tcBorders>
            <w:shd w:val="clear" w:color="auto" w:fill="auto"/>
          </w:tcPr>
          <w:p w14:paraId="2142B3F9"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сети национальных медицинских исследовательских центров и внедрение инновационных медицинских технологий"</w:t>
            </w:r>
          </w:p>
        </w:tc>
      </w:tr>
      <w:tr w:rsidR="00DA762B" w:rsidRPr="00DA762B" w14:paraId="3494209C" w14:textId="77777777" w:rsidTr="00323429">
        <w:trPr>
          <w:cantSplit/>
          <w:trHeight w:val="713"/>
          <w:jc w:val="center"/>
        </w:trPr>
        <w:tc>
          <w:tcPr>
            <w:tcW w:w="2552" w:type="dxa"/>
            <w:tcBorders>
              <w:top w:val="nil"/>
              <w:left w:val="nil"/>
              <w:bottom w:val="nil"/>
              <w:right w:val="nil"/>
            </w:tcBorders>
            <w:shd w:val="clear" w:color="auto" w:fill="auto"/>
            <w:noWrap/>
          </w:tcPr>
          <w:p w14:paraId="5455A1D6" w14:textId="77777777" w:rsidR="00DA762B" w:rsidRPr="00DA762B" w:rsidRDefault="00DA762B" w:rsidP="00DA762B">
            <w:pPr>
              <w:rPr>
                <w:rFonts w:eastAsia="Calibri" w:cs="Times New Roman"/>
                <w:szCs w:val="28"/>
              </w:rPr>
            </w:pPr>
            <w:r w:rsidRPr="00DA762B">
              <w:rPr>
                <w:rFonts w:eastAsia="Calibri" w:cs="Times New Roman"/>
                <w:szCs w:val="28"/>
              </w:rPr>
              <w:t>01 1 N7 00000</w:t>
            </w:r>
          </w:p>
        </w:tc>
        <w:tc>
          <w:tcPr>
            <w:tcW w:w="7825" w:type="dxa"/>
            <w:tcBorders>
              <w:top w:val="nil"/>
              <w:left w:val="nil"/>
              <w:bottom w:val="nil"/>
              <w:right w:val="nil"/>
            </w:tcBorders>
            <w:shd w:val="clear" w:color="auto" w:fill="auto"/>
          </w:tcPr>
          <w:p w14:paraId="742E7039"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"Создание единого цифрового контура в здравоохранении на основе единой государственной информационной системы в сфере здравоохранения (ЕГИСЗ)"</w:t>
            </w:r>
          </w:p>
        </w:tc>
      </w:tr>
      <w:tr w:rsidR="00DA762B" w:rsidRPr="00DA762B" w14:paraId="1F8172FB" w14:textId="77777777" w:rsidTr="00323429">
        <w:trPr>
          <w:cantSplit/>
          <w:trHeight w:val="713"/>
          <w:jc w:val="center"/>
        </w:trPr>
        <w:tc>
          <w:tcPr>
            <w:tcW w:w="2552" w:type="dxa"/>
            <w:tcBorders>
              <w:top w:val="nil"/>
              <w:left w:val="nil"/>
              <w:bottom w:val="nil"/>
              <w:right w:val="nil"/>
            </w:tcBorders>
            <w:shd w:val="clear" w:color="auto" w:fill="auto"/>
            <w:noWrap/>
          </w:tcPr>
          <w:p w14:paraId="31B3DBB6" w14:textId="77777777" w:rsidR="00DA762B" w:rsidRPr="00DA762B" w:rsidRDefault="00DA762B" w:rsidP="00DA762B">
            <w:pPr>
              <w:rPr>
                <w:rFonts w:eastAsia="Calibri" w:cs="Times New Roman"/>
                <w:szCs w:val="28"/>
              </w:rPr>
            </w:pPr>
            <w:r w:rsidRPr="00DA762B">
              <w:rPr>
                <w:rFonts w:eastAsia="Calibri" w:cs="Times New Roman"/>
                <w:szCs w:val="28"/>
              </w:rPr>
              <w:t>01 1 N7 51140</w:t>
            </w:r>
          </w:p>
        </w:tc>
        <w:tc>
          <w:tcPr>
            <w:tcW w:w="7825" w:type="dxa"/>
            <w:tcBorders>
              <w:top w:val="nil"/>
              <w:left w:val="nil"/>
              <w:bottom w:val="nil"/>
              <w:right w:val="nil"/>
            </w:tcBorders>
            <w:shd w:val="clear" w:color="auto" w:fill="auto"/>
          </w:tcPr>
          <w:p w14:paraId="5C00A331" w14:textId="77777777" w:rsidR="00DA762B" w:rsidRPr="00DA762B" w:rsidRDefault="00DA762B" w:rsidP="00DA762B">
            <w:pPr>
              <w:rPr>
                <w:rFonts w:eastAsia="Calibri" w:cs="Times New Roman"/>
                <w:szCs w:val="28"/>
              </w:rPr>
            </w:pPr>
            <w:r w:rsidRPr="00DA762B">
              <w:rPr>
                <w:rFonts w:eastAsia="Calibri" w:cs="Times New Roman"/>
                <w:szCs w:val="28"/>
              </w:rPr>
              <w:t>Реализация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r>
      <w:tr w:rsidR="00DA762B" w:rsidRPr="00DA762B" w14:paraId="43C3A2C9" w14:textId="77777777" w:rsidTr="00323429">
        <w:trPr>
          <w:cantSplit/>
          <w:trHeight w:val="713"/>
          <w:jc w:val="center"/>
        </w:trPr>
        <w:tc>
          <w:tcPr>
            <w:tcW w:w="2552" w:type="dxa"/>
            <w:tcBorders>
              <w:top w:val="nil"/>
              <w:left w:val="nil"/>
              <w:bottom w:val="nil"/>
              <w:right w:val="nil"/>
            </w:tcBorders>
            <w:shd w:val="clear" w:color="auto" w:fill="auto"/>
            <w:noWrap/>
          </w:tcPr>
          <w:p w14:paraId="4424DB67" w14:textId="77777777" w:rsidR="00DA762B" w:rsidRPr="00DA762B" w:rsidRDefault="00DA762B" w:rsidP="00DA762B">
            <w:pPr>
              <w:rPr>
                <w:rFonts w:eastAsia="Calibri" w:cs="Times New Roman"/>
                <w:szCs w:val="28"/>
              </w:rPr>
            </w:pPr>
            <w:r w:rsidRPr="00DA762B">
              <w:rPr>
                <w:rFonts w:eastAsia="Calibri" w:cs="Times New Roman"/>
                <w:szCs w:val="28"/>
              </w:rPr>
              <w:t>01 1 N7 52350</w:t>
            </w:r>
          </w:p>
        </w:tc>
        <w:tc>
          <w:tcPr>
            <w:tcW w:w="7825" w:type="dxa"/>
            <w:tcBorders>
              <w:top w:val="nil"/>
              <w:left w:val="nil"/>
              <w:bottom w:val="nil"/>
              <w:right w:val="nil"/>
            </w:tcBorders>
            <w:shd w:val="clear" w:color="auto" w:fill="auto"/>
          </w:tcPr>
          <w:p w14:paraId="5501DE8D" w14:textId="77777777" w:rsidR="00DA762B" w:rsidRPr="00DA762B" w:rsidRDefault="00DA762B" w:rsidP="00DA762B">
            <w:pPr>
              <w:rPr>
                <w:rFonts w:eastAsia="Calibri" w:cs="Times New Roman"/>
                <w:szCs w:val="28"/>
              </w:rPr>
            </w:pPr>
            <w:r w:rsidRPr="00DA762B">
              <w:rPr>
                <w:rFonts w:eastAsia="Calibri" w:cs="Times New Roman"/>
                <w:szCs w:val="28"/>
              </w:rPr>
              <w:t>Внедрение современных информационных систем в здравоохранение</w:t>
            </w:r>
          </w:p>
        </w:tc>
      </w:tr>
      <w:tr w:rsidR="00DA762B" w:rsidRPr="00DA762B" w14:paraId="4ADF1593" w14:textId="77777777" w:rsidTr="00323429">
        <w:trPr>
          <w:cantSplit/>
          <w:trHeight w:val="463"/>
          <w:jc w:val="center"/>
        </w:trPr>
        <w:tc>
          <w:tcPr>
            <w:tcW w:w="2552" w:type="dxa"/>
            <w:tcBorders>
              <w:top w:val="nil"/>
              <w:left w:val="nil"/>
              <w:bottom w:val="nil"/>
              <w:right w:val="nil"/>
            </w:tcBorders>
            <w:shd w:val="clear" w:color="auto" w:fill="auto"/>
            <w:noWrap/>
          </w:tcPr>
          <w:p w14:paraId="4348D183" w14:textId="77777777" w:rsidR="00DA762B" w:rsidRPr="00DA762B" w:rsidRDefault="00DA762B" w:rsidP="00DA762B">
            <w:pPr>
              <w:rPr>
                <w:rFonts w:eastAsia="Calibri" w:cs="Times New Roman"/>
                <w:szCs w:val="28"/>
              </w:rPr>
            </w:pPr>
            <w:r w:rsidRPr="00DA762B">
              <w:rPr>
                <w:rFonts w:eastAsia="Calibri" w:cs="Times New Roman"/>
                <w:szCs w:val="28"/>
              </w:rPr>
              <w:t>01 1 N8 00000</w:t>
            </w:r>
          </w:p>
        </w:tc>
        <w:tc>
          <w:tcPr>
            <w:tcW w:w="7825" w:type="dxa"/>
            <w:tcBorders>
              <w:top w:val="nil"/>
              <w:left w:val="nil"/>
              <w:bottom w:val="nil"/>
              <w:right w:val="nil"/>
            </w:tcBorders>
            <w:shd w:val="clear" w:color="auto" w:fill="auto"/>
          </w:tcPr>
          <w:p w14:paraId="5B9A55EC"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экспорта медицинских услуг"</w:t>
            </w:r>
          </w:p>
        </w:tc>
      </w:tr>
      <w:tr w:rsidR="00DA762B" w:rsidRPr="00DA762B" w14:paraId="38F80670" w14:textId="77777777" w:rsidTr="00323429">
        <w:trPr>
          <w:cantSplit/>
          <w:trHeight w:val="713"/>
          <w:jc w:val="center"/>
        </w:trPr>
        <w:tc>
          <w:tcPr>
            <w:tcW w:w="2552" w:type="dxa"/>
            <w:tcBorders>
              <w:top w:val="nil"/>
              <w:left w:val="nil"/>
              <w:bottom w:val="nil"/>
              <w:right w:val="nil"/>
            </w:tcBorders>
            <w:shd w:val="clear" w:color="auto" w:fill="auto"/>
            <w:noWrap/>
          </w:tcPr>
          <w:p w14:paraId="6B4B963F" w14:textId="77777777" w:rsidR="00DA762B" w:rsidRPr="00DA762B" w:rsidRDefault="00DA762B" w:rsidP="00DA762B">
            <w:pPr>
              <w:rPr>
                <w:rFonts w:eastAsia="Calibri" w:cs="Times New Roman"/>
                <w:szCs w:val="28"/>
              </w:rPr>
            </w:pPr>
            <w:r w:rsidRPr="00DA762B">
              <w:rPr>
                <w:rFonts w:eastAsia="Calibri" w:cs="Times New Roman"/>
                <w:szCs w:val="28"/>
              </w:rPr>
              <w:t>01 1 N9 00000</w:t>
            </w:r>
          </w:p>
        </w:tc>
        <w:tc>
          <w:tcPr>
            <w:tcW w:w="7825" w:type="dxa"/>
            <w:tcBorders>
              <w:top w:val="nil"/>
              <w:left w:val="nil"/>
              <w:bottom w:val="nil"/>
              <w:right w:val="nil"/>
            </w:tcBorders>
            <w:shd w:val="clear" w:color="auto" w:fill="auto"/>
          </w:tcPr>
          <w:p w14:paraId="4DCFD3AA"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"Модернизация первичного звена здравоохранения Российской Федерации"</w:t>
            </w:r>
          </w:p>
        </w:tc>
      </w:tr>
      <w:tr w:rsidR="00DA762B" w:rsidRPr="00DA762B" w14:paraId="7001289F" w14:textId="77777777" w:rsidTr="00323429">
        <w:trPr>
          <w:cantSplit/>
          <w:trHeight w:val="713"/>
          <w:jc w:val="center"/>
        </w:trPr>
        <w:tc>
          <w:tcPr>
            <w:tcW w:w="2552" w:type="dxa"/>
            <w:tcBorders>
              <w:top w:val="nil"/>
              <w:left w:val="nil"/>
              <w:bottom w:val="nil"/>
              <w:right w:val="nil"/>
            </w:tcBorders>
            <w:shd w:val="clear" w:color="auto" w:fill="auto"/>
            <w:noWrap/>
          </w:tcPr>
          <w:p w14:paraId="1E1BBCD3" w14:textId="77777777" w:rsidR="00DA762B" w:rsidRPr="00DA762B" w:rsidRDefault="00DA762B" w:rsidP="00DA762B">
            <w:pPr>
              <w:rPr>
                <w:rFonts w:eastAsia="Calibri" w:cs="Times New Roman"/>
                <w:szCs w:val="28"/>
              </w:rPr>
            </w:pPr>
            <w:r w:rsidRPr="00DA762B">
              <w:rPr>
                <w:rFonts w:eastAsia="Calibri" w:cs="Times New Roman"/>
                <w:szCs w:val="28"/>
              </w:rPr>
              <w:t>01 1 N9 53650</w:t>
            </w:r>
          </w:p>
        </w:tc>
        <w:tc>
          <w:tcPr>
            <w:tcW w:w="7825" w:type="dxa"/>
            <w:tcBorders>
              <w:top w:val="nil"/>
              <w:left w:val="nil"/>
              <w:bottom w:val="nil"/>
              <w:right w:val="nil"/>
            </w:tcBorders>
            <w:shd w:val="clear" w:color="auto" w:fill="auto"/>
          </w:tcPr>
          <w:p w14:paraId="29279EBB" w14:textId="77777777" w:rsidR="00DA762B" w:rsidRPr="00DA762B" w:rsidRDefault="00DA762B" w:rsidP="00DA762B">
            <w:pPr>
              <w:rPr>
                <w:rFonts w:eastAsia="Calibri" w:cs="Times New Roman"/>
                <w:szCs w:val="28"/>
              </w:rPr>
            </w:pPr>
            <w:r w:rsidRPr="00DA762B">
              <w:rPr>
                <w:rFonts w:eastAsia="Calibri" w:cs="Times New Roman"/>
                <w:szCs w:val="28"/>
              </w:rPr>
              <w:t>Реализация региональных проектов модернизации первичного звена здравоохранения</w:t>
            </w:r>
          </w:p>
        </w:tc>
      </w:tr>
      <w:tr w:rsidR="00DA762B" w:rsidRPr="00DA762B" w14:paraId="4BF54989" w14:textId="77777777" w:rsidTr="00323429">
        <w:trPr>
          <w:cantSplit/>
          <w:trHeight w:val="420"/>
          <w:jc w:val="center"/>
        </w:trPr>
        <w:tc>
          <w:tcPr>
            <w:tcW w:w="2552" w:type="dxa"/>
            <w:tcBorders>
              <w:top w:val="nil"/>
              <w:left w:val="nil"/>
              <w:bottom w:val="nil"/>
              <w:right w:val="nil"/>
            </w:tcBorders>
            <w:shd w:val="clear" w:color="auto" w:fill="auto"/>
            <w:noWrap/>
          </w:tcPr>
          <w:p w14:paraId="778060E8" w14:textId="77777777" w:rsidR="00DA762B" w:rsidRPr="00DA762B" w:rsidRDefault="00DA762B" w:rsidP="00DA762B">
            <w:pPr>
              <w:rPr>
                <w:rFonts w:eastAsia="Calibri" w:cs="Times New Roman"/>
                <w:szCs w:val="28"/>
              </w:rPr>
            </w:pPr>
            <w:r w:rsidRPr="00DA762B">
              <w:rPr>
                <w:rFonts w:eastAsia="Calibri" w:cs="Times New Roman"/>
                <w:szCs w:val="28"/>
              </w:rPr>
              <w:t>01 1 P3 00000</w:t>
            </w:r>
          </w:p>
        </w:tc>
        <w:tc>
          <w:tcPr>
            <w:tcW w:w="7825" w:type="dxa"/>
            <w:tcBorders>
              <w:top w:val="nil"/>
              <w:left w:val="nil"/>
              <w:bottom w:val="nil"/>
              <w:right w:val="nil"/>
            </w:tcBorders>
            <w:shd w:val="clear" w:color="auto" w:fill="auto"/>
          </w:tcPr>
          <w:p w14:paraId="13129BF2"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"Старшее поколение"</w:t>
            </w:r>
          </w:p>
        </w:tc>
      </w:tr>
      <w:tr w:rsidR="00DA762B" w:rsidRPr="00DA762B" w14:paraId="2FE6E412" w14:textId="77777777" w:rsidTr="00323429">
        <w:trPr>
          <w:cantSplit/>
          <w:trHeight w:val="713"/>
          <w:jc w:val="center"/>
        </w:trPr>
        <w:tc>
          <w:tcPr>
            <w:tcW w:w="2552" w:type="dxa"/>
            <w:tcBorders>
              <w:top w:val="nil"/>
              <w:left w:val="nil"/>
              <w:bottom w:val="nil"/>
              <w:right w:val="nil"/>
            </w:tcBorders>
            <w:shd w:val="clear" w:color="auto" w:fill="auto"/>
            <w:noWrap/>
          </w:tcPr>
          <w:p w14:paraId="1C12F692" w14:textId="77777777" w:rsidR="00DA762B" w:rsidRPr="00DA762B" w:rsidRDefault="00DA762B" w:rsidP="00DA762B">
            <w:pPr>
              <w:rPr>
                <w:rFonts w:eastAsia="Calibri" w:cs="Times New Roman"/>
                <w:szCs w:val="28"/>
              </w:rPr>
            </w:pPr>
            <w:r w:rsidRPr="00DA762B">
              <w:rPr>
                <w:rFonts w:eastAsia="Calibri" w:cs="Times New Roman"/>
                <w:szCs w:val="28"/>
              </w:rPr>
              <w:t>01 1 P3 54680</w:t>
            </w:r>
          </w:p>
        </w:tc>
        <w:tc>
          <w:tcPr>
            <w:tcW w:w="7825" w:type="dxa"/>
            <w:tcBorders>
              <w:top w:val="nil"/>
              <w:left w:val="nil"/>
              <w:bottom w:val="nil"/>
              <w:right w:val="nil"/>
            </w:tcBorders>
            <w:shd w:val="clear" w:color="auto" w:fill="auto"/>
          </w:tcPr>
          <w:p w14:paraId="1E8A04CD" w14:textId="77777777" w:rsidR="00DA762B" w:rsidRPr="00DA762B" w:rsidRDefault="00DA762B" w:rsidP="00DA762B">
            <w:pPr>
              <w:rPr>
                <w:rFonts w:eastAsia="Calibri" w:cs="Times New Roman"/>
                <w:szCs w:val="28"/>
              </w:rPr>
            </w:pPr>
            <w:r w:rsidRPr="00DA762B">
              <w:rPr>
                <w:rFonts w:eastAsia="Calibri" w:cs="Times New Roman"/>
                <w:szCs w:val="28"/>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DA762B" w:rsidRPr="00DA762B" w14:paraId="5353AE7F" w14:textId="77777777" w:rsidTr="00323429">
        <w:trPr>
          <w:cantSplit/>
          <w:trHeight w:val="453"/>
          <w:jc w:val="center"/>
        </w:trPr>
        <w:tc>
          <w:tcPr>
            <w:tcW w:w="2552" w:type="dxa"/>
            <w:tcBorders>
              <w:top w:val="nil"/>
              <w:left w:val="nil"/>
              <w:bottom w:val="nil"/>
              <w:right w:val="nil"/>
            </w:tcBorders>
            <w:shd w:val="clear" w:color="auto" w:fill="auto"/>
            <w:noWrap/>
          </w:tcPr>
          <w:p w14:paraId="47C857D6" w14:textId="77777777" w:rsidR="00DA762B" w:rsidRPr="00DA762B" w:rsidRDefault="00DA762B" w:rsidP="00DA762B">
            <w:pPr>
              <w:rPr>
                <w:rFonts w:eastAsia="Calibri" w:cs="Times New Roman"/>
                <w:szCs w:val="28"/>
              </w:rPr>
            </w:pPr>
            <w:r w:rsidRPr="00DA762B">
              <w:rPr>
                <w:rFonts w:eastAsia="Calibri" w:cs="Times New Roman"/>
                <w:szCs w:val="28"/>
              </w:rPr>
              <w:t>01 1 P4 00000</w:t>
            </w:r>
          </w:p>
        </w:tc>
        <w:tc>
          <w:tcPr>
            <w:tcW w:w="7825" w:type="dxa"/>
            <w:tcBorders>
              <w:top w:val="nil"/>
              <w:left w:val="nil"/>
              <w:bottom w:val="nil"/>
              <w:right w:val="nil"/>
            </w:tcBorders>
            <w:shd w:val="clear" w:color="auto" w:fill="auto"/>
          </w:tcPr>
          <w:p w14:paraId="6BDE89A7"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"Укрепление общественного здоровья"</w:t>
            </w:r>
          </w:p>
        </w:tc>
      </w:tr>
      <w:tr w:rsidR="00DA762B" w:rsidRPr="00DA762B" w14:paraId="4C4F095D" w14:textId="77777777" w:rsidTr="00323429">
        <w:trPr>
          <w:cantSplit/>
          <w:trHeight w:val="713"/>
          <w:jc w:val="center"/>
        </w:trPr>
        <w:tc>
          <w:tcPr>
            <w:tcW w:w="2552" w:type="dxa"/>
            <w:tcBorders>
              <w:top w:val="nil"/>
              <w:left w:val="nil"/>
              <w:bottom w:val="nil"/>
              <w:right w:val="nil"/>
            </w:tcBorders>
            <w:shd w:val="clear" w:color="auto" w:fill="auto"/>
            <w:noWrap/>
          </w:tcPr>
          <w:p w14:paraId="4C5A2E74" w14:textId="77777777" w:rsidR="00DA762B" w:rsidRPr="00DA762B" w:rsidRDefault="00DA762B" w:rsidP="00DA762B">
            <w:pPr>
              <w:rPr>
                <w:rFonts w:eastAsia="Calibri" w:cs="Times New Roman"/>
                <w:szCs w:val="28"/>
              </w:rPr>
            </w:pPr>
            <w:r w:rsidRPr="00DA762B">
              <w:rPr>
                <w:rFonts w:eastAsia="Calibri" w:cs="Times New Roman"/>
                <w:szCs w:val="28"/>
              </w:rPr>
              <w:t>01 1 P4 52810</w:t>
            </w:r>
          </w:p>
        </w:tc>
        <w:tc>
          <w:tcPr>
            <w:tcW w:w="7825" w:type="dxa"/>
            <w:tcBorders>
              <w:top w:val="nil"/>
              <w:left w:val="nil"/>
              <w:bottom w:val="nil"/>
              <w:right w:val="nil"/>
            </w:tcBorders>
            <w:shd w:val="clear" w:color="auto" w:fill="auto"/>
          </w:tcPr>
          <w:p w14:paraId="3AB4FCB2" w14:textId="77777777" w:rsidR="00DA762B" w:rsidRPr="00DA762B" w:rsidRDefault="00DA762B" w:rsidP="00DA762B">
            <w:pPr>
              <w:rPr>
                <w:rFonts w:eastAsia="Calibri" w:cs="Times New Roman"/>
                <w:szCs w:val="28"/>
              </w:rPr>
            </w:pPr>
            <w:r w:rsidRPr="00DA762B">
              <w:rPr>
                <w:rFonts w:eastAsia="Calibri" w:cs="Times New Roman"/>
                <w:szCs w:val="28"/>
              </w:rPr>
              <w:t>Реализация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tc>
      </w:tr>
      <w:tr w:rsidR="00DA762B" w:rsidRPr="00DA762B" w14:paraId="54222762" w14:textId="77777777" w:rsidTr="00323429">
        <w:trPr>
          <w:cantSplit/>
          <w:trHeight w:val="713"/>
          <w:jc w:val="center"/>
        </w:trPr>
        <w:tc>
          <w:tcPr>
            <w:tcW w:w="2552" w:type="dxa"/>
            <w:tcBorders>
              <w:top w:val="nil"/>
              <w:left w:val="nil"/>
              <w:bottom w:val="nil"/>
              <w:right w:val="nil"/>
            </w:tcBorders>
            <w:shd w:val="clear" w:color="auto" w:fill="auto"/>
            <w:noWrap/>
          </w:tcPr>
          <w:p w14:paraId="0F270051" w14:textId="77777777" w:rsidR="00DA762B" w:rsidRPr="00DA762B" w:rsidRDefault="00DA762B" w:rsidP="00DA762B">
            <w:pPr>
              <w:rPr>
                <w:rFonts w:eastAsia="Calibri" w:cs="Times New Roman"/>
                <w:szCs w:val="28"/>
              </w:rPr>
            </w:pPr>
            <w:r w:rsidRPr="00DA762B">
              <w:rPr>
                <w:rFonts w:eastAsia="Calibri" w:cs="Times New Roman"/>
                <w:szCs w:val="28"/>
              </w:rPr>
              <w:t>01 2 00 00000</w:t>
            </w:r>
          </w:p>
        </w:tc>
        <w:tc>
          <w:tcPr>
            <w:tcW w:w="7825" w:type="dxa"/>
            <w:tcBorders>
              <w:top w:val="nil"/>
              <w:left w:val="nil"/>
              <w:bottom w:val="nil"/>
              <w:right w:val="nil"/>
            </w:tcBorders>
            <w:shd w:val="clear" w:color="auto" w:fill="auto"/>
          </w:tcPr>
          <w:p w14:paraId="6643DA7F"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не входящие в состав национальных проектов</w:t>
            </w:r>
          </w:p>
        </w:tc>
      </w:tr>
      <w:tr w:rsidR="00DA762B" w:rsidRPr="00DA762B" w14:paraId="1FB61400" w14:textId="77777777" w:rsidTr="00323429">
        <w:trPr>
          <w:cantSplit/>
          <w:trHeight w:val="713"/>
          <w:jc w:val="center"/>
        </w:trPr>
        <w:tc>
          <w:tcPr>
            <w:tcW w:w="2552" w:type="dxa"/>
            <w:tcBorders>
              <w:top w:val="nil"/>
              <w:left w:val="nil"/>
              <w:bottom w:val="nil"/>
              <w:right w:val="nil"/>
            </w:tcBorders>
            <w:shd w:val="clear" w:color="auto" w:fill="auto"/>
            <w:noWrap/>
          </w:tcPr>
          <w:p w14:paraId="3D4DADFF" w14:textId="77777777" w:rsidR="00DA762B" w:rsidRPr="00DA762B" w:rsidRDefault="00DA762B" w:rsidP="00DA762B">
            <w:pPr>
              <w:rPr>
                <w:rFonts w:eastAsia="Calibri" w:cs="Times New Roman"/>
                <w:szCs w:val="28"/>
              </w:rPr>
            </w:pPr>
            <w:r w:rsidRPr="00DA762B">
              <w:rPr>
                <w:rFonts w:eastAsia="Calibri" w:cs="Times New Roman"/>
                <w:szCs w:val="28"/>
              </w:rPr>
              <w:t>01 2 01 00000</w:t>
            </w:r>
          </w:p>
        </w:tc>
        <w:tc>
          <w:tcPr>
            <w:tcW w:w="7825" w:type="dxa"/>
            <w:tcBorders>
              <w:top w:val="nil"/>
              <w:left w:val="nil"/>
              <w:bottom w:val="nil"/>
              <w:right w:val="nil"/>
            </w:tcBorders>
            <w:shd w:val="clear" w:color="auto" w:fill="auto"/>
          </w:tcPr>
          <w:p w14:paraId="6818EFD8"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инфраструктуры здравоохранения"</w:t>
            </w:r>
          </w:p>
        </w:tc>
      </w:tr>
      <w:tr w:rsidR="00DA762B" w:rsidRPr="00DA762B" w14:paraId="324283AA" w14:textId="77777777" w:rsidTr="00323429">
        <w:trPr>
          <w:cantSplit/>
          <w:trHeight w:val="713"/>
          <w:jc w:val="center"/>
        </w:trPr>
        <w:tc>
          <w:tcPr>
            <w:tcW w:w="2552" w:type="dxa"/>
            <w:tcBorders>
              <w:top w:val="nil"/>
              <w:left w:val="nil"/>
              <w:bottom w:val="nil"/>
              <w:right w:val="nil"/>
            </w:tcBorders>
            <w:shd w:val="clear" w:color="auto" w:fill="auto"/>
            <w:noWrap/>
          </w:tcPr>
          <w:p w14:paraId="272A185F" w14:textId="77777777" w:rsidR="00DA762B" w:rsidRPr="00DA762B" w:rsidRDefault="00DA762B" w:rsidP="00DA762B">
            <w:pPr>
              <w:rPr>
                <w:rFonts w:eastAsia="Calibri" w:cs="Times New Roman"/>
                <w:szCs w:val="28"/>
              </w:rPr>
            </w:pPr>
            <w:r w:rsidRPr="00DA762B">
              <w:rPr>
                <w:rFonts w:eastAsia="Calibri" w:cs="Times New Roman"/>
                <w:szCs w:val="28"/>
              </w:rPr>
              <w:lastRenderedPageBreak/>
              <w:t>01 2 01 52490</w:t>
            </w:r>
          </w:p>
        </w:tc>
        <w:tc>
          <w:tcPr>
            <w:tcW w:w="7825" w:type="dxa"/>
            <w:tcBorders>
              <w:top w:val="nil"/>
              <w:left w:val="nil"/>
              <w:bottom w:val="nil"/>
              <w:right w:val="nil"/>
            </w:tcBorders>
            <w:shd w:val="clear" w:color="auto" w:fill="auto"/>
          </w:tcPr>
          <w:p w14:paraId="14F5BC39" w14:textId="77777777" w:rsidR="00DA762B" w:rsidRPr="00DA762B" w:rsidRDefault="00DA762B" w:rsidP="00DA762B">
            <w:pPr>
              <w:rPr>
                <w:rFonts w:eastAsia="Calibri" w:cs="Times New Roman"/>
                <w:szCs w:val="28"/>
              </w:rPr>
            </w:pPr>
            <w:r w:rsidRPr="00DA762B">
              <w:rPr>
                <w:rFonts w:eastAsia="Calibri" w:cs="Times New Roman"/>
                <w:szCs w:val="28"/>
              </w:rPr>
              <w:t>Иные межбюджетные трансферты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w:t>
            </w:r>
          </w:p>
        </w:tc>
      </w:tr>
      <w:tr w:rsidR="00DA762B" w:rsidRPr="00DA762B" w14:paraId="473C64E1" w14:textId="77777777" w:rsidTr="00323429">
        <w:trPr>
          <w:cantSplit/>
          <w:trHeight w:val="713"/>
          <w:jc w:val="center"/>
        </w:trPr>
        <w:tc>
          <w:tcPr>
            <w:tcW w:w="2552" w:type="dxa"/>
            <w:tcBorders>
              <w:top w:val="nil"/>
              <w:left w:val="nil"/>
              <w:bottom w:val="nil"/>
              <w:right w:val="nil"/>
            </w:tcBorders>
            <w:shd w:val="clear" w:color="auto" w:fill="auto"/>
            <w:noWrap/>
          </w:tcPr>
          <w:p w14:paraId="3CC1E9FF" w14:textId="77777777" w:rsidR="00DA762B" w:rsidRPr="00DA762B" w:rsidRDefault="00DA762B" w:rsidP="00DA762B">
            <w:pPr>
              <w:rPr>
                <w:rFonts w:eastAsia="Calibri" w:cs="Times New Roman"/>
                <w:szCs w:val="28"/>
              </w:rPr>
            </w:pPr>
            <w:r w:rsidRPr="00DA762B">
              <w:rPr>
                <w:rFonts w:eastAsia="Calibri" w:cs="Times New Roman"/>
                <w:szCs w:val="28"/>
              </w:rPr>
              <w:t>01 2 01 57760</w:t>
            </w:r>
          </w:p>
        </w:tc>
        <w:tc>
          <w:tcPr>
            <w:tcW w:w="7825" w:type="dxa"/>
            <w:tcBorders>
              <w:top w:val="nil"/>
              <w:left w:val="nil"/>
              <w:bottom w:val="nil"/>
              <w:right w:val="nil"/>
            </w:tcBorders>
            <w:shd w:val="clear" w:color="auto" w:fill="auto"/>
          </w:tcPr>
          <w:p w14:paraId="763AC249" w14:textId="77777777" w:rsidR="00DA762B" w:rsidRPr="00DA762B" w:rsidRDefault="00DA762B" w:rsidP="00DA762B">
            <w:pPr>
              <w:rPr>
                <w:rFonts w:eastAsia="Calibri" w:cs="Times New Roman"/>
                <w:szCs w:val="28"/>
              </w:rPr>
            </w:pPr>
            <w:r w:rsidRPr="00DA762B">
              <w:rPr>
                <w:rFonts w:eastAsia="Calibri" w:cs="Times New Roman"/>
                <w:szCs w:val="28"/>
              </w:rPr>
              <w:t>Субсидия бюджету Нижегородской области на софинансирование расходных обязательств Нижегородской области по проведению капитального ремонта и оснащению медицинскими изделиями государственного бюджетного учреждения здравоохранения Нижегородской области "Нижегородская областная детская клиническая больница"</w:t>
            </w:r>
          </w:p>
        </w:tc>
      </w:tr>
      <w:tr w:rsidR="00DA762B" w:rsidRPr="00DA762B" w14:paraId="7D3CD349" w14:textId="77777777" w:rsidTr="00323429">
        <w:trPr>
          <w:cantSplit/>
          <w:trHeight w:val="713"/>
          <w:jc w:val="center"/>
        </w:trPr>
        <w:tc>
          <w:tcPr>
            <w:tcW w:w="2552" w:type="dxa"/>
            <w:tcBorders>
              <w:top w:val="nil"/>
              <w:left w:val="nil"/>
              <w:bottom w:val="nil"/>
              <w:right w:val="nil"/>
            </w:tcBorders>
            <w:shd w:val="clear" w:color="auto" w:fill="auto"/>
            <w:noWrap/>
          </w:tcPr>
          <w:p w14:paraId="72F6D70A" w14:textId="77777777" w:rsidR="00DA762B" w:rsidRPr="00DA762B" w:rsidRDefault="00DA762B" w:rsidP="00DA762B">
            <w:pPr>
              <w:rPr>
                <w:rFonts w:eastAsia="Calibri" w:cs="Times New Roman"/>
                <w:szCs w:val="28"/>
              </w:rPr>
            </w:pPr>
            <w:r w:rsidRPr="00DA762B">
              <w:rPr>
                <w:rFonts w:eastAsia="Calibri" w:cs="Times New Roman"/>
                <w:szCs w:val="28"/>
              </w:rPr>
              <w:t>01 2 03 00000</w:t>
            </w:r>
          </w:p>
        </w:tc>
        <w:tc>
          <w:tcPr>
            <w:tcW w:w="7825" w:type="dxa"/>
            <w:tcBorders>
              <w:top w:val="nil"/>
              <w:left w:val="nil"/>
              <w:bottom w:val="nil"/>
              <w:right w:val="nil"/>
            </w:tcBorders>
            <w:shd w:val="clear" w:color="auto" w:fill="auto"/>
          </w:tcPr>
          <w:p w14:paraId="02A48988"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"Поддержка деятельности Российского Красного Креста"</w:t>
            </w:r>
          </w:p>
        </w:tc>
      </w:tr>
      <w:tr w:rsidR="00DA762B" w:rsidRPr="00DA762B" w14:paraId="6115D356" w14:textId="77777777" w:rsidTr="00323429">
        <w:trPr>
          <w:cantSplit/>
          <w:trHeight w:val="713"/>
          <w:jc w:val="center"/>
        </w:trPr>
        <w:tc>
          <w:tcPr>
            <w:tcW w:w="2552" w:type="dxa"/>
            <w:tcBorders>
              <w:top w:val="nil"/>
              <w:left w:val="nil"/>
              <w:bottom w:val="nil"/>
              <w:right w:val="nil"/>
            </w:tcBorders>
            <w:shd w:val="clear" w:color="auto" w:fill="auto"/>
            <w:noWrap/>
          </w:tcPr>
          <w:p w14:paraId="21829029" w14:textId="77777777" w:rsidR="00DA762B" w:rsidRPr="00DA762B" w:rsidRDefault="00DA762B" w:rsidP="00DA762B">
            <w:pPr>
              <w:rPr>
                <w:rFonts w:eastAsia="Calibri" w:cs="Times New Roman"/>
                <w:szCs w:val="28"/>
              </w:rPr>
            </w:pPr>
            <w:r w:rsidRPr="00DA762B">
              <w:rPr>
                <w:rFonts w:eastAsia="Calibri" w:cs="Times New Roman"/>
                <w:szCs w:val="28"/>
              </w:rPr>
              <w:t>01 2 07 00000</w:t>
            </w:r>
          </w:p>
        </w:tc>
        <w:tc>
          <w:tcPr>
            <w:tcW w:w="7825" w:type="dxa"/>
            <w:tcBorders>
              <w:top w:val="nil"/>
              <w:left w:val="nil"/>
              <w:bottom w:val="nil"/>
              <w:right w:val="nil"/>
            </w:tcBorders>
            <w:shd w:val="clear" w:color="auto" w:fill="auto"/>
          </w:tcPr>
          <w:p w14:paraId="28E12A05"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"Обеспечение расширенного неонатального скрининга"</w:t>
            </w:r>
          </w:p>
        </w:tc>
      </w:tr>
      <w:tr w:rsidR="00DA762B" w:rsidRPr="00DA762B" w14:paraId="4C96FF60" w14:textId="77777777" w:rsidTr="00323429">
        <w:trPr>
          <w:cantSplit/>
          <w:trHeight w:val="713"/>
          <w:jc w:val="center"/>
        </w:trPr>
        <w:tc>
          <w:tcPr>
            <w:tcW w:w="2552" w:type="dxa"/>
            <w:tcBorders>
              <w:top w:val="nil"/>
              <w:left w:val="nil"/>
              <w:bottom w:val="nil"/>
              <w:right w:val="nil"/>
            </w:tcBorders>
            <w:shd w:val="clear" w:color="auto" w:fill="auto"/>
            <w:noWrap/>
          </w:tcPr>
          <w:p w14:paraId="1D597C10" w14:textId="77777777" w:rsidR="00DA762B" w:rsidRPr="00DA762B" w:rsidRDefault="00DA762B" w:rsidP="00DA762B">
            <w:pPr>
              <w:rPr>
                <w:rFonts w:eastAsia="Calibri" w:cs="Times New Roman"/>
                <w:szCs w:val="28"/>
              </w:rPr>
            </w:pPr>
            <w:r w:rsidRPr="00DA762B">
              <w:rPr>
                <w:rFonts w:eastAsia="Calibri" w:cs="Times New Roman"/>
                <w:szCs w:val="28"/>
              </w:rPr>
              <w:t>01 2 1F 00000</w:t>
            </w:r>
          </w:p>
        </w:tc>
        <w:tc>
          <w:tcPr>
            <w:tcW w:w="7825" w:type="dxa"/>
            <w:tcBorders>
              <w:top w:val="nil"/>
              <w:left w:val="nil"/>
              <w:bottom w:val="nil"/>
              <w:right w:val="nil"/>
            </w:tcBorders>
            <w:shd w:val="clear" w:color="auto" w:fill="auto"/>
          </w:tcPr>
          <w:p w14:paraId="0CF921EB"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"Санитарный щит страны - безопасность для здоровья (предупреждение, выявление, реагирование)"</w:t>
            </w:r>
          </w:p>
        </w:tc>
      </w:tr>
      <w:tr w:rsidR="00DA762B" w:rsidRPr="00DA762B" w14:paraId="09B6AA83" w14:textId="77777777" w:rsidTr="00323429">
        <w:trPr>
          <w:cantSplit/>
          <w:trHeight w:val="403"/>
          <w:jc w:val="center"/>
        </w:trPr>
        <w:tc>
          <w:tcPr>
            <w:tcW w:w="2552" w:type="dxa"/>
            <w:tcBorders>
              <w:top w:val="nil"/>
              <w:left w:val="nil"/>
              <w:bottom w:val="nil"/>
              <w:right w:val="nil"/>
            </w:tcBorders>
            <w:shd w:val="clear" w:color="auto" w:fill="auto"/>
            <w:noWrap/>
          </w:tcPr>
          <w:p w14:paraId="57CFD8E5" w14:textId="77777777" w:rsidR="00DA762B" w:rsidRPr="00DA762B" w:rsidRDefault="00DA762B" w:rsidP="00DA762B">
            <w:pPr>
              <w:rPr>
                <w:rFonts w:eastAsia="Calibri" w:cs="Times New Roman"/>
                <w:szCs w:val="28"/>
              </w:rPr>
            </w:pPr>
            <w:r w:rsidRPr="00DA762B">
              <w:rPr>
                <w:rFonts w:eastAsia="Calibri" w:cs="Times New Roman"/>
                <w:szCs w:val="28"/>
              </w:rPr>
              <w:t>01 2 2D 00000</w:t>
            </w:r>
          </w:p>
        </w:tc>
        <w:tc>
          <w:tcPr>
            <w:tcW w:w="7825" w:type="dxa"/>
            <w:tcBorders>
              <w:top w:val="nil"/>
              <w:left w:val="nil"/>
              <w:bottom w:val="nil"/>
              <w:right w:val="nil"/>
            </w:tcBorders>
            <w:shd w:val="clear" w:color="auto" w:fill="auto"/>
          </w:tcPr>
          <w:p w14:paraId="5BC0ACEB"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"Первичное звено для каждого"</w:t>
            </w:r>
          </w:p>
        </w:tc>
      </w:tr>
      <w:tr w:rsidR="00DA762B" w:rsidRPr="00DA762B" w14:paraId="1A20ACF0" w14:textId="77777777" w:rsidTr="00323429">
        <w:trPr>
          <w:cantSplit/>
          <w:trHeight w:val="713"/>
          <w:jc w:val="center"/>
        </w:trPr>
        <w:tc>
          <w:tcPr>
            <w:tcW w:w="2552" w:type="dxa"/>
            <w:tcBorders>
              <w:top w:val="nil"/>
              <w:left w:val="nil"/>
              <w:bottom w:val="nil"/>
              <w:right w:val="nil"/>
            </w:tcBorders>
            <w:shd w:val="clear" w:color="auto" w:fill="auto"/>
            <w:noWrap/>
          </w:tcPr>
          <w:p w14:paraId="3FB80FB9" w14:textId="77777777" w:rsidR="00DA762B" w:rsidRPr="00DA762B" w:rsidRDefault="00DA762B" w:rsidP="00DA762B">
            <w:pPr>
              <w:rPr>
                <w:rFonts w:eastAsia="Calibri" w:cs="Times New Roman"/>
                <w:szCs w:val="28"/>
              </w:rPr>
            </w:pPr>
            <w:r w:rsidRPr="00DA762B">
              <w:rPr>
                <w:rFonts w:eastAsia="Calibri" w:cs="Times New Roman"/>
                <w:szCs w:val="28"/>
              </w:rPr>
              <w:t>01 2 3D 00000</w:t>
            </w:r>
          </w:p>
        </w:tc>
        <w:tc>
          <w:tcPr>
            <w:tcW w:w="7825" w:type="dxa"/>
            <w:tcBorders>
              <w:top w:val="nil"/>
              <w:left w:val="nil"/>
              <w:bottom w:val="nil"/>
              <w:right w:val="nil"/>
            </w:tcBorders>
            <w:shd w:val="clear" w:color="auto" w:fill="auto"/>
          </w:tcPr>
          <w:p w14:paraId="13400586"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"Оптимальная для восстановления здоровья медицинская реабилитация"</w:t>
            </w:r>
          </w:p>
        </w:tc>
      </w:tr>
      <w:tr w:rsidR="00DA762B" w:rsidRPr="00DA762B" w14:paraId="53222EFC" w14:textId="77777777" w:rsidTr="00323429">
        <w:trPr>
          <w:cantSplit/>
          <w:trHeight w:val="713"/>
          <w:jc w:val="center"/>
        </w:trPr>
        <w:tc>
          <w:tcPr>
            <w:tcW w:w="2552" w:type="dxa"/>
            <w:tcBorders>
              <w:top w:val="nil"/>
              <w:left w:val="nil"/>
              <w:bottom w:val="nil"/>
              <w:right w:val="nil"/>
            </w:tcBorders>
            <w:shd w:val="clear" w:color="auto" w:fill="auto"/>
            <w:noWrap/>
          </w:tcPr>
          <w:p w14:paraId="7297430F" w14:textId="77777777" w:rsidR="00DA762B" w:rsidRPr="00DA762B" w:rsidRDefault="00DA762B" w:rsidP="00DA762B">
            <w:pPr>
              <w:rPr>
                <w:rFonts w:eastAsia="Calibri" w:cs="Times New Roman"/>
                <w:szCs w:val="28"/>
              </w:rPr>
            </w:pPr>
            <w:r w:rsidRPr="00DA762B">
              <w:rPr>
                <w:rFonts w:eastAsia="Calibri" w:cs="Times New Roman"/>
                <w:szCs w:val="28"/>
              </w:rPr>
              <w:t>01 2 3D 52860</w:t>
            </w:r>
          </w:p>
        </w:tc>
        <w:tc>
          <w:tcPr>
            <w:tcW w:w="7825" w:type="dxa"/>
            <w:tcBorders>
              <w:top w:val="nil"/>
              <w:left w:val="nil"/>
              <w:bottom w:val="nil"/>
              <w:right w:val="nil"/>
            </w:tcBorders>
            <w:shd w:val="clear" w:color="auto" w:fill="auto"/>
          </w:tcPr>
          <w:p w14:paraId="2FF4886B" w14:textId="77777777" w:rsidR="00DA762B" w:rsidRPr="00DA762B" w:rsidRDefault="00DA762B" w:rsidP="00DA762B">
            <w:pPr>
              <w:rPr>
                <w:rFonts w:eastAsia="Calibri" w:cs="Times New Roman"/>
                <w:szCs w:val="28"/>
              </w:rPr>
            </w:pPr>
            <w:r w:rsidRPr="00DA762B">
              <w:rPr>
                <w:rFonts w:eastAsia="Calibri" w:cs="Times New Roman"/>
                <w:szCs w:val="28"/>
              </w:rPr>
              <w:t>Межбюджетный трансферт бюджету Федерального фонда обязательного медицинского страхования на дополнительное финансовое обеспечение оказания специализированной, в том числе высокотехнологичной, медицинской помощи по медицинской реабилитации</w:t>
            </w:r>
          </w:p>
        </w:tc>
      </w:tr>
      <w:tr w:rsidR="00CD56A9" w:rsidRPr="00DA762B" w14:paraId="642FF390" w14:textId="77777777" w:rsidTr="00323429">
        <w:trPr>
          <w:cantSplit/>
          <w:trHeight w:val="713"/>
          <w:jc w:val="center"/>
        </w:trPr>
        <w:tc>
          <w:tcPr>
            <w:tcW w:w="2552" w:type="dxa"/>
            <w:tcBorders>
              <w:top w:val="nil"/>
              <w:left w:val="nil"/>
              <w:bottom w:val="nil"/>
              <w:right w:val="nil"/>
            </w:tcBorders>
            <w:shd w:val="clear" w:color="auto" w:fill="auto"/>
            <w:noWrap/>
          </w:tcPr>
          <w:p w14:paraId="2911A86D" w14:textId="06BBE112" w:rsidR="00CD56A9" w:rsidRPr="00CD56A9" w:rsidRDefault="00CD56A9" w:rsidP="00DA762B">
            <w:pPr>
              <w:rPr>
                <w:rFonts w:eastAsia="Calibri" w:cs="Times New Roman"/>
                <w:szCs w:val="28"/>
                <w:lang w:val="en-US"/>
              </w:rPr>
            </w:pPr>
            <w:r>
              <w:rPr>
                <w:rFonts w:eastAsia="Calibri" w:cs="Times New Roman"/>
                <w:szCs w:val="28"/>
              </w:rPr>
              <w:t>01 2 3</w:t>
            </w:r>
            <w:r>
              <w:rPr>
                <w:rFonts w:eastAsia="Calibri" w:cs="Times New Roman"/>
                <w:szCs w:val="28"/>
                <w:lang w:val="en-US"/>
              </w:rPr>
              <w:t>D 57520</w:t>
            </w:r>
          </w:p>
        </w:tc>
        <w:tc>
          <w:tcPr>
            <w:tcW w:w="7825" w:type="dxa"/>
            <w:tcBorders>
              <w:top w:val="nil"/>
              <w:left w:val="nil"/>
              <w:bottom w:val="nil"/>
              <w:right w:val="nil"/>
            </w:tcBorders>
            <w:shd w:val="clear" w:color="auto" w:fill="auto"/>
          </w:tcPr>
          <w:p w14:paraId="25771366" w14:textId="5F1683B4" w:rsidR="00CD56A9" w:rsidRPr="00DA762B" w:rsidRDefault="00CD56A9" w:rsidP="00C95C62">
            <w:pPr>
              <w:rPr>
                <w:rFonts w:eastAsia="Calibri" w:cs="Times New Roman"/>
                <w:szCs w:val="28"/>
              </w:rPr>
            </w:pPr>
            <w:r w:rsidRPr="00CD56A9">
              <w:rPr>
                <w:rFonts w:eastAsia="Calibri" w:cs="Times New Roman"/>
                <w:szCs w:val="28"/>
              </w:rPr>
              <w:t xml:space="preserve">Субсидии </w:t>
            </w:r>
            <w:r w:rsidR="00C95C62" w:rsidRPr="00C95C62">
              <w:rPr>
                <w:rFonts w:eastAsia="Calibri" w:cs="Times New Roman"/>
                <w:szCs w:val="28"/>
              </w:rPr>
              <w:t>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r>
      <w:tr w:rsidR="00DA762B" w:rsidRPr="00DA762B" w14:paraId="17ECF622" w14:textId="77777777" w:rsidTr="00323429">
        <w:trPr>
          <w:cantSplit/>
          <w:trHeight w:val="385"/>
          <w:jc w:val="center"/>
        </w:trPr>
        <w:tc>
          <w:tcPr>
            <w:tcW w:w="2552" w:type="dxa"/>
            <w:tcBorders>
              <w:top w:val="nil"/>
              <w:left w:val="nil"/>
              <w:bottom w:val="nil"/>
              <w:right w:val="nil"/>
            </w:tcBorders>
            <w:shd w:val="clear" w:color="auto" w:fill="auto"/>
            <w:noWrap/>
          </w:tcPr>
          <w:p w14:paraId="617169A3" w14:textId="77777777" w:rsidR="00DA762B" w:rsidRPr="00DA762B" w:rsidRDefault="00DA762B" w:rsidP="00DA762B">
            <w:pPr>
              <w:rPr>
                <w:rFonts w:eastAsia="Calibri" w:cs="Times New Roman"/>
                <w:szCs w:val="28"/>
              </w:rPr>
            </w:pPr>
            <w:r w:rsidRPr="00DA762B">
              <w:rPr>
                <w:rFonts w:eastAsia="Calibri" w:cs="Times New Roman"/>
                <w:szCs w:val="28"/>
              </w:rPr>
              <w:t>01 2 4D 00000</w:t>
            </w:r>
          </w:p>
        </w:tc>
        <w:tc>
          <w:tcPr>
            <w:tcW w:w="7825" w:type="dxa"/>
            <w:tcBorders>
              <w:top w:val="nil"/>
              <w:left w:val="nil"/>
              <w:bottom w:val="nil"/>
              <w:right w:val="nil"/>
            </w:tcBorders>
            <w:shd w:val="clear" w:color="auto" w:fill="auto"/>
          </w:tcPr>
          <w:p w14:paraId="56EE883A"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"Медицинская наука для человека"</w:t>
            </w:r>
          </w:p>
        </w:tc>
      </w:tr>
      <w:tr w:rsidR="00DA762B" w:rsidRPr="00DA762B" w14:paraId="1B707ADF" w14:textId="77777777" w:rsidTr="00323429">
        <w:trPr>
          <w:cantSplit/>
          <w:trHeight w:val="420"/>
          <w:jc w:val="center"/>
        </w:trPr>
        <w:tc>
          <w:tcPr>
            <w:tcW w:w="2552" w:type="dxa"/>
            <w:tcBorders>
              <w:top w:val="nil"/>
              <w:left w:val="nil"/>
              <w:bottom w:val="nil"/>
              <w:right w:val="nil"/>
            </w:tcBorders>
            <w:shd w:val="clear" w:color="auto" w:fill="auto"/>
            <w:noWrap/>
          </w:tcPr>
          <w:p w14:paraId="78AB40C1" w14:textId="77777777" w:rsidR="00DA762B" w:rsidRPr="00DA762B" w:rsidRDefault="00DA762B" w:rsidP="00DA762B">
            <w:pPr>
              <w:rPr>
                <w:rFonts w:eastAsia="Calibri" w:cs="Times New Roman"/>
                <w:szCs w:val="28"/>
              </w:rPr>
            </w:pPr>
            <w:r w:rsidRPr="00DA762B">
              <w:rPr>
                <w:rFonts w:eastAsia="Calibri" w:cs="Times New Roman"/>
                <w:szCs w:val="28"/>
              </w:rPr>
              <w:t>01 2 8J 00000</w:t>
            </w:r>
          </w:p>
        </w:tc>
        <w:tc>
          <w:tcPr>
            <w:tcW w:w="7825" w:type="dxa"/>
            <w:tcBorders>
              <w:top w:val="nil"/>
              <w:left w:val="nil"/>
              <w:bottom w:val="nil"/>
              <w:right w:val="nil"/>
            </w:tcBorders>
            <w:shd w:val="clear" w:color="auto" w:fill="auto"/>
          </w:tcPr>
          <w:p w14:paraId="5CE0141D"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"Персональные медицинские помощники"</w:t>
            </w:r>
          </w:p>
        </w:tc>
      </w:tr>
      <w:tr w:rsidR="00DA762B" w:rsidRPr="00DA762B" w14:paraId="12DD57A5" w14:textId="77777777" w:rsidTr="00323429">
        <w:trPr>
          <w:cantSplit/>
          <w:trHeight w:val="425"/>
          <w:jc w:val="center"/>
        </w:trPr>
        <w:tc>
          <w:tcPr>
            <w:tcW w:w="2552" w:type="dxa"/>
            <w:tcBorders>
              <w:top w:val="nil"/>
              <w:left w:val="nil"/>
              <w:bottom w:val="nil"/>
              <w:right w:val="nil"/>
            </w:tcBorders>
            <w:shd w:val="clear" w:color="auto" w:fill="auto"/>
            <w:noWrap/>
          </w:tcPr>
          <w:p w14:paraId="45268ACA" w14:textId="77777777" w:rsidR="00DA762B" w:rsidRPr="00DA762B" w:rsidRDefault="00DA762B" w:rsidP="00DA762B">
            <w:pPr>
              <w:rPr>
                <w:rFonts w:eastAsia="Calibri" w:cs="Times New Roman"/>
                <w:szCs w:val="28"/>
              </w:rPr>
            </w:pPr>
            <w:r w:rsidRPr="00DA762B">
              <w:rPr>
                <w:rFonts w:eastAsia="Calibri" w:cs="Times New Roman"/>
                <w:szCs w:val="28"/>
              </w:rPr>
              <w:t>01 3 00 00000</w:t>
            </w:r>
          </w:p>
        </w:tc>
        <w:tc>
          <w:tcPr>
            <w:tcW w:w="7825" w:type="dxa"/>
            <w:tcBorders>
              <w:top w:val="nil"/>
              <w:left w:val="nil"/>
              <w:bottom w:val="nil"/>
              <w:right w:val="nil"/>
            </w:tcBorders>
            <w:shd w:val="clear" w:color="auto" w:fill="auto"/>
          </w:tcPr>
          <w:p w14:paraId="72A72FB0" w14:textId="77777777" w:rsidR="00DA762B" w:rsidRPr="00DA762B" w:rsidRDefault="00DA762B" w:rsidP="00DA762B">
            <w:pPr>
              <w:rPr>
                <w:rFonts w:eastAsia="Calibri" w:cs="Times New Roman"/>
                <w:szCs w:val="28"/>
              </w:rPr>
            </w:pPr>
            <w:r w:rsidRPr="00DA762B">
              <w:rPr>
                <w:rFonts w:eastAsia="Calibri" w:cs="Times New Roman"/>
                <w:szCs w:val="28"/>
              </w:rPr>
              <w:t>Ведомственные проекты</w:t>
            </w:r>
          </w:p>
        </w:tc>
      </w:tr>
      <w:tr w:rsidR="00DA762B" w:rsidRPr="00DA762B" w14:paraId="12B9A0E4" w14:textId="77777777" w:rsidTr="00323429">
        <w:trPr>
          <w:cantSplit/>
          <w:trHeight w:val="713"/>
          <w:jc w:val="center"/>
        </w:trPr>
        <w:tc>
          <w:tcPr>
            <w:tcW w:w="2552" w:type="dxa"/>
            <w:tcBorders>
              <w:top w:val="nil"/>
              <w:left w:val="nil"/>
              <w:bottom w:val="nil"/>
              <w:right w:val="nil"/>
            </w:tcBorders>
            <w:shd w:val="clear" w:color="auto" w:fill="auto"/>
            <w:noWrap/>
          </w:tcPr>
          <w:p w14:paraId="50780D36" w14:textId="77777777" w:rsidR="00DA762B" w:rsidRPr="00DA762B" w:rsidRDefault="00DA762B" w:rsidP="00DA762B">
            <w:pPr>
              <w:rPr>
                <w:rFonts w:eastAsia="Calibri" w:cs="Times New Roman"/>
                <w:szCs w:val="28"/>
              </w:rPr>
            </w:pPr>
            <w:r w:rsidRPr="00DA762B">
              <w:rPr>
                <w:rFonts w:eastAsia="Calibri" w:cs="Times New Roman"/>
                <w:szCs w:val="28"/>
              </w:rPr>
              <w:t>01 3 01 00000</w:t>
            </w:r>
          </w:p>
        </w:tc>
        <w:tc>
          <w:tcPr>
            <w:tcW w:w="7825" w:type="dxa"/>
            <w:tcBorders>
              <w:top w:val="nil"/>
              <w:left w:val="nil"/>
              <w:bottom w:val="nil"/>
              <w:right w:val="nil"/>
            </w:tcBorders>
            <w:shd w:val="clear" w:color="auto" w:fill="auto"/>
          </w:tcPr>
          <w:p w14:paraId="289FBA45"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"Укрепление материально-технической базы учреждений"</w:t>
            </w:r>
          </w:p>
        </w:tc>
      </w:tr>
      <w:tr w:rsidR="00DA762B" w:rsidRPr="00DA762B" w14:paraId="7FF50E26" w14:textId="77777777" w:rsidTr="00323429">
        <w:trPr>
          <w:cantSplit/>
          <w:trHeight w:val="713"/>
          <w:jc w:val="center"/>
        </w:trPr>
        <w:tc>
          <w:tcPr>
            <w:tcW w:w="2552" w:type="dxa"/>
            <w:tcBorders>
              <w:top w:val="nil"/>
              <w:left w:val="nil"/>
              <w:bottom w:val="nil"/>
              <w:right w:val="nil"/>
            </w:tcBorders>
            <w:shd w:val="clear" w:color="auto" w:fill="auto"/>
            <w:noWrap/>
          </w:tcPr>
          <w:p w14:paraId="765E0AAA" w14:textId="77777777" w:rsidR="00DA762B" w:rsidRPr="00DA762B" w:rsidRDefault="00DA762B" w:rsidP="00DA762B">
            <w:pPr>
              <w:rPr>
                <w:rFonts w:eastAsia="Calibri" w:cs="Times New Roman"/>
                <w:szCs w:val="28"/>
              </w:rPr>
            </w:pPr>
            <w:r w:rsidRPr="00DA762B">
              <w:rPr>
                <w:rFonts w:eastAsia="Calibri" w:cs="Times New Roman"/>
                <w:szCs w:val="28"/>
              </w:rPr>
              <w:t>01 3 02 00000</w:t>
            </w:r>
          </w:p>
        </w:tc>
        <w:tc>
          <w:tcPr>
            <w:tcW w:w="7825" w:type="dxa"/>
            <w:tcBorders>
              <w:top w:val="nil"/>
              <w:left w:val="nil"/>
              <w:bottom w:val="nil"/>
              <w:right w:val="nil"/>
            </w:tcBorders>
            <w:shd w:val="clear" w:color="auto" w:fill="auto"/>
          </w:tcPr>
          <w:p w14:paraId="10CC12AC"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"Создание и развитие информационных систем в сфере здравоохранения"</w:t>
            </w:r>
          </w:p>
        </w:tc>
      </w:tr>
      <w:tr w:rsidR="00DA762B" w:rsidRPr="00DA762B" w14:paraId="4D60DACC" w14:textId="77777777" w:rsidTr="00323429">
        <w:trPr>
          <w:cantSplit/>
          <w:trHeight w:val="713"/>
          <w:jc w:val="center"/>
        </w:trPr>
        <w:tc>
          <w:tcPr>
            <w:tcW w:w="2552" w:type="dxa"/>
            <w:tcBorders>
              <w:top w:val="nil"/>
              <w:left w:val="nil"/>
              <w:bottom w:val="nil"/>
              <w:right w:val="nil"/>
            </w:tcBorders>
            <w:shd w:val="clear" w:color="auto" w:fill="auto"/>
            <w:noWrap/>
          </w:tcPr>
          <w:p w14:paraId="772CB473" w14:textId="77777777" w:rsidR="00DA762B" w:rsidRPr="00DA762B" w:rsidRDefault="00DA762B" w:rsidP="00DA762B">
            <w:pPr>
              <w:rPr>
                <w:rFonts w:eastAsia="Calibri" w:cs="Times New Roman"/>
                <w:szCs w:val="28"/>
              </w:rPr>
            </w:pPr>
            <w:r w:rsidRPr="00DA762B">
              <w:rPr>
                <w:rFonts w:eastAsia="Calibri" w:cs="Times New Roman"/>
                <w:szCs w:val="28"/>
              </w:rPr>
              <w:lastRenderedPageBreak/>
              <w:t>01 3 03 00000</w:t>
            </w:r>
          </w:p>
        </w:tc>
        <w:tc>
          <w:tcPr>
            <w:tcW w:w="7825" w:type="dxa"/>
            <w:tcBorders>
              <w:top w:val="nil"/>
              <w:left w:val="nil"/>
              <w:bottom w:val="nil"/>
              <w:right w:val="nil"/>
            </w:tcBorders>
            <w:shd w:val="clear" w:color="auto" w:fill="auto"/>
          </w:tcPr>
          <w:p w14:paraId="0913884E"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"Внедрение Международной статистической классификации болезней и проблем, связанных со здоровьем, одиннадцатого пересмотра (МКБ-11) на территории Российской Федерации"</w:t>
            </w:r>
          </w:p>
        </w:tc>
      </w:tr>
      <w:tr w:rsidR="00DA762B" w:rsidRPr="00DA762B" w14:paraId="485A5F37" w14:textId="77777777" w:rsidTr="00323429">
        <w:trPr>
          <w:cantSplit/>
          <w:trHeight w:val="713"/>
          <w:jc w:val="center"/>
        </w:trPr>
        <w:tc>
          <w:tcPr>
            <w:tcW w:w="2552" w:type="dxa"/>
            <w:tcBorders>
              <w:top w:val="nil"/>
              <w:left w:val="nil"/>
              <w:bottom w:val="nil"/>
              <w:right w:val="nil"/>
            </w:tcBorders>
            <w:shd w:val="clear" w:color="auto" w:fill="auto"/>
            <w:noWrap/>
          </w:tcPr>
          <w:p w14:paraId="17B6A25F" w14:textId="77777777" w:rsidR="00DA762B" w:rsidRPr="00DA762B" w:rsidRDefault="00DA762B" w:rsidP="00DA762B">
            <w:pPr>
              <w:rPr>
                <w:rFonts w:eastAsia="Calibri" w:cs="Times New Roman"/>
                <w:szCs w:val="28"/>
              </w:rPr>
            </w:pPr>
            <w:r w:rsidRPr="00DA762B">
              <w:rPr>
                <w:rFonts w:eastAsia="Calibri" w:cs="Times New Roman"/>
                <w:szCs w:val="28"/>
              </w:rPr>
              <w:t>01 3 05 00000</w:t>
            </w:r>
          </w:p>
        </w:tc>
        <w:tc>
          <w:tcPr>
            <w:tcW w:w="7825" w:type="dxa"/>
            <w:tcBorders>
              <w:top w:val="nil"/>
              <w:left w:val="nil"/>
              <w:bottom w:val="nil"/>
              <w:right w:val="nil"/>
            </w:tcBorders>
            <w:shd w:val="clear" w:color="auto" w:fill="auto"/>
          </w:tcPr>
          <w:p w14:paraId="547FDD51"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"Обеспечение оказания медицинской помощи (при необходимости за пределами Российской Федерации) детям с тяжелыми жизнеугрожающими или хроническими заболеваниями, в том числе редкими (орфанными) заболеваниями"</w:t>
            </w:r>
          </w:p>
        </w:tc>
      </w:tr>
      <w:tr w:rsidR="00DA762B" w:rsidRPr="00DA762B" w14:paraId="2B260E73" w14:textId="77777777" w:rsidTr="00323429">
        <w:trPr>
          <w:cantSplit/>
          <w:trHeight w:val="713"/>
          <w:jc w:val="center"/>
        </w:trPr>
        <w:tc>
          <w:tcPr>
            <w:tcW w:w="2552" w:type="dxa"/>
            <w:tcBorders>
              <w:top w:val="nil"/>
              <w:left w:val="nil"/>
              <w:bottom w:val="nil"/>
              <w:right w:val="nil"/>
            </w:tcBorders>
            <w:shd w:val="clear" w:color="auto" w:fill="auto"/>
            <w:noWrap/>
          </w:tcPr>
          <w:p w14:paraId="4E03A54F" w14:textId="77777777" w:rsidR="00DA762B" w:rsidRPr="00DA762B" w:rsidRDefault="00DA762B" w:rsidP="00DA762B">
            <w:pPr>
              <w:rPr>
                <w:rFonts w:eastAsia="Calibri" w:cs="Times New Roman"/>
                <w:szCs w:val="28"/>
              </w:rPr>
            </w:pPr>
            <w:r w:rsidRPr="00DA762B">
              <w:rPr>
                <w:rFonts w:eastAsia="Calibri" w:cs="Times New Roman"/>
                <w:szCs w:val="28"/>
              </w:rPr>
              <w:t>01 3 05 60061</w:t>
            </w:r>
          </w:p>
        </w:tc>
        <w:tc>
          <w:tcPr>
            <w:tcW w:w="7825" w:type="dxa"/>
            <w:tcBorders>
              <w:top w:val="nil"/>
              <w:left w:val="nil"/>
              <w:bottom w:val="nil"/>
              <w:right w:val="nil"/>
            </w:tcBorders>
            <w:shd w:val="clear" w:color="auto" w:fill="auto"/>
          </w:tcPr>
          <w:p w14:paraId="7CE9A9DA" w14:textId="77777777" w:rsidR="00DA762B" w:rsidRPr="00DA762B" w:rsidRDefault="00DA762B" w:rsidP="00DA762B">
            <w:pPr>
              <w:rPr>
                <w:rFonts w:eastAsia="Calibri" w:cs="Times New Roman"/>
                <w:szCs w:val="28"/>
              </w:rPr>
            </w:pPr>
            <w:r w:rsidRPr="00DA762B">
              <w:rPr>
                <w:rFonts w:eastAsia="Calibri" w:cs="Times New Roman"/>
                <w:szCs w:val="28"/>
              </w:rPr>
              <w:t>Грант в форме субсидии Фонду поддержки детей с тяжелыми жизнеугрожающими и хроническими заболеваниями, в том числе редкими (орфанными) заболеваниями, "Круг добра"</w:t>
            </w:r>
          </w:p>
        </w:tc>
      </w:tr>
      <w:tr w:rsidR="00323429" w:rsidRPr="00DA762B" w14:paraId="4F538236" w14:textId="77777777" w:rsidTr="00323429">
        <w:trPr>
          <w:cantSplit/>
          <w:trHeight w:val="713"/>
          <w:jc w:val="center"/>
        </w:trPr>
        <w:tc>
          <w:tcPr>
            <w:tcW w:w="2552" w:type="dxa"/>
            <w:tcBorders>
              <w:top w:val="nil"/>
              <w:left w:val="nil"/>
              <w:bottom w:val="nil"/>
              <w:right w:val="nil"/>
            </w:tcBorders>
            <w:shd w:val="clear" w:color="auto" w:fill="auto"/>
            <w:noWrap/>
          </w:tcPr>
          <w:p w14:paraId="6E052E29" w14:textId="77777777" w:rsidR="00323429" w:rsidRPr="00DA762B" w:rsidRDefault="00323429" w:rsidP="00323429">
            <w:pPr>
              <w:rPr>
                <w:rFonts w:eastAsia="Calibri" w:cs="Times New Roman"/>
                <w:szCs w:val="28"/>
              </w:rPr>
            </w:pPr>
            <w:r w:rsidRPr="00742838">
              <w:t>01 3 06 0000</w:t>
            </w:r>
          </w:p>
        </w:tc>
        <w:tc>
          <w:tcPr>
            <w:tcW w:w="7825" w:type="dxa"/>
            <w:tcBorders>
              <w:top w:val="nil"/>
              <w:left w:val="nil"/>
              <w:bottom w:val="nil"/>
              <w:right w:val="nil"/>
            </w:tcBorders>
            <w:shd w:val="clear" w:color="auto" w:fill="auto"/>
          </w:tcPr>
          <w:p w14:paraId="57C8D9AC" w14:textId="77777777" w:rsidR="00323429" w:rsidRPr="00DA762B" w:rsidRDefault="00323429" w:rsidP="00323429">
            <w:pPr>
              <w:rPr>
                <w:rFonts w:eastAsia="Calibri" w:cs="Times New Roman"/>
                <w:szCs w:val="28"/>
              </w:rPr>
            </w:pPr>
            <w:r w:rsidRPr="00742838">
              <w:t>Ведомственный проект "Двустороннее научно-практическое сотрудничество и оказание содействия в борьбе с инфекционными болезнями странам в Восточной Европе, Центральной и Юго-Восточной А</w:t>
            </w:r>
            <w:r>
              <w:t>зии, Африке, Латинской Америке"</w:t>
            </w:r>
          </w:p>
        </w:tc>
      </w:tr>
      <w:tr w:rsidR="00DA762B" w:rsidRPr="00DA762B" w14:paraId="65264118" w14:textId="77777777" w:rsidTr="00323429">
        <w:trPr>
          <w:cantSplit/>
          <w:trHeight w:val="406"/>
          <w:jc w:val="center"/>
        </w:trPr>
        <w:tc>
          <w:tcPr>
            <w:tcW w:w="2552" w:type="dxa"/>
            <w:tcBorders>
              <w:top w:val="nil"/>
              <w:left w:val="nil"/>
              <w:bottom w:val="nil"/>
              <w:right w:val="nil"/>
            </w:tcBorders>
            <w:shd w:val="clear" w:color="auto" w:fill="auto"/>
            <w:noWrap/>
          </w:tcPr>
          <w:p w14:paraId="51B72C94" w14:textId="77777777" w:rsidR="00DA762B" w:rsidRPr="00DA762B" w:rsidRDefault="00DA762B" w:rsidP="00DA762B">
            <w:pPr>
              <w:rPr>
                <w:rFonts w:eastAsia="Calibri" w:cs="Times New Roman"/>
                <w:szCs w:val="28"/>
              </w:rPr>
            </w:pPr>
            <w:r w:rsidRPr="00DA762B">
              <w:rPr>
                <w:rFonts w:eastAsia="Calibri" w:cs="Times New Roman"/>
                <w:szCs w:val="28"/>
              </w:rPr>
              <w:t>01 4 00 00000</w:t>
            </w:r>
          </w:p>
        </w:tc>
        <w:tc>
          <w:tcPr>
            <w:tcW w:w="7825" w:type="dxa"/>
            <w:tcBorders>
              <w:top w:val="nil"/>
              <w:left w:val="nil"/>
              <w:bottom w:val="nil"/>
              <w:right w:val="nil"/>
            </w:tcBorders>
            <w:shd w:val="clear" w:color="auto" w:fill="auto"/>
          </w:tcPr>
          <w:p w14:paraId="7B36173C" w14:textId="77777777" w:rsidR="00DA762B" w:rsidRPr="00DA762B" w:rsidRDefault="00DA762B" w:rsidP="00DA762B">
            <w:pPr>
              <w:rPr>
                <w:rFonts w:eastAsia="Calibri" w:cs="Times New Roman"/>
                <w:szCs w:val="28"/>
              </w:rPr>
            </w:pPr>
            <w:r w:rsidRPr="00DA762B">
              <w:rPr>
                <w:rFonts w:eastAsia="Calibri" w:cs="Times New Roman"/>
                <w:szCs w:val="28"/>
              </w:rPr>
              <w:t>Комплексы процессных мероприятий</w:t>
            </w:r>
          </w:p>
        </w:tc>
      </w:tr>
      <w:tr w:rsidR="00DA762B" w:rsidRPr="00DA762B" w14:paraId="045D07EC" w14:textId="77777777" w:rsidTr="00323429">
        <w:trPr>
          <w:cantSplit/>
          <w:trHeight w:val="713"/>
          <w:jc w:val="center"/>
        </w:trPr>
        <w:tc>
          <w:tcPr>
            <w:tcW w:w="2552" w:type="dxa"/>
            <w:tcBorders>
              <w:top w:val="nil"/>
              <w:left w:val="nil"/>
              <w:bottom w:val="nil"/>
              <w:right w:val="nil"/>
            </w:tcBorders>
            <w:shd w:val="clear" w:color="auto" w:fill="auto"/>
            <w:noWrap/>
          </w:tcPr>
          <w:p w14:paraId="079C2FEE" w14:textId="77777777" w:rsidR="00DA762B" w:rsidRPr="00DA762B" w:rsidRDefault="00DA762B" w:rsidP="00DA762B">
            <w:pPr>
              <w:rPr>
                <w:rFonts w:eastAsia="Calibri" w:cs="Times New Roman"/>
                <w:szCs w:val="28"/>
              </w:rPr>
            </w:pPr>
            <w:r w:rsidRPr="00DA762B">
              <w:rPr>
                <w:rFonts w:eastAsia="Calibri" w:cs="Times New Roman"/>
                <w:szCs w:val="28"/>
              </w:rPr>
              <w:t>01 4 02 00000</w:t>
            </w:r>
          </w:p>
        </w:tc>
        <w:tc>
          <w:tcPr>
            <w:tcW w:w="7825" w:type="dxa"/>
            <w:tcBorders>
              <w:top w:val="nil"/>
              <w:left w:val="nil"/>
              <w:bottom w:val="nil"/>
              <w:right w:val="nil"/>
            </w:tcBorders>
            <w:shd w:val="clear" w:color="auto" w:fill="auto"/>
          </w:tcPr>
          <w:p w14:paraId="0DE77AC1"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"Организация санаторно-курортного лечения"</w:t>
            </w:r>
          </w:p>
        </w:tc>
      </w:tr>
      <w:tr w:rsidR="00DA762B" w:rsidRPr="00DA762B" w14:paraId="130647FA" w14:textId="77777777" w:rsidTr="00323429">
        <w:trPr>
          <w:cantSplit/>
          <w:trHeight w:val="713"/>
          <w:jc w:val="center"/>
        </w:trPr>
        <w:tc>
          <w:tcPr>
            <w:tcW w:w="2552" w:type="dxa"/>
            <w:tcBorders>
              <w:top w:val="nil"/>
              <w:left w:val="nil"/>
              <w:bottom w:val="nil"/>
              <w:right w:val="nil"/>
            </w:tcBorders>
            <w:shd w:val="clear" w:color="auto" w:fill="auto"/>
            <w:noWrap/>
          </w:tcPr>
          <w:p w14:paraId="000598FE" w14:textId="77777777" w:rsidR="00DA762B" w:rsidRPr="00DA762B" w:rsidRDefault="00DA762B" w:rsidP="00DA762B">
            <w:pPr>
              <w:rPr>
                <w:rFonts w:eastAsia="Calibri" w:cs="Times New Roman"/>
                <w:szCs w:val="28"/>
              </w:rPr>
            </w:pPr>
            <w:r w:rsidRPr="00DA762B">
              <w:rPr>
                <w:rFonts w:eastAsia="Calibri" w:cs="Times New Roman"/>
                <w:szCs w:val="28"/>
              </w:rPr>
              <w:t>01 4 03 00000</w:t>
            </w:r>
          </w:p>
        </w:tc>
        <w:tc>
          <w:tcPr>
            <w:tcW w:w="7825" w:type="dxa"/>
            <w:tcBorders>
              <w:top w:val="nil"/>
              <w:left w:val="nil"/>
              <w:bottom w:val="nil"/>
              <w:right w:val="nil"/>
            </w:tcBorders>
            <w:shd w:val="clear" w:color="auto" w:fill="auto"/>
          </w:tcPr>
          <w:p w14:paraId="71CAFAD9"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"Организация государственного санитарно-эпидемиологического надзора и обеспечение санитарно-эпидемиологического благополучия населения"</w:t>
            </w:r>
          </w:p>
        </w:tc>
      </w:tr>
      <w:tr w:rsidR="00DA762B" w:rsidRPr="00DA762B" w14:paraId="59F4EDD5" w14:textId="77777777" w:rsidTr="00323429">
        <w:trPr>
          <w:cantSplit/>
          <w:trHeight w:val="713"/>
          <w:jc w:val="center"/>
        </w:trPr>
        <w:tc>
          <w:tcPr>
            <w:tcW w:w="2552" w:type="dxa"/>
            <w:tcBorders>
              <w:top w:val="nil"/>
              <w:left w:val="nil"/>
              <w:bottom w:val="nil"/>
              <w:right w:val="nil"/>
            </w:tcBorders>
            <w:shd w:val="clear" w:color="auto" w:fill="auto"/>
            <w:noWrap/>
          </w:tcPr>
          <w:p w14:paraId="73040DDF" w14:textId="77777777" w:rsidR="00DA762B" w:rsidRPr="00DA762B" w:rsidRDefault="00DA762B" w:rsidP="00DA762B">
            <w:pPr>
              <w:rPr>
                <w:rFonts w:eastAsia="Calibri" w:cs="Times New Roman"/>
                <w:szCs w:val="28"/>
              </w:rPr>
            </w:pPr>
            <w:r w:rsidRPr="00DA762B">
              <w:rPr>
                <w:rFonts w:eastAsia="Calibri" w:cs="Times New Roman"/>
                <w:szCs w:val="28"/>
              </w:rPr>
              <w:t>01 4 04 00000</w:t>
            </w:r>
          </w:p>
        </w:tc>
        <w:tc>
          <w:tcPr>
            <w:tcW w:w="7825" w:type="dxa"/>
            <w:tcBorders>
              <w:top w:val="nil"/>
              <w:left w:val="nil"/>
              <w:bottom w:val="nil"/>
              <w:right w:val="nil"/>
            </w:tcBorders>
            <w:shd w:val="clear" w:color="auto" w:fill="auto"/>
          </w:tcPr>
          <w:p w14:paraId="7D950BDC"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"Управление кадровыми ресурсами здравоохранения"</w:t>
            </w:r>
          </w:p>
        </w:tc>
      </w:tr>
      <w:tr w:rsidR="00DA762B" w:rsidRPr="00DA762B" w14:paraId="7DB69FF8" w14:textId="77777777" w:rsidTr="00323429">
        <w:trPr>
          <w:cantSplit/>
          <w:trHeight w:val="713"/>
          <w:jc w:val="center"/>
        </w:trPr>
        <w:tc>
          <w:tcPr>
            <w:tcW w:w="2552" w:type="dxa"/>
            <w:tcBorders>
              <w:top w:val="nil"/>
              <w:left w:val="nil"/>
              <w:bottom w:val="nil"/>
              <w:right w:val="nil"/>
            </w:tcBorders>
            <w:shd w:val="clear" w:color="auto" w:fill="auto"/>
            <w:noWrap/>
          </w:tcPr>
          <w:p w14:paraId="2454E869" w14:textId="77777777" w:rsidR="00DA762B" w:rsidRPr="00DA762B" w:rsidRDefault="00DA762B" w:rsidP="00DA762B">
            <w:pPr>
              <w:rPr>
                <w:rFonts w:eastAsia="Calibri" w:cs="Times New Roman"/>
                <w:szCs w:val="28"/>
              </w:rPr>
            </w:pPr>
            <w:r w:rsidRPr="00DA762B">
              <w:rPr>
                <w:rFonts w:eastAsia="Calibri" w:cs="Times New Roman"/>
                <w:szCs w:val="28"/>
              </w:rPr>
              <w:t>01 4 04 51380</w:t>
            </w:r>
          </w:p>
        </w:tc>
        <w:tc>
          <w:tcPr>
            <w:tcW w:w="7825" w:type="dxa"/>
            <w:tcBorders>
              <w:top w:val="nil"/>
              <w:left w:val="nil"/>
              <w:bottom w:val="nil"/>
              <w:right w:val="nil"/>
            </w:tcBorders>
            <w:shd w:val="clear" w:color="auto" w:fill="auto"/>
          </w:tcPr>
          <w:p w14:paraId="6864CA6D" w14:textId="77777777" w:rsidR="00DA762B" w:rsidRPr="00DA762B" w:rsidRDefault="00DA762B" w:rsidP="00DA762B">
            <w:pPr>
              <w:rPr>
                <w:rFonts w:eastAsia="Calibri" w:cs="Times New Roman"/>
                <w:szCs w:val="28"/>
              </w:rPr>
            </w:pPr>
            <w:r w:rsidRPr="00DA762B">
              <w:rPr>
                <w:rFonts w:eastAsia="Calibri" w:cs="Times New Roman"/>
                <w:szCs w:val="28"/>
              </w:rPr>
              <w:t>Субсидии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DA762B" w:rsidRPr="00DA762B" w14:paraId="0B825A21" w14:textId="77777777" w:rsidTr="00323429">
        <w:trPr>
          <w:cantSplit/>
          <w:trHeight w:val="713"/>
          <w:jc w:val="center"/>
        </w:trPr>
        <w:tc>
          <w:tcPr>
            <w:tcW w:w="2552" w:type="dxa"/>
            <w:tcBorders>
              <w:top w:val="nil"/>
              <w:left w:val="nil"/>
              <w:bottom w:val="nil"/>
              <w:right w:val="nil"/>
            </w:tcBorders>
            <w:shd w:val="clear" w:color="auto" w:fill="auto"/>
            <w:noWrap/>
          </w:tcPr>
          <w:p w14:paraId="6223EE45" w14:textId="77777777" w:rsidR="00DA762B" w:rsidRPr="00DA762B" w:rsidRDefault="00DA762B" w:rsidP="00DA762B">
            <w:pPr>
              <w:rPr>
                <w:rFonts w:eastAsia="Calibri" w:cs="Times New Roman"/>
                <w:szCs w:val="28"/>
              </w:rPr>
            </w:pPr>
            <w:r w:rsidRPr="00DA762B">
              <w:rPr>
                <w:rFonts w:eastAsia="Calibri" w:cs="Times New Roman"/>
                <w:szCs w:val="28"/>
              </w:rPr>
              <w:t>01 4 05 00000</w:t>
            </w:r>
          </w:p>
        </w:tc>
        <w:tc>
          <w:tcPr>
            <w:tcW w:w="7825" w:type="dxa"/>
            <w:tcBorders>
              <w:top w:val="nil"/>
              <w:left w:val="nil"/>
              <w:bottom w:val="nil"/>
              <w:right w:val="nil"/>
            </w:tcBorders>
            <w:shd w:val="clear" w:color="auto" w:fill="auto"/>
          </w:tcPr>
          <w:p w14:paraId="1778AC9A"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"Осуществление контроля, экспертизы, мониторинга и предоставления государственных услуг в сфере охраны здоровья"</w:t>
            </w:r>
          </w:p>
        </w:tc>
      </w:tr>
      <w:tr w:rsidR="00DA762B" w:rsidRPr="00DA762B" w14:paraId="5DBBDA25" w14:textId="77777777" w:rsidTr="00323429">
        <w:trPr>
          <w:cantSplit/>
          <w:trHeight w:val="713"/>
          <w:jc w:val="center"/>
        </w:trPr>
        <w:tc>
          <w:tcPr>
            <w:tcW w:w="2552" w:type="dxa"/>
            <w:tcBorders>
              <w:top w:val="nil"/>
              <w:left w:val="nil"/>
              <w:bottom w:val="nil"/>
              <w:right w:val="nil"/>
            </w:tcBorders>
            <w:shd w:val="clear" w:color="auto" w:fill="auto"/>
            <w:noWrap/>
          </w:tcPr>
          <w:p w14:paraId="22C850B9" w14:textId="77777777" w:rsidR="00DA762B" w:rsidRPr="00DA762B" w:rsidRDefault="00DA762B" w:rsidP="00DA762B">
            <w:pPr>
              <w:rPr>
                <w:rFonts w:eastAsia="Calibri" w:cs="Times New Roman"/>
                <w:szCs w:val="28"/>
              </w:rPr>
            </w:pPr>
            <w:r w:rsidRPr="00DA762B">
              <w:rPr>
                <w:rFonts w:eastAsia="Calibri" w:cs="Times New Roman"/>
                <w:szCs w:val="28"/>
              </w:rPr>
              <w:t>01 4 07 00000</w:t>
            </w:r>
          </w:p>
        </w:tc>
        <w:tc>
          <w:tcPr>
            <w:tcW w:w="7825" w:type="dxa"/>
            <w:tcBorders>
              <w:top w:val="nil"/>
              <w:left w:val="nil"/>
              <w:bottom w:val="nil"/>
              <w:right w:val="nil"/>
            </w:tcBorders>
            <w:shd w:val="clear" w:color="auto" w:fill="auto"/>
          </w:tcPr>
          <w:p w14:paraId="79CD8D8A"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"Организационно-методическое обеспечение разработки программы государственных гарантий бесплатного оказания гражданам медицинской помощи и организация обязательного медицинского страхования в Российской Федерации"</w:t>
            </w:r>
          </w:p>
        </w:tc>
      </w:tr>
      <w:tr w:rsidR="00DA762B" w:rsidRPr="00DA762B" w14:paraId="5545367C" w14:textId="77777777" w:rsidTr="00323429">
        <w:trPr>
          <w:cantSplit/>
          <w:trHeight w:val="713"/>
          <w:jc w:val="center"/>
        </w:trPr>
        <w:tc>
          <w:tcPr>
            <w:tcW w:w="2552" w:type="dxa"/>
            <w:tcBorders>
              <w:top w:val="nil"/>
              <w:left w:val="nil"/>
              <w:bottom w:val="nil"/>
              <w:right w:val="nil"/>
            </w:tcBorders>
            <w:shd w:val="clear" w:color="auto" w:fill="auto"/>
            <w:noWrap/>
          </w:tcPr>
          <w:p w14:paraId="0AACB6C1" w14:textId="77777777" w:rsidR="00DA762B" w:rsidRPr="00DA762B" w:rsidRDefault="00DA762B" w:rsidP="00DA762B">
            <w:pPr>
              <w:rPr>
                <w:rFonts w:eastAsia="Calibri" w:cs="Times New Roman"/>
                <w:szCs w:val="28"/>
              </w:rPr>
            </w:pPr>
            <w:r w:rsidRPr="00DA762B">
              <w:rPr>
                <w:rFonts w:eastAsia="Calibri" w:cs="Times New Roman"/>
                <w:szCs w:val="28"/>
              </w:rPr>
              <w:lastRenderedPageBreak/>
              <w:t>01 4 07 50730</w:t>
            </w:r>
          </w:p>
        </w:tc>
        <w:tc>
          <w:tcPr>
            <w:tcW w:w="7825" w:type="dxa"/>
            <w:tcBorders>
              <w:top w:val="nil"/>
              <w:left w:val="nil"/>
              <w:bottom w:val="nil"/>
              <w:right w:val="nil"/>
            </w:tcBorders>
            <w:shd w:val="clear" w:color="auto" w:fill="auto"/>
          </w:tcPr>
          <w:p w14:paraId="1EEBC083" w14:textId="77777777" w:rsidR="00DA762B" w:rsidRPr="00DA762B" w:rsidRDefault="00DA762B" w:rsidP="00DA762B">
            <w:pPr>
              <w:rPr>
                <w:rFonts w:eastAsia="Calibri" w:cs="Times New Roman"/>
                <w:szCs w:val="28"/>
              </w:rPr>
            </w:pPr>
            <w:r w:rsidRPr="00DA762B">
              <w:rPr>
                <w:rFonts w:eastAsia="Calibri" w:cs="Times New Roman"/>
                <w:szCs w:val="28"/>
              </w:rPr>
              <w:t>Иные межбюджетные трансферты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w:t>
            </w:r>
          </w:p>
        </w:tc>
      </w:tr>
      <w:tr w:rsidR="00DA762B" w:rsidRPr="00DA762B" w14:paraId="60F2A75D" w14:textId="77777777" w:rsidTr="00323429">
        <w:trPr>
          <w:cantSplit/>
          <w:trHeight w:val="713"/>
          <w:jc w:val="center"/>
        </w:trPr>
        <w:tc>
          <w:tcPr>
            <w:tcW w:w="2552" w:type="dxa"/>
            <w:tcBorders>
              <w:top w:val="nil"/>
              <w:left w:val="nil"/>
              <w:bottom w:val="nil"/>
              <w:right w:val="nil"/>
            </w:tcBorders>
            <w:shd w:val="clear" w:color="auto" w:fill="auto"/>
            <w:noWrap/>
          </w:tcPr>
          <w:p w14:paraId="5B48052B" w14:textId="77777777" w:rsidR="00DA762B" w:rsidRPr="00DA762B" w:rsidRDefault="00DA762B" w:rsidP="00DA762B">
            <w:pPr>
              <w:rPr>
                <w:rFonts w:eastAsia="Calibri" w:cs="Times New Roman"/>
                <w:szCs w:val="28"/>
              </w:rPr>
            </w:pPr>
            <w:r w:rsidRPr="00DA762B">
              <w:rPr>
                <w:rFonts w:eastAsia="Calibri" w:cs="Times New Roman"/>
                <w:szCs w:val="28"/>
              </w:rPr>
              <w:t>01 4 07 50930</w:t>
            </w:r>
          </w:p>
        </w:tc>
        <w:tc>
          <w:tcPr>
            <w:tcW w:w="7825" w:type="dxa"/>
            <w:tcBorders>
              <w:top w:val="nil"/>
              <w:left w:val="nil"/>
              <w:bottom w:val="nil"/>
              <w:right w:val="nil"/>
            </w:tcBorders>
            <w:shd w:val="clear" w:color="auto" w:fill="auto"/>
          </w:tcPr>
          <w:p w14:paraId="74FB1F74" w14:textId="77777777" w:rsidR="00DA762B" w:rsidRPr="00DA762B" w:rsidRDefault="00DA762B" w:rsidP="00DA762B">
            <w:pPr>
              <w:rPr>
                <w:rFonts w:eastAsia="Calibri" w:cs="Times New Roman"/>
                <w:szCs w:val="28"/>
              </w:rPr>
            </w:pPr>
            <w:r w:rsidRPr="00DA762B">
              <w:rPr>
                <w:rFonts w:eastAsia="Calibri" w:cs="Times New Roman"/>
                <w:szCs w:val="28"/>
              </w:rPr>
              <w:t>Субвенции бюджетам территориальных фондов обязательного медицинского страхования на финансовое обеспечение организации обязательного медицинского страхования на территориях субъектов Российской Федерации</w:t>
            </w:r>
          </w:p>
        </w:tc>
      </w:tr>
      <w:tr w:rsidR="00DA762B" w:rsidRPr="00DA762B" w14:paraId="69387F93" w14:textId="77777777" w:rsidTr="00323429">
        <w:trPr>
          <w:cantSplit/>
          <w:trHeight w:val="713"/>
          <w:jc w:val="center"/>
        </w:trPr>
        <w:tc>
          <w:tcPr>
            <w:tcW w:w="2552" w:type="dxa"/>
            <w:tcBorders>
              <w:top w:val="nil"/>
              <w:left w:val="nil"/>
              <w:bottom w:val="nil"/>
              <w:right w:val="nil"/>
            </w:tcBorders>
            <w:shd w:val="clear" w:color="auto" w:fill="auto"/>
            <w:noWrap/>
          </w:tcPr>
          <w:p w14:paraId="580B8F4C" w14:textId="77777777" w:rsidR="00DA762B" w:rsidRPr="00DA762B" w:rsidRDefault="00DA762B" w:rsidP="00DA762B">
            <w:pPr>
              <w:rPr>
                <w:rFonts w:eastAsia="Calibri" w:cs="Times New Roman"/>
                <w:szCs w:val="28"/>
              </w:rPr>
            </w:pPr>
            <w:r w:rsidRPr="00DA762B">
              <w:rPr>
                <w:rFonts w:eastAsia="Calibri" w:cs="Times New Roman"/>
                <w:szCs w:val="28"/>
              </w:rPr>
              <w:t>01 4 07 51820</w:t>
            </w:r>
          </w:p>
        </w:tc>
        <w:tc>
          <w:tcPr>
            <w:tcW w:w="7825" w:type="dxa"/>
            <w:tcBorders>
              <w:top w:val="nil"/>
              <w:left w:val="nil"/>
              <w:bottom w:val="nil"/>
              <w:right w:val="nil"/>
            </w:tcBorders>
            <w:shd w:val="clear" w:color="auto" w:fill="auto"/>
          </w:tcPr>
          <w:p w14:paraId="4E8541C2" w14:textId="77777777" w:rsidR="00DA762B" w:rsidRPr="00DA762B" w:rsidRDefault="00DA762B" w:rsidP="00DA762B">
            <w:pPr>
              <w:rPr>
                <w:rFonts w:eastAsia="Calibri" w:cs="Times New Roman"/>
                <w:szCs w:val="28"/>
              </w:rPr>
            </w:pPr>
            <w:r w:rsidRPr="00DA762B">
              <w:rPr>
                <w:rFonts w:eastAsia="Calibri" w:cs="Times New Roman"/>
                <w:szCs w:val="28"/>
              </w:rPr>
              <w:t>Межбюджетный трансферт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w:t>
            </w:r>
          </w:p>
        </w:tc>
      </w:tr>
      <w:tr w:rsidR="00DA762B" w:rsidRPr="00DA762B" w14:paraId="5C9177D2" w14:textId="77777777" w:rsidTr="00323429">
        <w:trPr>
          <w:cantSplit/>
          <w:trHeight w:val="713"/>
          <w:jc w:val="center"/>
        </w:trPr>
        <w:tc>
          <w:tcPr>
            <w:tcW w:w="2552" w:type="dxa"/>
            <w:tcBorders>
              <w:top w:val="nil"/>
              <w:left w:val="nil"/>
              <w:bottom w:val="nil"/>
              <w:right w:val="nil"/>
            </w:tcBorders>
            <w:shd w:val="clear" w:color="auto" w:fill="auto"/>
            <w:noWrap/>
          </w:tcPr>
          <w:p w14:paraId="37830AE9" w14:textId="77777777" w:rsidR="00DA762B" w:rsidRPr="00DA762B" w:rsidRDefault="00DA762B" w:rsidP="00DA762B">
            <w:pPr>
              <w:rPr>
                <w:rFonts w:eastAsia="Calibri" w:cs="Times New Roman"/>
                <w:szCs w:val="28"/>
              </w:rPr>
            </w:pPr>
            <w:r w:rsidRPr="00DA762B">
              <w:rPr>
                <w:rFonts w:eastAsia="Calibri" w:cs="Times New Roman"/>
                <w:szCs w:val="28"/>
              </w:rPr>
              <w:t>01 4 07 52260</w:t>
            </w:r>
          </w:p>
        </w:tc>
        <w:tc>
          <w:tcPr>
            <w:tcW w:w="7825" w:type="dxa"/>
            <w:tcBorders>
              <w:top w:val="nil"/>
              <w:left w:val="nil"/>
              <w:bottom w:val="nil"/>
              <w:right w:val="nil"/>
            </w:tcBorders>
            <w:shd w:val="clear" w:color="auto" w:fill="auto"/>
          </w:tcPr>
          <w:p w14:paraId="394664B0" w14:textId="77777777" w:rsidR="00DA762B" w:rsidRPr="00DA762B" w:rsidRDefault="00DA762B" w:rsidP="00DA762B">
            <w:pPr>
              <w:rPr>
                <w:rFonts w:eastAsia="Calibri" w:cs="Times New Roman"/>
                <w:szCs w:val="28"/>
              </w:rPr>
            </w:pPr>
            <w:r w:rsidRPr="00DA762B">
              <w:rPr>
                <w:rFonts w:eastAsia="Calibri" w:cs="Times New Roman"/>
                <w:szCs w:val="28"/>
              </w:rPr>
              <w:t>Межбюджетный трансферт бюджету Федерального фонда обязательного медицинского страхования на финансовое обеспечение отдельных нестраховых расходов</w:t>
            </w:r>
          </w:p>
        </w:tc>
      </w:tr>
      <w:tr w:rsidR="007C46BF" w:rsidRPr="00DA762B" w14:paraId="4475AD14" w14:textId="77777777" w:rsidTr="0004263A">
        <w:trPr>
          <w:cantSplit/>
          <w:trHeight w:val="713"/>
          <w:jc w:val="center"/>
        </w:trPr>
        <w:tc>
          <w:tcPr>
            <w:tcW w:w="2552" w:type="dxa"/>
            <w:tcBorders>
              <w:top w:val="nil"/>
              <w:left w:val="nil"/>
              <w:bottom w:val="nil"/>
              <w:right w:val="nil"/>
            </w:tcBorders>
            <w:shd w:val="clear" w:color="auto" w:fill="auto"/>
            <w:noWrap/>
          </w:tcPr>
          <w:p w14:paraId="53AEA2DB" w14:textId="77777777" w:rsidR="007C46BF" w:rsidRPr="00DA762B" w:rsidRDefault="007C46BF" w:rsidP="0004263A">
            <w:pPr>
              <w:rPr>
                <w:rFonts w:eastAsia="Calibri" w:cs="Times New Roman"/>
                <w:szCs w:val="28"/>
              </w:rPr>
            </w:pPr>
            <w:r w:rsidRPr="00345929">
              <w:t>01 4 07 52570</w:t>
            </w:r>
          </w:p>
        </w:tc>
        <w:tc>
          <w:tcPr>
            <w:tcW w:w="7825" w:type="dxa"/>
            <w:tcBorders>
              <w:top w:val="nil"/>
              <w:left w:val="nil"/>
              <w:bottom w:val="nil"/>
              <w:right w:val="nil"/>
            </w:tcBorders>
            <w:shd w:val="clear" w:color="auto" w:fill="auto"/>
          </w:tcPr>
          <w:p w14:paraId="6DAA9727" w14:textId="77777777" w:rsidR="007C46BF" w:rsidRPr="00DA762B" w:rsidRDefault="007C46BF" w:rsidP="0004263A">
            <w:pPr>
              <w:rPr>
                <w:rFonts w:eastAsia="Calibri" w:cs="Times New Roman"/>
                <w:szCs w:val="28"/>
              </w:rPr>
            </w:pPr>
            <w:r w:rsidRPr="00345929">
              <w:t>Иные межбюджетные трансферты бюджетам территориальных фондов обязательного медицинского страхования на финансовое обеспечение формирования нормированного страхового запаса территориального фонда обязател</w:t>
            </w:r>
            <w:r>
              <w:t>ьного медицинского страхования</w:t>
            </w:r>
          </w:p>
        </w:tc>
      </w:tr>
      <w:tr w:rsidR="00DA762B" w:rsidRPr="00DA762B" w14:paraId="45250D77" w14:textId="77777777" w:rsidTr="00323429">
        <w:trPr>
          <w:cantSplit/>
          <w:trHeight w:val="713"/>
          <w:jc w:val="center"/>
        </w:trPr>
        <w:tc>
          <w:tcPr>
            <w:tcW w:w="2552" w:type="dxa"/>
            <w:tcBorders>
              <w:top w:val="nil"/>
              <w:left w:val="nil"/>
              <w:bottom w:val="nil"/>
              <w:right w:val="nil"/>
            </w:tcBorders>
            <w:shd w:val="clear" w:color="auto" w:fill="auto"/>
            <w:noWrap/>
          </w:tcPr>
          <w:p w14:paraId="717DA01F" w14:textId="77777777" w:rsidR="00DA762B" w:rsidRPr="00DA762B" w:rsidRDefault="00DA762B" w:rsidP="00DA762B">
            <w:pPr>
              <w:rPr>
                <w:rFonts w:eastAsia="Calibri" w:cs="Times New Roman"/>
                <w:szCs w:val="28"/>
              </w:rPr>
            </w:pPr>
            <w:r w:rsidRPr="00DA762B">
              <w:rPr>
                <w:rFonts w:eastAsia="Calibri" w:cs="Times New Roman"/>
                <w:szCs w:val="28"/>
              </w:rPr>
              <w:t>01 4 07 52870</w:t>
            </w:r>
          </w:p>
        </w:tc>
        <w:tc>
          <w:tcPr>
            <w:tcW w:w="7825" w:type="dxa"/>
            <w:tcBorders>
              <w:top w:val="nil"/>
              <w:left w:val="nil"/>
              <w:bottom w:val="nil"/>
              <w:right w:val="nil"/>
            </w:tcBorders>
            <w:shd w:val="clear" w:color="auto" w:fill="auto"/>
          </w:tcPr>
          <w:p w14:paraId="7B74A684" w14:textId="77777777" w:rsidR="00DA762B" w:rsidRPr="00DA762B" w:rsidRDefault="00DA762B" w:rsidP="00DA762B">
            <w:pPr>
              <w:rPr>
                <w:rFonts w:eastAsia="Calibri" w:cs="Times New Roman"/>
                <w:szCs w:val="28"/>
              </w:rPr>
            </w:pPr>
            <w:r w:rsidRPr="00DA762B">
              <w:rPr>
                <w:rFonts w:eastAsia="Calibri" w:cs="Times New Roman"/>
                <w:szCs w:val="28"/>
              </w:rPr>
              <w:t>Межбюджетный трансферт бюджету Федерального фонда обязательного медицинского страхования на дополнительное финансовое обеспечение реализации углубленной программы профилактических медицинских осмотров и диспансеризации населения в рамках базовой программы обязательного медицинского страхования</w:t>
            </w:r>
          </w:p>
        </w:tc>
      </w:tr>
      <w:tr w:rsidR="00DA762B" w:rsidRPr="00DA762B" w14:paraId="3BDFFCC0" w14:textId="77777777" w:rsidTr="00323429">
        <w:trPr>
          <w:cantSplit/>
          <w:trHeight w:val="713"/>
          <w:jc w:val="center"/>
        </w:trPr>
        <w:tc>
          <w:tcPr>
            <w:tcW w:w="2552" w:type="dxa"/>
            <w:tcBorders>
              <w:top w:val="nil"/>
              <w:left w:val="nil"/>
              <w:bottom w:val="nil"/>
              <w:right w:val="nil"/>
            </w:tcBorders>
            <w:shd w:val="clear" w:color="auto" w:fill="auto"/>
            <w:noWrap/>
          </w:tcPr>
          <w:p w14:paraId="39825D48" w14:textId="77777777" w:rsidR="00DA762B" w:rsidRPr="00DA762B" w:rsidRDefault="00DA762B" w:rsidP="00DA762B">
            <w:pPr>
              <w:rPr>
                <w:rFonts w:eastAsia="Calibri" w:cs="Times New Roman"/>
                <w:szCs w:val="28"/>
              </w:rPr>
            </w:pPr>
            <w:r w:rsidRPr="00DA762B">
              <w:rPr>
                <w:rFonts w:eastAsia="Calibri" w:cs="Times New Roman"/>
                <w:szCs w:val="28"/>
              </w:rPr>
              <w:t>01 4 08 00000</w:t>
            </w:r>
          </w:p>
        </w:tc>
        <w:tc>
          <w:tcPr>
            <w:tcW w:w="7825" w:type="dxa"/>
            <w:tcBorders>
              <w:top w:val="nil"/>
              <w:left w:val="nil"/>
              <w:bottom w:val="nil"/>
              <w:right w:val="nil"/>
            </w:tcBorders>
            <w:shd w:val="clear" w:color="auto" w:fill="auto"/>
          </w:tcPr>
          <w:p w14:paraId="59415ED5"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"Медико-биологическое обеспечение спортсменов спортивных сборных команд Российской Федерации"</w:t>
            </w:r>
          </w:p>
        </w:tc>
      </w:tr>
      <w:tr w:rsidR="00DA762B" w:rsidRPr="00DA762B" w14:paraId="7439E323" w14:textId="77777777" w:rsidTr="00323429">
        <w:trPr>
          <w:cantSplit/>
          <w:trHeight w:val="713"/>
          <w:jc w:val="center"/>
        </w:trPr>
        <w:tc>
          <w:tcPr>
            <w:tcW w:w="2552" w:type="dxa"/>
            <w:tcBorders>
              <w:top w:val="nil"/>
              <w:left w:val="nil"/>
              <w:bottom w:val="nil"/>
              <w:right w:val="nil"/>
            </w:tcBorders>
            <w:shd w:val="clear" w:color="auto" w:fill="auto"/>
            <w:noWrap/>
          </w:tcPr>
          <w:p w14:paraId="1AF036C2" w14:textId="77777777" w:rsidR="00DA762B" w:rsidRPr="00DA762B" w:rsidRDefault="00DA762B" w:rsidP="00DA762B">
            <w:pPr>
              <w:rPr>
                <w:rFonts w:eastAsia="Calibri" w:cs="Times New Roman"/>
                <w:szCs w:val="28"/>
              </w:rPr>
            </w:pPr>
            <w:r w:rsidRPr="00DA762B">
              <w:rPr>
                <w:rFonts w:eastAsia="Calibri" w:cs="Times New Roman"/>
                <w:szCs w:val="28"/>
              </w:rPr>
              <w:t>01 4 09 00000</w:t>
            </w:r>
          </w:p>
        </w:tc>
        <w:tc>
          <w:tcPr>
            <w:tcW w:w="7825" w:type="dxa"/>
            <w:tcBorders>
              <w:top w:val="nil"/>
              <w:left w:val="nil"/>
              <w:bottom w:val="nil"/>
              <w:right w:val="nil"/>
            </w:tcBorders>
            <w:shd w:val="clear" w:color="auto" w:fill="auto"/>
          </w:tcPr>
          <w:p w14:paraId="0C715E43"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"Организация оказания медицинской помощи учреждениями, подведомственными Управлению делами Президента Российской Федерации"</w:t>
            </w:r>
          </w:p>
        </w:tc>
      </w:tr>
      <w:tr w:rsidR="00DA762B" w:rsidRPr="00DA762B" w14:paraId="48E104CD" w14:textId="77777777" w:rsidTr="00323429">
        <w:trPr>
          <w:cantSplit/>
          <w:trHeight w:val="713"/>
          <w:jc w:val="center"/>
        </w:trPr>
        <w:tc>
          <w:tcPr>
            <w:tcW w:w="2552" w:type="dxa"/>
            <w:tcBorders>
              <w:top w:val="nil"/>
              <w:left w:val="nil"/>
              <w:bottom w:val="nil"/>
              <w:right w:val="nil"/>
            </w:tcBorders>
            <w:shd w:val="clear" w:color="auto" w:fill="auto"/>
            <w:noWrap/>
          </w:tcPr>
          <w:p w14:paraId="6BCBBBC2" w14:textId="77777777" w:rsidR="00DA762B" w:rsidRPr="00DA762B" w:rsidRDefault="00DA762B" w:rsidP="00DA762B">
            <w:pPr>
              <w:rPr>
                <w:rFonts w:eastAsia="Calibri" w:cs="Times New Roman"/>
                <w:szCs w:val="28"/>
              </w:rPr>
            </w:pPr>
            <w:r w:rsidRPr="00DA762B">
              <w:rPr>
                <w:rFonts w:eastAsia="Calibri" w:cs="Times New Roman"/>
                <w:szCs w:val="28"/>
              </w:rPr>
              <w:t>01 4 10 00000</w:t>
            </w:r>
          </w:p>
        </w:tc>
        <w:tc>
          <w:tcPr>
            <w:tcW w:w="7825" w:type="dxa"/>
            <w:tcBorders>
              <w:top w:val="nil"/>
              <w:left w:val="nil"/>
              <w:bottom w:val="nil"/>
              <w:right w:val="nil"/>
            </w:tcBorders>
            <w:shd w:val="clear" w:color="auto" w:fill="auto"/>
          </w:tcPr>
          <w:p w14:paraId="01EF0009"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"Медико-санитарное обеспечение отдельных категорий граждан"</w:t>
            </w:r>
          </w:p>
        </w:tc>
      </w:tr>
      <w:tr w:rsidR="00DA762B" w:rsidRPr="00DA762B" w14:paraId="2FCDF649" w14:textId="77777777" w:rsidTr="00323429">
        <w:trPr>
          <w:cantSplit/>
          <w:trHeight w:val="713"/>
          <w:jc w:val="center"/>
        </w:trPr>
        <w:tc>
          <w:tcPr>
            <w:tcW w:w="2552" w:type="dxa"/>
            <w:tcBorders>
              <w:top w:val="nil"/>
              <w:left w:val="nil"/>
              <w:bottom w:val="nil"/>
              <w:right w:val="nil"/>
            </w:tcBorders>
            <w:shd w:val="clear" w:color="auto" w:fill="auto"/>
            <w:noWrap/>
          </w:tcPr>
          <w:p w14:paraId="7B821AC4" w14:textId="77777777" w:rsidR="00DA762B" w:rsidRPr="00DA762B" w:rsidRDefault="00DA762B" w:rsidP="00DA762B">
            <w:pPr>
              <w:rPr>
                <w:rFonts w:eastAsia="Calibri" w:cs="Times New Roman"/>
                <w:szCs w:val="28"/>
              </w:rPr>
            </w:pPr>
            <w:r w:rsidRPr="00DA762B">
              <w:rPr>
                <w:rFonts w:eastAsia="Calibri" w:cs="Times New Roman"/>
                <w:szCs w:val="28"/>
              </w:rPr>
              <w:t>01 4 11 00000</w:t>
            </w:r>
          </w:p>
        </w:tc>
        <w:tc>
          <w:tcPr>
            <w:tcW w:w="7825" w:type="dxa"/>
            <w:tcBorders>
              <w:top w:val="nil"/>
              <w:left w:val="nil"/>
              <w:bottom w:val="nil"/>
              <w:right w:val="nil"/>
            </w:tcBorders>
            <w:shd w:val="clear" w:color="auto" w:fill="auto"/>
          </w:tcPr>
          <w:p w14:paraId="4949D06E"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"Содействие международному сотрудничеству в сфере охраны здоровья"</w:t>
            </w:r>
          </w:p>
        </w:tc>
      </w:tr>
      <w:tr w:rsidR="00DA762B" w:rsidRPr="00DA762B" w14:paraId="7A46CD36" w14:textId="77777777" w:rsidTr="00323429">
        <w:trPr>
          <w:cantSplit/>
          <w:trHeight w:val="713"/>
          <w:jc w:val="center"/>
        </w:trPr>
        <w:tc>
          <w:tcPr>
            <w:tcW w:w="2552" w:type="dxa"/>
            <w:tcBorders>
              <w:top w:val="nil"/>
              <w:left w:val="nil"/>
              <w:bottom w:val="nil"/>
              <w:right w:val="nil"/>
            </w:tcBorders>
            <w:shd w:val="clear" w:color="auto" w:fill="auto"/>
            <w:noWrap/>
          </w:tcPr>
          <w:p w14:paraId="0B6E1EB2" w14:textId="77777777" w:rsidR="00DA762B" w:rsidRPr="00DA762B" w:rsidRDefault="00DA762B" w:rsidP="00DA762B">
            <w:pPr>
              <w:rPr>
                <w:rFonts w:eastAsia="Calibri" w:cs="Times New Roman"/>
                <w:szCs w:val="28"/>
              </w:rPr>
            </w:pPr>
            <w:r w:rsidRPr="00DA762B">
              <w:rPr>
                <w:rFonts w:eastAsia="Calibri" w:cs="Times New Roman"/>
                <w:szCs w:val="28"/>
              </w:rPr>
              <w:t>01 4 12 00000</w:t>
            </w:r>
          </w:p>
        </w:tc>
        <w:tc>
          <w:tcPr>
            <w:tcW w:w="7825" w:type="dxa"/>
            <w:tcBorders>
              <w:top w:val="nil"/>
              <w:left w:val="nil"/>
              <w:bottom w:val="nil"/>
              <w:right w:val="nil"/>
            </w:tcBorders>
            <w:shd w:val="clear" w:color="auto" w:fill="auto"/>
          </w:tcPr>
          <w:p w14:paraId="1A9C53C8"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"Анализ и мониторинг системы здравоохранения"</w:t>
            </w:r>
          </w:p>
        </w:tc>
      </w:tr>
      <w:tr w:rsidR="00DA762B" w:rsidRPr="00DA762B" w14:paraId="26FE0B1E" w14:textId="77777777" w:rsidTr="00323429">
        <w:trPr>
          <w:cantSplit/>
          <w:trHeight w:val="713"/>
          <w:jc w:val="center"/>
        </w:trPr>
        <w:tc>
          <w:tcPr>
            <w:tcW w:w="2552" w:type="dxa"/>
            <w:tcBorders>
              <w:top w:val="nil"/>
              <w:left w:val="nil"/>
              <w:bottom w:val="nil"/>
              <w:right w:val="nil"/>
            </w:tcBorders>
            <w:shd w:val="clear" w:color="auto" w:fill="auto"/>
            <w:noWrap/>
          </w:tcPr>
          <w:p w14:paraId="093B7B3E" w14:textId="77777777" w:rsidR="00DA762B" w:rsidRPr="00DA762B" w:rsidRDefault="00DA762B" w:rsidP="00DA762B">
            <w:pPr>
              <w:rPr>
                <w:rFonts w:eastAsia="Calibri" w:cs="Times New Roman"/>
                <w:szCs w:val="28"/>
              </w:rPr>
            </w:pPr>
            <w:r w:rsidRPr="00DA762B">
              <w:rPr>
                <w:rFonts w:eastAsia="Calibri" w:cs="Times New Roman"/>
                <w:szCs w:val="28"/>
              </w:rPr>
              <w:lastRenderedPageBreak/>
              <w:t>01 4 13 00000</w:t>
            </w:r>
          </w:p>
        </w:tc>
        <w:tc>
          <w:tcPr>
            <w:tcW w:w="7825" w:type="dxa"/>
            <w:tcBorders>
              <w:top w:val="nil"/>
              <w:left w:val="nil"/>
              <w:bottom w:val="nil"/>
              <w:right w:val="nil"/>
            </w:tcBorders>
            <w:shd w:val="clear" w:color="auto" w:fill="auto"/>
          </w:tcPr>
          <w:p w14:paraId="49F3BF48"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"Развитие государственной экспертной деятельности в сфере здравоохранения"</w:t>
            </w:r>
          </w:p>
        </w:tc>
      </w:tr>
      <w:tr w:rsidR="00DA762B" w:rsidRPr="00DA762B" w14:paraId="7C2CD1BB" w14:textId="77777777" w:rsidTr="00323429">
        <w:trPr>
          <w:cantSplit/>
          <w:trHeight w:val="713"/>
          <w:jc w:val="center"/>
        </w:trPr>
        <w:tc>
          <w:tcPr>
            <w:tcW w:w="2552" w:type="dxa"/>
            <w:tcBorders>
              <w:top w:val="nil"/>
              <w:left w:val="nil"/>
              <w:bottom w:val="nil"/>
              <w:right w:val="nil"/>
            </w:tcBorders>
            <w:shd w:val="clear" w:color="auto" w:fill="auto"/>
            <w:noWrap/>
          </w:tcPr>
          <w:p w14:paraId="7AFD4F31" w14:textId="77777777" w:rsidR="00DA762B" w:rsidRPr="00DA762B" w:rsidRDefault="00DA762B" w:rsidP="00DA762B">
            <w:pPr>
              <w:rPr>
                <w:rFonts w:eastAsia="Calibri" w:cs="Times New Roman"/>
                <w:szCs w:val="28"/>
              </w:rPr>
            </w:pPr>
            <w:r w:rsidRPr="00DA762B">
              <w:rPr>
                <w:rFonts w:eastAsia="Calibri" w:cs="Times New Roman"/>
                <w:szCs w:val="28"/>
              </w:rPr>
              <w:t>01 4 14 00000</w:t>
            </w:r>
          </w:p>
        </w:tc>
        <w:tc>
          <w:tcPr>
            <w:tcW w:w="7825" w:type="dxa"/>
            <w:tcBorders>
              <w:top w:val="nil"/>
              <w:left w:val="nil"/>
              <w:bottom w:val="nil"/>
              <w:right w:val="nil"/>
            </w:tcBorders>
            <w:shd w:val="clear" w:color="auto" w:fill="auto"/>
          </w:tcPr>
          <w:p w14:paraId="62D40E13"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"Информационно-технологическая и эксплуатационная поддержка"</w:t>
            </w:r>
          </w:p>
        </w:tc>
      </w:tr>
      <w:tr w:rsidR="00DA762B" w:rsidRPr="00DA762B" w14:paraId="2846EF63" w14:textId="77777777" w:rsidTr="00323429">
        <w:trPr>
          <w:cantSplit/>
          <w:trHeight w:val="713"/>
          <w:jc w:val="center"/>
        </w:trPr>
        <w:tc>
          <w:tcPr>
            <w:tcW w:w="2552" w:type="dxa"/>
            <w:tcBorders>
              <w:top w:val="nil"/>
              <w:left w:val="nil"/>
              <w:bottom w:val="nil"/>
              <w:right w:val="nil"/>
            </w:tcBorders>
            <w:shd w:val="clear" w:color="auto" w:fill="auto"/>
            <w:noWrap/>
          </w:tcPr>
          <w:p w14:paraId="5E76E32D" w14:textId="77777777" w:rsidR="00DA762B" w:rsidRPr="00DA762B" w:rsidRDefault="00DA762B" w:rsidP="00DA762B">
            <w:pPr>
              <w:rPr>
                <w:rFonts w:eastAsia="Calibri" w:cs="Times New Roman"/>
                <w:szCs w:val="28"/>
              </w:rPr>
            </w:pPr>
            <w:r w:rsidRPr="00DA762B">
              <w:rPr>
                <w:rFonts w:eastAsia="Calibri" w:cs="Times New Roman"/>
                <w:szCs w:val="28"/>
              </w:rPr>
              <w:t>01 4 15 00000</w:t>
            </w:r>
          </w:p>
        </w:tc>
        <w:tc>
          <w:tcPr>
            <w:tcW w:w="7825" w:type="dxa"/>
            <w:tcBorders>
              <w:top w:val="nil"/>
              <w:left w:val="nil"/>
              <w:bottom w:val="nil"/>
              <w:right w:val="nil"/>
            </w:tcBorders>
            <w:shd w:val="clear" w:color="auto" w:fill="auto"/>
          </w:tcPr>
          <w:p w14:paraId="11F61316"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"Совершенствование оказания скорой медицинской помощи и деятельности Всероссийской службы медицины катастроф"</w:t>
            </w:r>
          </w:p>
        </w:tc>
      </w:tr>
      <w:tr w:rsidR="00DA762B" w:rsidRPr="00DA762B" w14:paraId="20FEC413" w14:textId="77777777" w:rsidTr="00323429">
        <w:trPr>
          <w:cantSplit/>
          <w:trHeight w:val="713"/>
          <w:jc w:val="center"/>
        </w:trPr>
        <w:tc>
          <w:tcPr>
            <w:tcW w:w="2552" w:type="dxa"/>
            <w:tcBorders>
              <w:top w:val="nil"/>
              <w:left w:val="nil"/>
              <w:bottom w:val="nil"/>
              <w:right w:val="nil"/>
            </w:tcBorders>
            <w:shd w:val="clear" w:color="auto" w:fill="auto"/>
            <w:noWrap/>
          </w:tcPr>
          <w:p w14:paraId="445A6BE0" w14:textId="77777777" w:rsidR="00DA762B" w:rsidRPr="00DA762B" w:rsidRDefault="00DA762B" w:rsidP="00DA762B">
            <w:pPr>
              <w:rPr>
                <w:rFonts w:eastAsia="Calibri" w:cs="Times New Roman"/>
                <w:szCs w:val="28"/>
              </w:rPr>
            </w:pPr>
            <w:r w:rsidRPr="00DA762B">
              <w:rPr>
                <w:rFonts w:eastAsia="Calibri" w:cs="Times New Roman"/>
                <w:szCs w:val="28"/>
              </w:rPr>
              <w:t>01 4 15 54220</w:t>
            </w:r>
          </w:p>
        </w:tc>
        <w:tc>
          <w:tcPr>
            <w:tcW w:w="7825" w:type="dxa"/>
            <w:tcBorders>
              <w:top w:val="nil"/>
              <w:left w:val="nil"/>
              <w:bottom w:val="nil"/>
              <w:right w:val="nil"/>
            </w:tcBorders>
            <w:shd w:val="clear" w:color="auto" w:fill="auto"/>
          </w:tcPr>
          <w:p w14:paraId="5BE95215" w14:textId="77777777" w:rsidR="00DA762B" w:rsidRPr="00DA762B" w:rsidRDefault="00DA762B" w:rsidP="00DA762B">
            <w:pPr>
              <w:rPr>
                <w:rFonts w:eastAsia="Calibri" w:cs="Times New Roman"/>
                <w:szCs w:val="28"/>
              </w:rPr>
            </w:pPr>
            <w:r w:rsidRPr="00DA762B">
              <w:rPr>
                <w:rFonts w:eastAsia="Calibri" w:cs="Times New Roman"/>
                <w:szCs w:val="28"/>
              </w:rPr>
              <w:t>Иные межбюджетные трансферты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r>
      <w:tr w:rsidR="00DA762B" w:rsidRPr="00DA762B" w14:paraId="48FE5C58" w14:textId="77777777" w:rsidTr="00323429">
        <w:trPr>
          <w:cantSplit/>
          <w:trHeight w:val="666"/>
          <w:jc w:val="center"/>
        </w:trPr>
        <w:tc>
          <w:tcPr>
            <w:tcW w:w="2552" w:type="dxa"/>
            <w:tcBorders>
              <w:top w:val="nil"/>
              <w:left w:val="nil"/>
              <w:bottom w:val="nil"/>
              <w:right w:val="nil"/>
            </w:tcBorders>
            <w:shd w:val="clear" w:color="auto" w:fill="auto"/>
            <w:noWrap/>
          </w:tcPr>
          <w:p w14:paraId="68B4DB93" w14:textId="77777777" w:rsidR="00DA762B" w:rsidRPr="00DA762B" w:rsidRDefault="00DA762B" w:rsidP="00DA762B">
            <w:pPr>
              <w:rPr>
                <w:rFonts w:eastAsia="Calibri" w:cs="Times New Roman"/>
                <w:szCs w:val="28"/>
              </w:rPr>
            </w:pPr>
            <w:r w:rsidRPr="00DA762B">
              <w:rPr>
                <w:rFonts w:eastAsia="Calibri" w:cs="Times New Roman"/>
                <w:szCs w:val="28"/>
              </w:rPr>
              <w:t>01 4 17 00000</w:t>
            </w:r>
          </w:p>
        </w:tc>
        <w:tc>
          <w:tcPr>
            <w:tcW w:w="7825" w:type="dxa"/>
            <w:tcBorders>
              <w:top w:val="nil"/>
              <w:left w:val="nil"/>
              <w:bottom w:val="nil"/>
              <w:right w:val="nil"/>
            </w:tcBorders>
            <w:shd w:val="clear" w:color="auto" w:fill="auto"/>
          </w:tcPr>
          <w:p w14:paraId="7D588BF6"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"Организация донорства и трансплантации органов в Российской Федерации"</w:t>
            </w:r>
          </w:p>
        </w:tc>
      </w:tr>
      <w:tr w:rsidR="00DA762B" w:rsidRPr="00DA762B" w14:paraId="15E829D9" w14:textId="77777777" w:rsidTr="00323429">
        <w:trPr>
          <w:cantSplit/>
          <w:trHeight w:val="713"/>
          <w:jc w:val="center"/>
        </w:trPr>
        <w:tc>
          <w:tcPr>
            <w:tcW w:w="2552" w:type="dxa"/>
            <w:tcBorders>
              <w:top w:val="nil"/>
              <w:left w:val="nil"/>
              <w:bottom w:val="nil"/>
              <w:right w:val="nil"/>
            </w:tcBorders>
            <w:shd w:val="clear" w:color="auto" w:fill="auto"/>
            <w:noWrap/>
          </w:tcPr>
          <w:p w14:paraId="61297F19" w14:textId="77777777" w:rsidR="00DA762B" w:rsidRPr="00DA762B" w:rsidRDefault="00DA762B" w:rsidP="00DA762B">
            <w:pPr>
              <w:rPr>
                <w:rFonts w:eastAsia="Calibri" w:cs="Times New Roman"/>
                <w:szCs w:val="28"/>
              </w:rPr>
            </w:pPr>
            <w:r w:rsidRPr="00DA762B">
              <w:rPr>
                <w:rFonts w:eastAsia="Calibri" w:cs="Times New Roman"/>
                <w:szCs w:val="28"/>
              </w:rPr>
              <w:t>01 4 17 54760</w:t>
            </w:r>
          </w:p>
        </w:tc>
        <w:tc>
          <w:tcPr>
            <w:tcW w:w="7825" w:type="dxa"/>
            <w:tcBorders>
              <w:top w:val="nil"/>
              <w:left w:val="nil"/>
              <w:bottom w:val="nil"/>
              <w:right w:val="nil"/>
            </w:tcBorders>
            <w:shd w:val="clear" w:color="auto" w:fill="auto"/>
          </w:tcPr>
          <w:p w14:paraId="0FFDC7D7" w14:textId="77777777" w:rsidR="00DA762B" w:rsidRPr="00DA762B" w:rsidRDefault="00DA762B" w:rsidP="00DA762B">
            <w:pPr>
              <w:rPr>
                <w:rFonts w:eastAsia="Calibri" w:cs="Times New Roman"/>
                <w:szCs w:val="28"/>
              </w:rPr>
            </w:pPr>
            <w:r w:rsidRPr="00DA762B">
              <w:rPr>
                <w:rFonts w:eastAsia="Calibri" w:cs="Times New Roman"/>
                <w:szCs w:val="28"/>
              </w:rPr>
              <w:t>Иные межбюджетные трансферты на осуществление медицинской деятельности, связанной с донорством органов человека в целях трансплантации (пересадки)</w:t>
            </w:r>
          </w:p>
        </w:tc>
      </w:tr>
      <w:tr w:rsidR="00DA762B" w:rsidRPr="00DA762B" w14:paraId="767C7209" w14:textId="77777777" w:rsidTr="00323429">
        <w:trPr>
          <w:cantSplit/>
          <w:trHeight w:val="713"/>
          <w:jc w:val="center"/>
        </w:trPr>
        <w:tc>
          <w:tcPr>
            <w:tcW w:w="2552" w:type="dxa"/>
            <w:tcBorders>
              <w:top w:val="nil"/>
              <w:left w:val="nil"/>
              <w:bottom w:val="nil"/>
              <w:right w:val="nil"/>
            </w:tcBorders>
            <w:shd w:val="clear" w:color="auto" w:fill="auto"/>
            <w:noWrap/>
          </w:tcPr>
          <w:p w14:paraId="069A19CA" w14:textId="77777777" w:rsidR="00DA762B" w:rsidRPr="00DA762B" w:rsidRDefault="00DA762B" w:rsidP="00DA762B">
            <w:pPr>
              <w:rPr>
                <w:rFonts w:eastAsia="Calibri" w:cs="Times New Roman"/>
                <w:szCs w:val="28"/>
              </w:rPr>
            </w:pPr>
            <w:r w:rsidRPr="00DA762B">
              <w:rPr>
                <w:rFonts w:eastAsia="Calibri" w:cs="Times New Roman"/>
                <w:szCs w:val="28"/>
              </w:rPr>
              <w:t>01 4 18 00000</w:t>
            </w:r>
          </w:p>
        </w:tc>
        <w:tc>
          <w:tcPr>
            <w:tcW w:w="7825" w:type="dxa"/>
            <w:tcBorders>
              <w:top w:val="nil"/>
              <w:left w:val="nil"/>
              <w:bottom w:val="nil"/>
              <w:right w:val="nil"/>
            </w:tcBorders>
            <w:shd w:val="clear" w:color="auto" w:fill="auto"/>
          </w:tcPr>
          <w:p w14:paraId="60DC1773"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отдельных категорий граждан лекарственными препаратами"</w:t>
            </w:r>
          </w:p>
        </w:tc>
      </w:tr>
      <w:tr w:rsidR="00DA762B" w:rsidRPr="00DA762B" w14:paraId="577DB269" w14:textId="77777777" w:rsidTr="00323429">
        <w:trPr>
          <w:cantSplit/>
          <w:trHeight w:val="713"/>
          <w:jc w:val="center"/>
        </w:trPr>
        <w:tc>
          <w:tcPr>
            <w:tcW w:w="2552" w:type="dxa"/>
            <w:tcBorders>
              <w:top w:val="nil"/>
              <w:left w:val="nil"/>
              <w:bottom w:val="nil"/>
              <w:right w:val="nil"/>
            </w:tcBorders>
            <w:shd w:val="clear" w:color="auto" w:fill="auto"/>
            <w:noWrap/>
          </w:tcPr>
          <w:p w14:paraId="1F2FCC9E" w14:textId="77777777" w:rsidR="00DA762B" w:rsidRPr="00DA762B" w:rsidRDefault="00DA762B" w:rsidP="00DA762B">
            <w:pPr>
              <w:rPr>
                <w:rFonts w:eastAsia="Calibri" w:cs="Times New Roman"/>
                <w:szCs w:val="28"/>
              </w:rPr>
            </w:pPr>
            <w:r w:rsidRPr="00DA762B">
              <w:rPr>
                <w:rFonts w:eastAsia="Calibri" w:cs="Times New Roman"/>
                <w:szCs w:val="28"/>
              </w:rPr>
              <w:t>01 4 18 51610</w:t>
            </w:r>
          </w:p>
        </w:tc>
        <w:tc>
          <w:tcPr>
            <w:tcW w:w="7825" w:type="dxa"/>
            <w:tcBorders>
              <w:top w:val="nil"/>
              <w:left w:val="nil"/>
              <w:bottom w:val="nil"/>
              <w:right w:val="nil"/>
            </w:tcBorders>
            <w:shd w:val="clear" w:color="auto" w:fill="auto"/>
          </w:tcPr>
          <w:p w14:paraId="07C97AEE" w14:textId="77777777" w:rsidR="00DA762B" w:rsidRPr="00DA762B" w:rsidRDefault="00DA762B" w:rsidP="00DA762B">
            <w:pPr>
              <w:rPr>
                <w:rFonts w:eastAsia="Calibri" w:cs="Times New Roman"/>
                <w:szCs w:val="28"/>
              </w:rPr>
            </w:pPr>
            <w:r w:rsidRPr="00DA762B">
              <w:rPr>
                <w:rFonts w:eastAsia="Calibri" w:cs="Times New Roman"/>
                <w:szCs w:val="28"/>
              </w:rPr>
              <w:t>Иные межбюджетные трансферты на реализацию отдельных полномочий в области лекарственного обеспечения</w:t>
            </w:r>
          </w:p>
        </w:tc>
      </w:tr>
      <w:tr w:rsidR="00DA762B" w:rsidRPr="00DA762B" w14:paraId="6CBB81FA" w14:textId="77777777" w:rsidTr="00323429">
        <w:trPr>
          <w:cantSplit/>
          <w:trHeight w:val="713"/>
          <w:jc w:val="center"/>
        </w:trPr>
        <w:tc>
          <w:tcPr>
            <w:tcW w:w="2552" w:type="dxa"/>
            <w:tcBorders>
              <w:top w:val="nil"/>
              <w:left w:val="nil"/>
              <w:bottom w:val="nil"/>
              <w:right w:val="nil"/>
            </w:tcBorders>
            <w:shd w:val="clear" w:color="auto" w:fill="auto"/>
            <w:noWrap/>
          </w:tcPr>
          <w:p w14:paraId="0C323798" w14:textId="77777777" w:rsidR="00DA762B" w:rsidRPr="00DA762B" w:rsidRDefault="00DA762B" w:rsidP="00DA762B">
            <w:pPr>
              <w:rPr>
                <w:rFonts w:eastAsia="Calibri" w:cs="Times New Roman"/>
                <w:szCs w:val="28"/>
              </w:rPr>
            </w:pPr>
            <w:r w:rsidRPr="00DA762B">
              <w:rPr>
                <w:rFonts w:eastAsia="Calibri" w:cs="Times New Roman"/>
                <w:szCs w:val="28"/>
              </w:rPr>
              <w:t>01 4 18 51970</w:t>
            </w:r>
          </w:p>
        </w:tc>
        <w:tc>
          <w:tcPr>
            <w:tcW w:w="7825" w:type="dxa"/>
            <w:tcBorders>
              <w:top w:val="nil"/>
              <w:left w:val="nil"/>
              <w:bottom w:val="nil"/>
              <w:right w:val="nil"/>
            </w:tcBorders>
            <w:shd w:val="clear" w:color="auto" w:fill="auto"/>
          </w:tcPr>
          <w:p w14:paraId="7D8B86B3" w14:textId="77777777" w:rsidR="00DA762B" w:rsidRPr="00DA762B" w:rsidRDefault="00DA762B" w:rsidP="00DA762B">
            <w:pPr>
              <w:rPr>
                <w:rFonts w:eastAsia="Calibri" w:cs="Times New Roman"/>
                <w:szCs w:val="28"/>
              </w:rPr>
            </w:pPr>
            <w:r w:rsidRPr="00DA762B">
              <w:rPr>
                <w:rFonts w:eastAsia="Calibri" w:cs="Times New Roman"/>
                <w:szCs w:val="28"/>
              </w:rPr>
              <w:t>Иные межбюджетные трансферты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r>
      <w:tr w:rsidR="00DA762B" w:rsidRPr="00DA762B" w14:paraId="49B2459E" w14:textId="77777777" w:rsidTr="00323429">
        <w:trPr>
          <w:cantSplit/>
          <w:trHeight w:val="713"/>
          <w:jc w:val="center"/>
        </w:trPr>
        <w:tc>
          <w:tcPr>
            <w:tcW w:w="2552" w:type="dxa"/>
            <w:tcBorders>
              <w:top w:val="nil"/>
              <w:left w:val="nil"/>
              <w:bottom w:val="nil"/>
              <w:right w:val="nil"/>
            </w:tcBorders>
            <w:shd w:val="clear" w:color="auto" w:fill="auto"/>
            <w:noWrap/>
          </w:tcPr>
          <w:p w14:paraId="707644E2" w14:textId="77777777" w:rsidR="00DA762B" w:rsidRPr="00DA762B" w:rsidRDefault="00DA762B" w:rsidP="00DA762B">
            <w:pPr>
              <w:rPr>
                <w:rFonts w:eastAsia="Calibri" w:cs="Times New Roman"/>
                <w:szCs w:val="28"/>
              </w:rPr>
            </w:pPr>
            <w:r w:rsidRPr="00DA762B">
              <w:rPr>
                <w:rFonts w:eastAsia="Calibri" w:cs="Times New Roman"/>
                <w:szCs w:val="28"/>
              </w:rPr>
              <w:lastRenderedPageBreak/>
              <w:t>01 4 18 52160</w:t>
            </w:r>
          </w:p>
        </w:tc>
        <w:tc>
          <w:tcPr>
            <w:tcW w:w="7825" w:type="dxa"/>
            <w:tcBorders>
              <w:top w:val="nil"/>
              <w:left w:val="nil"/>
              <w:bottom w:val="nil"/>
              <w:right w:val="nil"/>
            </w:tcBorders>
            <w:shd w:val="clear" w:color="auto" w:fill="auto"/>
          </w:tcPr>
          <w:p w14:paraId="043D960E" w14:textId="77777777" w:rsidR="00DA762B" w:rsidRPr="00DA762B" w:rsidRDefault="00DA762B" w:rsidP="00DA762B">
            <w:pPr>
              <w:rPr>
                <w:rFonts w:eastAsia="Calibri" w:cs="Times New Roman"/>
                <w:szCs w:val="28"/>
              </w:rPr>
            </w:pPr>
            <w:r w:rsidRPr="00DA762B">
              <w:rPr>
                <w:rFonts w:eastAsia="Calibri" w:cs="Times New Roman"/>
                <w:szCs w:val="28"/>
              </w:rPr>
              <w:t>Иные межбюджетные трансферты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r>
      <w:tr w:rsidR="00DA762B" w:rsidRPr="00DA762B" w14:paraId="6BEC8307" w14:textId="77777777" w:rsidTr="00323429">
        <w:trPr>
          <w:cantSplit/>
          <w:trHeight w:val="713"/>
          <w:jc w:val="center"/>
        </w:trPr>
        <w:tc>
          <w:tcPr>
            <w:tcW w:w="2552" w:type="dxa"/>
            <w:tcBorders>
              <w:top w:val="nil"/>
              <w:left w:val="nil"/>
              <w:bottom w:val="nil"/>
              <w:right w:val="nil"/>
            </w:tcBorders>
            <w:shd w:val="clear" w:color="auto" w:fill="auto"/>
            <w:noWrap/>
          </w:tcPr>
          <w:p w14:paraId="57259085" w14:textId="77777777" w:rsidR="00DA762B" w:rsidRPr="00DA762B" w:rsidRDefault="00DA762B" w:rsidP="00DA762B">
            <w:pPr>
              <w:rPr>
                <w:rFonts w:eastAsia="Calibri" w:cs="Times New Roman"/>
                <w:szCs w:val="28"/>
              </w:rPr>
            </w:pPr>
            <w:r w:rsidRPr="00DA762B">
              <w:rPr>
                <w:rFonts w:eastAsia="Calibri" w:cs="Times New Roman"/>
                <w:szCs w:val="28"/>
              </w:rPr>
              <w:t>01 4 18 54600</w:t>
            </w:r>
          </w:p>
        </w:tc>
        <w:tc>
          <w:tcPr>
            <w:tcW w:w="7825" w:type="dxa"/>
            <w:tcBorders>
              <w:top w:val="nil"/>
              <w:left w:val="nil"/>
              <w:bottom w:val="nil"/>
              <w:right w:val="nil"/>
            </w:tcBorders>
            <w:shd w:val="clear" w:color="auto" w:fill="auto"/>
          </w:tcPr>
          <w:p w14:paraId="57261B27" w14:textId="77777777" w:rsidR="00DA762B" w:rsidRPr="00DA762B" w:rsidRDefault="00DA762B" w:rsidP="00DA762B">
            <w:pPr>
              <w:rPr>
                <w:rFonts w:eastAsia="Calibri" w:cs="Times New Roman"/>
                <w:szCs w:val="28"/>
              </w:rPr>
            </w:pPr>
            <w:r w:rsidRPr="00DA762B">
              <w:rPr>
                <w:rFonts w:eastAsia="Calibri" w:cs="Times New Roman"/>
                <w:szCs w:val="28"/>
              </w:rPr>
              <w:t>Субвенции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DA762B" w:rsidRPr="00DA762B" w14:paraId="7C4AA60E" w14:textId="77777777" w:rsidTr="00323429">
        <w:trPr>
          <w:cantSplit/>
          <w:trHeight w:val="315"/>
          <w:jc w:val="center"/>
        </w:trPr>
        <w:tc>
          <w:tcPr>
            <w:tcW w:w="2552" w:type="dxa"/>
            <w:tcBorders>
              <w:top w:val="nil"/>
              <w:left w:val="nil"/>
              <w:bottom w:val="nil"/>
              <w:right w:val="nil"/>
            </w:tcBorders>
            <w:shd w:val="clear" w:color="auto" w:fill="auto"/>
            <w:noWrap/>
          </w:tcPr>
          <w:p w14:paraId="6B6B97E7" w14:textId="77777777" w:rsidR="00DA762B" w:rsidRPr="00DA762B" w:rsidRDefault="00DA762B" w:rsidP="00DA762B">
            <w:pPr>
              <w:rPr>
                <w:rFonts w:eastAsia="Calibri" w:cs="Times New Roman"/>
                <w:szCs w:val="28"/>
              </w:rPr>
            </w:pPr>
            <w:r w:rsidRPr="00DA762B">
              <w:rPr>
                <w:rFonts w:eastAsia="Calibri" w:cs="Times New Roman"/>
                <w:szCs w:val="28"/>
              </w:rPr>
              <w:t>01 4 19 00000</w:t>
            </w:r>
          </w:p>
        </w:tc>
        <w:tc>
          <w:tcPr>
            <w:tcW w:w="7825" w:type="dxa"/>
            <w:tcBorders>
              <w:top w:val="nil"/>
              <w:left w:val="nil"/>
              <w:bottom w:val="nil"/>
              <w:right w:val="nil"/>
            </w:tcBorders>
            <w:shd w:val="clear" w:color="auto" w:fill="auto"/>
          </w:tcPr>
          <w:p w14:paraId="19AF7C92"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"Развитие службы крови"</w:t>
            </w:r>
          </w:p>
        </w:tc>
      </w:tr>
      <w:tr w:rsidR="00DA762B" w:rsidRPr="00DA762B" w14:paraId="01E4AD30" w14:textId="77777777" w:rsidTr="00323429">
        <w:trPr>
          <w:cantSplit/>
          <w:trHeight w:val="713"/>
          <w:jc w:val="center"/>
        </w:trPr>
        <w:tc>
          <w:tcPr>
            <w:tcW w:w="2552" w:type="dxa"/>
            <w:tcBorders>
              <w:top w:val="nil"/>
              <w:left w:val="nil"/>
              <w:bottom w:val="nil"/>
              <w:right w:val="nil"/>
            </w:tcBorders>
            <w:shd w:val="clear" w:color="auto" w:fill="auto"/>
            <w:noWrap/>
          </w:tcPr>
          <w:p w14:paraId="56D1700E" w14:textId="77777777" w:rsidR="00DA762B" w:rsidRPr="00DA762B" w:rsidRDefault="00DA762B" w:rsidP="00DA762B">
            <w:pPr>
              <w:rPr>
                <w:rFonts w:eastAsia="Calibri" w:cs="Times New Roman"/>
                <w:szCs w:val="28"/>
              </w:rPr>
            </w:pPr>
            <w:r w:rsidRPr="00DA762B">
              <w:rPr>
                <w:rFonts w:eastAsia="Calibri" w:cs="Times New Roman"/>
                <w:szCs w:val="28"/>
              </w:rPr>
              <w:t>01 4 20 00000</w:t>
            </w:r>
          </w:p>
        </w:tc>
        <w:tc>
          <w:tcPr>
            <w:tcW w:w="7825" w:type="dxa"/>
            <w:tcBorders>
              <w:top w:val="nil"/>
              <w:left w:val="nil"/>
              <w:bottom w:val="nil"/>
              <w:right w:val="nil"/>
            </w:tcBorders>
            <w:shd w:val="clear" w:color="auto" w:fill="auto"/>
          </w:tcPr>
          <w:p w14:paraId="3BC4A46D"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"Высокотехнологичная медицинская помощь и медицинская помощь, оказываемая в рамках клинической апробации методов профилактики, диагностики, лечения и реабилитации"</w:t>
            </w:r>
          </w:p>
        </w:tc>
      </w:tr>
      <w:tr w:rsidR="00DA762B" w:rsidRPr="00DA762B" w14:paraId="1A1B9792" w14:textId="77777777" w:rsidTr="00323429">
        <w:trPr>
          <w:cantSplit/>
          <w:trHeight w:val="713"/>
          <w:jc w:val="center"/>
        </w:trPr>
        <w:tc>
          <w:tcPr>
            <w:tcW w:w="2552" w:type="dxa"/>
            <w:tcBorders>
              <w:top w:val="nil"/>
              <w:left w:val="nil"/>
              <w:bottom w:val="nil"/>
              <w:right w:val="nil"/>
            </w:tcBorders>
            <w:shd w:val="clear" w:color="auto" w:fill="auto"/>
            <w:noWrap/>
          </w:tcPr>
          <w:p w14:paraId="3CD4B7C5" w14:textId="77777777" w:rsidR="00DA762B" w:rsidRPr="00DA762B" w:rsidRDefault="00DA762B" w:rsidP="00DA762B">
            <w:pPr>
              <w:rPr>
                <w:rFonts w:eastAsia="Calibri" w:cs="Times New Roman"/>
                <w:szCs w:val="28"/>
              </w:rPr>
            </w:pPr>
            <w:r w:rsidRPr="00DA762B">
              <w:rPr>
                <w:rFonts w:eastAsia="Calibri" w:cs="Times New Roman"/>
                <w:szCs w:val="28"/>
              </w:rPr>
              <w:t>01 4 20 54020</w:t>
            </w:r>
          </w:p>
        </w:tc>
        <w:tc>
          <w:tcPr>
            <w:tcW w:w="7825" w:type="dxa"/>
            <w:tcBorders>
              <w:top w:val="nil"/>
              <w:left w:val="nil"/>
              <w:bottom w:val="nil"/>
              <w:right w:val="nil"/>
            </w:tcBorders>
            <w:shd w:val="clear" w:color="auto" w:fill="auto"/>
          </w:tcPr>
          <w:p w14:paraId="479AD649" w14:textId="77777777" w:rsidR="00DA762B" w:rsidRPr="00DA762B" w:rsidRDefault="00DA762B" w:rsidP="00DA762B">
            <w:pPr>
              <w:rPr>
                <w:rFonts w:eastAsia="Calibri" w:cs="Times New Roman"/>
                <w:szCs w:val="28"/>
              </w:rPr>
            </w:pPr>
            <w:r w:rsidRPr="00DA762B">
              <w:rPr>
                <w:rFonts w:eastAsia="Calibri" w:cs="Times New Roman"/>
                <w:szCs w:val="28"/>
              </w:rPr>
              <w:t>Субсидии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DA762B" w:rsidRPr="00DA762B" w14:paraId="2C965E8F" w14:textId="77777777" w:rsidTr="00323429">
        <w:trPr>
          <w:cantSplit/>
          <w:trHeight w:val="713"/>
          <w:jc w:val="center"/>
        </w:trPr>
        <w:tc>
          <w:tcPr>
            <w:tcW w:w="2552" w:type="dxa"/>
            <w:tcBorders>
              <w:top w:val="nil"/>
              <w:left w:val="nil"/>
              <w:bottom w:val="nil"/>
              <w:right w:val="nil"/>
            </w:tcBorders>
            <w:shd w:val="clear" w:color="auto" w:fill="auto"/>
            <w:noWrap/>
          </w:tcPr>
          <w:p w14:paraId="2F9288D8" w14:textId="77777777" w:rsidR="00DA762B" w:rsidRPr="00DA762B" w:rsidRDefault="00DA762B" w:rsidP="00DA762B">
            <w:pPr>
              <w:rPr>
                <w:rFonts w:eastAsia="Calibri" w:cs="Times New Roman"/>
                <w:szCs w:val="28"/>
              </w:rPr>
            </w:pPr>
            <w:r w:rsidRPr="00DA762B">
              <w:rPr>
                <w:rFonts w:eastAsia="Calibri" w:cs="Times New Roman"/>
                <w:szCs w:val="28"/>
              </w:rPr>
              <w:t>01 4 20 60060</w:t>
            </w:r>
          </w:p>
        </w:tc>
        <w:tc>
          <w:tcPr>
            <w:tcW w:w="7825" w:type="dxa"/>
            <w:tcBorders>
              <w:top w:val="nil"/>
              <w:left w:val="nil"/>
              <w:bottom w:val="nil"/>
              <w:right w:val="nil"/>
            </w:tcBorders>
            <w:shd w:val="clear" w:color="auto" w:fill="auto"/>
          </w:tcPr>
          <w:p w14:paraId="239880EA" w14:textId="77777777" w:rsidR="00DA762B" w:rsidRPr="00DA762B" w:rsidRDefault="00DA762B" w:rsidP="00DA762B">
            <w:pPr>
              <w:rPr>
                <w:rFonts w:eastAsia="Calibri" w:cs="Times New Roman"/>
                <w:szCs w:val="28"/>
              </w:rPr>
            </w:pPr>
            <w:r w:rsidRPr="00DA762B">
              <w:rPr>
                <w:rFonts w:eastAsia="Calibri" w:cs="Times New Roman"/>
                <w:szCs w:val="28"/>
              </w:rPr>
              <w:t>Субсидии медицинским организациям частной системы здравоохранения на финансовое обеспечение высокотехнологичной медицинской помощи, не включенной в базовую программу обязательного медицинского страхования, оказываемой гражданам Российской Федерации</w:t>
            </w:r>
          </w:p>
        </w:tc>
      </w:tr>
      <w:tr w:rsidR="00DA762B" w:rsidRPr="00DA762B" w14:paraId="588E7895" w14:textId="77777777" w:rsidTr="00323429">
        <w:trPr>
          <w:cantSplit/>
          <w:trHeight w:val="607"/>
          <w:jc w:val="center"/>
        </w:trPr>
        <w:tc>
          <w:tcPr>
            <w:tcW w:w="2552" w:type="dxa"/>
            <w:tcBorders>
              <w:top w:val="nil"/>
              <w:left w:val="nil"/>
              <w:bottom w:val="nil"/>
              <w:right w:val="nil"/>
            </w:tcBorders>
            <w:shd w:val="clear" w:color="auto" w:fill="auto"/>
            <w:noWrap/>
          </w:tcPr>
          <w:p w14:paraId="1FB66DB7" w14:textId="77777777" w:rsidR="00DA762B" w:rsidRPr="00DA762B" w:rsidRDefault="00DA762B" w:rsidP="00DA762B">
            <w:pPr>
              <w:rPr>
                <w:rFonts w:eastAsia="Calibri" w:cs="Times New Roman"/>
                <w:szCs w:val="28"/>
              </w:rPr>
            </w:pPr>
            <w:r w:rsidRPr="00DA762B">
              <w:rPr>
                <w:rFonts w:eastAsia="Calibri" w:cs="Times New Roman"/>
                <w:szCs w:val="28"/>
              </w:rPr>
              <w:t>01 4 21 00000</w:t>
            </w:r>
          </w:p>
        </w:tc>
        <w:tc>
          <w:tcPr>
            <w:tcW w:w="7825" w:type="dxa"/>
            <w:tcBorders>
              <w:top w:val="nil"/>
              <w:left w:val="nil"/>
              <w:bottom w:val="nil"/>
              <w:right w:val="nil"/>
            </w:tcBorders>
            <w:shd w:val="clear" w:color="auto" w:fill="auto"/>
          </w:tcPr>
          <w:p w14:paraId="349BD02F"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"Предупреждение и борьба с социально значимыми заболеваниями"</w:t>
            </w:r>
          </w:p>
        </w:tc>
      </w:tr>
      <w:tr w:rsidR="00DA762B" w:rsidRPr="00DA762B" w14:paraId="52C5AE41" w14:textId="77777777" w:rsidTr="00323429">
        <w:trPr>
          <w:cantSplit/>
          <w:trHeight w:val="518"/>
          <w:jc w:val="center"/>
        </w:trPr>
        <w:tc>
          <w:tcPr>
            <w:tcW w:w="2552" w:type="dxa"/>
            <w:tcBorders>
              <w:top w:val="nil"/>
              <w:left w:val="nil"/>
              <w:bottom w:val="nil"/>
              <w:right w:val="nil"/>
            </w:tcBorders>
            <w:shd w:val="clear" w:color="auto" w:fill="auto"/>
            <w:noWrap/>
          </w:tcPr>
          <w:p w14:paraId="6CB4E057" w14:textId="77777777" w:rsidR="00DA762B" w:rsidRPr="00DA762B" w:rsidRDefault="00DA762B" w:rsidP="00DA762B">
            <w:pPr>
              <w:rPr>
                <w:rFonts w:eastAsia="Calibri" w:cs="Times New Roman"/>
                <w:szCs w:val="28"/>
              </w:rPr>
            </w:pPr>
            <w:r w:rsidRPr="00DA762B">
              <w:rPr>
                <w:rFonts w:eastAsia="Calibri" w:cs="Times New Roman"/>
                <w:szCs w:val="28"/>
              </w:rPr>
              <w:t>01 4 21 52020</w:t>
            </w:r>
          </w:p>
        </w:tc>
        <w:tc>
          <w:tcPr>
            <w:tcW w:w="7825" w:type="dxa"/>
            <w:tcBorders>
              <w:top w:val="nil"/>
              <w:left w:val="nil"/>
              <w:bottom w:val="nil"/>
              <w:right w:val="nil"/>
            </w:tcBorders>
            <w:shd w:val="clear" w:color="auto" w:fill="auto"/>
          </w:tcPr>
          <w:p w14:paraId="720F5F3D" w14:textId="77777777" w:rsidR="00DA762B" w:rsidRPr="00DA762B" w:rsidRDefault="00DA762B" w:rsidP="00DA762B">
            <w:pPr>
              <w:rPr>
                <w:rFonts w:eastAsia="Calibri" w:cs="Times New Roman"/>
                <w:szCs w:val="28"/>
              </w:rPr>
            </w:pPr>
            <w:r w:rsidRPr="00DA762B">
              <w:rPr>
                <w:rFonts w:eastAsia="Calibri" w:cs="Times New Roman"/>
                <w:szCs w:val="28"/>
              </w:rPr>
              <w:t>Субсидии на реализацию мероприятий по предупреждению и борьбе с социально значимыми инфекционными заболеваниями</w:t>
            </w:r>
          </w:p>
        </w:tc>
      </w:tr>
      <w:tr w:rsidR="00DA762B" w:rsidRPr="00DA762B" w14:paraId="4A2464F6" w14:textId="77777777" w:rsidTr="00323429">
        <w:trPr>
          <w:cantSplit/>
          <w:trHeight w:val="599"/>
          <w:jc w:val="center"/>
        </w:trPr>
        <w:tc>
          <w:tcPr>
            <w:tcW w:w="2552" w:type="dxa"/>
            <w:tcBorders>
              <w:top w:val="nil"/>
              <w:left w:val="nil"/>
              <w:bottom w:val="nil"/>
              <w:right w:val="nil"/>
            </w:tcBorders>
            <w:shd w:val="clear" w:color="auto" w:fill="auto"/>
            <w:noWrap/>
          </w:tcPr>
          <w:p w14:paraId="04BAE0A3" w14:textId="77777777" w:rsidR="00DA762B" w:rsidRPr="00DA762B" w:rsidRDefault="00DA762B" w:rsidP="00DA762B">
            <w:pPr>
              <w:rPr>
                <w:rFonts w:eastAsia="Calibri" w:cs="Times New Roman"/>
                <w:szCs w:val="28"/>
              </w:rPr>
            </w:pPr>
            <w:r w:rsidRPr="00DA762B">
              <w:rPr>
                <w:rFonts w:eastAsia="Calibri" w:cs="Times New Roman"/>
                <w:szCs w:val="28"/>
              </w:rPr>
              <w:t>01 4 22 00000</w:t>
            </w:r>
          </w:p>
        </w:tc>
        <w:tc>
          <w:tcPr>
            <w:tcW w:w="7825" w:type="dxa"/>
            <w:tcBorders>
              <w:top w:val="nil"/>
              <w:left w:val="nil"/>
              <w:bottom w:val="nil"/>
              <w:right w:val="nil"/>
            </w:tcBorders>
            <w:shd w:val="clear" w:color="auto" w:fill="auto"/>
          </w:tcPr>
          <w:p w14:paraId="10488BB5"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"Развитие системы оказания паллиативной медицинской помощи"</w:t>
            </w:r>
          </w:p>
        </w:tc>
      </w:tr>
      <w:tr w:rsidR="00DA762B" w:rsidRPr="00DA762B" w14:paraId="6C484184" w14:textId="77777777" w:rsidTr="00323429">
        <w:trPr>
          <w:cantSplit/>
          <w:trHeight w:val="581"/>
          <w:jc w:val="center"/>
        </w:trPr>
        <w:tc>
          <w:tcPr>
            <w:tcW w:w="2552" w:type="dxa"/>
            <w:tcBorders>
              <w:top w:val="nil"/>
              <w:left w:val="nil"/>
              <w:bottom w:val="nil"/>
              <w:right w:val="nil"/>
            </w:tcBorders>
            <w:shd w:val="clear" w:color="auto" w:fill="auto"/>
            <w:noWrap/>
          </w:tcPr>
          <w:p w14:paraId="714212C5" w14:textId="77777777" w:rsidR="00DA762B" w:rsidRPr="00DA762B" w:rsidRDefault="00DA762B" w:rsidP="00DA762B">
            <w:pPr>
              <w:rPr>
                <w:rFonts w:eastAsia="Calibri" w:cs="Times New Roman"/>
                <w:szCs w:val="28"/>
              </w:rPr>
            </w:pPr>
            <w:r w:rsidRPr="00DA762B">
              <w:rPr>
                <w:rFonts w:eastAsia="Calibri" w:cs="Times New Roman"/>
                <w:szCs w:val="28"/>
              </w:rPr>
              <w:lastRenderedPageBreak/>
              <w:t>01 4 22 52010</w:t>
            </w:r>
          </w:p>
        </w:tc>
        <w:tc>
          <w:tcPr>
            <w:tcW w:w="7825" w:type="dxa"/>
            <w:tcBorders>
              <w:top w:val="nil"/>
              <w:left w:val="nil"/>
              <w:bottom w:val="nil"/>
              <w:right w:val="nil"/>
            </w:tcBorders>
            <w:shd w:val="clear" w:color="auto" w:fill="auto"/>
          </w:tcPr>
          <w:p w14:paraId="0ED714DE" w14:textId="77777777" w:rsidR="00DA762B" w:rsidRPr="00DA762B" w:rsidRDefault="00DA762B" w:rsidP="00DA762B">
            <w:pPr>
              <w:rPr>
                <w:rFonts w:eastAsia="Calibri" w:cs="Times New Roman"/>
                <w:szCs w:val="28"/>
              </w:rPr>
            </w:pPr>
            <w:r w:rsidRPr="00DA762B">
              <w:rPr>
                <w:rFonts w:eastAsia="Calibri" w:cs="Times New Roman"/>
                <w:szCs w:val="28"/>
              </w:rPr>
              <w:t>Субсидии в целях развития паллиативной медицинской помощи</w:t>
            </w:r>
          </w:p>
        </w:tc>
      </w:tr>
      <w:tr w:rsidR="00DA762B" w:rsidRPr="00DA762B" w14:paraId="5E6BB690" w14:textId="77777777" w:rsidTr="00323429">
        <w:trPr>
          <w:cantSplit/>
          <w:trHeight w:val="713"/>
          <w:jc w:val="center"/>
        </w:trPr>
        <w:tc>
          <w:tcPr>
            <w:tcW w:w="2552" w:type="dxa"/>
            <w:tcBorders>
              <w:top w:val="nil"/>
              <w:left w:val="nil"/>
              <w:bottom w:val="nil"/>
              <w:right w:val="nil"/>
            </w:tcBorders>
            <w:shd w:val="clear" w:color="auto" w:fill="auto"/>
            <w:noWrap/>
          </w:tcPr>
          <w:p w14:paraId="2B065FFD" w14:textId="77777777" w:rsidR="00DA762B" w:rsidRPr="00DA762B" w:rsidRDefault="00DA762B" w:rsidP="00DA762B">
            <w:pPr>
              <w:rPr>
                <w:rFonts w:eastAsia="Calibri" w:cs="Times New Roman"/>
                <w:szCs w:val="28"/>
              </w:rPr>
            </w:pPr>
            <w:r w:rsidRPr="00DA762B">
              <w:rPr>
                <w:rFonts w:eastAsia="Calibri" w:cs="Times New Roman"/>
                <w:szCs w:val="28"/>
              </w:rPr>
              <w:t>01 4 23 00000</w:t>
            </w:r>
          </w:p>
        </w:tc>
        <w:tc>
          <w:tcPr>
            <w:tcW w:w="7825" w:type="dxa"/>
            <w:tcBorders>
              <w:top w:val="nil"/>
              <w:left w:val="nil"/>
              <w:bottom w:val="nil"/>
              <w:right w:val="nil"/>
            </w:tcBorders>
            <w:shd w:val="clear" w:color="auto" w:fill="auto"/>
          </w:tcPr>
          <w:p w14:paraId="2E9D2A47"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деятельности федеральных органов исполнительной власти, в том числе территориальных органов"</w:t>
            </w:r>
          </w:p>
        </w:tc>
      </w:tr>
      <w:tr w:rsidR="00DA762B" w:rsidRPr="00DA762B" w14:paraId="5772A13A" w14:textId="77777777" w:rsidTr="00323429">
        <w:trPr>
          <w:cantSplit/>
          <w:trHeight w:val="463"/>
          <w:jc w:val="center"/>
        </w:trPr>
        <w:tc>
          <w:tcPr>
            <w:tcW w:w="2552" w:type="dxa"/>
            <w:tcBorders>
              <w:top w:val="nil"/>
              <w:left w:val="nil"/>
              <w:bottom w:val="nil"/>
              <w:right w:val="nil"/>
            </w:tcBorders>
            <w:shd w:val="clear" w:color="auto" w:fill="auto"/>
            <w:noWrap/>
          </w:tcPr>
          <w:p w14:paraId="6547AB2B" w14:textId="77777777" w:rsidR="00DA762B" w:rsidRPr="00DA762B" w:rsidRDefault="00DA762B" w:rsidP="00DA762B">
            <w:pPr>
              <w:rPr>
                <w:rFonts w:eastAsia="Calibri" w:cs="Times New Roman"/>
                <w:szCs w:val="28"/>
              </w:rPr>
            </w:pPr>
            <w:r w:rsidRPr="00DA762B">
              <w:rPr>
                <w:rFonts w:eastAsia="Calibri" w:cs="Times New Roman"/>
                <w:szCs w:val="28"/>
              </w:rPr>
              <w:t>02 0 00 00000</w:t>
            </w:r>
          </w:p>
        </w:tc>
        <w:tc>
          <w:tcPr>
            <w:tcW w:w="7825" w:type="dxa"/>
            <w:tcBorders>
              <w:top w:val="nil"/>
              <w:left w:val="nil"/>
              <w:bottom w:val="nil"/>
              <w:right w:val="nil"/>
            </w:tcBorders>
            <w:shd w:val="clear" w:color="auto" w:fill="auto"/>
          </w:tcPr>
          <w:p w14:paraId="097E904D"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Российской Федерации "Развитие образования"</w:t>
            </w:r>
          </w:p>
        </w:tc>
      </w:tr>
      <w:tr w:rsidR="00DA762B" w:rsidRPr="00DA762B" w14:paraId="6A678C60" w14:textId="77777777" w:rsidTr="00323429">
        <w:trPr>
          <w:cantSplit/>
          <w:trHeight w:val="601"/>
          <w:jc w:val="center"/>
        </w:trPr>
        <w:tc>
          <w:tcPr>
            <w:tcW w:w="2552" w:type="dxa"/>
            <w:tcBorders>
              <w:top w:val="nil"/>
              <w:left w:val="nil"/>
              <w:bottom w:val="nil"/>
              <w:right w:val="nil"/>
            </w:tcBorders>
            <w:shd w:val="clear" w:color="auto" w:fill="auto"/>
            <w:noWrap/>
          </w:tcPr>
          <w:p w14:paraId="63A0244E" w14:textId="77777777" w:rsidR="00DA762B" w:rsidRPr="00DA762B" w:rsidRDefault="00DA762B" w:rsidP="00DA762B">
            <w:pPr>
              <w:rPr>
                <w:rFonts w:eastAsia="Calibri" w:cs="Times New Roman"/>
                <w:szCs w:val="28"/>
              </w:rPr>
            </w:pPr>
            <w:r w:rsidRPr="00DA762B">
              <w:rPr>
                <w:rFonts w:eastAsia="Calibri" w:cs="Times New Roman"/>
                <w:szCs w:val="28"/>
              </w:rPr>
              <w:t>02 1 00 00000</w:t>
            </w:r>
          </w:p>
        </w:tc>
        <w:tc>
          <w:tcPr>
            <w:tcW w:w="7825" w:type="dxa"/>
            <w:tcBorders>
              <w:top w:val="nil"/>
              <w:left w:val="nil"/>
              <w:bottom w:val="nil"/>
              <w:right w:val="nil"/>
            </w:tcBorders>
            <w:shd w:val="clear" w:color="auto" w:fill="auto"/>
          </w:tcPr>
          <w:p w14:paraId="119DB64E"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входящие в состав национальных проектов</w:t>
            </w:r>
          </w:p>
        </w:tc>
      </w:tr>
      <w:tr w:rsidR="00DA762B" w:rsidRPr="00DA762B" w14:paraId="57157140" w14:textId="77777777" w:rsidTr="00323429">
        <w:trPr>
          <w:cantSplit/>
          <w:trHeight w:val="314"/>
          <w:jc w:val="center"/>
        </w:trPr>
        <w:tc>
          <w:tcPr>
            <w:tcW w:w="2552" w:type="dxa"/>
            <w:tcBorders>
              <w:top w:val="nil"/>
              <w:left w:val="nil"/>
              <w:bottom w:val="nil"/>
              <w:right w:val="nil"/>
            </w:tcBorders>
            <w:shd w:val="clear" w:color="auto" w:fill="auto"/>
            <w:noWrap/>
          </w:tcPr>
          <w:p w14:paraId="21812800" w14:textId="77777777" w:rsidR="00DA762B" w:rsidRPr="00DA762B" w:rsidRDefault="00DA762B" w:rsidP="00DA762B">
            <w:pPr>
              <w:rPr>
                <w:rFonts w:eastAsia="Calibri" w:cs="Times New Roman"/>
                <w:szCs w:val="28"/>
              </w:rPr>
            </w:pPr>
            <w:r w:rsidRPr="00DA762B">
              <w:rPr>
                <w:rFonts w:eastAsia="Calibri" w:cs="Times New Roman"/>
                <w:szCs w:val="28"/>
              </w:rPr>
              <w:t>02 1 A3 00000</w:t>
            </w:r>
          </w:p>
        </w:tc>
        <w:tc>
          <w:tcPr>
            <w:tcW w:w="7825" w:type="dxa"/>
            <w:tcBorders>
              <w:top w:val="nil"/>
              <w:left w:val="nil"/>
              <w:bottom w:val="nil"/>
              <w:right w:val="nil"/>
            </w:tcBorders>
            <w:shd w:val="clear" w:color="auto" w:fill="auto"/>
          </w:tcPr>
          <w:p w14:paraId="72E85BC4"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"Цифровая культура"</w:t>
            </w:r>
          </w:p>
        </w:tc>
      </w:tr>
      <w:tr w:rsidR="00DA762B" w:rsidRPr="00DA762B" w14:paraId="132BF53B" w14:textId="77777777" w:rsidTr="00323429">
        <w:trPr>
          <w:cantSplit/>
          <w:trHeight w:val="713"/>
          <w:jc w:val="center"/>
        </w:trPr>
        <w:tc>
          <w:tcPr>
            <w:tcW w:w="2552" w:type="dxa"/>
            <w:tcBorders>
              <w:top w:val="nil"/>
              <w:left w:val="nil"/>
              <w:bottom w:val="nil"/>
              <w:right w:val="nil"/>
            </w:tcBorders>
            <w:shd w:val="clear" w:color="auto" w:fill="auto"/>
            <w:noWrap/>
          </w:tcPr>
          <w:p w14:paraId="6CA6989C" w14:textId="77777777" w:rsidR="00DA762B" w:rsidRPr="00DA762B" w:rsidRDefault="00DA762B" w:rsidP="00DA762B">
            <w:pPr>
              <w:rPr>
                <w:rFonts w:eastAsia="Calibri" w:cs="Times New Roman"/>
                <w:szCs w:val="28"/>
              </w:rPr>
            </w:pPr>
            <w:r w:rsidRPr="00DA762B">
              <w:rPr>
                <w:rFonts w:eastAsia="Calibri" w:cs="Times New Roman"/>
                <w:szCs w:val="28"/>
              </w:rPr>
              <w:t>02 1 A3 60460</w:t>
            </w:r>
          </w:p>
        </w:tc>
        <w:tc>
          <w:tcPr>
            <w:tcW w:w="7825" w:type="dxa"/>
            <w:tcBorders>
              <w:top w:val="nil"/>
              <w:left w:val="nil"/>
              <w:bottom w:val="nil"/>
              <w:right w:val="nil"/>
            </w:tcBorders>
            <w:shd w:val="clear" w:color="auto" w:fill="auto"/>
          </w:tcPr>
          <w:p w14:paraId="4E399C3F" w14:textId="77777777" w:rsidR="00DA762B" w:rsidRPr="00DA762B" w:rsidRDefault="00DA762B" w:rsidP="00DA762B">
            <w:pPr>
              <w:rPr>
                <w:rFonts w:eastAsia="Calibri" w:cs="Times New Roman"/>
                <w:szCs w:val="28"/>
              </w:rPr>
            </w:pPr>
            <w:r w:rsidRPr="00DA762B">
              <w:rPr>
                <w:rFonts w:eastAsia="Calibri" w:cs="Times New Roman"/>
                <w:szCs w:val="28"/>
              </w:rPr>
              <w:t>Грант в форме субсидии автономной некоммерческой организации "Институт развития интернета" на финансовое обеспечение мероприятий в целях создания и распространения контента в информационно-телекоммуникационной сети "Интернет", направленного на укрепление гражданской идентичности и духовно-нравственных ценностей среди молодежи</w:t>
            </w:r>
          </w:p>
        </w:tc>
      </w:tr>
      <w:tr w:rsidR="00DA762B" w:rsidRPr="00DA762B" w14:paraId="6022192D" w14:textId="77777777" w:rsidTr="00323429">
        <w:trPr>
          <w:cantSplit/>
          <w:trHeight w:val="713"/>
          <w:jc w:val="center"/>
        </w:trPr>
        <w:tc>
          <w:tcPr>
            <w:tcW w:w="2552" w:type="dxa"/>
            <w:tcBorders>
              <w:top w:val="nil"/>
              <w:left w:val="nil"/>
              <w:bottom w:val="nil"/>
              <w:right w:val="nil"/>
            </w:tcBorders>
            <w:shd w:val="clear" w:color="auto" w:fill="auto"/>
            <w:noWrap/>
          </w:tcPr>
          <w:p w14:paraId="186B91D5" w14:textId="77777777" w:rsidR="00DA762B" w:rsidRPr="00DA762B" w:rsidRDefault="00DA762B" w:rsidP="00DA762B">
            <w:pPr>
              <w:rPr>
                <w:rFonts w:eastAsia="Calibri" w:cs="Times New Roman"/>
                <w:szCs w:val="28"/>
              </w:rPr>
            </w:pPr>
            <w:r w:rsidRPr="00DA762B">
              <w:rPr>
                <w:rFonts w:eastAsia="Calibri" w:cs="Times New Roman"/>
                <w:szCs w:val="28"/>
              </w:rPr>
              <w:t>02 1 A3 60462</w:t>
            </w:r>
          </w:p>
        </w:tc>
        <w:tc>
          <w:tcPr>
            <w:tcW w:w="7825" w:type="dxa"/>
            <w:tcBorders>
              <w:top w:val="nil"/>
              <w:left w:val="nil"/>
              <w:bottom w:val="nil"/>
              <w:right w:val="nil"/>
            </w:tcBorders>
            <w:shd w:val="clear" w:color="auto" w:fill="auto"/>
          </w:tcPr>
          <w:p w14:paraId="71C65119" w14:textId="77777777" w:rsidR="00DA762B" w:rsidRPr="00DA762B" w:rsidRDefault="00DA762B" w:rsidP="00DA762B">
            <w:pPr>
              <w:rPr>
                <w:rFonts w:eastAsia="Calibri" w:cs="Times New Roman"/>
                <w:szCs w:val="28"/>
              </w:rPr>
            </w:pPr>
            <w:r w:rsidRPr="00DA762B">
              <w:rPr>
                <w:rFonts w:eastAsia="Calibri" w:cs="Times New Roman"/>
                <w:szCs w:val="28"/>
              </w:rPr>
              <w:t>Грант в форме субсидии автономной некоммерческой организации "Институт развития интернета" в целях поддержки проектов по созданию (производству) и (или) размещению (распространению) государственного контента, направленного на укрепление гражданской идентичности и                             духовно-нравственных ценностей в                                     информационно-телекоммуникационной сети "Интернет", в том числе среди молодежи</w:t>
            </w:r>
          </w:p>
        </w:tc>
      </w:tr>
      <w:tr w:rsidR="00DA762B" w:rsidRPr="00DA762B" w14:paraId="0C983D53" w14:textId="77777777" w:rsidTr="00323429">
        <w:trPr>
          <w:cantSplit/>
          <w:trHeight w:val="437"/>
          <w:jc w:val="center"/>
        </w:trPr>
        <w:tc>
          <w:tcPr>
            <w:tcW w:w="2552" w:type="dxa"/>
            <w:tcBorders>
              <w:top w:val="nil"/>
              <w:left w:val="nil"/>
              <w:bottom w:val="nil"/>
              <w:right w:val="nil"/>
            </w:tcBorders>
            <w:shd w:val="clear" w:color="auto" w:fill="auto"/>
            <w:noWrap/>
          </w:tcPr>
          <w:p w14:paraId="172CBF2C" w14:textId="77777777" w:rsidR="00DA762B" w:rsidRPr="00DA762B" w:rsidRDefault="00DA762B" w:rsidP="00DA762B">
            <w:pPr>
              <w:rPr>
                <w:rFonts w:eastAsia="Calibri" w:cs="Times New Roman"/>
                <w:szCs w:val="28"/>
              </w:rPr>
            </w:pPr>
            <w:r w:rsidRPr="00DA762B">
              <w:rPr>
                <w:rFonts w:eastAsia="Calibri" w:cs="Times New Roman"/>
                <w:szCs w:val="28"/>
              </w:rPr>
              <w:t>02 1 D3 00000</w:t>
            </w:r>
          </w:p>
        </w:tc>
        <w:tc>
          <w:tcPr>
            <w:tcW w:w="7825" w:type="dxa"/>
            <w:tcBorders>
              <w:top w:val="nil"/>
              <w:left w:val="nil"/>
              <w:bottom w:val="nil"/>
              <w:right w:val="nil"/>
            </w:tcBorders>
            <w:shd w:val="clear" w:color="auto" w:fill="auto"/>
          </w:tcPr>
          <w:p w14:paraId="2AAEBD13"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"Кадры для цифровой экономики"</w:t>
            </w:r>
          </w:p>
        </w:tc>
      </w:tr>
      <w:tr w:rsidR="00DA762B" w:rsidRPr="00DA762B" w14:paraId="676643FC" w14:textId="77777777" w:rsidTr="00323429">
        <w:trPr>
          <w:cantSplit/>
          <w:trHeight w:val="713"/>
          <w:jc w:val="center"/>
        </w:trPr>
        <w:tc>
          <w:tcPr>
            <w:tcW w:w="2552" w:type="dxa"/>
            <w:tcBorders>
              <w:top w:val="nil"/>
              <w:left w:val="nil"/>
              <w:bottom w:val="nil"/>
              <w:right w:val="nil"/>
            </w:tcBorders>
            <w:shd w:val="clear" w:color="auto" w:fill="auto"/>
            <w:noWrap/>
          </w:tcPr>
          <w:p w14:paraId="47754E34" w14:textId="77777777" w:rsidR="00DA762B" w:rsidRPr="00DA762B" w:rsidRDefault="00DA762B" w:rsidP="00DA762B">
            <w:pPr>
              <w:rPr>
                <w:rFonts w:eastAsia="Calibri" w:cs="Times New Roman"/>
                <w:szCs w:val="28"/>
              </w:rPr>
            </w:pPr>
            <w:r w:rsidRPr="00DA762B">
              <w:rPr>
                <w:rFonts w:eastAsia="Calibri" w:cs="Times New Roman"/>
                <w:szCs w:val="28"/>
              </w:rPr>
              <w:t>02 1 D3 67718</w:t>
            </w:r>
          </w:p>
        </w:tc>
        <w:tc>
          <w:tcPr>
            <w:tcW w:w="7825" w:type="dxa"/>
            <w:tcBorders>
              <w:top w:val="nil"/>
              <w:left w:val="nil"/>
              <w:bottom w:val="nil"/>
              <w:right w:val="nil"/>
            </w:tcBorders>
            <w:shd w:val="clear" w:color="auto" w:fill="auto"/>
          </w:tcPr>
          <w:p w14:paraId="7A45EB71"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автономной некоммерческой организации высшего образования "Университет Иннополис" с целью предоставления онлайн-доступа к цифровым образовательным ресурсам и сервисам образовательным организациям, реализующим программы начального общего, основного общего, среднего общего и среднего профессионального образования</w:t>
            </w:r>
          </w:p>
        </w:tc>
      </w:tr>
      <w:tr w:rsidR="00DA762B" w:rsidRPr="00DA762B" w14:paraId="6C9872DF" w14:textId="77777777" w:rsidTr="00323429">
        <w:trPr>
          <w:cantSplit/>
          <w:trHeight w:val="257"/>
          <w:jc w:val="center"/>
        </w:trPr>
        <w:tc>
          <w:tcPr>
            <w:tcW w:w="2552" w:type="dxa"/>
            <w:tcBorders>
              <w:top w:val="nil"/>
              <w:left w:val="nil"/>
              <w:bottom w:val="nil"/>
              <w:right w:val="nil"/>
            </w:tcBorders>
            <w:shd w:val="clear" w:color="auto" w:fill="auto"/>
            <w:noWrap/>
          </w:tcPr>
          <w:p w14:paraId="594B1727" w14:textId="77777777" w:rsidR="00DA762B" w:rsidRPr="00DA762B" w:rsidRDefault="00DA762B" w:rsidP="00DA762B">
            <w:pPr>
              <w:rPr>
                <w:rFonts w:eastAsia="Calibri" w:cs="Times New Roman"/>
                <w:szCs w:val="28"/>
              </w:rPr>
            </w:pPr>
            <w:r w:rsidRPr="00DA762B">
              <w:rPr>
                <w:rFonts w:eastAsia="Calibri" w:cs="Times New Roman"/>
                <w:szCs w:val="28"/>
              </w:rPr>
              <w:t>02 1 D7 00000</w:t>
            </w:r>
          </w:p>
        </w:tc>
        <w:tc>
          <w:tcPr>
            <w:tcW w:w="7825" w:type="dxa"/>
            <w:tcBorders>
              <w:top w:val="nil"/>
              <w:left w:val="nil"/>
              <w:bottom w:val="nil"/>
              <w:right w:val="nil"/>
            </w:tcBorders>
            <w:shd w:val="clear" w:color="auto" w:fill="auto"/>
          </w:tcPr>
          <w:p w14:paraId="30C40FA1"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"Искусственный интеллект"</w:t>
            </w:r>
          </w:p>
        </w:tc>
      </w:tr>
      <w:tr w:rsidR="00DA762B" w:rsidRPr="00DA762B" w14:paraId="0ADC2D40" w14:textId="77777777" w:rsidTr="00323429">
        <w:trPr>
          <w:cantSplit/>
          <w:trHeight w:val="713"/>
          <w:jc w:val="center"/>
        </w:trPr>
        <w:tc>
          <w:tcPr>
            <w:tcW w:w="2552" w:type="dxa"/>
            <w:tcBorders>
              <w:top w:val="nil"/>
              <w:left w:val="nil"/>
              <w:bottom w:val="nil"/>
              <w:right w:val="nil"/>
            </w:tcBorders>
            <w:shd w:val="clear" w:color="auto" w:fill="auto"/>
            <w:noWrap/>
          </w:tcPr>
          <w:p w14:paraId="2F7BB79E" w14:textId="77777777" w:rsidR="00DA762B" w:rsidRPr="00DA762B" w:rsidRDefault="00DA762B" w:rsidP="00DA762B">
            <w:pPr>
              <w:rPr>
                <w:rFonts w:eastAsia="Calibri" w:cs="Times New Roman"/>
                <w:szCs w:val="28"/>
              </w:rPr>
            </w:pPr>
            <w:r w:rsidRPr="00DA762B">
              <w:rPr>
                <w:rFonts w:eastAsia="Calibri" w:cs="Times New Roman"/>
                <w:szCs w:val="28"/>
              </w:rPr>
              <w:lastRenderedPageBreak/>
              <w:t>02 1 D7 64100</w:t>
            </w:r>
          </w:p>
        </w:tc>
        <w:tc>
          <w:tcPr>
            <w:tcW w:w="7825" w:type="dxa"/>
            <w:tcBorders>
              <w:top w:val="nil"/>
              <w:left w:val="nil"/>
              <w:bottom w:val="nil"/>
              <w:right w:val="nil"/>
            </w:tcBorders>
            <w:shd w:val="clear" w:color="auto" w:fill="auto"/>
          </w:tcPr>
          <w:p w14:paraId="384003BD" w14:textId="77777777" w:rsidR="00DA762B" w:rsidRPr="00DA762B" w:rsidRDefault="00DA762B" w:rsidP="00DA762B">
            <w:pPr>
              <w:rPr>
                <w:rFonts w:eastAsia="Calibri" w:cs="Times New Roman"/>
                <w:szCs w:val="28"/>
              </w:rPr>
            </w:pPr>
            <w:r w:rsidRPr="00DA762B">
              <w:rPr>
                <w:rFonts w:eastAsia="Calibri" w:cs="Times New Roman"/>
                <w:szCs w:val="28"/>
              </w:rPr>
              <w:t>Проведение автономной некоммерческой организацией "Университет Национальной технологической инициативы 2035" мероприятий по формированию школьниками и студентами проектов в сфере искусственного интеллекта, обеспечению получения гражданами дополнительного профессионального образования в области искусственного интеллекта и в смежных областях с использованием механизма персональных цифровых сертификатов, разработке и актуализации цифрового решения для учета и развития участников сообществ в сфере искусственного интеллекта</w:t>
            </w:r>
          </w:p>
        </w:tc>
      </w:tr>
      <w:tr w:rsidR="00DA762B" w:rsidRPr="00DA762B" w14:paraId="702D80E0" w14:textId="77777777" w:rsidTr="00323429">
        <w:trPr>
          <w:cantSplit/>
          <w:trHeight w:val="315"/>
          <w:jc w:val="center"/>
        </w:trPr>
        <w:tc>
          <w:tcPr>
            <w:tcW w:w="2552" w:type="dxa"/>
            <w:tcBorders>
              <w:top w:val="nil"/>
              <w:left w:val="nil"/>
              <w:bottom w:val="nil"/>
              <w:right w:val="nil"/>
            </w:tcBorders>
            <w:shd w:val="clear" w:color="auto" w:fill="auto"/>
            <w:noWrap/>
          </w:tcPr>
          <w:p w14:paraId="3BC09D95" w14:textId="77777777" w:rsidR="00DA762B" w:rsidRPr="00DA762B" w:rsidRDefault="00DA762B" w:rsidP="00DA762B">
            <w:pPr>
              <w:rPr>
                <w:rFonts w:eastAsia="Calibri" w:cs="Times New Roman"/>
                <w:szCs w:val="28"/>
              </w:rPr>
            </w:pPr>
            <w:r w:rsidRPr="00DA762B">
              <w:rPr>
                <w:rFonts w:eastAsia="Calibri" w:cs="Times New Roman"/>
                <w:szCs w:val="28"/>
              </w:rPr>
              <w:t>02 1 E1 00000</w:t>
            </w:r>
          </w:p>
        </w:tc>
        <w:tc>
          <w:tcPr>
            <w:tcW w:w="7825" w:type="dxa"/>
            <w:tcBorders>
              <w:top w:val="nil"/>
              <w:left w:val="nil"/>
              <w:bottom w:val="nil"/>
              <w:right w:val="nil"/>
            </w:tcBorders>
            <w:shd w:val="clear" w:color="auto" w:fill="auto"/>
          </w:tcPr>
          <w:p w14:paraId="676A32D8"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"Современная школа"</w:t>
            </w:r>
          </w:p>
        </w:tc>
      </w:tr>
      <w:tr w:rsidR="00DA762B" w:rsidRPr="00DA762B" w14:paraId="78A0719C" w14:textId="77777777" w:rsidTr="00323429">
        <w:trPr>
          <w:cantSplit/>
          <w:trHeight w:val="713"/>
          <w:jc w:val="center"/>
        </w:trPr>
        <w:tc>
          <w:tcPr>
            <w:tcW w:w="2552" w:type="dxa"/>
            <w:tcBorders>
              <w:top w:val="nil"/>
              <w:left w:val="nil"/>
              <w:bottom w:val="nil"/>
              <w:right w:val="nil"/>
            </w:tcBorders>
            <w:shd w:val="clear" w:color="auto" w:fill="auto"/>
            <w:noWrap/>
          </w:tcPr>
          <w:p w14:paraId="1CB60D9C" w14:textId="77777777" w:rsidR="00DA762B" w:rsidRPr="00DA762B" w:rsidRDefault="00DA762B" w:rsidP="00DA762B">
            <w:pPr>
              <w:rPr>
                <w:rFonts w:eastAsia="Calibri" w:cs="Times New Roman"/>
                <w:szCs w:val="28"/>
              </w:rPr>
            </w:pPr>
            <w:r w:rsidRPr="00DA762B">
              <w:rPr>
                <w:rFonts w:eastAsia="Calibri" w:cs="Times New Roman"/>
                <w:szCs w:val="28"/>
              </w:rPr>
              <w:t>02 1 E1 51690</w:t>
            </w:r>
          </w:p>
        </w:tc>
        <w:tc>
          <w:tcPr>
            <w:tcW w:w="7825" w:type="dxa"/>
            <w:tcBorders>
              <w:top w:val="nil"/>
              <w:left w:val="nil"/>
              <w:bottom w:val="nil"/>
              <w:right w:val="nil"/>
            </w:tcBorders>
            <w:shd w:val="clear" w:color="auto" w:fill="auto"/>
          </w:tcPr>
          <w:p w14:paraId="0F34D372" w14:textId="77777777" w:rsidR="00DA762B" w:rsidRPr="00DA762B" w:rsidRDefault="00DA762B" w:rsidP="00DA762B">
            <w:pPr>
              <w:rPr>
                <w:rFonts w:eastAsia="Calibri" w:cs="Times New Roman"/>
                <w:szCs w:val="28"/>
              </w:rPr>
            </w:pPr>
            <w:r w:rsidRPr="00DA762B">
              <w:rPr>
                <w:rFonts w:eastAsia="Calibri" w:cs="Times New Roman"/>
                <w:szCs w:val="28"/>
              </w:rPr>
              <w:t>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w:t>
            </w:r>
          </w:p>
        </w:tc>
      </w:tr>
      <w:tr w:rsidR="00DA762B" w:rsidRPr="00DA762B" w14:paraId="3D839F97" w14:textId="77777777" w:rsidTr="00323429">
        <w:trPr>
          <w:cantSplit/>
          <w:trHeight w:val="353"/>
          <w:jc w:val="center"/>
        </w:trPr>
        <w:tc>
          <w:tcPr>
            <w:tcW w:w="2552" w:type="dxa"/>
            <w:tcBorders>
              <w:top w:val="nil"/>
              <w:left w:val="nil"/>
              <w:bottom w:val="nil"/>
              <w:right w:val="nil"/>
            </w:tcBorders>
            <w:shd w:val="clear" w:color="auto" w:fill="auto"/>
            <w:noWrap/>
          </w:tcPr>
          <w:p w14:paraId="3E336C87" w14:textId="77777777" w:rsidR="00DA762B" w:rsidRPr="00DA762B" w:rsidRDefault="00DA762B" w:rsidP="00DA762B">
            <w:pPr>
              <w:rPr>
                <w:rFonts w:eastAsia="Calibri" w:cs="Times New Roman"/>
                <w:szCs w:val="28"/>
              </w:rPr>
            </w:pPr>
            <w:r w:rsidRPr="00DA762B">
              <w:rPr>
                <w:rFonts w:eastAsia="Calibri" w:cs="Times New Roman"/>
                <w:szCs w:val="28"/>
              </w:rPr>
              <w:t>02 1 E1 51730</w:t>
            </w:r>
          </w:p>
        </w:tc>
        <w:tc>
          <w:tcPr>
            <w:tcW w:w="7825" w:type="dxa"/>
            <w:tcBorders>
              <w:top w:val="nil"/>
              <w:left w:val="nil"/>
              <w:bottom w:val="nil"/>
              <w:right w:val="nil"/>
            </w:tcBorders>
            <w:shd w:val="clear" w:color="auto" w:fill="auto"/>
          </w:tcPr>
          <w:p w14:paraId="55D73E73" w14:textId="77777777" w:rsidR="00DA762B" w:rsidRPr="00DA762B" w:rsidRDefault="00DA762B" w:rsidP="00DA762B">
            <w:pPr>
              <w:rPr>
                <w:rFonts w:eastAsia="Calibri" w:cs="Times New Roman"/>
                <w:szCs w:val="28"/>
              </w:rPr>
            </w:pPr>
            <w:r w:rsidRPr="00DA762B">
              <w:rPr>
                <w:rFonts w:eastAsia="Calibri" w:cs="Times New Roman"/>
                <w:szCs w:val="28"/>
              </w:rPr>
              <w:t>Создание детских технопарков "Кванториум"</w:t>
            </w:r>
          </w:p>
        </w:tc>
      </w:tr>
      <w:tr w:rsidR="00DA762B" w:rsidRPr="00DA762B" w14:paraId="35595095" w14:textId="77777777" w:rsidTr="00323429">
        <w:trPr>
          <w:cantSplit/>
          <w:trHeight w:val="713"/>
          <w:jc w:val="center"/>
        </w:trPr>
        <w:tc>
          <w:tcPr>
            <w:tcW w:w="2552" w:type="dxa"/>
            <w:tcBorders>
              <w:top w:val="nil"/>
              <w:left w:val="nil"/>
              <w:bottom w:val="nil"/>
              <w:right w:val="nil"/>
            </w:tcBorders>
            <w:shd w:val="clear" w:color="auto" w:fill="auto"/>
            <w:noWrap/>
          </w:tcPr>
          <w:p w14:paraId="7D8E2736" w14:textId="77777777" w:rsidR="00DA762B" w:rsidRPr="00DA762B" w:rsidRDefault="00DA762B" w:rsidP="00DA762B">
            <w:pPr>
              <w:rPr>
                <w:rFonts w:eastAsia="Calibri" w:cs="Times New Roman"/>
                <w:szCs w:val="28"/>
              </w:rPr>
            </w:pPr>
            <w:r w:rsidRPr="00DA762B">
              <w:rPr>
                <w:rFonts w:eastAsia="Calibri" w:cs="Times New Roman"/>
                <w:szCs w:val="28"/>
              </w:rPr>
              <w:t>02 1 E1 51870</w:t>
            </w:r>
          </w:p>
        </w:tc>
        <w:tc>
          <w:tcPr>
            <w:tcW w:w="7825" w:type="dxa"/>
            <w:tcBorders>
              <w:top w:val="nil"/>
              <w:left w:val="nil"/>
              <w:bottom w:val="nil"/>
              <w:right w:val="nil"/>
            </w:tcBorders>
            <w:shd w:val="clear" w:color="auto" w:fill="auto"/>
          </w:tcPr>
          <w:p w14:paraId="51834E22" w14:textId="77777777" w:rsidR="00DA762B" w:rsidRPr="00DA762B" w:rsidRDefault="00DA762B" w:rsidP="00DA762B">
            <w:pPr>
              <w:rPr>
                <w:rFonts w:eastAsia="Calibri" w:cs="Times New Roman"/>
                <w:szCs w:val="28"/>
              </w:rPr>
            </w:pPr>
            <w:r w:rsidRPr="00DA762B">
              <w:rPr>
                <w:rFonts w:eastAsia="Calibri" w:cs="Times New Roman"/>
                <w:szCs w:val="28"/>
              </w:rP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r>
      <w:tr w:rsidR="00DA762B" w:rsidRPr="00DA762B" w14:paraId="5F180344" w14:textId="77777777" w:rsidTr="00323429">
        <w:trPr>
          <w:cantSplit/>
          <w:trHeight w:val="713"/>
          <w:jc w:val="center"/>
        </w:trPr>
        <w:tc>
          <w:tcPr>
            <w:tcW w:w="2552" w:type="dxa"/>
            <w:tcBorders>
              <w:top w:val="nil"/>
              <w:left w:val="nil"/>
              <w:bottom w:val="nil"/>
              <w:right w:val="nil"/>
            </w:tcBorders>
            <w:shd w:val="clear" w:color="auto" w:fill="auto"/>
            <w:noWrap/>
          </w:tcPr>
          <w:p w14:paraId="3E7542FD" w14:textId="77777777" w:rsidR="00DA762B" w:rsidRPr="00DA762B" w:rsidRDefault="00DA762B" w:rsidP="00DA762B">
            <w:pPr>
              <w:rPr>
                <w:rFonts w:eastAsia="Calibri" w:cs="Times New Roman"/>
                <w:szCs w:val="28"/>
              </w:rPr>
            </w:pPr>
            <w:r w:rsidRPr="00DA762B">
              <w:rPr>
                <w:rFonts w:eastAsia="Calibri" w:cs="Times New Roman"/>
                <w:szCs w:val="28"/>
              </w:rPr>
              <w:t>02 1 E1 52300</w:t>
            </w:r>
          </w:p>
        </w:tc>
        <w:tc>
          <w:tcPr>
            <w:tcW w:w="7825" w:type="dxa"/>
            <w:tcBorders>
              <w:top w:val="nil"/>
              <w:left w:val="nil"/>
              <w:bottom w:val="nil"/>
              <w:right w:val="nil"/>
            </w:tcBorders>
            <w:shd w:val="clear" w:color="auto" w:fill="auto"/>
          </w:tcPr>
          <w:p w14:paraId="3397BC1A" w14:textId="77777777" w:rsidR="00DA762B" w:rsidRPr="00DA762B" w:rsidRDefault="00DA762B" w:rsidP="00DA762B">
            <w:pPr>
              <w:rPr>
                <w:rFonts w:eastAsia="Calibri" w:cs="Times New Roman"/>
                <w:szCs w:val="28"/>
              </w:rPr>
            </w:pPr>
            <w:r w:rsidRPr="00DA762B">
              <w:rPr>
                <w:rFonts w:eastAsia="Calibri" w:cs="Times New Roman"/>
                <w:szCs w:val="28"/>
              </w:rPr>
              <w:t>Создание новых мест в общеобразовательных организациях, расположенных в сельской местности и поселках городского типа</w:t>
            </w:r>
          </w:p>
        </w:tc>
      </w:tr>
      <w:tr w:rsidR="00DA762B" w:rsidRPr="00DA762B" w14:paraId="52BBF654" w14:textId="77777777" w:rsidTr="00323429">
        <w:trPr>
          <w:cantSplit/>
          <w:trHeight w:val="581"/>
          <w:jc w:val="center"/>
        </w:trPr>
        <w:tc>
          <w:tcPr>
            <w:tcW w:w="2552" w:type="dxa"/>
            <w:tcBorders>
              <w:top w:val="nil"/>
              <w:left w:val="nil"/>
              <w:bottom w:val="nil"/>
              <w:right w:val="nil"/>
            </w:tcBorders>
            <w:shd w:val="clear" w:color="auto" w:fill="auto"/>
            <w:noWrap/>
          </w:tcPr>
          <w:p w14:paraId="37422F08" w14:textId="77777777" w:rsidR="00DA762B" w:rsidRPr="00DA762B" w:rsidRDefault="00DA762B" w:rsidP="00DA762B">
            <w:pPr>
              <w:rPr>
                <w:rFonts w:eastAsia="Calibri" w:cs="Times New Roman"/>
                <w:szCs w:val="28"/>
              </w:rPr>
            </w:pPr>
            <w:r w:rsidRPr="00DA762B">
              <w:rPr>
                <w:rFonts w:eastAsia="Calibri" w:cs="Times New Roman"/>
                <w:szCs w:val="28"/>
              </w:rPr>
              <w:t>02 1 E1 52390</w:t>
            </w:r>
          </w:p>
        </w:tc>
        <w:tc>
          <w:tcPr>
            <w:tcW w:w="7825" w:type="dxa"/>
            <w:tcBorders>
              <w:top w:val="nil"/>
              <w:left w:val="nil"/>
              <w:bottom w:val="nil"/>
              <w:right w:val="nil"/>
            </w:tcBorders>
            <w:shd w:val="clear" w:color="auto" w:fill="auto"/>
          </w:tcPr>
          <w:p w14:paraId="01130BE5" w14:textId="77777777" w:rsidR="00DA762B" w:rsidRPr="00DA762B" w:rsidRDefault="00DA762B" w:rsidP="00DA762B">
            <w:pPr>
              <w:rPr>
                <w:rFonts w:eastAsia="Calibri" w:cs="Times New Roman"/>
                <w:szCs w:val="28"/>
              </w:rPr>
            </w:pPr>
            <w:r w:rsidRPr="00DA762B">
              <w:rPr>
                <w:rFonts w:eastAsia="Calibri" w:cs="Times New Roman"/>
                <w:szCs w:val="28"/>
              </w:rPr>
              <w:t>Модернизация инфраструктуры общего образования в отдельных субъектах Российской Федерации</w:t>
            </w:r>
          </w:p>
        </w:tc>
      </w:tr>
      <w:tr w:rsidR="00DA762B" w:rsidRPr="00DA762B" w14:paraId="174FEE10" w14:textId="77777777" w:rsidTr="00323429">
        <w:trPr>
          <w:cantSplit/>
          <w:trHeight w:val="713"/>
          <w:jc w:val="center"/>
        </w:trPr>
        <w:tc>
          <w:tcPr>
            <w:tcW w:w="2552" w:type="dxa"/>
            <w:tcBorders>
              <w:top w:val="nil"/>
              <w:left w:val="nil"/>
              <w:bottom w:val="nil"/>
              <w:right w:val="nil"/>
            </w:tcBorders>
            <w:shd w:val="clear" w:color="auto" w:fill="auto"/>
            <w:noWrap/>
          </w:tcPr>
          <w:p w14:paraId="0FE5DFD1" w14:textId="77777777" w:rsidR="00DA762B" w:rsidRPr="00DA762B" w:rsidRDefault="00DA762B" w:rsidP="00DA762B">
            <w:pPr>
              <w:rPr>
                <w:rFonts w:eastAsia="Calibri" w:cs="Times New Roman"/>
                <w:szCs w:val="28"/>
              </w:rPr>
            </w:pPr>
            <w:r w:rsidRPr="00DA762B">
              <w:rPr>
                <w:rFonts w:eastAsia="Calibri" w:cs="Times New Roman"/>
                <w:szCs w:val="28"/>
              </w:rPr>
              <w:t>02 1 E1 52560</w:t>
            </w:r>
          </w:p>
        </w:tc>
        <w:tc>
          <w:tcPr>
            <w:tcW w:w="7825" w:type="dxa"/>
            <w:tcBorders>
              <w:top w:val="nil"/>
              <w:left w:val="nil"/>
              <w:bottom w:val="nil"/>
              <w:right w:val="nil"/>
            </w:tcBorders>
            <w:shd w:val="clear" w:color="auto" w:fill="auto"/>
          </w:tcPr>
          <w:p w14:paraId="00C81811" w14:textId="77777777" w:rsidR="00DA762B" w:rsidRPr="00DA762B" w:rsidRDefault="00DA762B" w:rsidP="00DA762B">
            <w:pPr>
              <w:rPr>
                <w:rFonts w:eastAsia="Calibri" w:cs="Times New Roman"/>
                <w:szCs w:val="28"/>
              </w:rPr>
            </w:pPr>
            <w:r w:rsidRPr="00DA762B">
              <w:rPr>
                <w:rFonts w:eastAsia="Calibri" w:cs="Times New Roman"/>
                <w:szCs w:val="28"/>
              </w:rPr>
              <w:t>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DA762B" w:rsidRPr="00DA762B" w14:paraId="126DAC2C" w14:textId="77777777" w:rsidTr="00323429">
        <w:trPr>
          <w:cantSplit/>
          <w:trHeight w:val="713"/>
          <w:jc w:val="center"/>
        </w:trPr>
        <w:tc>
          <w:tcPr>
            <w:tcW w:w="2552" w:type="dxa"/>
            <w:tcBorders>
              <w:top w:val="nil"/>
              <w:left w:val="nil"/>
              <w:bottom w:val="nil"/>
              <w:right w:val="nil"/>
            </w:tcBorders>
            <w:shd w:val="clear" w:color="auto" w:fill="auto"/>
            <w:noWrap/>
          </w:tcPr>
          <w:p w14:paraId="706CA3E4" w14:textId="77777777" w:rsidR="00DA762B" w:rsidRPr="00DA762B" w:rsidRDefault="00DA762B" w:rsidP="00DA762B">
            <w:pPr>
              <w:rPr>
                <w:rFonts w:eastAsia="Calibri" w:cs="Times New Roman"/>
                <w:szCs w:val="28"/>
              </w:rPr>
            </w:pPr>
            <w:r w:rsidRPr="00DA762B">
              <w:rPr>
                <w:rFonts w:eastAsia="Calibri" w:cs="Times New Roman"/>
                <w:szCs w:val="28"/>
              </w:rPr>
              <w:t>02 1 E1 53050</w:t>
            </w:r>
          </w:p>
        </w:tc>
        <w:tc>
          <w:tcPr>
            <w:tcW w:w="7825" w:type="dxa"/>
            <w:tcBorders>
              <w:top w:val="nil"/>
              <w:left w:val="nil"/>
              <w:bottom w:val="nil"/>
              <w:right w:val="nil"/>
            </w:tcBorders>
            <w:shd w:val="clear" w:color="auto" w:fill="auto"/>
          </w:tcPr>
          <w:p w14:paraId="12D8637F" w14:textId="77777777" w:rsidR="00DA762B" w:rsidRPr="00DA762B" w:rsidRDefault="00DA762B" w:rsidP="00DA762B">
            <w:pPr>
              <w:rPr>
                <w:rFonts w:eastAsia="Calibri" w:cs="Times New Roman"/>
                <w:szCs w:val="28"/>
              </w:rPr>
            </w:pPr>
            <w:r w:rsidRPr="00DA762B">
              <w:rPr>
                <w:rFonts w:eastAsia="Calibri" w:cs="Times New Roman"/>
                <w:szCs w:val="28"/>
              </w:rPr>
              <w:t>Создание новых мест в общеобразовательных организациях в связи с ростом числа обучающихся, вызванным демографическим фактором</w:t>
            </w:r>
          </w:p>
        </w:tc>
      </w:tr>
      <w:tr w:rsidR="00DA762B" w:rsidRPr="00DA762B" w14:paraId="5DA06F3A" w14:textId="77777777" w:rsidTr="00323429">
        <w:trPr>
          <w:cantSplit/>
          <w:trHeight w:val="713"/>
          <w:jc w:val="center"/>
        </w:trPr>
        <w:tc>
          <w:tcPr>
            <w:tcW w:w="2552" w:type="dxa"/>
            <w:tcBorders>
              <w:top w:val="nil"/>
              <w:left w:val="nil"/>
              <w:bottom w:val="nil"/>
              <w:right w:val="nil"/>
            </w:tcBorders>
            <w:shd w:val="clear" w:color="auto" w:fill="auto"/>
            <w:noWrap/>
          </w:tcPr>
          <w:p w14:paraId="1472CDD5" w14:textId="77777777" w:rsidR="00DA762B" w:rsidRPr="00DA762B" w:rsidRDefault="00DA762B" w:rsidP="00DA762B">
            <w:pPr>
              <w:rPr>
                <w:rFonts w:eastAsia="Calibri" w:cs="Times New Roman"/>
                <w:szCs w:val="28"/>
              </w:rPr>
            </w:pPr>
            <w:r w:rsidRPr="00DA762B">
              <w:rPr>
                <w:rFonts w:eastAsia="Calibri" w:cs="Times New Roman"/>
                <w:szCs w:val="28"/>
              </w:rPr>
              <w:t>02 1 E1 53560</w:t>
            </w:r>
          </w:p>
        </w:tc>
        <w:tc>
          <w:tcPr>
            <w:tcW w:w="7825" w:type="dxa"/>
            <w:tcBorders>
              <w:top w:val="nil"/>
              <w:left w:val="nil"/>
              <w:bottom w:val="nil"/>
              <w:right w:val="nil"/>
            </w:tcBorders>
            <w:shd w:val="clear" w:color="auto" w:fill="auto"/>
          </w:tcPr>
          <w:p w14:paraId="134F208D" w14:textId="77777777" w:rsidR="00DA762B" w:rsidRPr="00DA762B" w:rsidRDefault="00DA762B" w:rsidP="00DA762B">
            <w:pPr>
              <w:rPr>
                <w:rFonts w:eastAsia="Calibri" w:cs="Times New Roman"/>
                <w:szCs w:val="28"/>
              </w:rPr>
            </w:pPr>
            <w:r w:rsidRPr="00DA762B">
              <w:rPr>
                <w:rFonts w:eastAsia="Calibri" w:cs="Times New Roman"/>
                <w:szCs w:val="28"/>
              </w:rPr>
              <w:t>Создание (восстановление) зданий общеобразовательных организаций, поврежденных или утраченных в результате наводнения на территории Иркутской области</w:t>
            </w:r>
          </w:p>
        </w:tc>
      </w:tr>
      <w:tr w:rsidR="00DA762B" w:rsidRPr="00DA762B" w14:paraId="28417C4C" w14:textId="77777777" w:rsidTr="00323429">
        <w:trPr>
          <w:cantSplit/>
          <w:trHeight w:val="713"/>
          <w:jc w:val="center"/>
        </w:trPr>
        <w:tc>
          <w:tcPr>
            <w:tcW w:w="2552" w:type="dxa"/>
            <w:tcBorders>
              <w:top w:val="nil"/>
              <w:left w:val="nil"/>
              <w:bottom w:val="nil"/>
              <w:right w:val="nil"/>
            </w:tcBorders>
            <w:shd w:val="clear" w:color="auto" w:fill="auto"/>
            <w:noWrap/>
          </w:tcPr>
          <w:p w14:paraId="6ED7F223" w14:textId="77777777" w:rsidR="00DA762B" w:rsidRPr="00DA762B" w:rsidRDefault="00DA762B" w:rsidP="00DA762B">
            <w:pPr>
              <w:rPr>
                <w:rFonts w:eastAsia="Calibri" w:cs="Times New Roman"/>
                <w:szCs w:val="28"/>
              </w:rPr>
            </w:pPr>
            <w:r w:rsidRPr="00DA762B">
              <w:rPr>
                <w:rFonts w:eastAsia="Calibri" w:cs="Times New Roman"/>
                <w:szCs w:val="28"/>
              </w:rPr>
              <w:t>02 1 E1 53770</w:t>
            </w:r>
          </w:p>
        </w:tc>
        <w:tc>
          <w:tcPr>
            <w:tcW w:w="7825" w:type="dxa"/>
            <w:tcBorders>
              <w:top w:val="nil"/>
              <w:left w:val="nil"/>
              <w:bottom w:val="nil"/>
              <w:right w:val="nil"/>
            </w:tcBorders>
            <w:shd w:val="clear" w:color="auto" w:fill="auto"/>
          </w:tcPr>
          <w:p w14:paraId="6D712265" w14:textId="77777777" w:rsidR="00DA762B" w:rsidRPr="00DA762B" w:rsidRDefault="00DA762B" w:rsidP="00DA762B">
            <w:pPr>
              <w:rPr>
                <w:rFonts w:eastAsia="Calibri" w:cs="Times New Roman"/>
                <w:szCs w:val="28"/>
              </w:rPr>
            </w:pPr>
            <w:r w:rsidRPr="00DA762B">
              <w:rPr>
                <w:rFonts w:eastAsia="Calibri" w:cs="Times New Roman"/>
                <w:szCs w:val="28"/>
              </w:rPr>
              <w:t>Создание новых мест в общеобразовательных организациях субъектов Российской Федерации при осуществлении капитальных вложений в объекты капитального строительства</w:t>
            </w:r>
          </w:p>
        </w:tc>
      </w:tr>
      <w:tr w:rsidR="00DA762B" w:rsidRPr="00DA762B" w14:paraId="49AA7C7E" w14:textId="77777777" w:rsidTr="00323429">
        <w:trPr>
          <w:cantSplit/>
          <w:trHeight w:val="713"/>
          <w:jc w:val="center"/>
        </w:trPr>
        <w:tc>
          <w:tcPr>
            <w:tcW w:w="2552" w:type="dxa"/>
            <w:tcBorders>
              <w:top w:val="nil"/>
              <w:left w:val="nil"/>
              <w:bottom w:val="nil"/>
              <w:right w:val="nil"/>
            </w:tcBorders>
            <w:shd w:val="clear" w:color="auto" w:fill="auto"/>
            <w:noWrap/>
          </w:tcPr>
          <w:p w14:paraId="734A2FF8" w14:textId="77777777" w:rsidR="00DA762B" w:rsidRPr="00DA762B" w:rsidRDefault="00DA762B" w:rsidP="00DA762B">
            <w:pPr>
              <w:rPr>
                <w:rFonts w:eastAsia="Calibri" w:cs="Times New Roman"/>
                <w:szCs w:val="28"/>
              </w:rPr>
            </w:pPr>
            <w:r w:rsidRPr="00DA762B">
              <w:rPr>
                <w:rFonts w:eastAsia="Calibri" w:cs="Times New Roman"/>
                <w:szCs w:val="28"/>
              </w:rPr>
              <w:lastRenderedPageBreak/>
              <w:t>02 1 E1 54810</w:t>
            </w:r>
          </w:p>
        </w:tc>
        <w:tc>
          <w:tcPr>
            <w:tcW w:w="7825" w:type="dxa"/>
            <w:tcBorders>
              <w:top w:val="nil"/>
              <w:left w:val="nil"/>
              <w:bottom w:val="nil"/>
              <w:right w:val="nil"/>
            </w:tcBorders>
            <w:shd w:val="clear" w:color="auto" w:fill="auto"/>
          </w:tcPr>
          <w:p w14:paraId="001F3E6D" w14:textId="77777777" w:rsidR="00DA762B" w:rsidRPr="00DA762B" w:rsidRDefault="00DA762B" w:rsidP="00DA762B">
            <w:pPr>
              <w:rPr>
                <w:rFonts w:eastAsia="Calibri" w:cs="Times New Roman"/>
                <w:szCs w:val="28"/>
              </w:rPr>
            </w:pPr>
            <w:r w:rsidRPr="00DA762B">
              <w:rPr>
                <w:rFonts w:eastAsia="Calibri" w:cs="Times New Roman"/>
                <w:szCs w:val="28"/>
              </w:rPr>
              <w:t>Реализация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w:t>
            </w:r>
          </w:p>
        </w:tc>
      </w:tr>
      <w:tr w:rsidR="00DA762B" w:rsidRPr="00DA762B" w14:paraId="272C13DB" w14:textId="77777777" w:rsidTr="00323429">
        <w:trPr>
          <w:cantSplit/>
          <w:trHeight w:val="713"/>
          <w:jc w:val="center"/>
        </w:trPr>
        <w:tc>
          <w:tcPr>
            <w:tcW w:w="2552" w:type="dxa"/>
            <w:tcBorders>
              <w:top w:val="nil"/>
              <w:left w:val="nil"/>
              <w:bottom w:val="nil"/>
              <w:right w:val="nil"/>
            </w:tcBorders>
            <w:shd w:val="clear" w:color="auto" w:fill="auto"/>
            <w:noWrap/>
          </w:tcPr>
          <w:p w14:paraId="2C76BDA6" w14:textId="77777777" w:rsidR="00DA762B" w:rsidRPr="00DA762B" w:rsidRDefault="00DA762B" w:rsidP="00DA762B">
            <w:pPr>
              <w:rPr>
                <w:rFonts w:eastAsia="Calibri" w:cs="Times New Roman"/>
                <w:szCs w:val="28"/>
              </w:rPr>
            </w:pPr>
            <w:r w:rsidRPr="00DA762B">
              <w:rPr>
                <w:rFonts w:eastAsia="Calibri" w:cs="Times New Roman"/>
                <w:szCs w:val="28"/>
              </w:rPr>
              <w:t>02 1 E1 54900</w:t>
            </w:r>
          </w:p>
        </w:tc>
        <w:tc>
          <w:tcPr>
            <w:tcW w:w="7825" w:type="dxa"/>
            <w:tcBorders>
              <w:top w:val="nil"/>
              <w:left w:val="nil"/>
              <w:bottom w:val="nil"/>
              <w:right w:val="nil"/>
            </w:tcBorders>
            <w:shd w:val="clear" w:color="auto" w:fill="auto"/>
          </w:tcPr>
          <w:p w14:paraId="6256634B" w14:textId="77777777" w:rsidR="00DA762B" w:rsidRPr="00DA762B" w:rsidRDefault="00DA762B" w:rsidP="00DA762B">
            <w:pPr>
              <w:rPr>
                <w:rFonts w:eastAsia="Calibri" w:cs="Times New Roman"/>
                <w:szCs w:val="28"/>
              </w:rPr>
            </w:pPr>
            <w:r w:rsidRPr="00DA762B">
              <w:rPr>
                <w:rFonts w:eastAsia="Calibri" w:cs="Times New Roman"/>
                <w:szCs w:val="28"/>
              </w:rPr>
              <w:t>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tc>
      </w:tr>
      <w:tr w:rsidR="00DA762B" w:rsidRPr="00DA762B" w14:paraId="2720D1A5" w14:textId="77777777" w:rsidTr="00323429">
        <w:trPr>
          <w:cantSplit/>
          <w:trHeight w:val="341"/>
          <w:jc w:val="center"/>
        </w:trPr>
        <w:tc>
          <w:tcPr>
            <w:tcW w:w="2552" w:type="dxa"/>
            <w:tcBorders>
              <w:top w:val="nil"/>
              <w:left w:val="nil"/>
              <w:bottom w:val="nil"/>
              <w:right w:val="nil"/>
            </w:tcBorders>
            <w:shd w:val="clear" w:color="auto" w:fill="auto"/>
            <w:noWrap/>
          </w:tcPr>
          <w:p w14:paraId="610289B4" w14:textId="77777777" w:rsidR="00DA762B" w:rsidRPr="00DA762B" w:rsidRDefault="00DA762B" w:rsidP="00DA762B">
            <w:pPr>
              <w:rPr>
                <w:rFonts w:eastAsia="Calibri" w:cs="Times New Roman"/>
                <w:szCs w:val="28"/>
              </w:rPr>
            </w:pPr>
            <w:r w:rsidRPr="00DA762B">
              <w:rPr>
                <w:rFonts w:eastAsia="Calibri" w:cs="Times New Roman"/>
                <w:szCs w:val="28"/>
              </w:rPr>
              <w:t>02 1 E1 55200</w:t>
            </w:r>
          </w:p>
        </w:tc>
        <w:tc>
          <w:tcPr>
            <w:tcW w:w="7825" w:type="dxa"/>
            <w:tcBorders>
              <w:top w:val="nil"/>
              <w:left w:val="nil"/>
              <w:bottom w:val="nil"/>
              <w:right w:val="nil"/>
            </w:tcBorders>
            <w:shd w:val="clear" w:color="auto" w:fill="auto"/>
          </w:tcPr>
          <w:p w14:paraId="3969B3BB" w14:textId="77777777" w:rsidR="00DA762B" w:rsidRPr="00DA762B" w:rsidRDefault="00DA762B" w:rsidP="00DA762B">
            <w:pPr>
              <w:rPr>
                <w:rFonts w:eastAsia="Calibri" w:cs="Times New Roman"/>
                <w:szCs w:val="28"/>
              </w:rPr>
            </w:pPr>
            <w:r w:rsidRPr="00DA762B">
              <w:rPr>
                <w:rFonts w:eastAsia="Calibri" w:cs="Times New Roman"/>
                <w:szCs w:val="28"/>
              </w:rPr>
              <w:t>Создание новых мест в общеобразовательных организациях</w:t>
            </w:r>
          </w:p>
        </w:tc>
      </w:tr>
      <w:tr w:rsidR="00DA762B" w:rsidRPr="00DA762B" w14:paraId="293E144A" w14:textId="77777777" w:rsidTr="00323429">
        <w:trPr>
          <w:cantSplit/>
          <w:trHeight w:val="713"/>
          <w:jc w:val="center"/>
        </w:trPr>
        <w:tc>
          <w:tcPr>
            <w:tcW w:w="2552" w:type="dxa"/>
            <w:tcBorders>
              <w:top w:val="nil"/>
              <w:left w:val="nil"/>
              <w:bottom w:val="nil"/>
              <w:right w:val="nil"/>
            </w:tcBorders>
            <w:shd w:val="clear" w:color="auto" w:fill="auto"/>
            <w:noWrap/>
          </w:tcPr>
          <w:p w14:paraId="31177013" w14:textId="77777777" w:rsidR="00DA762B" w:rsidRPr="00DA762B" w:rsidRDefault="00DA762B" w:rsidP="00DA762B">
            <w:pPr>
              <w:rPr>
                <w:rFonts w:eastAsia="Calibri" w:cs="Times New Roman"/>
                <w:szCs w:val="28"/>
              </w:rPr>
            </w:pPr>
            <w:r w:rsidRPr="00DA762B">
              <w:rPr>
                <w:rFonts w:eastAsia="Calibri" w:cs="Times New Roman"/>
                <w:szCs w:val="28"/>
              </w:rPr>
              <w:t>02 1 E1 62351</w:t>
            </w:r>
          </w:p>
        </w:tc>
        <w:tc>
          <w:tcPr>
            <w:tcW w:w="7825" w:type="dxa"/>
            <w:tcBorders>
              <w:top w:val="nil"/>
              <w:left w:val="nil"/>
              <w:bottom w:val="nil"/>
              <w:right w:val="nil"/>
            </w:tcBorders>
            <w:shd w:val="clear" w:color="auto" w:fill="auto"/>
          </w:tcPr>
          <w:p w14:paraId="6B33472A" w14:textId="77777777" w:rsidR="00DA762B" w:rsidRPr="00DA762B" w:rsidRDefault="00DA762B" w:rsidP="00DA762B">
            <w:pPr>
              <w:rPr>
                <w:rFonts w:eastAsia="Calibri" w:cs="Times New Roman"/>
                <w:szCs w:val="28"/>
              </w:rPr>
            </w:pPr>
            <w:r w:rsidRPr="00DA762B">
              <w:rPr>
                <w:rFonts w:eastAsia="Calibri" w:cs="Times New Roman"/>
                <w:szCs w:val="28"/>
              </w:rPr>
              <w:t>Создание и обеспечение функционирования консультационных центров (служб) психолого-педагогической, диагностической и консультативной помощи родителям с детьми дошкольного возраста</w:t>
            </w:r>
          </w:p>
        </w:tc>
      </w:tr>
      <w:tr w:rsidR="00DA762B" w:rsidRPr="00DA762B" w14:paraId="2E1999CF" w14:textId="77777777" w:rsidTr="00323429">
        <w:trPr>
          <w:cantSplit/>
          <w:trHeight w:val="713"/>
          <w:jc w:val="center"/>
        </w:trPr>
        <w:tc>
          <w:tcPr>
            <w:tcW w:w="2552" w:type="dxa"/>
            <w:tcBorders>
              <w:top w:val="nil"/>
              <w:left w:val="nil"/>
              <w:bottom w:val="nil"/>
              <w:right w:val="nil"/>
            </w:tcBorders>
            <w:shd w:val="clear" w:color="auto" w:fill="auto"/>
            <w:noWrap/>
          </w:tcPr>
          <w:p w14:paraId="4D9D2270" w14:textId="77777777" w:rsidR="00DA762B" w:rsidRPr="00DA762B" w:rsidRDefault="00DA762B" w:rsidP="00DA762B">
            <w:pPr>
              <w:rPr>
                <w:rFonts w:eastAsia="Calibri" w:cs="Times New Roman"/>
                <w:szCs w:val="28"/>
              </w:rPr>
            </w:pPr>
            <w:r w:rsidRPr="00DA762B">
              <w:rPr>
                <w:rFonts w:eastAsia="Calibri" w:cs="Times New Roman"/>
                <w:szCs w:val="28"/>
              </w:rPr>
              <w:t>02 1 E1 64800</w:t>
            </w:r>
          </w:p>
        </w:tc>
        <w:tc>
          <w:tcPr>
            <w:tcW w:w="7825" w:type="dxa"/>
            <w:tcBorders>
              <w:top w:val="nil"/>
              <w:left w:val="nil"/>
              <w:bottom w:val="nil"/>
              <w:right w:val="nil"/>
            </w:tcBorders>
            <w:shd w:val="clear" w:color="auto" w:fill="auto"/>
          </w:tcPr>
          <w:p w14:paraId="203F0E70" w14:textId="77777777" w:rsidR="00DA762B" w:rsidRPr="00DA762B" w:rsidRDefault="00DA762B" w:rsidP="00DA762B">
            <w:pPr>
              <w:rPr>
                <w:rFonts w:eastAsia="Calibri" w:cs="Times New Roman"/>
                <w:szCs w:val="28"/>
              </w:rPr>
            </w:pPr>
            <w:r w:rsidRPr="00DA762B">
              <w:rPr>
                <w:rFonts w:eastAsia="Calibri" w:cs="Times New Roman"/>
                <w:szCs w:val="28"/>
              </w:rPr>
              <w:t>Реализация мероприятий в целях оказания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w:t>
            </w:r>
          </w:p>
        </w:tc>
      </w:tr>
      <w:tr w:rsidR="00DA762B" w:rsidRPr="00DA762B" w14:paraId="77E3DB19" w14:textId="77777777" w:rsidTr="00323429">
        <w:trPr>
          <w:cantSplit/>
          <w:trHeight w:val="283"/>
          <w:jc w:val="center"/>
        </w:trPr>
        <w:tc>
          <w:tcPr>
            <w:tcW w:w="2552" w:type="dxa"/>
            <w:tcBorders>
              <w:top w:val="nil"/>
              <w:left w:val="nil"/>
              <w:bottom w:val="nil"/>
              <w:right w:val="nil"/>
            </w:tcBorders>
            <w:shd w:val="clear" w:color="auto" w:fill="auto"/>
            <w:noWrap/>
          </w:tcPr>
          <w:p w14:paraId="272E59BE" w14:textId="77777777" w:rsidR="00DA762B" w:rsidRPr="00DA762B" w:rsidRDefault="00DA762B" w:rsidP="00DA762B">
            <w:pPr>
              <w:rPr>
                <w:rFonts w:eastAsia="Calibri" w:cs="Times New Roman"/>
                <w:szCs w:val="28"/>
              </w:rPr>
            </w:pPr>
            <w:r w:rsidRPr="00DA762B">
              <w:rPr>
                <w:rFonts w:eastAsia="Calibri" w:cs="Times New Roman"/>
                <w:szCs w:val="28"/>
              </w:rPr>
              <w:t>02 1 E2 00000</w:t>
            </w:r>
          </w:p>
        </w:tc>
        <w:tc>
          <w:tcPr>
            <w:tcW w:w="7825" w:type="dxa"/>
            <w:tcBorders>
              <w:top w:val="nil"/>
              <w:left w:val="nil"/>
              <w:bottom w:val="nil"/>
              <w:right w:val="nil"/>
            </w:tcBorders>
            <w:shd w:val="clear" w:color="auto" w:fill="auto"/>
          </w:tcPr>
          <w:p w14:paraId="383582B3"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"Успех каждого ребенка"</w:t>
            </w:r>
          </w:p>
        </w:tc>
      </w:tr>
      <w:tr w:rsidR="00DA762B" w:rsidRPr="00DA762B" w14:paraId="652DDE0C" w14:textId="77777777" w:rsidTr="00323429">
        <w:trPr>
          <w:cantSplit/>
          <w:trHeight w:val="713"/>
          <w:jc w:val="center"/>
        </w:trPr>
        <w:tc>
          <w:tcPr>
            <w:tcW w:w="2552" w:type="dxa"/>
            <w:tcBorders>
              <w:top w:val="nil"/>
              <w:left w:val="nil"/>
              <w:bottom w:val="nil"/>
              <w:right w:val="nil"/>
            </w:tcBorders>
            <w:shd w:val="clear" w:color="auto" w:fill="auto"/>
            <w:noWrap/>
          </w:tcPr>
          <w:p w14:paraId="7B59589F" w14:textId="77777777" w:rsidR="00DA762B" w:rsidRPr="00DA762B" w:rsidRDefault="00DA762B" w:rsidP="00DA762B">
            <w:pPr>
              <w:rPr>
                <w:rFonts w:eastAsia="Calibri" w:cs="Times New Roman"/>
                <w:szCs w:val="28"/>
              </w:rPr>
            </w:pPr>
            <w:r w:rsidRPr="00DA762B">
              <w:rPr>
                <w:rFonts w:eastAsia="Calibri" w:cs="Times New Roman"/>
                <w:szCs w:val="28"/>
              </w:rPr>
              <w:t>02 1 E2 50970</w:t>
            </w:r>
          </w:p>
        </w:tc>
        <w:tc>
          <w:tcPr>
            <w:tcW w:w="7825" w:type="dxa"/>
            <w:tcBorders>
              <w:top w:val="nil"/>
              <w:left w:val="nil"/>
              <w:bottom w:val="nil"/>
              <w:right w:val="nil"/>
            </w:tcBorders>
            <w:shd w:val="clear" w:color="auto" w:fill="auto"/>
          </w:tcPr>
          <w:p w14:paraId="2DA9C66C" w14:textId="77777777" w:rsidR="00DA762B" w:rsidRPr="00DA762B" w:rsidRDefault="00DA762B" w:rsidP="00DA762B">
            <w:pPr>
              <w:rPr>
                <w:rFonts w:eastAsia="Calibri" w:cs="Times New Roman"/>
                <w:szCs w:val="28"/>
              </w:rPr>
            </w:pPr>
            <w:r w:rsidRPr="00DA762B">
              <w:rPr>
                <w:rFonts w:eastAsia="Calibri" w:cs="Times New Roman"/>
                <w:szCs w:val="28"/>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r>
      <w:tr w:rsidR="00DA762B" w:rsidRPr="00DA762B" w14:paraId="7432433F" w14:textId="77777777" w:rsidTr="00323429">
        <w:trPr>
          <w:cantSplit/>
          <w:trHeight w:val="543"/>
          <w:jc w:val="center"/>
        </w:trPr>
        <w:tc>
          <w:tcPr>
            <w:tcW w:w="2552" w:type="dxa"/>
            <w:tcBorders>
              <w:top w:val="nil"/>
              <w:left w:val="nil"/>
              <w:bottom w:val="nil"/>
              <w:right w:val="nil"/>
            </w:tcBorders>
            <w:shd w:val="clear" w:color="auto" w:fill="auto"/>
            <w:noWrap/>
          </w:tcPr>
          <w:p w14:paraId="2BAC50C5" w14:textId="77777777" w:rsidR="00DA762B" w:rsidRPr="00DA762B" w:rsidRDefault="00DA762B" w:rsidP="00DA762B">
            <w:pPr>
              <w:rPr>
                <w:rFonts w:eastAsia="Calibri" w:cs="Times New Roman"/>
                <w:szCs w:val="28"/>
              </w:rPr>
            </w:pPr>
            <w:r w:rsidRPr="00DA762B">
              <w:rPr>
                <w:rFonts w:eastAsia="Calibri" w:cs="Times New Roman"/>
                <w:szCs w:val="28"/>
              </w:rPr>
              <w:t>02 1 E2 51600</w:t>
            </w:r>
          </w:p>
        </w:tc>
        <w:tc>
          <w:tcPr>
            <w:tcW w:w="7825" w:type="dxa"/>
            <w:tcBorders>
              <w:top w:val="nil"/>
              <w:left w:val="nil"/>
              <w:bottom w:val="nil"/>
              <w:right w:val="nil"/>
            </w:tcBorders>
            <w:shd w:val="clear" w:color="auto" w:fill="auto"/>
          </w:tcPr>
          <w:p w14:paraId="0CA36A50" w14:textId="77777777" w:rsidR="00DA762B" w:rsidRPr="00DA762B" w:rsidRDefault="00DA762B" w:rsidP="00DA762B">
            <w:pPr>
              <w:rPr>
                <w:rFonts w:eastAsia="Calibri" w:cs="Times New Roman"/>
                <w:szCs w:val="28"/>
              </w:rPr>
            </w:pPr>
            <w:r w:rsidRPr="00DA762B">
              <w:rPr>
                <w:rFonts w:eastAsia="Calibri" w:cs="Times New Roman"/>
                <w:szCs w:val="28"/>
              </w:rPr>
              <w:t>Проведение Всероссийского форума профессиональной ориентации "ПроеКТОриЯ"</w:t>
            </w:r>
          </w:p>
        </w:tc>
      </w:tr>
      <w:tr w:rsidR="00DA762B" w:rsidRPr="00DA762B" w14:paraId="51DEC562" w14:textId="77777777" w:rsidTr="00323429">
        <w:trPr>
          <w:cantSplit/>
          <w:trHeight w:val="256"/>
          <w:jc w:val="center"/>
        </w:trPr>
        <w:tc>
          <w:tcPr>
            <w:tcW w:w="2552" w:type="dxa"/>
            <w:tcBorders>
              <w:top w:val="nil"/>
              <w:left w:val="nil"/>
              <w:bottom w:val="nil"/>
              <w:right w:val="nil"/>
            </w:tcBorders>
            <w:shd w:val="clear" w:color="auto" w:fill="auto"/>
            <w:noWrap/>
          </w:tcPr>
          <w:p w14:paraId="474AACF7" w14:textId="77777777" w:rsidR="00DA762B" w:rsidRPr="00DA762B" w:rsidRDefault="00DA762B" w:rsidP="00DA762B">
            <w:pPr>
              <w:rPr>
                <w:rFonts w:eastAsia="Calibri" w:cs="Times New Roman"/>
                <w:szCs w:val="28"/>
              </w:rPr>
            </w:pPr>
            <w:r w:rsidRPr="00DA762B">
              <w:rPr>
                <w:rFonts w:eastAsia="Calibri" w:cs="Times New Roman"/>
                <w:szCs w:val="28"/>
              </w:rPr>
              <w:t>02 1 E2 51890</w:t>
            </w:r>
          </w:p>
        </w:tc>
        <w:tc>
          <w:tcPr>
            <w:tcW w:w="7825" w:type="dxa"/>
            <w:tcBorders>
              <w:top w:val="nil"/>
              <w:left w:val="nil"/>
              <w:bottom w:val="nil"/>
              <w:right w:val="nil"/>
            </w:tcBorders>
            <w:shd w:val="clear" w:color="auto" w:fill="auto"/>
          </w:tcPr>
          <w:p w14:paraId="16DA5AEC" w14:textId="77777777" w:rsidR="00DA762B" w:rsidRPr="00DA762B" w:rsidRDefault="00DA762B" w:rsidP="00DA762B">
            <w:pPr>
              <w:rPr>
                <w:rFonts w:eastAsia="Calibri" w:cs="Times New Roman"/>
                <w:szCs w:val="28"/>
              </w:rPr>
            </w:pPr>
            <w:r w:rsidRPr="00DA762B">
              <w:rPr>
                <w:rFonts w:eastAsia="Calibri" w:cs="Times New Roman"/>
                <w:szCs w:val="28"/>
              </w:rPr>
              <w:t>Создание центров выявления и поддержки одаренных детей</w:t>
            </w:r>
          </w:p>
        </w:tc>
      </w:tr>
      <w:tr w:rsidR="00DA762B" w:rsidRPr="00DA762B" w14:paraId="45305189" w14:textId="77777777" w:rsidTr="00323429">
        <w:trPr>
          <w:cantSplit/>
          <w:trHeight w:val="713"/>
          <w:jc w:val="center"/>
        </w:trPr>
        <w:tc>
          <w:tcPr>
            <w:tcW w:w="2552" w:type="dxa"/>
            <w:tcBorders>
              <w:top w:val="nil"/>
              <w:left w:val="nil"/>
              <w:bottom w:val="nil"/>
              <w:right w:val="nil"/>
            </w:tcBorders>
            <w:shd w:val="clear" w:color="auto" w:fill="auto"/>
            <w:noWrap/>
          </w:tcPr>
          <w:p w14:paraId="6A471C89" w14:textId="77777777" w:rsidR="00DA762B" w:rsidRPr="00DA762B" w:rsidRDefault="00DA762B" w:rsidP="00DA762B">
            <w:pPr>
              <w:rPr>
                <w:rFonts w:eastAsia="Calibri" w:cs="Times New Roman"/>
                <w:szCs w:val="28"/>
              </w:rPr>
            </w:pPr>
            <w:r w:rsidRPr="00DA762B">
              <w:rPr>
                <w:rFonts w:eastAsia="Calibri" w:cs="Times New Roman"/>
                <w:szCs w:val="28"/>
              </w:rPr>
              <w:t>02 1 E2 54910</w:t>
            </w:r>
          </w:p>
        </w:tc>
        <w:tc>
          <w:tcPr>
            <w:tcW w:w="7825" w:type="dxa"/>
            <w:tcBorders>
              <w:top w:val="nil"/>
              <w:left w:val="nil"/>
              <w:bottom w:val="nil"/>
              <w:right w:val="nil"/>
            </w:tcBorders>
            <w:shd w:val="clear" w:color="auto" w:fill="auto"/>
          </w:tcPr>
          <w:p w14:paraId="451EAF1A" w14:textId="77777777" w:rsidR="00DA762B" w:rsidRPr="00DA762B" w:rsidRDefault="00DA762B" w:rsidP="00DA762B">
            <w:pPr>
              <w:rPr>
                <w:rFonts w:eastAsia="Calibri" w:cs="Times New Roman"/>
                <w:szCs w:val="28"/>
              </w:rPr>
            </w:pPr>
            <w:r w:rsidRPr="00DA762B">
              <w:rPr>
                <w:rFonts w:eastAsia="Calibri" w:cs="Times New Roman"/>
                <w:szCs w:val="28"/>
              </w:rPr>
              <w:t>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r>
      <w:tr w:rsidR="00DA762B" w:rsidRPr="00DA762B" w14:paraId="0D97BD00" w14:textId="77777777" w:rsidTr="00323429">
        <w:trPr>
          <w:cantSplit/>
          <w:trHeight w:val="713"/>
          <w:jc w:val="center"/>
        </w:trPr>
        <w:tc>
          <w:tcPr>
            <w:tcW w:w="2552" w:type="dxa"/>
            <w:tcBorders>
              <w:top w:val="nil"/>
              <w:left w:val="nil"/>
              <w:bottom w:val="nil"/>
              <w:right w:val="nil"/>
            </w:tcBorders>
            <w:shd w:val="clear" w:color="auto" w:fill="auto"/>
            <w:noWrap/>
          </w:tcPr>
          <w:p w14:paraId="69B4CD7B" w14:textId="77777777" w:rsidR="00DA762B" w:rsidRPr="00DA762B" w:rsidRDefault="00DA762B" w:rsidP="00DA762B">
            <w:pPr>
              <w:rPr>
                <w:rFonts w:eastAsia="Calibri" w:cs="Times New Roman"/>
                <w:szCs w:val="28"/>
              </w:rPr>
            </w:pPr>
            <w:r w:rsidRPr="00DA762B">
              <w:rPr>
                <w:rFonts w:eastAsia="Calibri" w:cs="Times New Roman"/>
                <w:szCs w:val="28"/>
              </w:rPr>
              <w:t>02 1 E2 55370</w:t>
            </w:r>
          </w:p>
        </w:tc>
        <w:tc>
          <w:tcPr>
            <w:tcW w:w="7825" w:type="dxa"/>
            <w:tcBorders>
              <w:top w:val="nil"/>
              <w:left w:val="nil"/>
              <w:bottom w:val="nil"/>
              <w:right w:val="nil"/>
            </w:tcBorders>
            <w:shd w:val="clear" w:color="auto" w:fill="auto"/>
          </w:tcPr>
          <w:p w14:paraId="583BEA48" w14:textId="77777777" w:rsidR="00DA762B" w:rsidRPr="00DA762B" w:rsidRDefault="00DA762B" w:rsidP="00DA762B">
            <w:pPr>
              <w:rPr>
                <w:rFonts w:eastAsia="Calibri" w:cs="Times New Roman"/>
                <w:szCs w:val="28"/>
              </w:rPr>
            </w:pPr>
            <w:r w:rsidRPr="00DA762B">
              <w:rPr>
                <w:rFonts w:eastAsia="Calibri" w:cs="Times New Roman"/>
                <w:szCs w:val="28"/>
              </w:rPr>
              <w:t>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p>
        </w:tc>
      </w:tr>
      <w:tr w:rsidR="00DA762B" w:rsidRPr="00DA762B" w14:paraId="4D83DFD4" w14:textId="77777777" w:rsidTr="00323429">
        <w:trPr>
          <w:cantSplit/>
          <w:trHeight w:val="713"/>
          <w:jc w:val="center"/>
        </w:trPr>
        <w:tc>
          <w:tcPr>
            <w:tcW w:w="2552" w:type="dxa"/>
            <w:tcBorders>
              <w:top w:val="nil"/>
              <w:left w:val="nil"/>
              <w:bottom w:val="nil"/>
              <w:right w:val="nil"/>
            </w:tcBorders>
            <w:shd w:val="clear" w:color="auto" w:fill="auto"/>
            <w:noWrap/>
          </w:tcPr>
          <w:p w14:paraId="113A719C" w14:textId="77777777" w:rsidR="00DA762B" w:rsidRPr="00DA762B" w:rsidRDefault="00DA762B" w:rsidP="00DA762B">
            <w:pPr>
              <w:rPr>
                <w:rFonts w:eastAsia="Calibri" w:cs="Times New Roman"/>
                <w:szCs w:val="28"/>
              </w:rPr>
            </w:pPr>
            <w:r w:rsidRPr="00DA762B">
              <w:rPr>
                <w:rFonts w:eastAsia="Calibri" w:cs="Times New Roman"/>
                <w:szCs w:val="28"/>
              </w:rPr>
              <w:t>02 1 E2 60070</w:t>
            </w:r>
          </w:p>
        </w:tc>
        <w:tc>
          <w:tcPr>
            <w:tcW w:w="7825" w:type="dxa"/>
            <w:tcBorders>
              <w:top w:val="nil"/>
              <w:left w:val="nil"/>
              <w:bottom w:val="nil"/>
              <w:right w:val="nil"/>
            </w:tcBorders>
            <w:shd w:val="clear" w:color="auto" w:fill="auto"/>
          </w:tcPr>
          <w:p w14:paraId="0A252187" w14:textId="77777777" w:rsidR="00DA762B" w:rsidRPr="00DA762B" w:rsidRDefault="00DA762B" w:rsidP="00DA762B">
            <w:pPr>
              <w:rPr>
                <w:rFonts w:eastAsia="Calibri" w:cs="Times New Roman"/>
                <w:szCs w:val="28"/>
              </w:rPr>
            </w:pPr>
            <w:r w:rsidRPr="00DA762B">
              <w:rPr>
                <w:rFonts w:eastAsia="Calibri" w:cs="Times New Roman"/>
                <w:szCs w:val="28"/>
              </w:rPr>
              <w:t>Обеспечение проведения мероприятий по содействию развитию дополнительного образования и организации отдыха детей и их оздоровления</w:t>
            </w:r>
          </w:p>
        </w:tc>
      </w:tr>
      <w:tr w:rsidR="00DA762B" w:rsidRPr="00DA762B" w14:paraId="41DEDD91" w14:textId="77777777" w:rsidTr="00323429">
        <w:trPr>
          <w:cantSplit/>
          <w:trHeight w:val="713"/>
          <w:jc w:val="center"/>
        </w:trPr>
        <w:tc>
          <w:tcPr>
            <w:tcW w:w="2552" w:type="dxa"/>
            <w:tcBorders>
              <w:top w:val="nil"/>
              <w:left w:val="nil"/>
              <w:bottom w:val="nil"/>
              <w:right w:val="nil"/>
            </w:tcBorders>
            <w:shd w:val="clear" w:color="auto" w:fill="auto"/>
            <w:noWrap/>
          </w:tcPr>
          <w:p w14:paraId="572EB329" w14:textId="77777777" w:rsidR="00DA762B" w:rsidRPr="00DA762B" w:rsidRDefault="00DA762B" w:rsidP="00DA762B">
            <w:pPr>
              <w:rPr>
                <w:rFonts w:eastAsia="Calibri" w:cs="Times New Roman"/>
                <w:szCs w:val="28"/>
              </w:rPr>
            </w:pPr>
            <w:r w:rsidRPr="00DA762B">
              <w:rPr>
                <w:rFonts w:eastAsia="Calibri" w:cs="Times New Roman"/>
                <w:szCs w:val="28"/>
              </w:rPr>
              <w:t>02 1 E2 60447</w:t>
            </w:r>
          </w:p>
        </w:tc>
        <w:tc>
          <w:tcPr>
            <w:tcW w:w="7825" w:type="dxa"/>
            <w:tcBorders>
              <w:top w:val="nil"/>
              <w:left w:val="nil"/>
              <w:bottom w:val="nil"/>
              <w:right w:val="nil"/>
            </w:tcBorders>
            <w:shd w:val="clear" w:color="auto" w:fill="auto"/>
          </w:tcPr>
          <w:p w14:paraId="359C225B" w14:textId="77777777" w:rsidR="00DA762B" w:rsidRPr="00DA762B" w:rsidRDefault="00DA762B" w:rsidP="00DA762B">
            <w:pPr>
              <w:rPr>
                <w:rFonts w:eastAsia="Calibri" w:cs="Times New Roman"/>
                <w:szCs w:val="28"/>
              </w:rPr>
            </w:pPr>
            <w:r w:rsidRPr="00DA762B">
              <w:rPr>
                <w:rFonts w:eastAsia="Calibri" w:cs="Times New Roman"/>
                <w:szCs w:val="28"/>
              </w:rPr>
              <w:t>Грант в форме субсидии Фонду Гуманитарных Проектов в целях реализации мероприятий по профессиональной ориентации с учетом реализации проекта "Билет в будущее"</w:t>
            </w:r>
          </w:p>
        </w:tc>
      </w:tr>
      <w:tr w:rsidR="00DA762B" w:rsidRPr="00DA762B" w14:paraId="44850023" w14:textId="77777777" w:rsidTr="00323429">
        <w:trPr>
          <w:cantSplit/>
          <w:trHeight w:val="713"/>
          <w:jc w:val="center"/>
        </w:trPr>
        <w:tc>
          <w:tcPr>
            <w:tcW w:w="2552" w:type="dxa"/>
            <w:tcBorders>
              <w:top w:val="nil"/>
              <w:left w:val="nil"/>
              <w:bottom w:val="nil"/>
              <w:right w:val="nil"/>
            </w:tcBorders>
            <w:shd w:val="clear" w:color="auto" w:fill="auto"/>
            <w:noWrap/>
          </w:tcPr>
          <w:p w14:paraId="1DE6DBB8" w14:textId="77777777" w:rsidR="00DA762B" w:rsidRPr="00DA762B" w:rsidRDefault="00DA762B" w:rsidP="00DA762B">
            <w:pPr>
              <w:rPr>
                <w:rFonts w:eastAsia="Calibri" w:cs="Times New Roman"/>
                <w:szCs w:val="28"/>
              </w:rPr>
            </w:pPr>
            <w:r w:rsidRPr="00DA762B">
              <w:rPr>
                <w:rFonts w:eastAsia="Calibri" w:cs="Times New Roman"/>
                <w:szCs w:val="28"/>
              </w:rPr>
              <w:lastRenderedPageBreak/>
              <w:t>02 1 E2 60538</w:t>
            </w:r>
          </w:p>
        </w:tc>
        <w:tc>
          <w:tcPr>
            <w:tcW w:w="7825" w:type="dxa"/>
            <w:tcBorders>
              <w:top w:val="nil"/>
              <w:left w:val="nil"/>
              <w:bottom w:val="nil"/>
              <w:right w:val="nil"/>
            </w:tcBorders>
            <w:shd w:val="clear" w:color="auto" w:fill="auto"/>
          </w:tcPr>
          <w:p w14:paraId="3C87E5BB"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Образовательного Фонда "Талант и успех", г. Сочи, Краснодарский край, в целях обучения по основным общеобразовательным программам в области искусств, в области естественно-научного образования и в области физической культуры и спорта и дополнительным общеобразовательным программам в области                        естественно-научного образования (с организацией содержания, в том числе присмотром, уходом, отдыхом и оздоровлением) детей и молодежи, проявивших выдающиеся способности в области искусств, естественно-научного образования и в области физической культуры</w:t>
            </w:r>
          </w:p>
        </w:tc>
      </w:tr>
      <w:tr w:rsidR="00DA762B" w:rsidRPr="00DA762B" w14:paraId="60E5B274" w14:textId="77777777" w:rsidTr="00323429">
        <w:trPr>
          <w:cantSplit/>
          <w:trHeight w:val="713"/>
          <w:jc w:val="center"/>
        </w:trPr>
        <w:tc>
          <w:tcPr>
            <w:tcW w:w="2552" w:type="dxa"/>
            <w:tcBorders>
              <w:top w:val="nil"/>
              <w:left w:val="nil"/>
              <w:bottom w:val="nil"/>
              <w:right w:val="nil"/>
            </w:tcBorders>
            <w:shd w:val="clear" w:color="auto" w:fill="auto"/>
            <w:noWrap/>
          </w:tcPr>
          <w:p w14:paraId="3D632A50" w14:textId="77777777" w:rsidR="00DA762B" w:rsidRPr="00DA762B" w:rsidRDefault="00DA762B" w:rsidP="00DA762B">
            <w:pPr>
              <w:rPr>
                <w:rFonts w:eastAsia="Calibri" w:cs="Times New Roman"/>
                <w:szCs w:val="28"/>
              </w:rPr>
            </w:pPr>
            <w:r w:rsidRPr="00DA762B">
              <w:rPr>
                <w:rFonts w:eastAsia="Calibri" w:cs="Times New Roman"/>
                <w:szCs w:val="28"/>
              </w:rPr>
              <w:t>02 1 E2 60539</w:t>
            </w:r>
          </w:p>
        </w:tc>
        <w:tc>
          <w:tcPr>
            <w:tcW w:w="7825" w:type="dxa"/>
            <w:tcBorders>
              <w:top w:val="nil"/>
              <w:left w:val="nil"/>
              <w:bottom w:val="nil"/>
              <w:right w:val="nil"/>
            </w:tcBorders>
            <w:shd w:val="clear" w:color="auto" w:fill="auto"/>
          </w:tcPr>
          <w:p w14:paraId="205B129C"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Образовательного Фонда "Талант и успех", г. Сочи, Краснодарский край, в целях организации награждения победителей международных олимпиад по общеобразовательным предметам - членов сборных команд Российской Федерации и тренеров, осуществляющих их подготовку, в том числе обеспечения выплаты им премий Президента Российской Федерации</w:t>
            </w:r>
          </w:p>
        </w:tc>
      </w:tr>
      <w:tr w:rsidR="00DA762B" w:rsidRPr="00DA762B" w14:paraId="3D51E94B" w14:textId="77777777" w:rsidTr="00323429">
        <w:trPr>
          <w:cantSplit/>
          <w:trHeight w:val="713"/>
          <w:jc w:val="center"/>
        </w:trPr>
        <w:tc>
          <w:tcPr>
            <w:tcW w:w="2552" w:type="dxa"/>
            <w:tcBorders>
              <w:top w:val="nil"/>
              <w:left w:val="nil"/>
              <w:bottom w:val="nil"/>
              <w:right w:val="nil"/>
            </w:tcBorders>
            <w:shd w:val="clear" w:color="auto" w:fill="auto"/>
            <w:noWrap/>
          </w:tcPr>
          <w:p w14:paraId="66FBE66D" w14:textId="77777777" w:rsidR="00DA762B" w:rsidRPr="00DA762B" w:rsidRDefault="00DA762B" w:rsidP="00DA762B">
            <w:pPr>
              <w:rPr>
                <w:rFonts w:eastAsia="Calibri" w:cs="Times New Roman"/>
                <w:szCs w:val="28"/>
              </w:rPr>
            </w:pPr>
            <w:r w:rsidRPr="00DA762B">
              <w:rPr>
                <w:rFonts w:eastAsia="Calibri" w:cs="Times New Roman"/>
                <w:szCs w:val="28"/>
              </w:rPr>
              <w:t>02 1 E2 60547</w:t>
            </w:r>
          </w:p>
        </w:tc>
        <w:tc>
          <w:tcPr>
            <w:tcW w:w="7825" w:type="dxa"/>
            <w:tcBorders>
              <w:top w:val="nil"/>
              <w:left w:val="nil"/>
              <w:bottom w:val="nil"/>
              <w:right w:val="nil"/>
            </w:tcBorders>
            <w:shd w:val="clear" w:color="auto" w:fill="auto"/>
          </w:tcPr>
          <w:p w14:paraId="68C3DF14"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Образовательного Фонда "Талант и успех", г. Сочи, Краснодарский край, на реализацию мер, связанных с подготовкой по программам спортивной подготовки детей и молодежи, проявивших выдающиеся способности в области физической культуры и спорта, в отношении которых организовывалось содержание, в том числе присмотр и уход, отдых и оздоровление</w:t>
            </w:r>
          </w:p>
        </w:tc>
      </w:tr>
      <w:tr w:rsidR="00DA762B" w:rsidRPr="00DA762B" w14:paraId="6F73C3D0" w14:textId="77777777" w:rsidTr="00323429">
        <w:trPr>
          <w:cantSplit/>
          <w:trHeight w:val="713"/>
          <w:jc w:val="center"/>
        </w:trPr>
        <w:tc>
          <w:tcPr>
            <w:tcW w:w="2552" w:type="dxa"/>
            <w:tcBorders>
              <w:top w:val="nil"/>
              <w:left w:val="nil"/>
              <w:bottom w:val="nil"/>
              <w:right w:val="nil"/>
            </w:tcBorders>
            <w:shd w:val="clear" w:color="auto" w:fill="auto"/>
            <w:noWrap/>
          </w:tcPr>
          <w:p w14:paraId="0A6FB2B9" w14:textId="77777777" w:rsidR="00DA762B" w:rsidRPr="00DA762B" w:rsidRDefault="00DA762B" w:rsidP="00DA762B">
            <w:pPr>
              <w:rPr>
                <w:rFonts w:eastAsia="Calibri" w:cs="Times New Roman"/>
                <w:szCs w:val="28"/>
              </w:rPr>
            </w:pPr>
            <w:r w:rsidRPr="00DA762B">
              <w:rPr>
                <w:rFonts w:eastAsia="Calibri" w:cs="Times New Roman"/>
                <w:szCs w:val="28"/>
              </w:rPr>
              <w:t>02 1 E2 60548</w:t>
            </w:r>
          </w:p>
        </w:tc>
        <w:tc>
          <w:tcPr>
            <w:tcW w:w="7825" w:type="dxa"/>
            <w:tcBorders>
              <w:top w:val="nil"/>
              <w:left w:val="nil"/>
              <w:bottom w:val="nil"/>
              <w:right w:val="nil"/>
            </w:tcBorders>
            <w:shd w:val="clear" w:color="auto" w:fill="auto"/>
          </w:tcPr>
          <w:p w14:paraId="7A2819D4"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Образовательного Фонда "Талант и успех", г. Сочи, Краснодарский край, на организацию и проведение спортивных мероприятий, связанных со спортивной подготовкой детей и молодежи, проявивших выдающиеся способности в области физической культуры и спорта</w:t>
            </w:r>
          </w:p>
        </w:tc>
      </w:tr>
      <w:tr w:rsidR="00DA762B" w:rsidRPr="00DA762B" w14:paraId="27F571F0" w14:textId="77777777" w:rsidTr="00323429">
        <w:trPr>
          <w:cantSplit/>
          <w:trHeight w:val="713"/>
          <w:jc w:val="center"/>
        </w:trPr>
        <w:tc>
          <w:tcPr>
            <w:tcW w:w="2552" w:type="dxa"/>
            <w:tcBorders>
              <w:top w:val="nil"/>
              <w:left w:val="nil"/>
              <w:bottom w:val="nil"/>
              <w:right w:val="nil"/>
            </w:tcBorders>
            <w:shd w:val="clear" w:color="auto" w:fill="auto"/>
            <w:noWrap/>
          </w:tcPr>
          <w:p w14:paraId="472BEEAF" w14:textId="77777777" w:rsidR="00DA762B" w:rsidRPr="00DA762B" w:rsidRDefault="00DA762B" w:rsidP="00DA762B">
            <w:pPr>
              <w:rPr>
                <w:rFonts w:eastAsia="Calibri" w:cs="Times New Roman"/>
                <w:szCs w:val="28"/>
              </w:rPr>
            </w:pPr>
            <w:r w:rsidRPr="00DA762B">
              <w:rPr>
                <w:rFonts w:eastAsia="Calibri" w:cs="Times New Roman"/>
                <w:szCs w:val="28"/>
              </w:rPr>
              <w:t>02 1 E2 60549</w:t>
            </w:r>
          </w:p>
        </w:tc>
        <w:tc>
          <w:tcPr>
            <w:tcW w:w="7825" w:type="dxa"/>
            <w:tcBorders>
              <w:top w:val="nil"/>
              <w:left w:val="nil"/>
              <w:bottom w:val="nil"/>
              <w:right w:val="nil"/>
            </w:tcBorders>
            <w:shd w:val="clear" w:color="auto" w:fill="auto"/>
          </w:tcPr>
          <w:p w14:paraId="7B708D9B"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Образовательного Фонда "Талант и успех", г. Сочи, Краснодарский край, на обучение по дополнительным общеобразовательным программам в области искусств (с организацией содержания, в том числе присмотром, уходом, отдыхом и оздоровлением) детей и молодежи, проявивших выдающиеся способности в области искусств</w:t>
            </w:r>
          </w:p>
        </w:tc>
      </w:tr>
      <w:tr w:rsidR="00DA762B" w:rsidRPr="00DA762B" w14:paraId="507A14AE" w14:textId="77777777" w:rsidTr="00323429">
        <w:trPr>
          <w:cantSplit/>
          <w:trHeight w:val="713"/>
          <w:jc w:val="center"/>
        </w:trPr>
        <w:tc>
          <w:tcPr>
            <w:tcW w:w="2552" w:type="dxa"/>
            <w:tcBorders>
              <w:top w:val="nil"/>
              <w:left w:val="nil"/>
              <w:bottom w:val="nil"/>
              <w:right w:val="nil"/>
            </w:tcBorders>
            <w:shd w:val="clear" w:color="auto" w:fill="auto"/>
            <w:noWrap/>
          </w:tcPr>
          <w:p w14:paraId="0E20DD21" w14:textId="77777777" w:rsidR="00DA762B" w:rsidRPr="00DA762B" w:rsidRDefault="00DA762B" w:rsidP="00DA762B">
            <w:pPr>
              <w:rPr>
                <w:rFonts w:eastAsia="Calibri" w:cs="Times New Roman"/>
                <w:szCs w:val="28"/>
              </w:rPr>
            </w:pPr>
            <w:r w:rsidRPr="00DA762B">
              <w:rPr>
                <w:rFonts w:eastAsia="Calibri" w:cs="Times New Roman"/>
                <w:szCs w:val="28"/>
              </w:rPr>
              <w:t>02 1 E2 60840</w:t>
            </w:r>
          </w:p>
        </w:tc>
        <w:tc>
          <w:tcPr>
            <w:tcW w:w="7825" w:type="dxa"/>
            <w:tcBorders>
              <w:top w:val="nil"/>
              <w:left w:val="nil"/>
              <w:bottom w:val="nil"/>
              <w:right w:val="nil"/>
            </w:tcBorders>
            <w:shd w:val="clear" w:color="auto" w:fill="auto"/>
          </w:tcPr>
          <w:p w14:paraId="1DD005C5"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Образовательного Фонда "Талант и успех", г. Сочи, Краснодарский край, на обеспечение выплаты грантов Президента Российской Федерации</w:t>
            </w:r>
          </w:p>
        </w:tc>
      </w:tr>
      <w:tr w:rsidR="00DA762B" w:rsidRPr="00DA762B" w14:paraId="5FCD82AE" w14:textId="77777777" w:rsidTr="00323429">
        <w:trPr>
          <w:cantSplit/>
          <w:trHeight w:val="713"/>
          <w:jc w:val="center"/>
        </w:trPr>
        <w:tc>
          <w:tcPr>
            <w:tcW w:w="2552" w:type="dxa"/>
            <w:tcBorders>
              <w:top w:val="nil"/>
              <w:left w:val="nil"/>
              <w:bottom w:val="nil"/>
              <w:right w:val="nil"/>
            </w:tcBorders>
            <w:shd w:val="clear" w:color="auto" w:fill="auto"/>
            <w:noWrap/>
          </w:tcPr>
          <w:p w14:paraId="7678474D" w14:textId="77777777" w:rsidR="00DA762B" w:rsidRPr="00DA762B" w:rsidRDefault="00DA762B" w:rsidP="00DA762B">
            <w:pPr>
              <w:rPr>
                <w:rFonts w:eastAsia="Calibri" w:cs="Times New Roman"/>
                <w:szCs w:val="28"/>
              </w:rPr>
            </w:pPr>
            <w:r w:rsidRPr="00DA762B">
              <w:rPr>
                <w:rFonts w:eastAsia="Calibri" w:cs="Times New Roman"/>
                <w:szCs w:val="28"/>
              </w:rPr>
              <w:lastRenderedPageBreak/>
              <w:t>02 1 E2 62297</w:t>
            </w:r>
          </w:p>
        </w:tc>
        <w:tc>
          <w:tcPr>
            <w:tcW w:w="7825" w:type="dxa"/>
            <w:tcBorders>
              <w:top w:val="nil"/>
              <w:left w:val="nil"/>
              <w:bottom w:val="nil"/>
              <w:right w:val="nil"/>
            </w:tcBorders>
            <w:shd w:val="clear" w:color="auto" w:fill="auto"/>
          </w:tcPr>
          <w:p w14:paraId="7F544AFB" w14:textId="77777777" w:rsidR="00DA762B" w:rsidRPr="00DA762B" w:rsidRDefault="00DA762B" w:rsidP="00DA762B">
            <w:pPr>
              <w:rPr>
                <w:rFonts w:eastAsia="Calibri" w:cs="Times New Roman"/>
                <w:szCs w:val="28"/>
              </w:rPr>
            </w:pPr>
            <w:r w:rsidRPr="00DA762B">
              <w:rPr>
                <w:rFonts w:eastAsia="Calibri" w:cs="Times New Roman"/>
                <w:szCs w:val="28"/>
              </w:rPr>
              <w:t>Грант в форме субсидии Общественно-государственному физкультурно-спортивному объединению "Юность России" в целях обеспечения увеличения численности детей и молодежи, вовлеченных в детско-юношеский и студенческий спорт</w:t>
            </w:r>
          </w:p>
        </w:tc>
      </w:tr>
      <w:tr w:rsidR="00DA762B" w:rsidRPr="00DA762B" w14:paraId="62B34358" w14:textId="77777777" w:rsidTr="00323429">
        <w:trPr>
          <w:cantSplit/>
          <w:trHeight w:val="713"/>
          <w:jc w:val="center"/>
        </w:trPr>
        <w:tc>
          <w:tcPr>
            <w:tcW w:w="2552" w:type="dxa"/>
            <w:tcBorders>
              <w:top w:val="nil"/>
              <w:left w:val="nil"/>
              <w:bottom w:val="nil"/>
              <w:right w:val="nil"/>
            </w:tcBorders>
            <w:shd w:val="clear" w:color="auto" w:fill="auto"/>
            <w:noWrap/>
          </w:tcPr>
          <w:p w14:paraId="6A1B4505" w14:textId="77777777" w:rsidR="00DA762B" w:rsidRPr="00DA762B" w:rsidRDefault="00DA762B" w:rsidP="00DA762B">
            <w:pPr>
              <w:rPr>
                <w:rFonts w:eastAsia="Calibri" w:cs="Times New Roman"/>
                <w:szCs w:val="28"/>
              </w:rPr>
            </w:pPr>
            <w:r w:rsidRPr="00DA762B">
              <w:rPr>
                <w:rFonts w:eastAsia="Calibri" w:cs="Times New Roman"/>
                <w:szCs w:val="28"/>
              </w:rPr>
              <w:t>02 1 E2 62352</w:t>
            </w:r>
          </w:p>
        </w:tc>
        <w:tc>
          <w:tcPr>
            <w:tcW w:w="7825" w:type="dxa"/>
            <w:tcBorders>
              <w:top w:val="nil"/>
              <w:left w:val="nil"/>
              <w:bottom w:val="nil"/>
              <w:right w:val="nil"/>
            </w:tcBorders>
            <w:shd w:val="clear" w:color="auto" w:fill="auto"/>
          </w:tcPr>
          <w:p w14:paraId="3333BBAA"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реализации лучших практик по обновлению содержания и технологий дополнительного образования по приоритетным направлениям, в том числе каникулярных профориентационных школ, организованных образовательными организациями</w:t>
            </w:r>
          </w:p>
        </w:tc>
      </w:tr>
      <w:tr w:rsidR="00DA762B" w:rsidRPr="00DA762B" w14:paraId="00CB329F" w14:textId="77777777" w:rsidTr="00323429">
        <w:trPr>
          <w:cantSplit/>
          <w:trHeight w:val="252"/>
          <w:jc w:val="center"/>
        </w:trPr>
        <w:tc>
          <w:tcPr>
            <w:tcW w:w="2552" w:type="dxa"/>
            <w:tcBorders>
              <w:top w:val="nil"/>
              <w:left w:val="nil"/>
              <w:bottom w:val="nil"/>
              <w:right w:val="nil"/>
            </w:tcBorders>
            <w:shd w:val="clear" w:color="auto" w:fill="auto"/>
            <w:noWrap/>
          </w:tcPr>
          <w:p w14:paraId="122B77F7" w14:textId="77777777" w:rsidR="00DA762B" w:rsidRPr="00DA762B" w:rsidRDefault="00DA762B" w:rsidP="00DA762B">
            <w:pPr>
              <w:rPr>
                <w:rFonts w:eastAsia="Calibri" w:cs="Times New Roman"/>
                <w:szCs w:val="28"/>
              </w:rPr>
            </w:pPr>
            <w:r w:rsidRPr="00DA762B">
              <w:rPr>
                <w:rFonts w:eastAsia="Calibri" w:cs="Times New Roman"/>
                <w:szCs w:val="28"/>
              </w:rPr>
              <w:t>02 1 E4 00000</w:t>
            </w:r>
          </w:p>
        </w:tc>
        <w:tc>
          <w:tcPr>
            <w:tcW w:w="7825" w:type="dxa"/>
            <w:tcBorders>
              <w:top w:val="nil"/>
              <w:left w:val="nil"/>
              <w:bottom w:val="nil"/>
              <w:right w:val="nil"/>
            </w:tcBorders>
            <w:shd w:val="clear" w:color="auto" w:fill="auto"/>
          </w:tcPr>
          <w:p w14:paraId="28A5EEE9"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"Цифровая образовательная среда"</w:t>
            </w:r>
          </w:p>
        </w:tc>
      </w:tr>
      <w:tr w:rsidR="00DA762B" w:rsidRPr="00DA762B" w14:paraId="49BD663C" w14:textId="77777777" w:rsidTr="00323429">
        <w:trPr>
          <w:cantSplit/>
          <w:trHeight w:val="713"/>
          <w:jc w:val="center"/>
        </w:trPr>
        <w:tc>
          <w:tcPr>
            <w:tcW w:w="2552" w:type="dxa"/>
            <w:tcBorders>
              <w:top w:val="nil"/>
              <w:left w:val="nil"/>
              <w:bottom w:val="nil"/>
              <w:right w:val="nil"/>
            </w:tcBorders>
            <w:shd w:val="clear" w:color="auto" w:fill="auto"/>
            <w:noWrap/>
          </w:tcPr>
          <w:p w14:paraId="0E61A64D" w14:textId="77777777" w:rsidR="00DA762B" w:rsidRPr="00DA762B" w:rsidRDefault="00DA762B" w:rsidP="00DA762B">
            <w:pPr>
              <w:rPr>
                <w:rFonts w:eastAsia="Calibri" w:cs="Times New Roman"/>
                <w:szCs w:val="28"/>
              </w:rPr>
            </w:pPr>
            <w:r w:rsidRPr="00DA762B">
              <w:rPr>
                <w:rFonts w:eastAsia="Calibri" w:cs="Times New Roman"/>
                <w:szCs w:val="28"/>
              </w:rPr>
              <w:t>02 1 E4 52080</w:t>
            </w:r>
          </w:p>
        </w:tc>
        <w:tc>
          <w:tcPr>
            <w:tcW w:w="7825" w:type="dxa"/>
            <w:tcBorders>
              <w:top w:val="nil"/>
              <w:left w:val="nil"/>
              <w:bottom w:val="nil"/>
              <w:right w:val="nil"/>
            </w:tcBorders>
            <w:shd w:val="clear" w:color="auto" w:fill="auto"/>
          </w:tcPr>
          <w:p w14:paraId="533595B7"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w:t>
            </w:r>
          </w:p>
        </w:tc>
      </w:tr>
      <w:tr w:rsidR="00DA762B" w:rsidRPr="00DA762B" w14:paraId="077EFA37" w14:textId="77777777" w:rsidTr="00323429">
        <w:trPr>
          <w:cantSplit/>
          <w:trHeight w:val="713"/>
          <w:jc w:val="center"/>
        </w:trPr>
        <w:tc>
          <w:tcPr>
            <w:tcW w:w="2552" w:type="dxa"/>
            <w:tcBorders>
              <w:top w:val="nil"/>
              <w:left w:val="nil"/>
              <w:bottom w:val="nil"/>
              <w:right w:val="nil"/>
            </w:tcBorders>
            <w:shd w:val="clear" w:color="auto" w:fill="auto"/>
            <w:noWrap/>
          </w:tcPr>
          <w:p w14:paraId="0207D861" w14:textId="77777777" w:rsidR="00DA762B" w:rsidRPr="00DA762B" w:rsidRDefault="00DA762B" w:rsidP="00DA762B">
            <w:pPr>
              <w:rPr>
                <w:rFonts w:eastAsia="Calibri" w:cs="Times New Roman"/>
                <w:szCs w:val="28"/>
              </w:rPr>
            </w:pPr>
            <w:r w:rsidRPr="00DA762B">
              <w:rPr>
                <w:rFonts w:eastAsia="Calibri" w:cs="Times New Roman"/>
                <w:szCs w:val="28"/>
              </w:rPr>
              <w:t>02 1 E4 52100</w:t>
            </w:r>
          </w:p>
        </w:tc>
        <w:tc>
          <w:tcPr>
            <w:tcW w:w="7825" w:type="dxa"/>
            <w:tcBorders>
              <w:top w:val="nil"/>
              <w:left w:val="nil"/>
              <w:bottom w:val="nil"/>
              <w:right w:val="nil"/>
            </w:tcBorders>
            <w:shd w:val="clear" w:color="auto" w:fill="auto"/>
          </w:tcPr>
          <w:p w14:paraId="0204A6C8" w14:textId="77777777" w:rsidR="00DA762B" w:rsidRPr="00DA762B" w:rsidRDefault="00DA762B" w:rsidP="00DA762B">
            <w:pPr>
              <w:rPr>
                <w:rFonts w:eastAsia="Calibri" w:cs="Times New Roman"/>
                <w:szCs w:val="28"/>
              </w:rPr>
            </w:pPr>
            <w:r w:rsidRPr="00DA762B">
              <w:rPr>
                <w:rFonts w:eastAsia="Calibri" w:cs="Times New Roman"/>
                <w:szCs w:val="28"/>
              </w:rPr>
              <w:t>Обеспечение образовательных организаций                         материально-технической базой для внедрения цифровой образовательной среды</w:t>
            </w:r>
          </w:p>
        </w:tc>
      </w:tr>
      <w:tr w:rsidR="00DA762B" w:rsidRPr="00DA762B" w14:paraId="2BF1C242" w14:textId="77777777" w:rsidTr="00323429">
        <w:trPr>
          <w:cantSplit/>
          <w:trHeight w:val="297"/>
          <w:jc w:val="center"/>
        </w:trPr>
        <w:tc>
          <w:tcPr>
            <w:tcW w:w="2552" w:type="dxa"/>
            <w:tcBorders>
              <w:top w:val="nil"/>
              <w:left w:val="nil"/>
              <w:bottom w:val="nil"/>
              <w:right w:val="nil"/>
            </w:tcBorders>
            <w:shd w:val="clear" w:color="auto" w:fill="auto"/>
            <w:noWrap/>
          </w:tcPr>
          <w:p w14:paraId="2D51B2E5" w14:textId="77777777" w:rsidR="00DA762B" w:rsidRPr="00DA762B" w:rsidRDefault="00DA762B" w:rsidP="00DA762B">
            <w:pPr>
              <w:rPr>
                <w:rFonts w:eastAsia="Calibri" w:cs="Times New Roman"/>
                <w:szCs w:val="28"/>
              </w:rPr>
            </w:pPr>
            <w:r w:rsidRPr="00DA762B">
              <w:rPr>
                <w:rFonts w:eastAsia="Calibri" w:cs="Times New Roman"/>
                <w:szCs w:val="28"/>
              </w:rPr>
              <w:t>02 1 E4 52190</w:t>
            </w:r>
          </w:p>
        </w:tc>
        <w:tc>
          <w:tcPr>
            <w:tcW w:w="7825" w:type="dxa"/>
            <w:tcBorders>
              <w:top w:val="nil"/>
              <w:left w:val="nil"/>
              <w:bottom w:val="nil"/>
              <w:right w:val="nil"/>
            </w:tcBorders>
            <w:shd w:val="clear" w:color="auto" w:fill="auto"/>
          </w:tcPr>
          <w:p w14:paraId="3248BFC5" w14:textId="77777777" w:rsidR="00DA762B" w:rsidRPr="00DA762B" w:rsidRDefault="00DA762B" w:rsidP="00DA762B">
            <w:pPr>
              <w:rPr>
                <w:rFonts w:eastAsia="Calibri" w:cs="Times New Roman"/>
                <w:szCs w:val="28"/>
              </w:rPr>
            </w:pPr>
            <w:r w:rsidRPr="00DA762B">
              <w:rPr>
                <w:rFonts w:eastAsia="Calibri" w:cs="Times New Roman"/>
                <w:szCs w:val="28"/>
              </w:rPr>
              <w:t>Создание центров цифрового образования детей</w:t>
            </w:r>
          </w:p>
        </w:tc>
      </w:tr>
      <w:tr w:rsidR="00DA762B" w:rsidRPr="00DA762B" w14:paraId="26E6A74D" w14:textId="77777777" w:rsidTr="00323429">
        <w:trPr>
          <w:cantSplit/>
          <w:trHeight w:val="685"/>
          <w:jc w:val="center"/>
        </w:trPr>
        <w:tc>
          <w:tcPr>
            <w:tcW w:w="2552" w:type="dxa"/>
            <w:tcBorders>
              <w:top w:val="nil"/>
              <w:left w:val="nil"/>
              <w:bottom w:val="nil"/>
              <w:right w:val="nil"/>
            </w:tcBorders>
            <w:shd w:val="clear" w:color="auto" w:fill="auto"/>
            <w:noWrap/>
          </w:tcPr>
          <w:p w14:paraId="74B621B5" w14:textId="77777777" w:rsidR="00DA762B" w:rsidRPr="00DA762B" w:rsidRDefault="00DA762B" w:rsidP="00DA762B">
            <w:pPr>
              <w:rPr>
                <w:rFonts w:eastAsia="Calibri" w:cs="Times New Roman"/>
                <w:szCs w:val="28"/>
              </w:rPr>
            </w:pPr>
            <w:r w:rsidRPr="00DA762B">
              <w:rPr>
                <w:rFonts w:eastAsia="Calibri" w:cs="Times New Roman"/>
                <w:szCs w:val="28"/>
              </w:rPr>
              <w:t>02 1 E6 00000</w:t>
            </w:r>
          </w:p>
        </w:tc>
        <w:tc>
          <w:tcPr>
            <w:tcW w:w="7825" w:type="dxa"/>
            <w:tcBorders>
              <w:top w:val="nil"/>
              <w:left w:val="nil"/>
              <w:bottom w:val="nil"/>
              <w:right w:val="nil"/>
            </w:tcBorders>
            <w:shd w:val="clear" w:color="auto" w:fill="auto"/>
          </w:tcPr>
          <w:p w14:paraId="0A3824C1"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"Молодые профессионалы (Повышение конкурентоспособности профессионального образования)"</w:t>
            </w:r>
          </w:p>
        </w:tc>
      </w:tr>
      <w:tr w:rsidR="00DA762B" w:rsidRPr="00DA762B" w14:paraId="518E545F" w14:textId="77777777" w:rsidTr="00323429">
        <w:trPr>
          <w:cantSplit/>
          <w:trHeight w:val="567"/>
          <w:jc w:val="center"/>
        </w:trPr>
        <w:tc>
          <w:tcPr>
            <w:tcW w:w="2552" w:type="dxa"/>
            <w:tcBorders>
              <w:top w:val="nil"/>
              <w:left w:val="nil"/>
              <w:bottom w:val="nil"/>
              <w:right w:val="nil"/>
            </w:tcBorders>
            <w:shd w:val="clear" w:color="auto" w:fill="auto"/>
            <w:noWrap/>
          </w:tcPr>
          <w:p w14:paraId="79AD0EBC" w14:textId="77777777" w:rsidR="00DA762B" w:rsidRPr="00DA762B" w:rsidRDefault="00DA762B" w:rsidP="00DA762B">
            <w:pPr>
              <w:rPr>
                <w:rFonts w:eastAsia="Calibri" w:cs="Times New Roman"/>
                <w:szCs w:val="28"/>
              </w:rPr>
            </w:pPr>
            <w:r w:rsidRPr="00DA762B">
              <w:rPr>
                <w:rFonts w:eastAsia="Calibri" w:cs="Times New Roman"/>
                <w:szCs w:val="28"/>
              </w:rPr>
              <w:t>02 1 E6 51770</w:t>
            </w:r>
          </w:p>
        </w:tc>
        <w:tc>
          <w:tcPr>
            <w:tcW w:w="7825" w:type="dxa"/>
            <w:tcBorders>
              <w:top w:val="nil"/>
              <w:left w:val="nil"/>
              <w:bottom w:val="nil"/>
              <w:right w:val="nil"/>
            </w:tcBorders>
            <w:shd w:val="clear" w:color="auto" w:fill="auto"/>
          </w:tcPr>
          <w:p w14:paraId="7F1B335C" w14:textId="77777777" w:rsidR="00DA762B" w:rsidRPr="00DA762B" w:rsidRDefault="00DA762B" w:rsidP="00DA762B">
            <w:pPr>
              <w:rPr>
                <w:rFonts w:eastAsia="Calibri" w:cs="Times New Roman"/>
                <w:szCs w:val="28"/>
              </w:rPr>
            </w:pPr>
            <w:r w:rsidRPr="00DA762B">
              <w:rPr>
                <w:rFonts w:eastAsia="Calibri" w:cs="Times New Roman"/>
                <w:szCs w:val="28"/>
              </w:rPr>
              <w:t>Создание и обеспечение функционирования центров опережающей профессиональной подготовки</w:t>
            </w:r>
          </w:p>
        </w:tc>
      </w:tr>
      <w:tr w:rsidR="00DA762B" w:rsidRPr="00DA762B" w14:paraId="23FFE2C2" w14:textId="77777777" w:rsidTr="00323429">
        <w:trPr>
          <w:cantSplit/>
          <w:trHeight w:val="713"/>
          <w:jc w:val="center"/>
        </w:trPr>
        <w:tc>
          <w:tcPr>
            <w:tcW w:w="2552" w:type="dxa"/>
            <w:tcBorders>
              <w:top w:val="nil"/>
              <w:left w:val="nil"/>
              <w:bottom w:val="nil"/>
              <w:right w:val="nil"/>
            </w:tcBorders>
            <w:shd w:val="clear" w:color="auto" w:fill="auto"/>
            <w:noWrap/>
          </w:tcPr>
          <w:p w14:paraId="5C479567" w14:textId="77777777" w:rsidR="00DA762B" w:rsidRPr="00DA762B" w:rsidRDefault="00DA762B" w:rsidP="00DA762B">
            <w:pPr>
              <w:rPr>
                <w:rFonts w:eastAsia="Calibri" w:cs="Times New Roman"/>
                <w:szCs w:val="28"/>
              </w:rPr>
            </w:pPr>
            <w:r w:rsidRPr="00DA762B">
              <w:rPr>
                <w:rFonts w:eastAsia="Calibri" w:cs="Times New Roman"/>
                <w:szCs w:val="28"/>
              </w:rPr>
              <w:t>02 1 E6 53590</w:t>
            </w:r>
          </w:p>
        </w:tc>
        <w:tc>
          <w:tcPr>
            <w:tcW w:w="7825" w:type="dxa"/>
            <w:tcBorders>
              <w:top w:val="nil"/>
              <w:left w:val="nil"/>
              <w:bottom w:val="nil"/>
              <w:right w:val="nil"/>
            </w:tcBorders>
            <w:shd w:val="clear" w:color="auto" w:fill="auto"/>
          </w:tcPr>
          <w:p w14:paraId="413B88E7" w14:textId="77777777" w:rsidR="00DA762B" w:rsidRPr="00DA762B" w:rsidRDefault="00DA762B" w:rsidP="00DA762B">
            <w:pPr>
              <w:rPr>
                <w:rFonts w:eastAsia="Calibri" w:cs="Times New Roman"/>
                <w:szCs w:val="28"/>
              </w:rPr>
            </w:pPr>
            <w:r w:rsidRPr="00DA762B">
              <w:rPr>
                <w:rFonts w:eastAsia="Calibri" w:cs="Times New Roman"/>
                <w:szCs w:val="28"/>
              </w:rPr>
              <w:t>Создание (обновление) материально-технической базы образовательных организаций, реализующих программы среднего профессионального образования</w:t>
            </w:r>
          </w:p>
        </w:tc>
      </w:tr>
      <w:tr w:rsidR="00DA762B" w:rsidRPr="00DA762B" w14:paraId="79CEB27F" w14:textId="77777777" w:rsidTr="00323429">
        <w:trPr>
          <w:cantSplit/>
          <w:trHeight w:val="713"/>
          <w:jc w:val="center"/>
        </w:trPr>
        <w:tc>
          <w:tcPr>
            <w:tcW w:w="2552" w:type="dxa"/>
            <w:tcBorders>
              <w:top w:val="nil"/>
              <w:left w:val="nil"/>
              <w:bottom w:val="nil"/>
              <w:right w:val="nil"/>
            </w:tcBorders>
            <w:shd w:val="clear" w:color="auto" w:fill="auto"/>
            <w:noWrap/>
          </w:tcPr>
          <w:p w14:paraId="2AAAE1FA" w14:textId="77777777" w:rsidR="00DA762B" w:rsidRPr="00DA762B" w:rsidRDefault="00DA762B" w:rsidP="00DA762B">
            <w:pPr>
              <w:rPr>
                <w:rFonts w:eastAsia="Calibri" w:cs="Times New Roman"/>
                <w:szCs w:val="28"/>
              </w:rPr>
            </w:pPr>
            <w:r w:rsidRPr="00DA762B">
              <w:rPr>
                <w:rFonts w:eastAsia="Calibri" w:cs="Times New Roman"/>
                <w:szCs w:val="28"/>
              </w:rPr>
              <w:t>02 1 E6 53600</w:t>
            </w:r>
          </w:p>
        </w:tc>
        <w:tc>
          <w:tcPr>
            <w:tcW w:w="7825" w:type="dxa"/>
            <w:tcBorders>
              <w:top w:val="nil"/>
              <w:left w:val="nil"/>
              <w:bottom w:val="nil"/>
              <w:right w:val="nil"/>
            </w:tcBorders>
            <w:shd w:val="clear" w:color="auto" w:fill="auto"/>
          </w:tcPr>
          <w:p w14:paraId="78AC01D1" w14:textId="77777777" w:rsidR="00DA762B" w:rsidRPr="00DA762B" w:rsidRDefault="00DA762B" w:rsidP="00DA762B">
            <w:pPr>
              <w:rPr>
                <w:rFonts w:eastAsia="Calibri" w:cs="Times New Roman"/>
                <w:szCs w:val="28"/>
              </w:rPr>
            </w:pPr>
            <w:r w:rsidRPr="00DA762B">
              <w:rPr>
                <w:rFonts w:eastAsia="Calibri" w:cs="Times New Roman"/>
                <w:szCs w:val="28"/>
              </w:rPr>
              <w:t>Подготовка и проведение европейского чемпионата по профессиональному мастерству по стандартам "Ворлдскиллс" в 2023 году</w:t>
            </w:r>
          </w:p>
        </w:tc>
      </w:tr>
      <w:tr w:rsidR="00DA762B" w:rsidRPr="00DA762B" w14:paraId="28A8683E" w14:textId="77777777" w:rsidTr="00323429">
        <w:trPr>
          <w:cantSplit/>
          <w:trHeight w:val="713"/>
          <w:jc w:val="center"/>
        </w:trPr>
        <w:tc>
          <w:tcPr>
            <w:tcW w:w="2552" w:type="dxa"/>
            <w:tcBorders>
              <w:top w:val="nil"/>
              <w:left w:val="nil"/>
              <w:bottom w:val="nil"/>
              <w:right w:val="nil"/>
            </w:tcBorders>
            <w:shd w:val="clear" w:color="auto" w:fill="auto"/>
            <w:noWrap/>
          </w:tcPr>
          <w:p w14:paraId="09A2B0D8" w14:textId="77777777" w:rsidR="00DA762B" w:rsidRPr="00DA762B" w:rsidRDefault="00DA762B" w:rsidP="00DA762B">
            <w:pPr>
              <w:rPr>
                <w:rFonts w:eastAsia="Calibri" w:cs="Times New Roman"/>
                <w:szCs w:val="28"/>
              </w:rPr>
            </w:pPr>
            <w:r w:rsidRPr="00DA762B">
              <w:rPr>
                <w:rFonts w:eastAsia="Calibri" w:cs="Times New Roman"/>
                <w:szCs w:val="28"/>
              </w:rPr>
              <w:t>02 1 E6 61634</w:t>
            </w:r>
          </w:p>
        </w:tc>
        <w:tc>
          <w:tcPr>
            <w:tcW w:w="7825" w:type="dxa"/>
            <w:tcBorders>
              <w:top w:val="nil"/>
              <w:left w:val="nil"/>
              <w:bottom w:val="nil"/>
              <w:right w:val="nil"/>
            </w:tcBorders>
            <w:shd w:val="clear" w:color="auto" w:fill="auto"/>
          </w:tcPr>
          <w:p w14:paraId="416707F0" w14:textId="77777777" w:rsidR="00DA762B" w:rsidRPr="00DA762B" w:rsidRDefault="00DA762B" w:rsidP="00DA762B">
            <w:pPr>
              <w:rPr>
                <w:rFonts w:eastAsia="Calibri" w:cs="Times New Roman"/>
                <w:szCs w:val="28"/>
              </w:rPr>
            </w:pPr>
            <w:r w:rsidRPr="00DA762B">
              <w:rPr>
                <w:rFonts w:eastAsia="Calibri" w:cs="Times New Roman"/>
                <w:szCs w:val="28"/>
              </w:rPr>
              <w:t>Грант в форме субсидии автономной некоммерческой организации "Агентство развития профессионального мастерства (Ворлдскиллс Россия)" в целях обеспечения проведения аттестации обучающихся по программам среднего профессионального образования с использованием механизма демонстрационного экзамена</w:t>
            </w:r>
          </w:p>
        </w:tc>
      </w:tr>
      <w:tr w:rsidR="00DA762B" w:rsidRPr="00DA762B" w14:paraId="70B890C9" w14:textId="77777777" w:rsidTr="00323429">
        <w:trPr>
          <w:cantSplit/>
          <w:trHeight w:val="713"/>
          <w:jc w:val="center"/>
        </w:trPr>
        <w:tc>
          <w:tcPr>
            <w:tcW w:w="2552" w:type="dxa"/>
            <w:tcBorders>
              <w:top w:val="nil"/>
              <w:left w:val="nil"/>
              <w:bottom w:val="nil"/>
              <w:right w:val="nil"/>
            </w:tcBorders>
            <w:shd w:val="clear" w:color="auto" w:fill="auto"/>
            <w:noWrap/>
          </w:tcPr>
          <w:p w14:paraId="5FB3D522" w14:textId="77777777" w:rsidR="00DA762B" w:rsidRPr="00DA762B" w:rsidRDefault="00DA762B" w:rsidP="00DA762B">
            <w:pPr>
              <w:rPr>
                <w:rFonts w:eastAsia="Calibri" w:cs="Times New Roman"/>
                <w:szCs w:val="28"/>
              </w:rPr>
            </w:pPr>
            <w:r w:rsidRPr="00DA762B">
              <w:rPr>
                <w:rFonts w:eastAsia="Calibri" w:cs="Times New Roman"/>
                <w:szCs w:val="28"/>
              </w:rPr>
              <w:t>02 1 E6 61660</w:t>
            </w:r>
          </w:p>
        </w:tc>
        <w:tc>
          <w:tcPr>
            <w:tcW w:w="7825" w:type="dxa"/>
            <w:tcBorders>
              <w:top w:val="nil"/>
              <w:left w:val="nil"/>
              <w:bottom w:val="nil"/>
              <w:right w:val="nil"/>
            </w:tcBorders>
            <w:shd w:val="clear" w:color="auto" w:fill="auto"/>
          </w:tcPr>
          <w:p w14:paraId="1104658D" w14:textId="77777777" w:rsidR="00DA762B" w:rsidRPr="00DA762B" w:rsidRDefault="00DA762B" w:rsidP="00DA762B">
            <w:pPr>
              <w:rPr>
                <w:rFonts w:eastAsia="Calibri" w:cs="Times New Roman"/>
                <w:szCs w:val="28"/>
              </w:rPr>
            </w:pPr>
            <w:r w:rsidRPr="00DA762B">
              <w:rPr>
                <w:rFonts w:eastAsia="Calibri" w:cs="Times New Roman"/>
                <w:szCs w:val="28"/>
              </w:rPr>
              <w:t>Организация и проведение X Международного чемпионата "Абилимпикс" в Российской Федерации</w:t>
            </w:r>
          </w:p>
        </w:tc>
      </w:tr>
      <w:tr w:rsidR="00DA762B" w:rsidRPr="00DA762B" w14:paraId="30E8CDEC" w14:textId="77777777" w:rsidTr="00323429">
        <w:trPr>
          <w:cantSplit/>
          <w:trHeight w:val="713"/>
          <w:jc w:val="center"/>
        </w:trPr>
        <w:tc>
          <w:tcPr>
            <w:tcW w:w="2552" w:type="dxa"/>
            <w:tcBorders>
              <w:top w:val="nil"/>
              <w:left w:val="nil"/>
              <w:bottom w:val="nil"/>
              <w:right w:val="nil"/>
            </w:tcBorders>
            <w:shd w:val="clear" w:color="auto" w:fill="auto"/>
            <w:noWrap/>
          </w:tcPr>
          <w:p w14:paraId="7397628E" w14:textId="77777777" w:rsidR="00DA762B" w:rsidRPr="00DA762B" w:rsidRDefault="00DA762B" w:rsidP="00DA762B">
            <w:pPr>
              <w:rPr>
                <w:rFonts w:eastAsia="Calibri" w:cs="Times New Roman"/>
                <w:szCs w:val="28"/>
              </w:rPr>
            </w:pPr>
            <w:r w:rsidRPr="00DA762B">
              <w:rPr>
                <w:rFonts w:eastAsia="Calibri" w:cs="Times New Roman"/>
                <w:szCs w:val="28"/>
              </w:rPr>
              <w:lastRenderedPageBreak/>
              <w:t>02 1 E6 67121</w:t>
            </w:r>
          </w:p>
        </w:tc>
        <w:tc>
          <w:tcPr>
            <w:tcW w:w="7825" w:type="dxa"/>
            <w:tcBorders>
              <w:top w:val="nil"/>
              <w:left w:val="nil"/>
              <w:bottom w:val="nil"/>
              <w:right w:val="nil"/>
            </w:tcBorders>
            <w:shd w:val="clear" w:color="auto" w:fill="auto"/>
          </w:tcPr>
          <w:p w14:paraId="11ACE563" w14:textId="77777777" w:rsidR="00DA762B" w:rsidRPr="00DA762B" w:rsidRDefault="00DA762B" w:rsidP="00DA762B">
            <w:pPr>
              <w:rPr>
                <w:rFonts w:eastAsia="Calibri" w:cs="Times New Roman"/>
                <w:szCs w:val="28"/>
              </w:rPr>
            </w:pPr>
            <w:r w:rsidRPr="00DA762B">
              <w:rPr>
                <w:rFonts w:eastAsia="Calibri" w:cs="Times New Roman"/>
                <w:szCs w:val="28"/>
              </w:rPr>
              <w:t>Грант в форме субсидии автономной некоммерческой организации "Агентство развития профессионального мастерства (Ворлдскиллс Россия)" в целях подготовки, проведения и участия национальной сборной России в чемпионатах по профессиональному мастерству, проводимых международной организацией "WorldSkills International"</w:t>
            </w:r>
          </w:p>
        </w:tc>
      </w:tr>
      <w:tr w:rsidR="00DA762B" w:rsidRPr="00DA762B" w14:paraId="6D059C99" w14:textId="77777777" w:rsidTr="00323429">
        <w:trPr>
          <w:cantSplit/>
          <w:trHeight w:val="713"/>
          <w:jc w:val="center"/>
        </w:trPr>
        <w:tc>
          <w:tcPr>
            <w:tcW w:w="2552" w:type="dxa"/>
            <w:tcBorders>
              <w:top w:val="nil"/>
              <w:left w:val="nil"/>
              <w:bottom w:val="nil"/>
              <w:right w:val="nil"/>
            </w:tcBorders>
            <w:shd w:val="clear" w:color="auto" w:fill="auto"/>
            <w:noWrap/>
          </w:tcPr>
          <w:p w14:paraId="6E30B118" w14:textId="77777777" w:rsidR="00DA762B" w:rsidRPr="00DA762B" w:rsidRDefault="00DA762B" w:rsidP="00DA762B">
            <w:pPr>
              <w:rPr>
                <w:rFonts w:eastAsia="Calibri" w:cs="Times New Roman"/>
                <w:szCs w:val="28"/>
              </w:rPr>
            </w:pPr>
            <w:r w:rsidRPr="00DA762B">
              <w:rPr>
                <w:rFonts w:eastAsia="Calibri" w:cs="Times New Roman"/>
                <w:szCs w:val="28"/>
              </w:rPr>
              <w:t>02 1 E6 67363</w:t>
            </w:r>
          </w:p>
        </w:tc>
        <w:tc>
          <w:tcPr>
            <w:tcW w:w="7825" w:type="dxa"/>
            <w:tcBorders>
              <w:top w:val="nil"/>
              <w:left w:val="nil"/>
              <w:bottom w:val="nil"/>
              <w:right w:val="nil"/>
            </w:tcBorders>
            <w:shd w:val="clear" w:color="auto" w:fill="auto"/>
          </w:tcPr>
          <w:p w14:paraId="5D06E82B" w14:textId="77777777" w:rsidR="00DA762B" w:rsidRPr="00DA762B" w:rsidRDefault="00DA762B" w:rsidP="00DA762B">
            <w:pPr>
              <w:rPr>
                <w:rFonts w:eastAsia="Calibri" w:cs="Times New Roman"/>
                <w:szCs w:val="28"/>
              </w:rPr>
            </w:pPr>
            <w:r w:rsidRPr="00DA762B">
              <w:rPr>
                <w:rFonts w:eastAsia="Calibri" w:cs="Times New Roman"/>
                <w:szCs w:val="28"/>
              </w:rPr>
              <w:t>Гранты в форме субсидий на повышение квалификации по компетенциям, необходимым для работы с обучающимися с инвалидностью и ограниченными возможностями здоровья, педагогических работников образовательных организаций, реализующих программы среднего профессионального образования и профессионального образования</w:t>
            </w:r>
          </w:p>
        </w:tc>
      </w:tr>
      <w:tr w:rsidR="00DA762B" w:rsidRPr="00DA762B" w14:paraId="771D85A4" w14:textId="77777777" w:rsidTr="00323429">
        <w:trPr>
          <w:cantSplit/>
          <w:trHeight w:val="337"/>
          <w:jc w:val="center"/>
        </w:trPr>
        <w:tc>
          <w:tcPr>
            <w:tcW w:w="2552" w:type="dxa"/>
            <w:tcBorders>
              <w:top w:val="nil"/>
              <w:left w:val="nil"/>
              <w:bottom w:val="nil"/>
              <w:right w:val="nil"/>
            </w:tcBorders>
            <w:shd w:val="clear" w:color="auto" w:fill="auto"/>
            <w:noWrap/>
          </w:tcPr>
          <w:p w14:paraId="0B5597C4" w14:textId="77777777" w:rsidR="00DA762B" w:rsidRPr="00DA762B" w:rsidRDefault="00DA762B" w:rsidP="00DA762B">
            <w:pPr>
              <w:rPr>
                <w:rFonts w:eastAsia="Calibri" w:cs="Times New Roman"/>
                <w:szCs w:val="28"/>
              </w:rPr>
            </w:pPr>
            <w:r w:rsidRPr="00DA762B">
              <w:rPr>
                <w:rFonts w:eastAsia="Calibri" w:cs="Times New Roman"/>
                <w:szCs w:val="28"/>
              </w:rPr>
              <w:t>02 1 E8 00000</w:t>
            </w:r>
          </w:p>
        </w:tc>
        <w:tc>
          <w:tcPr>
            <w:tcW w:w="7825" w:type="dxa"/>
            <w:tcBorders>
              <w:top w:val="nil"/>
              <w:left w:val="nil"/>
              <w:bottom w:val="nil"/>
              <w:right w:val="nil"/>
            </w:tcBorders>
            <w:shd w:val="clear" w:color="auto" w:fill="auto"/>
          </w:tcPr>
          <w:p w14:paraId="6DABE92E"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"Социальная активность"</w:t>
            </w:r>
          </w:p>
        </w:tc>
      </w:tr>
      <w:tr w:rsidR="00DA762B" w:rsidRPr="00DA762B" w14:paraId="01EF9545" w14:textId="77777777" w:rsidTr="00323429">
        <w:trPr>
          <w:cantSplit/>
          <w:trHeight w:val="713"/>
          <w:jc w:val="center"/>
        </w:trPr>
        <w:tc>
          <w:tcPr>
            <w:tcW w:w="2552" w:type="dxa"/>
            <w:tcBorders>
              <w:top w:val="nil"/>
              <w:left w:val="nil"/>
              <w:bottom w:val="nil"/>
              <w:right w:val="nil"/>
            </w:tcBorders>
            <w:shd w:val="clear" w:color="auto" w:fill="auto"/>
            <w:noWrap/>
          </w:tcPr>
          <w:p w14:paraId="429CCF34" w14:textId="77777777" w:rsidR="00DA762B" w:rsidRPr="00DA762B" w:rsidRDefault="00DA762B" w:rsidP="00DA762B">
            <w:pPr>
              <w:rPr>
                <w:rFonts w:eastAsia="Calibri" w:cs="Times New Roman"/>
                <w:szCs w:val="28"/>
              </w:rPr>
            </w:pPr>
            <w:r w:rsidRPr="00DA762B">
              <w:rPr>
                <w:rFonts w:eastAsia="Calibri" w:cs="Times New Roman"/>
                <w:szCs w:val="28"/>
              </w:rPr>
              <w:t>02 1 E8 54120</w:t>
            </w:r>
          </w:p>
        </w:tc>
        <w:tc>
          <w:tcPr>
            <w:tcW w:w="7825" w:type="dxa"/>
            <w:tcBorders>
              <w:top w:val="nil"/>
              <w:left w:val="nil"/>
              <w:bottom w:val="nil"/>
              <w:right w:val="nil"/>
            </w:tcBorders>
            <w:shd w:val="clear" w:color="auto" w:fill="auto"/>
          </w:tcPr>
          <w:p w14:paraId="14C5C3A7" w14:textId="77777777" w:rsidR="00DA762B" w:rsidRPr="00DA762B" w:rsidRDefault="00DA762B" w:rsidP="00DA762B">
            <w:pPr>
              <w:rPr>
                <w:rFonts w:eastAsia="Calibri" w:cs="Times New Roman"/>
                <w:szCs w:val="28"/>
              </w:rPr>
            </w:pPr>
            <w:r w:rsidRPr="00DA762B">
              <w:rPr>
                <w:rFonts w:eastAsia="Calibri" w:cs="Times New Roman"/>
                <w:szCs w:val="28"/>
              </w:rPr>
              <w:t>Реализация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tc>
      </w:tr>
      <w:tr w:rsidR="00DA762B" w:rsidRPr="00DA762B" w14:paraId="1C244B7B" w14:textId="77777777" w:rsidTr="00323429">
        <w:trPr>
          <w:cantSplit/>
          <w:trHeight w:val="713"/>
          <w:jc w:val="center"/>
        </w:trPr>
        <w:tc>
          <w:tcPr>
            <w:tcW w:w="2552" w:type="dxa"/>
            <w:tcBorders>
              <w:top w:val="nil"/>
              <w:left w:val="nil"/>
              <w:bottom w:val="nil"/>
              <w:right w:val="nil"/>
            </w:tcBorders>
            <w:shd w:val="clear" w:color="auto" w:fill="auto"/>
            <w:noWrap/>
          </w:tcPr>
          <w:p w14:paraId="5F3E2300" w14:textId="77777777" w:rsidR="00DA762B" w:rsidRPr="00DA762B" w:rsidRDefault="00DA762B" w:rsidP="00DA762B">
            <w:pPr>
              <w:rPr>
                <w:rFonts w:eastAsia="Calibri" w:cs="Times New Roman"/>
                <w:szCs w:val="28"/>
              </w:rPr>
            </w:pPr>
            <w:r w:rsidRPr="00DA762B">
              <w:rPr>
                <w:rFonts w:eastAsia="Calibri" w:cs="Times New Roman"/>
                <w:szCs w:val="28"/>
              </w:rPr>
              <w:t>02 1 E8 65620</w:t>
            </w:r>
          </w:p>
        </w:tc>
        <w:tc>
          <w:tcPr>
            <w:tcW w:w="7825" w:type="dxa"/>
            <w:tcBorders>
              <w:top w:val="nil"/>
              <w:left w:val="nil"/>
              <w:bottom w:val="nil"/>
              <w:right w:val="nil"/>
            </w:tcBorders>
            <w:shd w:val="clear" w:color="auto" w:fill="auto"/>
          </w:tcPr>
          <w:p w14:paraId="6DD193E9" w14:textId="77777777" w:rsidR="00DA762B" w:rsidRPr="00DA762B" w:rsidRDefault="00DA762B" w:rsidP="00DA762B">
            <w:pPr>
              <w:rPr>
                <w:rFonts w:eastAsia="Calibri" w:cs="Times New Roman"/>
                <w:szCs w:val="28"/>
              </w:rPr>
            </w:pPr>
            <w:r w:rsidRPr="00DA762B">
              <w:rPr>
                <w:rFonts w:eastAsia="Calibri" w:cs="Times New Roman"/>
                <w:szCs w:val="28"/>
              </w:rPr>
              <w:t>Грант в форме субсидии Ассоциации волонтерских центров на финансовое обеспечение мероприятий в целях развития волонтерской (добровольческой) деятельности, создания инфраструктуры поддержки волонтерства (добровольчества) во всех сферах человеческой деятельности</w:t>
            </w:r>
          </w:p>
        </w:tc>
      </w:tr>
      <w:tr w:rsidR="00DA762B" w:rsidRPr="00DA762B" w14:paraId="28E58F63" w14:textId="77777777" w:rsidTr="00323429">
        <w:trPr>
          <w:cantSplit/>
          <w:trHeight w:val="713"/>
          <w:jc w:val="center"/>
        </w:trPr>
        <w:tc>
          <w:tcPr>
            <w:tcW w:w="2552" w:type="dxa"/>
            <w:tcBorders>
              <w:top w:val="nil"/>
              <w:left w:val="nil"/>
              <w:bottom w:val="nil"/>
              <w:right w:val="nil"/>
            </w:tcBorders>
            <w:shd w:val="clear" w:color="auto" w:fill="auto"/>
            <w:noWrap/>
          </w:tcPr>
          <w:p w14:paraId="37706EA6" w14:textId="77777777" w:rsidR="00DA762B" w:rsidRPr="00DA762B" w:rsidRDefault="00DA762B" w:rsidP="00DA762B">
            <w:pPr>
              <w:rPr>
                <w:rFonts w:eastAsia="Calibri" w:cs="Times New Roman"/>
                <w:szCs w:val="28"/>
              </w:rPr>
            </w:pPr>
            <w:r w:rsidRPr="00DA762B">
              <w:rPr>
                <w:rFonts w:eastAsia="Calibri" w:cs="Times New Roman"/>
                <w:szCs w:val="28"/>
              </w:rPr>
              <w:t>02 1 E8 65630</w:t>
            </w:r>
          </w:p>
        </w:tc>
        <w:tc>
          <w:tcPr>
            <w:tcW w:w="7825" w:type="dxa"/>
            <w:tcBorders>
              <w:top w:val="nil"/>
              <w:left w:val="nil"/>
              <w:bottom w:val="nil"/>
              <w:right w:val="nil"/>
            </w:tcBorders>
            <w:shd w:val="clear" w:color="auto" w:fill="auto"/>
          </w:tcPr>
          <w:p w14:paraId="6F519C49" w14:textId="77777777" w:rsidR="00DA762B" w:rsidRPr="00DA762B" w:rsidRDefault="00DA762B" w:rsidP="00DA762B">
            <w:pPr>
              <w:rPr>
                <w:rFonts w:eastAsia="Calibri" w:cs="Times New Roman"/>
                <w:szCs w:val="28"/>
              </w:rPr>
            </w:pPr>
            <w:r w:rsidRPr="00DA762B">
              <w:rPr>
                <w:rFonts w:eastAsia="Calibri" w:cs="Times New Roman"/>
                <w:szCs w:val="28"/>
              </w:rPr>
              <w:t>Грант в форме субсидии Всероссийскому общественному движению "ВОЛОНТЕРЫ ПОБЕДЫ" на финансовое обеспечение мероприятий в целях содействия                        гражданско-патриотическому и духовно-нравственному воспитанию граждан Российской Федерации, а также на развитие дружбы и сотрудничества людей всех национальностей и народов как внутри России, так и за рубежом</w:t>
            </w:r>
          </w:p>
        </w:tc>
      </w:tr>
      <w:tr w:rsidR="00DA762B" w:rsidRPr="00DA762B" w14:paraId="00CB7904" w14:textId="77777777" w:rsidTr="00323429">
        <w:trPr>
          <w:cantSplit/>
          <w:trHeight w:val="713"/>
          <w:jc w:val="center"/>
        </w:trPr>
        <w:tc>
          <w:tcPr>
            <w:tcW w:w="2552" w:type="dxa"/>
            <w:tcBorders>
              <w:top w:val="nil"/>
              <w:left w:val="nil"/>
              <w:bottom w:val="nil"/>
              <w:right w:val="nil"/>
            </w:tcBorders>
            <w:shd w:val="clear" w:color="auto" w:fill="auto"/>
            <w:noWrap/>
          </w:tcPr>
          <w:p w14:paraId="09BA8DFA" w14:textId="77777777" w:rsidR="00DA762B" w:rsidRPr="00DA762B" w:rsidRDefault="00DA762B" w:rsidP="00DA762B">
            <w:pPr>
              <w:rPr>
                <w:rFonts w:eastAsia="Calibri" w:cs="Times New Roman"/>
                <w:szCs w:val="28"/>
              </w:rPr>
            </w:pPr>
            <w:r w:rsidRPr="00DA762B">
              <w:rPr>
                <w:rFonts w:eastAsia="Calibri" w:cs="Times New Roman"/>
                <w:szCs w:val="28"/>
              </w:rPr>
              <w:t>02 1 E8 65640</w:t>
            </w:r>
          </w:p>
        </w:tc>
        <w:tc>
          <w:tcPr>
            <w:tcW w:w="7825" w:type="dxa"/>
            <w:tcBorders>
              <w:top w:val="nil"/>
              <w:left w:val="nil"/>
              <w:bottom w:val="nil"/>
              <w:right w:val="nil"/>
            </w:tcBorders>
            <w:shd w:val="clear" w:color="auto" w:fill="auto"/>
          </w:tcPr>
          <w:p w14:paraId="54E56E76" w14:textId="77777777" w:rsidR="00DA762B" w:rsidRPr="00DA762B" w:rsidRDefault="00DA762B" w:rsidP="00DA762B">
            <w:pPr>
              <w:rPr>
                <w:rFonts w:eastAsia="Calibri" w:cs="Times New Roman"/>
                <w:szCs w:val="28"/>
              </w:rPr>
            </w:pPr>
            <w:r w:rsidRPr="00DA762B">
              <w:rPr>
                <w:rFonts w:eastAsia="Calibri" w:cs="Times New Roman"/>
                <w:szCs w:val="28"/>
              </w:rPr>
              <w:t>Грант в форме субсидии Всероссийскому общественному движению добровольцев в сфере здравоохранения      "Волонтеры-медики" на финансовое обеспечение мероприятий в целях развития добровольчества в сфере здравоохранения</w:t>
            </w:r>
          </w:p>
        </w:tc>
      </w:tr>
      <w:tr w:rsidR="00DA762B" w:rsidRPr="00DA762B" w14:paraId="45AB593A" w14:textId="77777777" w:rsidTr="00323429">
        <w:trPr>
          <w:cantSplit/>
          <w:trHeight w:val="216"/>
          <w:jc w:val="center"/>
        </w:trPr>
        <w:tc>
          <w:tcPr>
            <w:tcW w:w="2552" w:type="dxa"/>
            <w:tcBorders>
              <w:top w:val="nil"/>
              <w:left w:val="nil"/>
              <w:bottom w:val="nil"/>
              <w:right w:val="nil"/>
            </w:tcBorders>
            <w:shd w:val="clear" w:color="auto" w:fill="auto"/>
            <w:noWrap/>
          </w:tcPr>
          <w:p w14:paraId="18EE4142" w14:textId="77777777" w:rsidR="00DA762B" w:rsidRPr="00DA762B" w:rsidRDefault="00DA762B" w:rsidP="00DA762B">
            <w:pPr>
              <w:rPr>
                <w:rFonts w:eastAsia="Calibri" w:cs="Times New Roman"/>
                <w:szCs w:val="28"/>
              </w:rPr>
            </w:pPr>
            <w:r w:rsidRPr="00DA762B">
              <w:rPr>
                <w:rFonts w:eastAsia="Calibri" w:cs="Times New Roman"/>
                <w:szCs w:val="28"/>
              </w:rPr>
              <w:t>02 1 EА 00000</w:t>
            </w:r>
          </w:p>
        </w:tc>
        <w:tc>
          <w:tcPr>
            <w:tcW w:w="7825" w:type="dxa"/>
            <w:tcBorders>
              <w:top w:val="nil"/>
              <w:left w:val="nil"/>
              <w:bottom w:val="nil"/>
              <w:right w:val="nil"/>
            </w:tcBorders>
            <w:shd w:val="clear" w:color="auto" w:fill="auto"/>
          </w:tcPr>
          <w:p w14:paraId="074A3A4D"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"Социальные лифты для каждого"</w:t>
            </w:r>
          </w:p>
        </w:tc>
      </w:tr>
      <w:tr w:rsidR="00DA762B" w:rsidRPr="00DA762B" w14:paraId="56C8F33E" w14:textId="77777777" w:rsidTr="00323429">
        <w:trPr>
          <w:cantSplit/>
          <w:trHeight w:val="713"/>
          <w:jc w:val="center"/>
        </w:trPr>
        <w:tc>
          <w:tcPr>
            <w:tcW w:w="2552" w:type="dxa"/>
            <w:tcBorders>
              <w:top w:val="nil"/>
              <w:left w:val="nil"/>
              <w:bottom w:val="nil"/>
              <w:right w:val="nil"/>
            </w:tcBorders>
            <w:shd w:val="clear" w:color="auto" w:fill="auto"/>
            <w:noWrap/>
          </w:tcPr>
          <w:p w14:paraId="598ADF92" w14:textId="77777777" w:rsidR="00DA762B" w:rsidRPr="00DA762B" w:rsidRDefault="00DA762B" w:rsidP="00DA762B">
            <w:pPr>
              <w:rPr>
                <w:rFonts w:eastAsia="Calibri" w:cs="Times New Roman"/>
                <w:szCs w:val="28"/>
              </w:rPr>
            </w:pPr>
            <w:r w:rsidRPr="00DA762B">
              <w:rPr>
                <w:rFonts w:eastAsia="Calibri" w:cs="Times New Roman"/>
                <w:szCs w:val="28"/>
              </w:rPr>
              <w:lastRenderedPageBreak/>
              <w:t>02 1 EА 60504</w:t>
            </w:r>
          </w:p>
        </w:tc>
        <w:tc>
          <w:tcPr>
            <w:tcW w:w="7825" w:type="dxa"/>
            <w:tcBorders>
              <w:top w:val="nil"/>
              <w:left w:val="nil"/>
              <w:bottom w:val="nil"/>
              <w:right w:val="nil"/>
            </w:tcBorders>
            <w:shd w:val="clear" w:color="auto" w:fill="auto"/>
          </w:tcPr>
          <w:p w14:paraId="3FAFCFF0" w14:textId="77777777" w:rsidR="00DA762B" w:rsidRPr="00DA762B" w:rsidRDefault="00DA762B" w:rsidP="00DA762B">
            <w:pPr>
              <w:rPr>
                <w:rFonts w:eastAsia="Calibri" w:cs="Times New Roman"/>
                <w:szCs w:val="28"/>
              </w:rPr>
            </w:pPr>
            <w:r w:rsidRPr="00DA762B">
              <w:rPr>
                <w:rFonts w:eastAsia="Calibri" w:cs="Times New Roman"/>
                <w:szCs w:val="28"/>
              </w:rPr>
              <w:t>Грант в форме субсидии Общероссийской                     общественно-государственной детско-юношеской организации "Российское движение школьников" на финансовое обеспечение организации и проведения мероприятий в рамках Всероссийского проекта "Классные встречи" во всех регионах Российской Федерации</w:t>
            </w:r>
          </w:p>
        </w:tc>
      </w:tr>
      <w:tr w:rsidR="00DA762B" w:rsidRPr="00DA762B" w14:paraId="563E9A64" w14:textId="77777777" w:rsidTr="00323429">
        <w:trPr>
          <w:cantSplit/>
          <w:trHeight w:val="713"/>
          <w:jc w:val="center"/>
        </w:trPr>
        <w:tc>
          <w:tcPr>
            <w:tcW w:w="2552" w:type="dxa"/>
            <w:tcBorders>
              <w:top w:val="nil"/>
              <w:left w:val="nil"/>
              <w:bottom w:val="nil"/>
              <w:right w:val="nil"/>
            </w:tcBorders>
            <w:shd w:val="clear" w:color="auto" w:fill="auto"/>
            <w:noWrap/>
          </w:tcPr>
          <w:p w14:paraId="76286F2E" w14:textId="77777777" w:rsidR="00DA762B" w:rsidRPr="00DA762B" w:rsidRDefault="00DA762B" w:rsidP="00DA762B">
            <w:pPr>
              <w:rPr>
                <w:rFonts w:eastAsia="Calibri" w:cs="Times New Roman"/>
                <w:szCs w:val="28"/>
              </w:rPr>
            </w:pPr>
            <w:r w:rsidRPr="00DA762B">
              <w:rPr>
                <w:rFonts w:eastAsia="Calibri" w:cs="Times New Roman"/>
                <w:szCs w:val="28"/>
              </w:rPr>
              <w:t>02 1 EА 60508</w:t>
            </w:r>
          </w:p>
        </w:tc>
        <w:tc>
          <w:tcPr>
            <w:tcW w:w="7825" w:type="dxa"/>
            <w:tcBorders>
              <w:top w:val="nil"/>
              <w:left w:val="nil"/>
              <w:bottom w:val="nil"/>
              <w:right w:val="nil"/>
            </w:tcBorders>
            <w:shd w:val="clear" w:color="auto" w:fill="auto"/>
          </w:tcPr>
          <w:p w14:paraId="083E39DD"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автономной некоммерческой организации "Национальные приоритеты" в целях осуществления информационно-разъяснительного и   экспертно-социологического сопровождения результатов и мероприятий национальных проектов в средствах массовой информации и информационно-телекоммуникационной сети "Интернет"</w:t>
            </w:r>
          </w:p>
        </w:tc>
      </w:tr>
      <w:tr w:rsidR="00DA762B" w:rsidRPr="00DA762B" w14:paraId="75814A88" w14:textId="77777777" w:rsidTr="00323429">
        <w:trPr>
          <w:cantSplit/>
          <w:trHeight w:val="713"/>
          <w:jc w:val="center"/>
        </w:trPr>
        <w:tc>
          <w:tcPr>
            <w:tcW w:w="2552" w:type="dxa"/>
            <w:tcBorders>
              <w:top w:val="nil"/>
              <w:left w:val="nil"/>
              <w:bottom w:val="nil"/>
              <w:right w:val="nil"/>
            </w:tcBorders>
            <w:shd w:val="clear" w:color="auto" w:fill="auto"/>
            <w:noWrap/>
          </w:tcPr>
          <w:p w14:paraId="3AB5D6A1" w14:textId="77777777" w:rsidR="00DA762B" w:rsidRPr="00DA762B" w:rsidRDefault="00DA762B" w:rsidP="00DA762B">
            <w:pPr>
              <w:rPr>
                <w:rFonts w:eastAsia="Calibri" w:cs="Times New Roman"/>
                <w:szCs w:val="28"/>
              </w:rPr>
            </w:pPr>
            <w:r w:rsidRPr="00DA762B">
              <w:rPr>
                <w:rFonts w:eastAsia="Calibri" w:cs="Times New Roman"/>
                <w:szCs w:val="28"/>
              </w:rPr>
              <w:t>02 1 EА 60509</w:t>
            </w:r>
          </w:p>
        </w:tc>
        <w:tc>
          <w:tcPr>
            <w:tcW w:w="7825" w:type="dxa"/>
            <w:tcBorders>
              <w:top w:val="nil"/>
              <w:left w:val="nil"/>
              <w:bottom w:val="nil"/>
              <w:right w:val="nil"/>
            </w:tcBorders>
            <w:shd w:val="clear" w:color="auto" w:fill="auto"/>
          </w:tcPr>
          <w:p w14:paraId="6CF7B255"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автономной некоммерческой организации "Россия - страна возможностей" на создание и обеспечение функционирования онлайн-платформы системы профессиональных конкурсов в целях предоставления гражданам возможностей для профессионального и карьерного роста</w:t>
            </w:r>
          </w:p>
        </w:tc>
      </w:tr>
      <w:tr w:rsidR="00DA762B" w:rsidRPr="00DA762B" w14:paraId="2087FD7C" w14:textId="77777777" w:rsidTr="00323429">
        <w:trPr>
          <w:cantSplit/>
          <w:trHeight w:val="713"/>
          <w:jc w:val="center"/>
        </w:trPr>
        <w:tc>
          <w:tcPr>
            <w:tcW w:w="2552" w:type="dxa"/>
            <w:tcBorders>
              <w:top w:val="nil"/>
              <w:left w:val="nil"/>
              <w:bottom w:val="nil"/>
              <w:right w:val="nil"/>
            </w:tcBorders>
            <w:shd w:val="clear" w:color="auto" w:fill="auto"/>
            <w:noWrap/>
          </w:tcPr>
          <w:p w14:paraId="7C1533B8" w14:textId="77777777" w:rsidR="00DA762B" w:rsidRPr="00DA762B" w:rsidRDefault="00DA762B" w:rsidP="00DA762B">
            <w:pPr>
              <w:rPr>
                <w:rFonts w:eastAsia="Calibri" w:cs="Times New Roman"/>
                <w:szCs w:val="28"/>
              </w:rPr>
            </w:pPr>
            <w:r w:rsidRPr="00DA762B">
              <w:rPr>
                <w:rFonts w:eastAsia="Calibri" w:cs="Times New Roman"/>
                <w:szCs w:val="28"/>
              </w:rPr>
              <w:t>02 1 EА 60511</w:t>
            </w:r>
          </w:p>
        </w:tc>
        <w:tc>
          <w:tcPr>
            <w:tcW w:w="7825" w:type="dxa"/>
            <w:tcBorders>
              <w:top w:val="nil"/>
              <w:left w:val="nil"/>
              <w:bottom w:val="nil"/>
              <w:right w:val="nil"/>
            </w:tcBorders>
            <w:shd w:val="clear" w:color="auto" w:fill="auto"/>
          </w:tcPr>
          <w:p w14:paraId="546E24D6"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автономной некоммерческой организации "Россия - страна возможностей" для обеспечения реализации системы профессиональных конкурсов в целях предоставления гражданам возможностей для профессионального и карьерного роста</w:t>
            </w:r>
          </w:p>
        </w:tc>
      </w:tr>
      <w:tr w:rsidR="00DA762B" w:rsidRPr="00DA762B" w14:paraId="7FF7DBD4" w14:textId="77777777" w:rsidTr="00323429">
        <w:trPr>
          <w:cantSplit/>
          <w:trHeight w:val="713"/>
          <w:jc w:val="center"/>
        </w:trPr>
        <w:tc>
          <w:tcPr>
            <w:tcW w:w="2552" w:type="dxa"/>
            <w:tcBorders>
              <w:top w:val="nil"/>
              <w:left w:val="nil"/>
              <w:bottom w:val="nil"/>
              <w:right w:val="nil"/>
            </w:tcBorders>
            <w:shd w:val="clear" w:color="auto" w:fill="auto"/>
            <w:noWrap/>
          </w:tcPr>
          <w:p w14:paraId="1C144C6D" w14:textId="77777777" w:rsidR="00DA762B" w:rsidRPr="00DA762B" w:rsidRDefault="00DA762B" w:rsidP="00DA762B">
            <w:pPr>
              <w:rPr>
                <w:rFonts w:eastAsia="Calibri" w:cs="Times New Roman"/>
                <w:szCs w:val="28"/>
              </w:rPr>
            </w:pPr>
            <w:r w:rsidRPr="00DA762B">
              <w:rPr>
                <w:rFonts w:eastAsia="Calibri" w:cs="Times New Roman"/>
                <w:szCs w:val="28"/>
              </w:rPr>
              <w:t>02 1 EА 60512</w:t>
            </w:r>
          </w:p>
        </w:tc>
        <w:tc>
          <w:tcPr>
            <w:tcW w:w="7825" w:type="dxa"/>
            <w:tcBorders>
              <w:top w:val="nil"/>
              <w:left w:val="nil"/>
              <w:bottom w:val="nil"/>
              <w:right w:val="nil"/>
            </w:tcBorders>
            <w:shd w:val="clear" w:color="auto" w:fill="auto"/>
          </w:tcPr>
          <w:p w14:paraId="51C4A4EC" w14:textId="77777777" w:rsidR="00DA762B" w:rsidRPr="00DA762B" w:rsidRDefault="00DA762B" w:rsidP="00DA762B">
            <w:pPr>
              <w:rPr>
                <w:rFonts w:eastAsia="Calibri" w:cs="Times New Roman"/>
                <w:szCs w:val="28"/>
              </w:rPr>
            </w:pPr>
            <w:r w:rsidRPr="00DA762B">
              <w:rPr>
                <w:rFonts w:eastAsia="Calibri" w:cs="Times New Roman"/>
                <w:szCs w:val="28"/>
              </w:rPr>
              <w:t>Грант в форме субсидии автономной некоммерческой организации "Россия - страна возможностей" на содействие развитию социальных лифтов, поддержку проектов и инициатив, создающих возможности для личностной и профессиональной самореализации граждан в различных сферах деятельности</w:t>
            </w:r>
          </w:p>
        </w:tc>
      </w:tr>
      <w:tr w:rsidR="00DA762B" w:rsidRPr="00DA762B" w14:paraId="66EAE957" w14:textId="77777777" w:rsidTr="00323429">
        <w:trPr>
          <w:cantSplit/>
          <w:trHeight w:val="713"/>
          <w:jc w:val="center"/>
        </w:trPr>
        <w:tc>
          <w:tcPr>
            <w:tcW w:w="2552" w:type="dxa"/>
            <w:tcBorders>
              <w:top w:val="nil"/>
              <w:left w:val="nil"/>
              <w:bottom w:val="nil"/>
              <w:right w:val="nil"/>
            </w:tcBorders>
            <w:shd w:val="clear" w:color="auto" w:fill="auto"/>
            <w:noWrap/>
          </w:tcPr>
          <w:p w14:paraId="62B95C02" w14:textId="77777777" w:rsidR="00DA762B" w:rsidRPr="00DA762B" w:rsidRDefault="00DA762B" w:rsidP="00DA762B">
            <w:pPr>
              <w:rPr>
                <w:rFonts w:eastAsia="Calibri" w:cs="Times New Roman"/>
                <w:szCs w:val="28"/>
              </w:rPr>
            </w:pPr>
            <w:r w:rsidRPr="00DA762B">
              <w:rPr>
                <w:rFonts w:eastAsia="Calibri" w:cs="Times New Roman"/>
                <w:szCs w:val="28"/>
              </w:rPr>
              <w:t>02 1 EА 60513</w:t>
            </w:r>
          </w:p>
        </w:tc>
        <w:tc>
          <w:tcPr>
            <w:tcW w:w="7825" w:type="dxa"/>
            <w:tcBorders>
              <w:top w:val="nil"/>
              <w:left w:val="nil"/>
              <w:bottom w:val="nil"/>
              <w:right w:val="nil"/>
            </w:tcBorders>
            <w:shd w:val="clear" w:color="auto" w:fill="auto"/>
          </w:tcPr>
          <w:p w14:paraId="7C0BACA3" w14:textId="77777777" w:rsidR="00DA762B" w:rsidRPr="00DA762B" w:rsidRDefault="00DA762B" w:rsidP="00DA762B">
            <w:pPr>
              <w:rPr>
                <w:rFonts w:eastAsia="Calibri" w:cs="Times New Roman"/>
                <w:szCs w:val="28"/>
              </w:rPr>
            </w:pPr>
            <w:r w:rsidRPr="00DA762B">
              <w:rPr>
                <w:rFonts w:eastAsia="Calibri" w:cs="Times New Roman"/>
                <w:szCs w:val="28"/>
              </w:rPr>
              <w:t>Обеспечение проведения Всероссийской олимпиады студентов "Я - профессионал"</w:t>
            </w:r>
          </w:p>
        </w:tc>
      </w:tr>
      <w:tr w:rsidR="00DA762B" w:rsidRPr="00DA762B" w14:paraId="1F90E645" w14:textId="77777777" w:rsidTr="00323429">
        <w:trPr>
          <w:cantSplit/>
          <w:trHeight w:val="713"/>
          <w:jc w:val="center"/>
        </w:trPr>
        <w:tc>
          <w:tcPr>
            <w:tcW w:w="2552" w:type="dxa"/>
            <w:tcBorders>
              <w:top w:val="nil"/>
              <w:left w:val="nil"/>
              <w:bottom w:val="nil"/>
              <w:right w:val="nil"/>
            </w:tcBorders>
            <w:shd w:val="clear" w:color="auto" w:fill="auto"/>
            <w:noWrap/>
          </w:tcPr>
          <w:p w14:paraId="5D069FD2" w14:textId="77777777" w:rsidR="00DA762B" w:rsidRPr="00DA762B" w:rsidRDefault="00DA762B" w:rsidP="00DA762B">
            <w:pPr>
              <w:rPr>
                <w:rFonts w:eastAsia="Calibri" w:cs="Times New Roman"/>
                <w:szCs w:val="28"/>
              </w:rPr>
            </w:pPr>
            <w:r w:rsidRPr="00DA762B">
              <w:rPr>
                <w:rFonts w:eastAsia="Calibri" w:cs="Times New Roman"/>
                <w:szCs w:val="28"/>
              </w:rPr>
              <w:t>02 1 EА 60514</w:t>
            </w:r>
          </w:p>
        </w:tc>
        <w:tc>
          <w:tcPr>
            <w:tcW w:w="7825" w:type="dxa"/>
            <w:tcBorders>
              <w:top w:val="nil"/>
              <w:left w:val="nil"/>
              <w:bottom w:val="nil"/>
              <w:right w:val="nil"/>
            </w:tcBorders>
            <w:shd w:val="clear" w:color="auto" w:fill="auto"/>
          </w:tcPr>
          <w:p w14:paraId="622E26BC" w14:textId="77777777" w:rsidR="00DA762B" w:rsidRPr="00DA762B" w:rsidRDefault="00DA762B" w:rsidP="00DA762B">
            <w:pPr>
              <w:rPr>
                <w:rFonts w:eastAsia="Calibri" w:cs="Times New Roman"/>
                <w:szCs w:val="28"/>
              </w:rPr>
            </w:pPr>
            <w:r w:rsidRPr="00DA762B">
              <w:rPr>
                <w:rFonts w:eastAsia="Calibri" w:cs="Times New Roman"/>
                <w:szCs w:val="28"/>
              </w:rPr>
              <w:t>Грант в форме субсидии автономной некоммерческой организации "Россия - страна возможностей" на организацию и проведение конкурса управленцев "Лидеры России", а также выплату грантов победителям конкурса управленцев "Лидеры России"</w:t>
            </w:r>
          </w:p>
        </w:tc>
      </w:tr>
      <w:tr w:rsidR="00DA762B" w:rsidRPr="00DA762B" w14:paraId="34B9895B" w14:textId="77777777" w:rsidTr="00323429">
        <w:trPr>
          <w:cantSplit/>
          <w:trHeight w:val="713"/>
          <w:jc w:val="center"/>
        </w:trPr>
        <w:tc>
          <w:tcPr>
            <w:tcW w:w="2552" w:type="dxa"/>
            <w:tcBorders>
              <w:top w:val="nil"/>
              <w:left w:val="nil"/>
              <w:bottom w:val="nil"/>
              <w:right w:val="nil"/>
            </w:tcBorders>
            <w:shd w:val="clear" w:color="auto" w:fill="auto"/>
            <w:noWrap/>
          </w:tcPr>
          <w:p w14:paraId="14DEB518" w14:textId="77777777" w:rsidR="00DA762B" w:rsidRPr="00DA762B" w:rsidRDefault="00DA762B" w:rsidP="00DA762B">
            <w:pPr>
              <w:rPr>
                <w:rFonts w:eastAsia="Calibri" w:cs="Times New Roman"/>
                <w:szCs w:val="28"/>
              </w:rPr>
            </w:pPr>
            <w:r w:rsidRPr="00DA762B">
              <w:rPr>
                <w:rFonts w:eastAsia="Calibri" w:cs="Times New Roman"/>
                <w:szCs w:val="28"/>
              </w:rPr>
              <w:lastRenderedPageBreak/>
              <w:t>02 1 EА 60515</w:t>
            </w:r>
          </w:p>
        </w:tc>
        <w:tc>
          <w:tcPr>
            <w:tcW w:w="7825" w:type="dxa"/>
            <w:tcBorders>
              <w:top w:val="nil"/>
              <w:left w:val="nil"/>
              <w:bottom w:val="nil"/>
              <w:right w:val="nil"/>
            </w:tcBorders>
            <w:shd w:val="clear" w:color="auto" w:fill="auto"/>
          </w:tcPr>
          <w:p w14:paraId="3ED60CE5" w14:textId="77777777" w:rsidR="00DA762B" w:rsidRPr="00DA762B" w:rsidRDefault="00DA762B" w:rsidP="00DA762B">
            <w:pPr>
              <w:rPr>
                <w:rFonts w:eastAsia="Calibri" w:cs="Times New Roman"/>
                <w:szCs w:val="28"/>
              </w:rPr>
            </w:pPr>
            <w:r w:rsidRPr="00DA762B">
              <w:rPr>
                <w:rFonts w:eastAsia="Calibri" w:cs="Times New Roman"/>
                <w:szCs w:val="28"/>
              </w:rPr>
              <w:t>Грант в форме субсидии автономной некоммерческой организации Национальный открытый чемпионат творческих компетенций "АртМастерс (Мастера Искусств)" на организацию и проведение Национального открытого чемпионата творческих компетенций "ArtMasters"</w:t>
            </w:r>
          </w:p>
        </w:tc>
      </w:tr>
      <w:tr w:rsidR="00DA762B" w:rsidRPr="00DA762B" w14:paraId="6120D50A" w14:textId="77777777" w:rsidTr="00323429">
        <w:trPr>
          <w:cantSplit/>
          <w:trHeight w:val="713"/>
          <w:jc w:val="center"/>
        </w:trPr>
        <w:tc>
          <w:tcPr>
            <w:tcW w:w="2552" w:type="dxa"/>
            <w:tcBorders>
              <w:top w:val="nil"/>
              <w:left w:val="nil"/>
              <w:bottom w:val="nil"/>
              <w:right w:val="nil"/>
            </w:tcBorders>
            <w:shd w:val="clear" w:color="auto" w:fill="auto"/>
            <w:noWrap/>
          </w:tcPr>
          <w:p w14:paraId="4CD72B92" w14:textId="77777777" w:rsidR="00DA762B" w:rsidRPr="00DA762B" w:rsidRDefault="00DA762B" w:rsidP="00DA762B">
            <w:pPr>
              <w:rPr>
                <w:rFonts w:eastAsia="Calibri" w:cs="Times New Roman"/>
                <w:szCs w:val="28"/>
              </w:rPr>
            </w:pPr>
            <w:r w:rsidRPr="00DA762B">
              <w:rPr>
                <w:rFonts w:eastAsia="Calibri" w:cs="Times New Roman"/>
                <w:szCs w:val="28"/>
              </w:rPr>
              <w:t>02 1 EА 60516</w:t>
            </w:r>
          </w:p>
        </w:tc>
        <w:tc>
          <w:tcPr>
            <w:tcW w:w="7825" w:type="dxa"/>
            <w:tcBorders>
              <w:top w:val="nil"/>
              <w:left w:val="nil"/>
              <w:bottom w:val="nil"/>
              <w:right w:val="nil"/>
            </w:tcBorders>
            <w:shd w:val="clear" w:color="auto" w:fill="auto"/>
          </w:tcPr>
          <w:p w14:paraId="75AF4CC3" w14:textId="77777777" w:rsidR="00DA762B" w:rsidRPr="00DA762B" w:rsidRDefault="00DA762B" w:rsidP="00DA762B">
            <w:pPr>
              <w:rPr>
                <w:rFonts w:eastAsia="Calibri" w:cs="Times New Roman"/>
                <w:szCs w:val="28"/>
              </w:rPr>
            </w:pPr>
            <w:r w:rsidRPr="00DA762B">
              <w:rPr>
                <w:rFonts w:eastAsia="Calibri" w:cs="Times New Roman"/>
                <w:szCs w:val="28"/>
              </w:rPr>
              <w:t>Грант в форме субсидии автономной некоммерческой организации Национальный открытый чемпионат творческих компетенций "АртМастерс (Мастера Искусств)" на обеспечение реализации обучающих мероприятий среди школьников и молодежи в сфере креативных индустрий</w:t>
            </w:r>
          </w:p>
        </w:tc>
      </w:tr>
      <w:tr w:rsidR="00DA762B" w:rsidRPr="00DA762B" w14:paraId="6C9966B4" w14:textId="77777777" w:rsidTr="00323429">
        <w:trPr>
          <w:cantSplit/>
          <w:trHeight w:val="713"/>
          <w:jc w:val="center"/>
        </w:trPr>
        <w:tc>
          <w:tcPr>
            <w:tcW w:w="2552" w:type="dxa"/>
            <w:tcBorders>
              <w:top w:val="nil"/>
              <w:left w:val="nil"/>
              <w:bottom w:val="nil"/>
              <w:right w:val="nil"/>
            </w:tcBorders>
            <w:shd w:val="clear" w:color="auto" w:fill="auto"/>
            <w:noWrap/>
          </w:tcPr>
          <w:p w14:paraId="4399D8BE" w14:textId="77777777" w:rsidR="00DA762B" w:rsidRPr="00DA762B" w:rsidRDefault="00DA762B" w:rsidP="00DA762B">
            <w:pPr>
              <w:rPr>
                <w:rFonts w:eastAsia="Calibri" w:cs="Times New Roman"/>
                <w:szCs w:val="28"/>
              </w:rPr>
            </w:pPr>
            <w:r w:rsidRPr="00DA762B">
              <w:rPr>
                <w:rFonts w:eastAsia="Calibri" w:cs="Times New Roman"/>
                <w:szCs w:val="28"/>
              </w:rPr>
              <w:t>02 1 EВ 00000</w:t>
            </w:r>
          </w:p>
        </w:tc>
        <w:tc>
          <w:tcPr>
            <w:tcW w:w="7825" w:type="dxa"/>
            <w:tcBorders>
              <w:top w:val="nil"/>
              <w:left w:val="nil"/>
              <w:bottom w:val="nil"/>
              <w:right w:val="nil"/>
            </w:tcBorders>
            <w:shd w:val="clear" w:color="auto" w:fill="auto"/>
          </w:tcPr>
          <w:p w14:paraId="001CD163"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"Патриотическое воспитание граждан Российской Федерации"</w:t>
            </w:r>
          </w:p>
        </w:tc>
      </w:tr>
      <w:tr w:rsidR="00DA762B" w:rsidRPr="00DA762B" w14:paraId="1265F066" w14:textId="77777777" w:rsidTr="00323429">
        <w:trPr>
          <w:cantSplit/>
          <w:trHeight w:val="713"/>
          <w:jc w:val="center"/>
        </w:trPr>
        <w:tc>
          <w:tcPr>
            <w:tcW w:w="2552" w:type="dxa"/>
            <w:tcBorders>
              <w:top w:val="nil"/>
              <w:left w:val="nil"/>
              <w:bottom w:val="nil"/>
              <w:right w:val="nil"/>
            </w:tcBorders>
            <w:shd w:val="clear" w:color="auto" w:fill="auto"/>
            <w:noWrap/>
          </w:tcPr>
          <w:p w14:paraId="5405F9E2" w14:textId="77777777" w:rsidR="00DA762B" w:rsidRPr="00DA762B" w:rsidRDefault="00DA762B" w:rsidP="00DA762B">
            <w:pPr>
              <w:rPr>
                <w:rFonts w:eastAsia="Calibri" w:cs="Times New Roman"/>
                <w:szCs w:val="28"/>
              </w:rPr>
            </w:pPr>
            <w:r w:rsidRPr="00DA762B">
              <w:rPr>
                <w:rFonts w:eastAsia="Calibri" w:cs="Times New Roman"/>
                <w:szCs w:val="28"/>
              </w:rPr>
              <w:t>02 1 EВ 60372</w:t>
            </w:r>
          </w:p>
        </w:tc>
        <w:tc>
          <w:tcPr>
            <w:tcW w:w="7825" w:type="dxa"/>
            <w:tcBorders>
              <w:top w:val="nil"/>
              <w:left w:val="nil"/>
              <w:bottom w:val="nil"/>
              <w:right w:val="nil"/>
            </w:tcBorders>
            <w:shd w:val="clear" w:color="auto" w:fill="auto"/>
          </w:tcPr>
          <w:p w14:paraId="045029F3" w14:textId="77777777" w:rsidR="00DA762B" w:rsidRPr="00DA762B" w:rsidRDefault="00DA762B" w:rsidP="00DA762B">
            <w:pPr>
              <w:rPr>
                <w:rFonts w:eastAsia="Calibri" w:cs="Times New Roman"/>
                <w:szCs w:val="28"/>
              </w:rPr>
            </w:pPr>
            <w:r w:rsidRPr="00DA762B">
              <w:rPr>
                <w:rFonts w:eastAsia="Calibri" w:cs="Times New Roman"/>
                <w:szCs w:val="28"/>
              </w:rPr>
              <w:t>Обеспечение поддержки представителей молодежи, лекторов, проектов в целях развития гражданского общества, духовно-нравственного воспитания граждан Российской Федерации и повышения эффективности образовательно-просветительской работы</w:t>
            </w:r>
          </w:p>
        </w:tc>
      </w:tr>
      <w:tr w:rsidR="00DA762B" w:rsidRPr="00DA762B" w14:paraId="0D5C4FB2" w14:textId="77777777" w:rsidTr="00323429">
        <w:trPr>
          <w:cantSplit/>
          <w:trHeight w:val="713"/>
          <w:jc w:val="center"/>
        </w:trPr>
        <w:tc>
          <w:tcPr>
            <w:tcW w:w="2552" w:type="dxa"/>
            <w:tcBorders>
              <w:top w:val="nil"/>
              <w:left w:val="nil"/>
              <w:bottom w:val="nil"/>
              <w:right w:val="nil"/>
            </w:tcBorders>
            <w:shd w:val="clear" w:color="auto" w:fill="auto"/>
            <w:noWrap/>
          </w:tcPr>
          <w:p w14:paraId="6BC43778" w14:textId="77777777" w:rsidR="00DA762B" w:rsidRPr="00DA762B" w:rsidRDefault="00DA762B" w:rsidP="00DA762B">
            <w:pPr>
              <w:rPr>
                <w:rFonts w:eastAsia="Calibri" w:cs="Times New Roman"/>
                <w:szCs w:val="28"/>
              </w:rPr>
            </w:pPr>
            <w:r w:rsidRPr="00DA762B">
              <w:rPr>
                <w:rFonts w:eastAsia="Calibri" w:cs="Times New Roman"/>
                <w:szCs w:val="28"/>
              </w:rPr>
              <w:t>02 1 EВ 60544</w:t>
            </w:r>
          </w:p>
        </w:tc>
        <w:tc>
          <w:tcPr>
            <w:tcW w:w="7825" w:type="dxa"/>
            <w:tcBorders>
              <w:top w:val="nil"/>
              <w:left w:val="nil"/>
              <w:bottom w:val="nil"/>
              <w:right w:val="nil"/>
            </w:tcBorders>
            <w:shd w:val="clear" w:color="auto" w:fill="auto"/>
          </w:tcPr>
          <w:p w14:paraId="6190DC32" w14:textId="77777777" w:rsidR="00DA762B" w:rsidRPr="00DA762B" w:rsidRDefault="00DA762B" w:rsidP="00DA762B">
            <w:pPr>
              <w:rPr>
                <w:rFonts w:eastAsia="Calibri" w:cs="Times New Roman"/>
                <w:szCs w:val="28"/>
              </w:rPr>
            </w:pPr>
            <w:r w:rsidRPr="00DA762B">
              <w:rPr>
                <w:rFonts w:eastAsia="Calibri" w:cs="Times New Roman"/>
                <w:szCs w:val="28"/>
              </w:rPr>
              <w:t xml:space="preserve">Гранты в форме субсидий общеобразовательным </w:t>
            </w:r>
            <w:r w:rsidRPr="00DA762B">
              <w:rPr>
                <w:rFonts w:eastAsia="Calibri" w:cs="Times New Roman"/>
                <w:szCs w:val="28"/>
              </w:rPr>
              <w:br/>
              <w:t>организациям - победителям смотра-конкурса на звание "Лучший казачий кадетский корпус"</w:t>
            </w:r>
          </w:p>
        </w:tc>
      </w:tr>
      <w:tr w:rsidR="00DA762B" w:rsidRPr="00DA762B" w14:paraId="496F3740" w14:textId="77777777" w:rsidTr="00323429">
        <w:trPr>
          <w:cantSplit/>
          <w:trHeight w:val="713"/>
          <w:jc w:val="center"/>
        </w:trPr>
        <w:tc>
          <w:tcPr>
            <w:tcW w:w="2552" w:type="dxa"/>
            <w:tcBorders>
              <w:top w:val="nil"/>
              <w:left w:val="nil"/>
              <w:bottom w:val="nil"/>
              <w:right w:val="nil"/>
            </w:tcBorders>
            <w:shd w:val="clear" w:color="auto" w:fill="auto"/>
            <w:noWrap/>
          </w:tcPr>
          <w:p w14:paraId="296A17DD" w14:textId="77777777" w:rsidR="00DA762B" w:rsidRPr="00DA762B" w:rsidRDefault="00DA762B" w:rsidP="00DA762B">
            <w:pPr>
              <w:rPr>
                <w:rFonts w:eastAsia="Calibri" w:cs="Times New Roman"/>
                <w:szCs w:val="28"/>
              </w:rPr>
            </w:pPr>
            <w:r w:rsidRPr="00DA762B">
              <w:rPr>
                <w:rFonts w:eastAsia="Calibri" w:cs="Times New Roman"/>
                <w:szCs w:val="28"/>
              </w:rPr>
              <w:t>02 1 EВ 62341</w:t>
            </w:r>
          </w:p>
        </w:tc>
        <w:tc>
          <w:tcPr>
            <w:tcW w:w="7825" w:type="dxa"/>
            <w:tcBorders>
              <w:top w:val="nil"/>
              <w:left w:val="nil"/>
              <w:bottom w:val="nil"/>
              <w:right w:val="nil"/>
            </w:tcBorders>
            <w:shd w:val="clear" w:color="auto" w:fill="auto"/>
          </w:tcPr>
          <w:p w14:paraId="6622359A" w14:textId="77777777" w:rsidR="00DA762B" w:rsidRPr="00DA762B" w:rsidRDefault="00DA762B" w:rsidP="00DA762B">
            <w:pPr>
              <w:rPr>
                <w:rFonts w:eastAsia="Calibri" w:cs="Times New Roman"/>
                <w:szCs w:val="28"/>
              </w:rPr>
            </w:pPr>
            <w:r w:rsidRPr="00DA762B">
              <w:rPr>
                <w:rFonts w:eastAsia="Calibri" w:cs="Times New Roman"/>
                <w:szCs w:val="28"/>
              </w:rPr>
              <w:t>Грант в форме субсидии фонду "История Отечества" в целях организации мероприятий, направленных на популяризацию отечественной истории в Российской Федерации и за рубежом</w:t>
            </w:r>
          </w:p>
        </w:tc>
      </w:tr>
      <w:tr w:rsidR="00BC1A17" w:rsidRPr="00DA762B" w14:paraId="3AC4BCD3" w14:textId="77777777" w:rsidTr="00323429">
        <w:trPr>
          <w:cantSplit/>
          <w:trHeight w:val="713"/>
          <w:jc w:val="center"/>
        </w:trPr>
        <w:tc>
          <w:tcPr>
            <w:tcW w:w="2552" w:type="dxa"/>
            <w:tcBorders>
              <w:top w:val="nil"/>
              <w:left w:val="nil"/>
              <w:bottom w:val="nil"/>
              <w:right w:val="nil"/>
            </w:tcBorders>
            <w:shd w:val="clear" w:color="auto" w:fill="auto"/>
            <w:noWrap/>
          </w:tcPr>
          <w:p w14:paraId="27B0140E" w14:textId="4A805A32" w:rsidR="00BC1A17" w:rsidRPr="00BC1A17" w:rsidRDefault="00BC1A17" w:rsidP="00DA762B">
            <w:pPr>
              <w:rPr>
                <w:rFonts w:eastAsia="Calibri" w:cs="Times New Roman"/>
                <w:szCs w:val="28"/>
              </w:rPr>
            </w:pPr>
            <w:r>
              <w:rPr>
                <w:rFonts w:eastAsia="Calibri" w:cs="Times New Roman"/>
                <w:szCs w:val="28"/>
              </w:rPr>
              <w:t xml:space="preserve">02 1 </w:t>
            </w:r>
            <w:r>
              <w:rPr>
                <w:rFonts w:eastAsia="Calibri" w:cs="Times New Roman"/>
                <w:szCs w:val="28"/>
                <w:lang w:val="en-US"/>
              </w:rPr>
              <w:t>E</w:t>
            </w:r>
            <w:r>
              <w:rPr>
                <w:rFonts w:eastAsia="Calibri" w:cs="Times New Roman"/>
                <w:szCs w:val="28"/>
              </w:rPr>
              <w:t>В 62363</w:t>
            </w:r>
          </w:p>
        </w:tc>
        <w:tc>
          <w:tcPr>
            <w:tcW w:w="7825" w:type="dxa"/>
            <w:tcBorders>
              <w:top w:val="nil"/>
              <w:left w:val="nil"/>
              <w:bottom w:val="nil"/>
              <w:right w:val="nil"/>
            </w:tcBorders>
            <w:shd w:val="clear" w:color="auto" w:fill="auto"/>
          </w:tcPr>
          <w:p w14:paraId="28FE31AF" w14:textId="728EF3EB" w:rsidR="00BC1A17" w:rsidRPr="00DA762B" w:rsidRDefault="00BC1A17" w:rsidP="00DA762B">
            <w:pPr>
              <w:rPr>
                <w:rFonts w:eastAsia="Calibri" w:cs="Times New Roman"/>
                <w:szCs w:val="28"/>
              </w:rPr>
            </w:pPr>
            <w:r w:rsidRPr="00BC1A17">
              <w:rPr>
                <w:rFonts w:eastAsia="Calibri" w:cs="Times New Roman"/>
                <w:szCs w:val="28"/>
              </w:rPr>
              <w:t>Грант в форме субсидии автономной некоммерческой организации "Агентство развития внутреннего туризма" на организацию и проведение просветительских программ патриотической направленности для детей и молодежи</w:t>
            </w:r>
          </w:p>
        </w:tc>
      </w:tr>
      <w:tr w:rsidR="00DA762B" w:rsidRPr="00DA762B" w14:paraId="12409471" w14:textId="77777777" w:rsidTr="00323429">
        <w:trPr>
          <w:cantSplit/>
          <w:trHeight w:val="713"/>
          <w:jc w:val="center"/>
        </w:trPr>
        <w:tc>
          <w:tcPr>
            <w:tcW w:w="2552" w:type="dxa"/>
            <w:tcBorders>
              <w:top w:val="nil"/>
              <w:left w:val="nil"/>
              <w:bottom w:val="nil"/>
              <w:right w:val="nil"/>
            </w:tcBorders>
            <w:shd w:val="clear" w:color="auto" w:fill="auto"/>
            <w:noWrap/>
          </w:tcPr>
          <w:p w14:paraId="4AA77814" w14:textId="77777777" w:rsidR="00DA762B" w:rsidRPr="00DA762B" w:rsidRDefault="00DA762B" w:rsidP="00DA762B">
            <w:pPr>
              <w:rPr>
                <w:rFonts w:eastAsia="Calibri" w:cs="Times New Roman"/>
                <w:szCs w:val="28"/>
              </w:rPr>
            </w:pPr>
            <w:r w:rsidRPr="00DA762B">
              <w:rPr>
                <w:rFonts w:eastAsia="Calibri" w:cs="Times New Roman"/>
                <w:szCs w:val="28"/>
              </w:rPr>
              <w:t>02 1 EВ 62520</w:t>
            </w:r>
          </w:p>
        </w:tc>
        <w:tc>
          <w:tcPr>
            <w:tcW w:w="7825" w:type="dxa"/>
            <w:tcBorders>
              <w:top w:val="nil"/>
              <w:left w:val="nil"/>
              <w:bottom w:val="nil"/>
              <w:right w:val="nil"/>
            </w:tcBorders>
            <w:shd w:val="clear" w:color="auto" w:fill="auto"/>
          </w:tcPr>
          <w:p w14:paraId="15B66B57" w14:textId="77777777" w:rsidR="00DA762B" w:rsidRPr="00DA762B" w:rsidRDefault="00DA762B" w:rsidP="00DA762B">
            <w:pPr>
              <w:rPr>
                <w:rFonts w:eastAsia="Calibri" w:cs="Times New Roman"/>
                <w:szCs w:val="28"/>
              </w:rPr>
            </w:pPr>
            <w:r w:rsidRPr="00DA762B">
              <w:rPr>
                <w:rFonts w:eastAsia="Calibri" w:cs="Times New Roman"/>
                <w:szCs w:val="28"/>
              </w:rPr>
              <w:t>Гранты в форме субсидий победителям конкурса среди некоммерческих организаций, в том числе молодежных и детских общественных объединений (за исключением казенных учреждений), на реализацию мероприятий по сохранению исторической памяти и гражданскому воспитанию</w:t>
            </w:r>
          </w:p>
        </w:tc>
      </w:tr>
      <w:tr w:rsidR="00DA762B" w:rsidRPr="00DA762B" w14:paraId="7C47BB53" w14:textId="77777777" w:rsidTr="00323429">
        <w:trPr>
          <w:cantSplit/>
          <w:trHeight w:val="713"/>
          <w:jc w:val="center"/>
        </w:trPr>
        <w:tc>
          <w:tcPr>
            <w:tcW w:w="2552" w:type="dxa"/>
            <w:tcBorders>
              <w:top w:val="nil"/>
              <w:left w:val="nil"/>
              <w:bottom w:val="nil"/>
              <w:right w:val="nil"/>
            </w:tcBorders>
            <w:shd w:val="clear" w:color="auto" w:fill="auto"/>
            <w:noWrap/>
          </w:tcPr>
          <w:p w14:paraId="528B707E" w14:textId="77777777" w:rsidR="00DA762B" w:rsidRPr="00DA762B" w:rsidRDefault="00DA762B" w:rsidP="00DA762B">
            <w:pPr>
              <w:rPr>
                <w:rFonts w:eastAsia="Calibri" w:cs="Times New Roman"/>
                <w:szCs w:val="28"/>
              </w:rPr>
            </w:pPr>
            <w:r w:rsidRPr="00DA762B">
              <w:rPr>
                <w:rFonts w:eastAsia="Calibri" w:cs="Times New Roman"/>
                <w:szCs w:val="28"/>
              </w:rPr>
              <w:t>02 1 EВ 64840</w:t>
            </w:r>
          </w:p>
        </w:tc>
        <w:tc>
          <w:tcPr>
            <w:tcW w:w="7825" w:type="dxa"/>
            <w:tcBorders>
              <w:top w:val="nil"/>
              <w:left w:val="nil"/>
              <w:bottom w:val="nil"/>
              <w:right w:val="nil"/>
            </w:tcBorders>
            <w:shd w:val="clear" w:color="auto" w:fill="auto"/>
          </w:tcPr>
          <w:p w14:paraId="4A676984" w14:textId="77777777" w:rsidR="00DA762B" w:rsidRPr="00DA762B" w:rsidRDefault="00DA762B" w:rsidP="00DA762B">
            <w:pPr>
              <w:rPr>
                <w:rFonts w:eastAsia="Calibri" w:cs="Times New Roman"/>
                <w:szCs w:val="28"/>
              </w:rPr>
            </w:pPr>
            <w:r w:rsidRPr="00DA762B">
              <w:rPr>
                <w:rFonts w:eastAsia="Calibri" w:cs="Times New Roman"/>
                <w:szCs w:val="28"/>
              </w:rPr>
              <w:t>Грант в форме субсидии Общероссийской общественно-государственной организации "Добровольное общество содействия армии, авиации и флоту России" в целях обеспечения увеличения количества мероприятий патриотической (в том числе военно-патриотической) направленности</w:t>
            </w:r>
          </w:p>
        </w:tc>
      </w:tr>
      <w:tr w:rsidR="00DA762B" w:rsidRPr="00DA762B" w14:paraId="3B9AA66A" w14:textId="77777777" w:rsidTr="00323429">
        <w:trPr>
          <w:cantSplit/>
          <w:trHeight w:val="713"/>
          <w:jc w:val="center"/>
        </w:trPr>
        <w:tc>
          <w:tcPr>
            <w:tcW w:w="2552" w:type="dxa"/>
            <w:tcBorders>
              <w:top w:val="nil"/>
              <w:left w:val="nil"/>
              <w:bottom w:val="nil"/>
              <w:right w:val="nil"/>
            </w:tcBorders>
            <w:shd w:val="clear" w:color="auto" w:fill="auto"/>
            <w:noWrap/>
          </w:tcPr>
          <w:p w14:paraId="66EA5F34" w14:textId="77777777" w:rsidR="00DA762B" w:rsidRPr="00DA762B" w:rsidRDefault="00DA762B" w:rsidP="00DA762B">
            <w:pPr>
              <w:rPr>
                <w:rFonts w:eastAsia="Calibri" w:cs="Times New Roman"/>
                <w:szCs w:val="28"/>
              </w:rPr>
            </w:pPr>
            <w:r w:rsidRPr="00DA762B">
              <w:rPr>
                <w:rFonts w:eastAsia="Calibri" w:cs="Times New Roman"/>
                <w:szCs w:val="28"/>
              </w:rPr>
              <w:t>02 1 EВ 64851</w:t>
            </w:r>
          </w:p>
        </w:tc>
        <w:tc>
          <w:tcPr>
            <w:tcW w:w="7825" w:type="dxa"/>
            <w:tcBorders>
              <w:top w:val="nil"/>
              <w:left w:val="nil"/>
              <w:bottom w:val="nil"/>
              <w:right w:val="nil"/>
            </w:tcBorders>
            <w:shd w:val="clear" w:color="auto" w:fill="auto"/>
          </w:tcPr>
          <w:p w14:paraId="48533810" w14:textId="77777777" w:rsidR="00DA762B" w:rsidRPr="00DA762B" w:rsidRDefault="00DA762B" w:rsidP="00DA762B">
            <w:pPr>
              <w:rPr>
                <w:rFonts w:eastAsia="Calibri" w:cs="Times New Roman"/>
                <w:szCs w:val="28"/>
              </w:rPr>
            </w:pPr>
            <w:r w:rsidRPr="00DA762B">
              <w:rPr>
                <w:rFonts w:eastAsia="Calibri" w:cs="Times New Roman"/>
                <w:szCs w:val="28"/>
              </w:rPr>
              <w:t>Проведение всероссийских, окружных и межрегиональных мероприятий в сфере патриотического воспитания с участием детей и молодежи</w:t>
            </w:r>
          </w:p>
        </w:tc>
      </w:tr>
      <w:tr w:rsidR="00DA762B" w:rsidRPr="00DA762B" w14:paraId="230B61CF" w14:textId="77777777" w:rsidTr="00323429">
        <w:trPr>
          <w:cantSplit/>
          <w:trHeight w:val="713"/>
          <w:jc w:val="center"/>
        </w:trPr>
        <w:tc>
          <w:tcPr>
            <w:tcW w:w="2552" w:type="dxa"/>
            <w:tcBorders>
              <w:top w:val="nil"/>
              <w:left w:val="nil"/>
              <w:bottom w:val="nil"/>
              <w:right w:val="nil"/>
            </w:tcBorders>
            <w:shd w:val="clear" w:color="auto" w:fill="auto"/>
            <w:noWrap/>
          </w:tcPr>
          <w:p w14:paraId="36EEF9DD" w14:textId="77777777" w:rsidR="00DA762B" w:rsidRPr="00DA762B" w:rsidRDefault="00DA762B" w:rsidP="00DA762B">
            <w:pPr>
              <w:rPr>
                <w:rFonts w:eastAsia="Calibri" w:cs="Times New Roman"/>
                <w:szCs w:val="28"/>
              </w:rPr>
            </w:pPr>
            <w:r w:rsidRPr="00DA762B">
              <w:rPr>
                <w:rFonts w:eastAsia="Calibri" w:cs="Times New Roman"/>
                <w:szCs w:val="28"/>
              </w:rPr>
              <w:lastRenderedPageBreak/>
              <w:t>02 1 EВ 64852</w:t>
            </w:r>
          </w:p>
        </w:tc>
        <w:tc>
          <w:tcPr>
            <w:tcW w:w="7825" w:type="dxa"/>
            <w:tcBorders>
              <w:top w:val="nil"/>
              <w:left w:val="nil"/>
              <w:bottom w:val="nil"/>
              <w:right w:val="nil"/>
            </w:tcBorders>
            <w:shd w:val="clear" w:color="auto" w:fill="auto"/>
          </w:tcPr>
          <w:p w14:paraId="08F46676" w14:textId="77777777" w:rsidR="00DA762B" w:rsidRPr="00DA762B" w:rsidRDefault="00DA762B" w:rsidP="00DA762B">
            <w:pPr>
              <w:rPr>
                <w:rFonts w:eastAsia="Calibri" w:cs="Times New Roman"/>
                <w:szCs w:val="28"/>
              </w:rPr>
            </w:pPr>
            <w:r w:rsidRPr="00DA762B">
              <w:rPr>
                <w:rFonts w:eastAsia="Calibri" w:cs="Times New Roman"/>
                <w:szCs w:val="28"/>
              </w:rPr>
              <w:t xml:space="preserve">Проведение мероприятий военно-патриотической направленности в целях увеличения численности детей, вовлеченных в деятельность Всероссийского </w:t>
            </w:r>
            <w:r w:rsidRPr="00DA762B">
              <w:rPr>
                <w:rFonts w:eastAsia="Calibri" w:cs="Times New Roman"/>
                <w:szCs w:val="28"/>
              </w:rPr>
              <w:br/>
              <w:t>детско-юношеского военно-патриотического общественного движения "ЮНАРМИЯ"</w:t>
            </w:r>
          </w:p>
        </w:tc>
      </w:tr>
      <w:tr w:rsidR="00DA762B" w:rsidRPr="00DA762B" w14:paraId="2DDE65FC" w14:textId="77777777" w:rsidTr="00323429">
        <w:trPr>
          <w:cantSplit/>
          <w:trHeight w:val="713"/>
          <w:jc w:val="center"/>
        </w:trPr>
        <w:tc>
          <w:tcPr>
            <w:tcW w:w="2552" w:type="dxa"/>
            <w:tcBorders>
              <w:top w:val="nil"/>
              <w:left w:val="nil"/>
              <w:bottom w:val="nil"/>
              <w:right w:val="nil"/>
            </w:tcBorders>
            <w:shd w:val="clear" w:color="auto" w:fill="auto"/>
            <w:noWrap/>
          </w:tcPr>
          <w:p w14:paraId="06B40ABC" w14:textId="77777777" w:rsidR="00DA762B" w:rsidRPr="00DA762B" w:rsidRDefault="00DA762B" w:rsidP="00DA762B">
            <w:pPr>
              <w:rPr>
                <w:rFonts w:eastAsia="Calibri" w:cs="Times New Roman"/>
                <w:szCs w:val="28"/>
              </w:rPr>
            </w:pPr>
            <w:r w:rsidRPr="00DA762B">
              <w:rPr>
                <w:rFonts w:eastAsia="Calibri" w:cs="Times New Roman"/>
                <w:szCs w:val="28"/>
              </w:rPr>
              <w:t>02 1 EВ 64854</w:t>
            </w:r>
          </w:p>
        </w:tc>
        <w:tc>
          <w:tcPr>
            <w:tcW w:w="7825" w:type="dxa"/>
            <w:tcBorders>
              <w:top w:val="nil"/>
              <w:left w:val="nil"/>
              <w:bottom w:val="nil"/>
              <w:right w:val="nil"/>
            </w:tcBorders>
            <w:shd w:val="clear" w:color="auto" w:fill="auto"/>
          </w:tcPr>
          <w:p w14:paraId="440C7B2E" w14:textId="77777777" w:rsidR="00DA762B" w:rsidRPr="00DA762B" w:rsidRDefault="00DA762B" w:rsidP="00DA762B">
            <w:pPr>
              <w:rPr>
                <w:rFonts w:eastAsia="Calibri" w:cs="Times New Roman"/>
                <w:szCs w:val="28"/>
              </w:rPr>
            </w:pPr>
            <w:r w:rsidRPr="00DA762B">
              <w:rPr>
                <w:rFonts w:eastAsia="Calibri" w:cs="Times New Roman"/>
                <w:szCs w:val="28"/>
              </w:rPr>
              <w:t>Обеспечение увеличения численности детей, вовлеченных в деятельность Общероссийской общественно-государственной детско-юношеской организации "Российское движение школьников"</w:t>
            </w:r>
          </w:p>
        </w:tc>
      </w:tr>
      <w:tr w:rsidR="00DA762B" w:rsidRPr="00DA762B" w14:paraId="1B36E2E1" w14:textId="77777777" w:rsidTr="00323429">
        <w:trPr>
          <w:cantSplit/>
          <w:trHeight w:val="713"/>
          <w:jc w:val="center"/>
        </w:trPr>
        <w:tc>
          <w:tcPr>
            <w:tcW w:w="2552" w:type="dxa"/>
            <w:tcBorders>
              <w:top w:val="nil"/>
              <w:left w:val="nil"/>
              <w:bottom w:val="nil"/>
              <w:right w:val="nil"/>
            </w:tcBorders>
            <w:shd w:val="clear" w:color="auto" w:fill="auto"/>
            <w:noWrap/>
          </w:tcPr>
          <w:p w14:paraId="47FB38F5" w14:textId="77777777" w:rsidR="00DA762B" w:rsidRPr="00DA762B" w:rsidRDefault="00DA762B" w:rsidP="00DA762B">
            <w:pPr>
              <w:rPr>
                <w:rFonts w:eastAsia="Calibri" w:cs="Times New Roman"/>
                <w:szCs w:val="28"/>
              </w:rPr>
            </w:pPr>
            <w:r w:rsidRPr="00DA762B">
              <w:rPr>
                <w:rFonts w:eastAsia="Calibri" w:cs="Times New Roman"/>
                <w:szCs w:val="28"/>
              </w:rPr>
              <w:t>02 1 EВ 64855</w:t>
            </w:r>
          </w:p>
        </w:tc>
        <w:tc>
          <w:tcPr>
            <w:tcW w:w="7825" w:type="dxa"/>
            <w:tcBorders>
              <w:top w:val="nil"/>
              <w:left w:val="nil"/>
              <w:bottom w:val="nil"/>
              <w:right w:val="nil"/>
            </w:tcBorders>
            <w:shd w:val="clear" w:color="auto" w:fill="auto"/>
          </w:tcPr>
          <w:p w14:paraId="0BC4E2A1" w14:textId="77777777" w:rsidR="00DA762B" w:rsidRPr="00DA762B" w:rsidRDefault="00DA762B" w:rsidP="00DA762B">
            <w:pPr>
              <w:rPr>
                <w:rFonts w:eastAsia="Calibri" w:cs="Times New Roman"/>
                <w:szCs w:val="28"/>
              </w:rPr>
            </w:pPr>
            <w:r w:rsidRPr="00DA762B">
              <w:rPr>
                <w:rFonts w:eastAsia="Calibri" w:cs="Times New Roman"/>
                <w:szCs w:val="28"/>
              </w:rPr>
              <w:t>Разработка и реализация комплекса мер, направленных на развитие системы гражданского и патриотического воспитания учащихся общеобразовательных организаций</w:t>
            </w:r>
          </w:p>
        </w:tc>
      </w:tr>
      <w:tr w:rsidR="00DA762B" w:rsidRPr="00DA762B" w14:paraId="169F7B6B" w14:textId="77777777" w:rsidTr="00323429">
        <w:trPr>
          <w:cantSplit/>
          <w:trHeight w:val="713"/>
          <w:jc w:val="center"/>
        </w:trPr>
        <w:tc>
          <w:tcPr>
            <w:tcW w:w="2552" w:type="dxa"/>
            <w:tcBorders>
              <w:top w:val="nil"/>
              <w:left w:val="nil"/>
              <w:bottom w:val="nil"/>
              <w:right w:val="nil"/>
            </w:tcBorders>
            <w:shd w:val="clear" w:color="auto" w:fill="auto"/>
            <w:noWrap/>
          </w:tcPr>
          <w:p w14:paraId="23AA818B" w14:textId="77777777" w:rsidR="00DA762B" w:rsidRPr="00DA762B" w:rsidRDefault="00DA762B" w:rsidP="00DA762B">
            <w:pPr>
              <w:rPr>
                <w:rFonts w:eastAsia="Calibri" w:cs="Times New Roman"/>
                <w:szCs w:val="28"/>
              </w:rPr>
            </w:pPr>
            <w:r w:rsidRPr="00DA762B">
              <w:rPr>
                <w:rFonts w:eastAsia="Calibri" w:cs="Times New Roman"/>
                <w:szCs w:val="28"/>
              </w:rPr>
              <w:t>02 1 EВ 64856</w:t>
            </w:r>
          </w:p>
        </w:tc>
        <w:tc>
          <w:tcPr>
            <w:tcW w:w="7825" w:type="dxa"/>
            <w:tcBorders>
              <w:top w:val="nil"/>
              <w:left w:val="nil"/>
              <w:bottom w:val="nil"/>
              <w:right w:val="nil"/>
            </w:tcBorders>
            <w:shd w:val="clear" w:color="auto" w:fill="auto"/>
          </w:tcPr>
          <w:p w14:paraId="5F3886FD" w14:textId="77777777" w:rsidR="00DA762B" w:rsidRPr="00DA762B" w:rsidRDefault="00DA762B" w:rsidP="00DA762B">
            <w:pPr>
              <w:rPr>
                <w:rFonts w:eastAsia="Calibri" w:cs="Times New Roman"/>
                <w:szCs w:val="28"/>
              </w:rPr>
            </w:pPr>
            <w:r w:rsidRPr="00DA762B">
              <w:rPr>
                <w:rFonts w:eastAsia="Calibri" w:cs="Times New Roman"/>
                <w:szCs w:val="28"/>
              </w:rPr>
              <w:t>Грант в форме субсидии автономной некоммерческой организации "Большая перемена" на реализацию Всероссийского конкурса "Большая перемена", в том числе в целях осуществления выплат победителям конкурса</w:t>
            </w:r>
          </w:p>
        </w:tc>
      </w:tr>
      <w:tr w:rsidR="00DA762B" w:rsidRPr="00DA762B" w14:paraId="42DCDEA8" w14:textId="77777777" w:rsidTr="00323429">
        <w:trPr>
          <w:cantSplit/>
          <w:trHeight w:val="713"/>
          <w:jc w:val="center"/>
        </w:trPr>
        <w:tc>
          <w:tcPr>
            <w:tcW w:w="2552" w:type="dxa"/>
            <w:tcBorders>
              <w:top w:val="nil"/>
              <w:left w:val="nil"/>
              <w:bottom w:val="nil"/>
              <w:right w:val="nil"/>
            </w:tcBorders>
            <w:shd w:val="clear" w:color="auto" w:fill="auto"/>
            <w:noWrap/>
          </w:tcPr>
          <w:p w14:paraId="7F4E73BC" w14:textId="77777777" w:rsidR="00DA762B" w:rsidRPr="00DA762B" w:rsidRDefault="00DA762B" w:rsidP="00DA762B">
            <w:pPr>
              <w:rPr>
                <w:rFonts w:eastAsia="Calibri" w:cs="Times New Roman"/>
                <w:szCs w:val="28"/>
              </w:rPr>
            </w:pPr>
            <w:r w:rsidRPr="00DA762B">
              <w:rPr>
                <w:rFonts w:eastAsia="Calibri" w:cs="Times New Roman"/>
                <w:szCs w:val="28"/>
              </w:rPr>
              <w:t>02 1 EВ 64857</w:t>
            </w:r>
          </w:p>
        </w:tc>
        <w:tc>
          <w:tcPr>
            <w:tcW w:w="7825" w:type="dxa"/>
            <w:tcBorders>
              <w:top w:val="nil"/>
              <w:left w:val="nil"/>
              <w:bottom w:val="nil"/>
              <w:right w:val="nil"/>
            </w:tcBorders>
            <w:shd w:val="clear" w:color="auto" w:fill="auto"/>
          </w:tcPr>
          <w:p w14:paraId="7FBAF884"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автономной некоммерческой организации "Центр изучения и сетевого мониторинга молодежной среды", федерального государственного бюджетного научного учреждения "Институт изучения детства, семьи и воспитания Российской академии образования" и федерального государственного бюджетного учреждения "Федеральный институт оценки качества образования" в целях формирования единого подхода к межведомственному взаимодействию в системе воспитания и профилактики безнадзорности и правонарушений несовершеннолетних</w:t>
            </w:r>
          </w:p>
        </w:tc>
      </w:tr>
      <w:tr w:rsidR="00DA762B" w:rsidRPr="00DA762B" w14:paraId="00E50239" w14:textId="77777777" w:rsidTr="00323429">
        <w:trPr>
          <w:cantSplit/>
          <w:trHeight w:val="713"/>
          <w:jc w:val="center"/>
        </w:trPr>
        <w:tc>
          <w:tcPr>
            <w:tcW w:w="2552" w:type="dxa"/>
            <w:tcBorders>
              <w:top w:val="nil"/>
              <w:left w:val="nil"/>
              <w:bottom w:val="nil"/>
              <w:right w:val="nil"/>
            </w:tcBorders>
            <w:shd w:val="clear" w:color="auto" w:fill="auto"/>
            <w:noWrap/>
          </w:tcPr>
          <w:p w14:paraId="2E56B2DE" w14:textId="77777777" w:rsidR="00DA762B" w:rsidRPr="00DA762B" w:rsidRDefault="00DA762B" w:rsidP="00DA762B">
            <w:pPr>
              <w:rPr>
                <w:rFonts w:eastAsia="Calibri" w:cs="Times New Roman"/>
                <w:szCs w:val="28"/>
              </w:rPr>
            </w:pPr>
            <w:r w:rsidRPr="00DA762B">
              <w:rPr>
                <w:rFonts w:eastAsia="Calibri" w:cs="Times New Roman"/>
                <w:szCs w:val="28"/>
              </w:rPr>
              <w:t>02 1 EВ 64858</w:t>
            </w:r>
          </w:p>
        </w:tc>
        <w:tc>
          <w:tcPr>
            <w:tcW w:w="7825" w:type="dxa"/>
            <w:tcBorders>
              <w:top w:val="nil"/>
              <w:left w:val="nil"/>
              <w:bottom w:val="nil"/>
              <w:right w:val="nil"/>
            </w:tcBorders>
            <w:shd w:val="clear" w:color="auto" w:fill="auto"/>
          </w:tcPr>
          <w:p w14:paraId="4F18AE56" w14:textId="77777777" w:rsidR="00DA762B" w:rsidRPr="00DA762B" w:rsidRDefault="00DA762B" w:rsidP="00DA762B">
            <w:pPr>
              <w:rPr>
                <w:rFonts w:eastAsia="Calibri" w:cs="Times New Roman"/>
                <w:szCs w:val="28"/>
              </w:rPr>
            </w:pPr>
            <w:r w:rsidRPr="00DA762B">
              <w:rPr>
                <w:rFonts w:eastAsia="Calibri" w:cs="Times New Roman"/>
                <w:szCs w:val="28"/>
              </w:rPr>
              <w:t>Грант в форме субсидии Общероссийской                         общественно-государственной детско-юношеской организации "Российское движение школьников" в целях проведения мероприятий, связанных с воспитанием подрастающего поколения и формированием личности</w:t>
            </w:r>
          </w:p>
        </w:tc>
      </w:tr>
      <w:tr w:rsidR="00DA762B" w:rsidRPr="00DA762B" w14:paraId="2914B796" w14:textId="77777777" w:rsidTr="00323429">
        <w:trPr>
          <w:cantSplit/>
          <w:trHeight w:val="713"/>
          <w:jc w:val="center"/>
        </w:trPr>
        <w:tc>
          <w:tcPr>
            <w:tcW w:w="2552" w:type="dxa"/>
            <w:tcBorders>
              <w:top w:val="nil"/>
              <w:left w:val="nil"/>
              <w:bottom w:val="nil"/>
              <w:right w:val="nil"/>
            </w:tcBorders>
            <w:shd w:val="clear" w:color="auto" w:fill="auto"/>
            <w:noWrap/>
          </w:tcPr>
          <w:p w14:paraId="6C92E42D" w14:textId="77777777" w:rsidR="00DA762B" w:rsidRPr="00DA762B" w:rsidRDefault="00DA762B" w:rsidP="00DA762B">
            <w:pPr>
              <w:rPr>
                <w:rFonts w:eastAsia="Calibri" w:cs="Times New Roman"/>
                <w:szCs w:val="28"/>
              </w:rPr>
            </w:pPr>
            <w:r w:rsidRPr="00DA762B">
              <w:rPr>
                <w:rFonts w:eastAsia="Calibri" w:cs="Times New Roman"/>
                <w:szCs w:val="28"/>
              </w:rPr>
              <w:t>02 1 EВ 64859</w:t>
            </w:r>
          </w:p>
        </w:tc>
        <w:tc>
          <w:tcPr>
            <w:tcW w:w="7825" w:type="dxa"/>
            <w:tcBorders>
              <w:top w:val="nil"/>
              <w:left w:val="nil"/>
              <w:bottom w:val="nil"/>
              <w:right w:val="nil"/>
            </w:tcBorders>
            <w:shd w:val="clear" w:color="auto" w:fill="auto"/>
          </w:tcPr>
          <w:p w14:paraId="5A487747" w14:textId="77777777" w:rsidR="00DA762B" w:rsidRPr="00DA762B" w:rsidRDefault="00DA762B" w:rsidP="00DA762B">
            <w:pPr>
              <w:rPr>
                <w:rFonts w:eastAsia="Calibri" w:cs="Times New Roman"/>
                <w:szCs w:val="28"/>
              </w:rPr>
            </w:pPr>
            <w:r w:rsidRPr="00DA762B">
              <w:rPr>
                <w:rFonts w:eastAsia="Calibri" w:cs="Times New Roman"/>
                <w:szCs w:val="28"/>
              </w:rPr>
              <w:t>Грант в форме субсидии Общероссийскому общественному движению по увековечению памяти погибших при защите Отечества "Поисковое движение России" на проведение мероприятий в целях сохранения и увековечения памяти погибших при защите Отечества, установления имен и судеб погибших и пропавших без вести при защите Отечества, розыска их родственников, проведения поисковых и иных работ</w:t>
            </w:r>
          </w:p>
        </w:tc>
      </w:tr>
      <w:tr w:rsidR="00DA762B" w:rsidRPr="00DA762B" w14:paraId="6B2D03EC" w14:textId="77777777" w:rsidTr="00323429">
        <w:trPr>
          <w:cantSplit/>
          <w:trHeight w:val="524"/>
          <w:jc w:val="center"/>
        </w:trPr>
        <w:tc>
          <w:tcPr>
            <w:tcW w:w="2552" w:type="dxa"/>
            <w:tcBorders>
              <w:top w:val="nil"/>
              <w:left w:val="nil"/>
              <w:bottom w:val="nil"/>
              <w:right w:val="nil"/>
            </w:tcBorders>
            <w:shd w:val="clear" w:color="auto" w:fill="auto"/>
            <w:noWrap/>
          </w:tcPr>
          <w:p w14:paraId="1AD3B256" w14:textId="77777777" w:rsidR="00DA762B" w:rsidRPr="00DA762B" w:rsidRDefault="00DA762B" w:rsidP="00DA762B">
            <w:pPr>
              <w:rPr>
                <w:rFonts w:eastAsia="Calibri" w:cs="Times New Roman"/>
                <w:szCs w:val="28"/>
              </w:rPr>
            </w:pPr>
            <w:r w:rsidRPr="00DA762B">
              <w:rPr>
                <w:rFonts w:eastAsia="Calibri" w:cs="Times New Roman"/>
                <w:szCs w:val="28"/>
              </w:rPr>
              <w:t>02 1 EГ 00000</w:t>
            </w:r>
          </w:p>
        </w:tc>
        <w:tc>
          <w:tcPr>
            <w:tcW w:w="7825" w:type="dxa"/>
            <w:tcBorders>
              <w:top w:val="nil"/>
              <w:left w:val="nil"/>
              <w:bottom w:val="nil"/>
              <w:right w:val="nil"/>
            </w:tcBorders>
            <w:shd w:val="clear" w:color="auto" w:fill="auto"/>
          </w:tcPr>
          <w:p w14:paraId="466D539A"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системы поддержки молодежи ("Молодежь России")"</w:t>
            </w:r>
          </w:p>
        </w:tc>
      </w:tr>
      <w:tr w:rsidR="00DA762B" w:rsidRPr="00DA762B" w14:paraId="4DE70DC6" w14:textId="77777777" w:rsidTr="00323429">
        <w:trPr>
          <w:cantSplit/>
          <w:trHeight w:val="447"/>
          <w:jc w:val="center"/>
        </w:trPr>
        <w:tc>
          <w:tcPr>
            <w:tcW w:w="2552" w:type="dxa"/>
            <w:tcBorders>
              <w:top w:val="nil"/>
              <w:left w:val="nil"/>
              <w:bottom w:val="nil"/>
              <w:right w:val="nil"/>
            </w:tcBorders>
            <w:shd w:val="clear" w:color="auto" w:fill="auto"/>
            <w:noWrap/>
          </w:tcPr>
          <w:p w14:paraId="38FC71CA" w14:textId="77777777" w:rsidR="00DA762B" w:rsidRPr="00DA762B" w:rsidRDefault="00DA762B" w:rsidP="00DA762B">
            <w:pPr>
              <w:rPr>
                <w:rFonts w:eastAsia="Calibri" w:cs="Times New Roman"/>
                <w:szCs w:val="28"/>
              </w:rPr>
            </w:pPr>
            <w:r w:rsidRPr="00DA762B">
              <w:rPr>
                <w:rFonts w:eastAsia="Calibri" w:cs="Times New Roman"/>
                <w:szCs w:val="28"/>
              </w:rPr>
              <w:lastRenderedPageBreak/>
              <w:t>02 1 EГ 54270</w:t>
            </w:r>
          </w:p>
        </w:tc>
        <w:tc>
          <w:tcPr>
            <w:tcW w:w="7825" w:type="dxa"/>
            <w:tcBorders>
              <w:top w:val="nil"/>
              <w:left w:val="nil"/>
              <w:bottom w:val="nil"/>
              <w:right w:val="nil"/>
            </w:tcBorders>
            <w:shd w:val="clear" w:color="auto" w:fill="auto"/>
          </w:tcPr>
          <w:p w14:paraId="47A6325E" w14:textId="77777777" w:rsidR="00DA762B" w:rsidRPr="00DA762B" w:rsidRDefault="00DA762B" w:rsidP="00DA762B">
            <w:pPr>
              <w:rPr>
                <w:rFonts w:eastAsia="Calibri" w:cs="Times New Roman"/>
                <w:szCs w:val="28"/>
              </w:rPr>
            </w:pPr>
            <w:r w:rsidRPr="00DA762B">
              <w:rPr>
                <w:rFonts w:eastAsia="Calibri" w:cs="Times New Roman"/>
                <w:szCs w:val="28"/>
              </w:rPr>
              <w:t>Создание и эксплуатация образовательного центра "Машук" в Ставропольском крае Северо-Кавказского федерального округа</w:t>
            </w:r>
          </w:p>
        </w:tc>
      </w:tr>
      <w:tr w:rsidR="00DA762B" w:rsidRPr="00DA762B" w14:paraId="15EE547E" w14:textId="77777777" w:rsidTr="00323429">
        <w:trPr>
          <w:cantSplit/>
          <w:trHeight w:val="713"/>
          <w:jc w:val="center"/>
        </w:trPr>
        <w:tc>
          <w:tcPr>
            <w:tcW w:w="2552" w:type="dxa"/>
            <w:tcBorders>
              <w:top w:val="nil"/>
              <w:left w:val="nil"/>
              <w:bottom w:val="nil"/>
              <w:right w:val="nil"/>
            </w:tcBorders>
            <w:shd w:val="clear" w:color="auto" w:fill="auto"/>
            <w:noWrap/>
          </w:tcPr>
          <w:p w14:paraId="340845AA" w14:textId="77777777" w:rsidR="00DA762B" w:rsidRPr="00DA762B" w:rsidRDefault="00DA762B" w:rsidP="00DA762B">
            <w:pPr>
              <w:rPr>
                <w:rFonts w:eastAsia="Calibri" w:cs="Times New Roman"/>
                <w:szCs w:val="28"/>
              </w:rPr>
            </w:pPr>
            <w:r w:rsidRPr="00DA762B">
              <w:rPr>
                <w:rFonts w:eastAsia="Calibri" w:cs="Times New Roman"/>
                <w:szCs w:val="28"/>
              </w:rPr>
              <w:t>02 1 EГ 60306</w:t>
            </w:r>
          </w:p>
        </w:tc>
        <w:tc>
          <w:tcPr>
            <w:tcW w:w="7825" w:type="dxa"/>
            <w:tcBorders>
              <w:top w:val="nil"/>
              <w:left w:val="nil"/>
              <w:bottom w:val="nil"/>
              <w:right w:val="nil"/>
            </w:tcBorders>
            <w:shd w:val="clear" w:color="auto" w:fill="auto"/>
          </w:tcPr>
          <w:p w14:paraId="3C655157" w14:textId="77777777" w:rsidR="00DA762B" w:rsidRPr="00DA762B" w:rsidRDefault="00DA762B" w:rsidP="00DA762B">
            <w:pPr>
              <w:rPr>
                <w:rFonts w:eastAsia="Calibri" w:cs="Times New Roman"/>
                <w:szCs w:val="28"/>
              </w:rPr>
            </w:pPr>
            <w:r w:rsidRPr="00DA762B">
              <w:rPr>
                <w:rFonts w:eastAsia="Calibri" w:cs="Times New Roman"/>
                <w:szCs w:val="28"/>
              </w:rPr>
              <w:t>Грант в форме субсидии автономной некоммерческой организации "Россия - страна возможностей" на финансовое обеспечение проведения образовательных мероприятий на базе подмосковного образовательного молодежного центра</w:t>
            </w:r>
          </w:p>
        </w:tc>
      </w:tr>
      <w:tr w:rsidR="00DA762B" w:rsidRPr="00DA762B" w14:paraId="4ABCC8DA" w14:textId="77777777" w:rsidTr="00323429">
        <w:trPr>
          <w:cantSplit/>
          <w:trHeight w:val="713"/>
          <w:jc w:val="center"/>
        </w:trPr>
        <w:tc>
          <w:tcPr>
            <w:tcW w:w="2552" w:type="dxa"/>
            <w:tcBorders>
              <w:top w:val="nil"/>
              <w:left w:val="nil"/>
              <w:bottom w:val="nil"/>
              <w:right w:val="nil"/>
            </w:tcBorders>
            <w:shd w:val="clear" w:color="auto" w:fill="auto"/>
            <w:noWrap/>
          </w:tcPr>
          <w:p w14:paraId="732C3019" w14:textId="77777777" w:rsidR="00DA762B" w:rsidRPr="00DA762B" w:rsidRDefault="00DA762B" w:rsidP="00DA762B">
            <w:pPr>
              <w:rPr>
                <w:rFonts w:eastAsia="Calibri" w:cs="Times New Roman"/>
                <w:szCs w:val="28"/>
              </w:rPr>
            </w:pPr>
            <w:r w:rsidRPr="00DA762B">
              <w:rPr>
                <w:rFonts w:eastAsia="Calibri" w:cs="Times New Roman"/>
                <w:szCs w:val="28"/>
              </w:rPr>
              <w:t>02 1 EГ 60307</w:t>
            </w:r>
          </w:p>
        </w:tc>
        <w:tc>
          <w:tcPr>
            <w:tcW w:w="7825" w:type="dxa"/>
            <w:tcBorders>
              <w:top w:val="nil"/>
              <w:left w:val="nil"/>
              <w:bottom w:val="nil"/>
              <w:right w:val="nil"/>
            </w:tcBorders>
            <w:shd w:val="clear" w:color="auto" w:fill="auto"/>
          </w:tcPr>
          <w:p w14:paraId="013E367B" w14:textId="77777777" w:rsidR="00DA762B" w:rsidRPr="00DA762B" w:rsidRDefault="00DA762B" w:rsidP="00DA762B">
            <w:pPr>
              <w:rPr>
                <w:rFonts w:eastAsia="Calibri" w:cs="Times New Roman"/>
                <w:szCs w:val="28"/>
              </w:rPr>
            </w:pPr>
            <w:r w:rsidRPr="00DA762B">
              <w:rPr>
                <w:rFonts w:eastAsia="Calibri" w:cs="Times New Roman"/>
                <w:szCs w:val="28"/>
              </w:rPr>
              <w:t>Грант в форме субсидии автономной некоммерческой организации "Центр развития культурных инициатив" на финансовое обеспечение мероприятий в целях реализации образовательных программ в рамках Форума молодых деятелей культуры и искусства "Таврида"</w:t>
            </w:r>
          </w:p>
        </w:tc>
      </w:tr>
      <w:tr w:rsidR="00DA762B" w:rsidRPr="00DA762B" w14:paraId="10142823" w14:textId="77777777" w:rsidTr="00323429">
        <w:trPr>
          <w:cantSplit/>
          <w:trHeight w:val="713"/>
          <w:jc w:val="center"/>
        </w:trPr>
        <w:tc>
          <w:tcPr>
            <w:tcW w:w="2552" w:type="dxa"/>
            <w:tcBorders>
              <w:top w:val="nil"/>
              <w:left w:val="nil"/>
              <w:bottom w:val="nil"/>
              <w:right w:val="nil"/>
            </w:tcBorders>
            <w:shd w:val="clear" w:color="auto" w:fill="auto"/>
            <w:noWrap/>
          </w:tcPr>
          <w:p w14:paraId="47722791" w14:textId="77777777" w:rsidR="00DA762B" w:rsidRPr="00DA762B" w:rsidRDefault="00DA762B" w:rsidP="00DA762B">
            <w:pPr>
              <w:rPr>
                <w:rFonts w:eastAsia="Calibri" w:cs="Times New Roman"/>
                <w:szCs w:val="28"/>
              </w:rPr>
            </w:pPr>
            <w:r w:rsidRPr="00DA762B">
              <w:rPr>
                <w:rFonts w:eastAsia="Calibri" w:cs="Times New Roman"/>
                <w:szCs w:val="28"/>
              </w:rPr>
              <w:t>02 1 EГ 60308</w:t>
            </w:r>
          </w:p>
        </w:tc>
        <w:tc>
          <w:tcPr>
            <w:tcW w:w="7825" w:type="dxa"/>
            <w:tcBorders>
              <w:top w:val="nil"/>
              <w:left w:val="nil"/>
              <w:bottom w:val="nil"/>
              <w:right w:val="nil"/>
            </w:tcBorders>
            <w:shd w:val="clear" w:color="auto" w:fill="auto"/>
          </w:tcPr>
          <w:p w14:paraId="0164B8DA" w14:textId="77777777" w:rsidR="00DA762B" w:rsidRPr="00DA762B" w:rsidRDefault="00DA762B" w:rsidP="00DA762B">
            <w:pPr>
              <w:rPr>
                <w:rFonts w:eastAsia="Calibri" w:cs="Times New Roman"/>
                <w:szCs w:val="28"/>
              </w:rPr>
            </w:pPr>
            <w:r w:rsidRPr="00DA762B">
              <w:rPr>
                <w:rFonts w:eastAsia="Calibri" w:cs="Times New Roman"/>
                <w:szCs w:val="28"/>
              </w:rPr>
              <w:t>Грант в форме субсидии автономной некоммерческой организации "Центр развития культурных инициатив" на финансовое обеспечение мероприятий в целях проведения фестиваля "Таврида - ArtRussia"</w:t>
            </w:r>
          </w:p>
        </w:tc>
      </w:tr>
      <w:tr w:rsidR="00DA762B" w:rsidRPr="00DA762B" w14:paraId="12F121E3" w14:textId="77777777" w:rsidTr="00323429">
        <w:trPr>
          <w:cantSplit/>
          <w:trHeight w:val="713"/>
          <w:jc w:val="center"/>
        </w:trPr>
        <w:tc>
          <w:tcPr>
            <w:tcW w:w="2552" w:type="dxa"/>
            <w:tcBorders>
              <w:top w:val="nil"/>
              <w:left w:val="nil"/>
              <w:bottom w:val="nil"/>
              <w:right w:val="nil"/>
            </w:tcBorders>
            <w:shd w:val="clear" w:color="auto" w:fill="auto"/>
            <w:noWrap/>
          </w:tcPr>
          <w:p w14:paraId="70548F3E" w14:textId="77777777" w:rsidR="00DA762B" w:rsidRPr="00DA762B" w:rsidRDefault="00DA762B" w:rsidP="00DA762B">
            <w:pPr>
              <w:rPr>
                <w:rFonts w:eastAsia="Calibri" w:cs="Times New Roman"/>
                <w:szCs w:val="28"/>
              </w:rPr>
            </w:pPr>
            <w:r w:rsidRPr="00DA762B">
              <w:rPr>
                <w:rFonts w:eastAsia="Calibri" w:cs="Times New Roman"/>
                <w:szCs w:val="28"/>
              </w:rPr>
              <w:t>02 1 EГ 60370</w:t>
            </w:r>
          </w:p>
        </w:tc>
        <w:tc>
          <w:tcPr>
            <w:tcW w:w="7825" w:type="dxa"/>
            <w:tcBorders>
              <w:top w:val="nil"/>
              <w:left w:val="nil"/>
              <w:bottom w:val="nil"/>
              <w:right w:val="nil"/>
            </w:tcBorders>
            <w:shd w:val="clear" w:color="auto" w:fill="auto"/>
          </w:tcPr>
          <w:p w14:paraId="770842A1" w14:textId="77777777" w:rsidR="00DA762B" w:rsidRPr="00DA762B" w:rsidRDefault="00DA762B" w:rsidP="00DA762B">
            <w:pPr>
              <w:rPr>
                <w:rFonts w:eastAsia="Calibri" w:cs="Times New Roman"/>
                <w:szCs w:val="28"/>
              </w:rPr>
            </w:pPr>
            <w:r w:rsidRPr="00DA762B">
              <w:rPr>
                <w:rFonts w:eastAsia="Calibri" w:cs="Times New Roman"/>
                <w:szCs w:val="28"/>
              </w:rPr>
              <w:t>Грант в форме субсидии автономной некоммерческой организации "Центр развития культурных инициатив" на финансовое обеспечение мероприятий в целях создания и эксплуатации образовательного центра для молодых деятелей культуры и искусства "Арт-резиденция "Таврида"</w:t>
            </w:r>
          </w:p>
        </w:tc>
      </w:tr>
      <w:tr w:rsidR="00DA762B" w:rsidRPr="00DA762B" w14:paraId="0884866B" w14:textId="77777777" w:rsidTr="00323429">
        <w:trPr>
          <w:cantSplit/>
          <w:trHeight w:val="713"/>
          <w:jc w:val="center"/>
        </w:trPr>
        <w:tc>
          <w:tcPr>
            <w:tcW w:w="2552" w:type="dxa"/>
            <w:tcBorders>
              <w:top w:val="nil"/>
              <w:left w:val="nil"/>
              <w:bottom w:val="nil"/>
              <w:right w:val="nil"/>
            </w:tcBorders>
            <w:shd w:val="clear" w:color="auto" w:fill="auto"/>
            <w:noWrap/>
          </w:tcPr>
          <w:p w14:paraId="47ADBDA2" w14:textId="77777777" w:rsidR="00DA762B" w:rsidRPr="00DA762B" w:rsidRDefault="00DA762B" w:rsidP="00DA762B">
            <w:pPr>
              <w:rPr>
                <w:rFonts w:eastAsia="Calibri" w:cs="Times New Roman"/>
                <w:szCs w:val="28"/>
              </w:rPr>
            </w:pPr>
            <w:r w:rsidRPr="00DA762B">
              <w:rPr>
                <w:rFonts w:eastAsia="Calibri" w:cs="Times New Roman"/>
                <w:szCs w:val="28"/>
              </w:rPr>
              <w:t>02 1 EГ 60371</w:t>
            </w:r>
          </w:p>
        </w:tc>
        <w:tc>
          <w:tcPr>
            <w:tcW w:w="7825" w:type="dxa"/>
            <w:tcBorders>
              <w:top w:val="nil"/>
              <w:left w:val="nil"/>
              <w:bottom w:val="nil"/>
              <w:right w:val="nil"/>
            </w:tcBorders>
            <w:shd w:val="clear" w:color="auto" w:fill="auto"/>
          </w:tcPr>
          <w:p w14:paraId="6F50C438" w14:textId="77777777" w:rsidR="00DA762B" w:rsidRPr="00DA762B" w:rsidRDefault="00DA762B" w:rsidP="00DA762B">
            <w:pPr>
              <w:rPr>
                <w:rFonts w:eastAsia="Calibri" w:cs="Times New Roman"/>
                <w:szCs w:val="28"/>
              </w:rPr>
            </w:pPr>
            <w:r w:rsidRPr="00DA762B">
              <w:rPr>
                <w:rFonts w:eastAsia="Calibri" w:cs="Times New Roman"/>
                <w:szCs w:val="28"/>
              </w:rPr>
              <w:t>Грант в форме субсидии автономной некоммерческой организации "Россия - страна возможностей" на финансовое обеспечение мероприятий в целях создания и эксплуатации подмосковного образовательного молодежного центра</w:t>
            </w:r>
          </w:p>
        </w:tc>
      </w:tr>
      <w:tr w:rsidR="00DA762B" w:rsidRPr="00DA762B" w14:paraId="33782F28" w14:textId="77777777" w:rsidTr="00323429">
        <w:trPr>
          <w:cantSplit/>
          <w:trHeight w:val="713"/>
          <w:jc w:val="center"/>
        </w:trPr>
        <w:tc>
          <w:tcPr>
            <w:tcW w:w="2552" w:type="dxa"/>
            <w:tcBorders>
              <w:top w:val="nil"/>
              <w:left w:val="nil"/>
              <w:bottom w:val="nil"/>
              <w:right w:val="nil"/>
            </w:tcBorders>
            <w:shd w:val="clear" w:color="auto" w:fill="auto"/>
            <w:noWrap/>
          </w:tcPr>
          <w:p w14:paraId="5F2563E7" w14:textId="77777777" w:rsidR="00DA762B" w:rsidRPr="00DA762B" w:rsidRDefault="00DA762B" w:rsidP="00DA762B">
            <w:pPr>
              <w:rPr>
                <w:rFonts w:eastAsia="Calibri" w:cs="Times New Roman"/>
                <w:szCs w:val="28"/>
              </w:rPr>
            </w:pPr>
            <w:r w:rsidRPr="00DA762B">
              <w:rPr>
                <w:rFonts w:eastAsia="Calibri" w:cs="Times New Roman"/>
                <w:szCs w:val="28"/>
              </w:rPr>
              <w:t>02 1 EГ 60376</w:t>
            </w:r>
          </w:p>
        </w:tc>
        <w:tc>
          <w:tcPr>
            <w:tcW w:w="7825" w:type="dxa"/>
            <w:tcBorders>
              <w:top w:val="nil"/>
              <w:left w:val="nil"/>
              <w:bottom w:val="nil"/>
              <w:right w:val="nil"/>
            </w:tcBorders>
            <w:shd w:val="clear" w:color="auto" w:fill="auto"/>
          </w:tcPr>
          <w:p w14:paraId="38767520"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Всероссийской общественной организации "Содружество выпускников детских домов "Дети всей страны" на финансовое обеспечение подготовки и проведения мероприятий в целях содействия развитию социально значимых инициатив детей-сирот, формирования условий для успешной социализации данной категории детей</w:t>
            </w:r>
          </w:p>
        </w:tc>
      </w:tr>
      <w:tr w:rsidR="00DA762B" w:rsidRPr="00DA762B" w14:paraId="7C3C4B71" w14:textId="77777777" w:rsidTr="00323429">
        <w:trPr>
          <w:cantSplit/>
          <w:trHeight w:val="713"/>
          <w:jc w:val="center"/>
        </w:trPr>
        <w:tc>
          <w:tcPr>
            <w:tcW w:w="2552" w:type="dxa"/>
            <w:tcBorders>
              <w:top w:val="nil"/>
              <w:left w:val="nil"/>
              <w:bottom w:val="nil"/>
              <w:right w:val="nil"/>
            </w:tcBorders>
            <w:shd w:val="clear" w:color="auto" w:fill="auto"/>
            <w:noWrap/>
          </w:tcPr>
          <w:p w14:paraId="24B5E5E7" w14:textId="77777777" w:rsidR="00DA762B" w:rsidRPr="00DA762B" w:rsidRDefault="00DA762B" w:rsidP="00DA762B">
            <w:pPr>
              <w:rPr>
                <w:rFonts w:eastAsia="Calibri" w:cs="Times New Roman"/>
                <w:szCs w:val="28"/>
              </w:rPr>
            </w:pPr>
            <w:r w:rsidRPr="00DA762B">
              <w:rPr>
                <w:rFonts w:eastAsia="Calibri" w:cs="Times New Roman"/>
                <w:szCs w:val="28"/>
              </w:rPr>
              <w:t>02 1 EГ 60378</w:t>
            </w:r>
          </w:p>
        </w:tc>
        <w:tc>
          <w:tcPr>
            <w:tcW w:w="7825" w:type="dxa"/>
            <w:tcBorders>
              <w:top w:val="nil"/>
              <w:left w:val="nil"/>
              <w:bottom w:val="nil"/>
              <w:right w:val="nil"/>
            </w:tcBorders>
            <w:shd w:val="clear" w:color="auto" w:fill="auto"/>
          </w:tcPr>
          <w:p w14:paraId="7141969F" w14:textId="77777777" w:rsidR="00DA762B" w:rsidRPr="00DA762B" w:rsidRDefault="00DA762B" w:rsidP="00DA762B">
            <w:pPr>
              <w:rPr>
                <w:rFonts w:eastAsia="Calibri" w:cs="Times New Roman"/>
                <w:szCs w:val="28"/>
              </w:rPr>
            </w:pPr>
            <w:r w:rsidRPr="00DA762B">
              <w:rPr>
                <w:rFonts w:eastAsia="Calibri" w:cs="Times New Roman"/>
                <w:szCs w:val="28"/>
              </w:rPr>
              <w:t>Грант в форме субсидии Общероссийской молодежной общественной организации "Ассоциация студенческих спортивных клубов России" на проведение мероприятий в целях создания условий для развития массового студенческого спорта и популяризации здорового образа жизни</w:t>
            </w:r>
          </w:p>
        </w:tc>
      </w:tr>
      <w:tr w:rsidR="00DA762B" w:rsidRPr="00DA762B" w14:paraId="670C6BA7" w14:textId="77777777" w:rsidTr="00323429">
        <w:trPr>
          <w:cantSplit/>
          <w:trHeight w:val="713"/>
          <w:jc w:val="center"/>
        </w:trPr>
        <w:tc>
          <w:tcPr>
            <w:tcW w:w="2552" w:type="dxa"/>
            <w:tcBorders>
              <w:top w:val="nil"/>
              <w:left w:val="nil"/>
              <w:bottom w:val="nil"/>
              <w:right w:val="nil"/>
            </w:tcBorders>
            <w:shd w:val="clear" w:color="auto" w:fill="auto"/>
            <w:noWrap/>
          </w:tcPr>
          <w:p w14:paraId="30272DA8" w14:textId="77777777" w:rsidR="00DA762B" w:rsidRPr="00DA762B" w:rsidRDefault="00DA762B" w:rsidP="00DA762B">
            <w:pPr>
              <w:rPr>
                <w:rFonts w:eastAsia="Calibri" w:cs="Times New Roman"/>
                <w:szCs w:val="28"/>
              </w:rPr>
            </w:pPr>
            <w:r w:rsidRPr="00DA762B">
              <w:rPr>
                <w:rFonts w:eastAsia="Calibri" w:cs="Times New Roman"/>
                <w:szCs w:val="28"/>
              </w:rPr>
              <w:lastRenderedPageBreak/>
              <w:t>02 1 EГ 60379</w:t>
            </w:r>
          </w:p>
        </w:tc>
        <w:tc>
          <w:tcPr>
            <w:tcW w:w="7825" w:type="dxa"/>
            <w:tcBorders>
              <w:top w:val="nil"/>
              <w:left w:val="nil"/>
              <w:bottom w:val="nil"/>
              <w:right w:val="nil"/>
            </w:tcBorders>
            <w:shd w:val="clear" w:color="auto" w:fill="auto"/>
          </w:tcPr>
          <w:p w14:paraId="6A0F4664" w14:textId="77777777" w:rsidR="00DA762B" w:rsidRPr="00DA762B" w:rsidRDefault="00DA762B" w:rsidP="00DA762B">
            <w:pPr>
              <w:rPr>
                <w:rFonts w:eastAsia="Calibri" w:cs="Times New Roman"/>
                <w:szCs w:val="28"/>
              </w:rPr>
            </w:pPr>
            <w:r w:rsidRPr="00DA762B">
              <w:rPr>
                <w:rFonts w:eastAsia="Calibri" w:cs="Times New Roman"/>
                <w:szCs w:val="28"/>
              </w:rPr>
              <w:t>Грант в форме субсидии автономной некоммерческой организации "Центр изучения и сетевого мониторинга молодежной среды" на осуществление мониторинга распространения в информационно-телекоммуникационных сетях, включая информационно-телекоммуникационную сеть "Интернет", информации, склоняющей или иным способом побуждающей детей к совершению действий, представляющих угрозу их жизни и (или) здоровью, а также жизни и (или) здоровью иных лиц</w:t>
            </w:r>
          </w:p>
        </w:tc>
      </w:tr>
      <w:tr w:rsidR="00DA762B" w:rsidRPr="00DA762B" w14:paraId="6C36434C" w14:textId="77777777" w:rsidTr="00323429">
        <w:trPr>
          <w:cantSplit/>
          <w:trHeight w:val="713"/>
          <w:jc w:val="center"/>
        </w:trPr>
        <w:tc>
          <w:tcPr>
            <w:tcW w:w="2552" w:type="dxa"/>
            <w:tcBorders>
              <w:top w:val="nil"/>
              <w:left w:val="nil"/>
              <w:bottom w:val="nil"/>
              <w:right w:val="nil"/>
            </w:tcBorders>
            <w:shd w:val="clear" w:color="auto" w:fill="auto"/>
            <w:noWrap/>
          </w:tcPr>
          <w:p w14:paraId="628AD323" w14:textId="77777777" w:rsidR="00DA762B" w:rsidRPr="00DA762B" w:rsidRDefault="00DA762B" w:rsidP="00DA762B">
            <w:pPr>
              <w:rPr>
                <w:rFonts w:eastAsia="Calibri" w:cs="Times New Roman"/>
                <w:szCs w:val="28"/>
              </w:rPr>
            </w:pPr>
            <w:r w:rsidRPr="00DA762B">
              <w:rPr>
                <w:rFonts w:eastAsia="Calibri" w:cs="Times New Roman"/>
                <w:szCs w:val="28"/>
              </w:rPr>
              <w:t>02 1 EГ 60859</w:t>
            </w:r>
          </w:p>
        </w:tc>
        <w:tc>
          <w:tcPr>
            <w:tcW w:w="7825" w:type="dxa"/>
            <w:tcBorders>
              <w:top w:val="nil"/>
              <w:left w:val="nil"/>
              <w:bottom w:val="nil"/>
              <w:right w:val="nil"/>
            </w:tcBorders>
            <w:shd w:val="clear" w:color="auto" w:fill="auto"/>
          </w:tcPr>
          <w:p w14:paraId="02D2CE05"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Общероссийской                      общественно-государственной просветительской организации "Российское общество "Знание" в целях организации мероприятий по просветительской деятельности экспертов, деятелей науки и культуры, выдающихся ученых, спортсменов и общественных деятелей в субъектах Российской Федерации</w:t>
            </w:r>
          </w:p>
        </w:tc>
      </w:tr>
      <w:tr w:rsidR="00DA762B" w:rsidRPr="00DA762B" w14:paraId="44EC8A16" w14:textId="77777777" w:rsidTr="00323429">
        <w:trPr>
          <w:cantSplit/>
          <w:trHeight w:val="713"/>
          <w:jc w:val="center"/>
        </w:trPr>
        <w:tc>
          <w:tcPr>
            <w:tcW w:w="2552" w:type="dxa"/>
            <w:tcBorders>
              <w:top w:val="nil"/>
              <w:left w:val="nil"/>
              <w:bottom w:val="nil"/>
              <w:right w:val="nil"/>
            </w:tcBorders>
            <w:shd w:val="clear" w:color="auto" w:fill="auto"/>
            <w:noWrap/>
          </w:tcPr>
          <w:p w14:paraId="78C09E43" w14:textId="77777777" w:rsidR="00DA762B" w:rsidRPr="00DA762B" w:rsidRDefault="00DA762B" w:rsidP="00DA762B">
            <w:pPr>
              <w:rPr>
                <w:rFonts w:eastAsia="Calibri" w:cs="Times New Roman"/>
                <w:szCs w:val="28"/>
              </w:rPr>
            </w:pPr>
            <w:r w:rsidRPr="00DA762B">
              <w:rPr>
                <w:rFonts w:eastAsia="Calibri" w:cs="Times New Roman"/>
                <w:szCs w:val="28"/>
              </w:rPr>
              <w:t>02 1 EГ 62490</w:t>
            </w:r>
          </w:p>
        </w:tc>
        <w:tc>
          <w:tcPr>
            <w:tcW w:w="7825" w:type="dxa"/>
            <w:tcBorders>
              <w:top w:val="nil"/>
              <w:left w:val="nil"/>
              <w:bottom w:val="nil"/>
              <w:right w:val="nil"/>
            </w:tcBorders>
            <w:shd w:val="clear" w:color="auto" w:fill="auto"/>
          </w:tcPr>
          <w:p w14:paraId="10847797" w14:textId="77777777" w:rsidR="00DA762B" w:rsidRPr="00DA762B" w:rsidRDefault="00DA762B" w:rsidP="00DA762B">
            <w:pPr>
              <w:rPr>
                <w:rFonts w:eastAsia="Calibri" w:cs="Times New Roman"/>
                <w:szCs w:val="28"/>
              </w:rPr>
            </w:pPr>
            <w:r w:rsidRPr="00DA762B">
              <w:rPr>
                <w:rFonts w:eastAsia="Calibri" w:cs="Times New Roman"/>
                <w:szCs w:val="28"/>
              </w:rPr>
              <w:t>Грант в форме субсидии автономной некоммерческой организации "Россия - страна возможностей" на финансовое обеспечение мероприятий по организации и проведению Всероссийского молодежного образовательного форума "Территория смыслов"</w:t>
            </w:r>
          </w:p>
        </w:tc>
      </w:tr>
      <w:tr w:rsidR="00DA762B" w:rsidRPr="00DA762B" w14:paraId="36F78211" w14:textId="77777777" w:rsidTr="00323429">
        <w:trPr>
          <w:cantSplit/>
          <w:trHeight w:val="713"/>
          <w:jc w:val="center"/>
        </w:trPr>
        <w:tc>
          <w:tcPr>
            <w:tcW w:w="2552" w:type="dxa"/>
            <w:tcBorders>
              <w:top w:val="nil"/>
              <w:left w:val="nil"/>
              <w:bottom w:val="nil"/>
              <w:right w:val="nil"/>
            </w:tcBorders>
            <w:shd w:val="clear" w:color="auto" w:fill="auto"/>
            <w:noWrap/>
          </w:tcPr>
          <w:p w14:paraId="417A4A9B" w14:textId="77777777" w:rsidR="00DA762B" w:rsidRPr="00DA762B" w:rsidRDefault="00DA762B" w:rsidP="00DA762B">
            <w:pPr>
              <w:rPr>
                <w:rFonts w:eastAsia="Calibri" w:cs="Times New Roman"/>
                <w:szCs w:val="28"/>
              </w:rPr>
            </w:pPr>
            <w:r w:rsidRPr="00DA762B">
              <w:rPr>
                <w:rFonts w:eastAsia="Calibri" w:cs="Times New Roman"/>
                <w:szCs w:val="28"/>
              </w:rPr>
              <w:t>02 1 EГ 62524</w:t>
            </w:r>
          </w:p>
        </w:tc>
        <w:tc>
          <w:tcPr>
            <w:tcW w:w="7825" w:type="dxa"/>
            <w:tcBorders>
              <w:top w:val="nil"/>
              <w:left w:val="nil"/>
              <w:bottom w:val="nil"/>
              <w:right w:val="nil"/>
            </w:tcBorders>
            <w:shd w:val="clear" w:color="auto" w:fill="auto"/>
          </w:tcPr>
          <w:p w14:paraId="0B8CE345" w14:textId="77777777" w:rsidR="00DA762B" w:rsidRPr="00DA762B" w:rsidRDefault="00DA762B" w:rsidP="00DA762B">
            <w:pPr>
              <w:rPr>
                <w:rFonts w:eastAsia="Calibri" w:cs="Times New Roman"/>
                <w:szCs w:val="28"/>
              </w:rPr>
            </w:pPr>
            <w:r w:rsidRPr="00DA762B">
              <w:rPr>
                <w:rFonts w:eastAsia="Calibri" w:cs="Times New Roman"/>
                <w:szCs w:val="28"/>
              </w:rPr>
              <w:t>Грант в форме субсидии автономной некоммерческой организации "Большая Перемена" в целях подготовки и проведения Всероссийского студенческого конкурса "Твой ход"</w:t>
            </w:r>
          </w:p>
        </w:tc>
      </w:tr>
      <w:tr w:rsidR="00DA762B" w:rsidRPr="00DA762B" w14:paraId="26DE8CBC" w14:textId="77777777" w:rsidTr="00323429">
        <w:trPr>
          <w:cantSplit/>
          <w:trHeight w:val="331"/>
          <w:jc w:val="center"/>
        </w:trPr>
        <w:tc>
          <w:tcPr>
            <w:tcW w:w="2552" w:type="dxa"/>
            <w:tcBorders>
              <w:top w:val="nil"/>
              <w:left w:val="nil"/>
              <w:bottom w:val="nil"/>
              <w:right w:val="nil"/>
            </w:tcBorders>
            <w:shd w:val="clear" w:color="auto" w:fill="auto"/>
            <w:noWrap/>
          </w:tcPr>
          <w:p w14:paraId="5045A243" w14:textId="77777777" w:rsidR="00DA762B" w:rsidRPr="00DA762B" w:rsidRDefault="00DA762B" w:rsidP="00DA762B">
            <w:pPr>
              <w:rPr>
                <w:rFonts w:eastAsia="Calibri" w:cs="Times New Roman"/>
                <w:szCs w:val="28"/>
              </w:rPr>
            </w:pPr>
            <w:r w:rsidRPr="00DA762B">
              <w:rPr>
                <w:rFonts w:eastAsia="Calibri" w:cs="Times New Roman"/>
                <w:szCs w:val="28"/>
              </w:rPr>
              <w:t>02 1 EГ 62525</w:t>
            </w:r>
          </w:p>
        </w:tc>
        <w:tc>
          <w:tcPr>
            <w:tcW w:w="7825" w:type="dxa"/>
            <w:tcBorders>
              <w:top w:val="nil"/>
              <w:left w:val="nil"/>
              <w:bottom w:val="nil"/>
              <w:right w:val="nil"/>
            </w:tcBorders>
            <w:shd w:val="clear" w:color="auto" w:fill="auto"/>
          </w:tcPr>
          <w:p w14:paraId="1A6EC73F" w14:textId="77777777" w:rsidR="00DA762B" w:rsidRPr="00DA762B" w:rsidRDefault="00DA762B" w:rsidP="00DA762B">
            <w:pPr>
              <w:rPr>
                <w:rFonts w:eastAsia="Calibri" w:cs="Times New Roman"/>
                <w:szCs w:val="28"/>
              </w:rPr>
            </w:pPr>
            <w:r w:rsidRPr="00DA762B">
              <w:rPr>
                <w:rFonts w:eastAsia="Calibri" w:cs="Times New Roman"/>
                <w:szCs w:val="28"/>
              </w:rPr>
              <w:t>Реализация Всероссийского проекта "Другое дело"</w:t>
            </w:r>
          </w:p>
        </w:tc>
      </w:tr>
      <w:tr w:rsidR="00DA762B" w:rsidRPr="00DA762B" w14:paraId="1207DFE7" w14:textId="77777777" w:rsidTr="00323429">
        <w:trPr>
          <w:cantSplit/>
          <w:trHeight w:val="540"/>
          <w:jc w:val="center"/>
        </w:trPr>
        <w:tc>
          <w:tcPr>
            <w:tcW w:w="2552" w:type="dxa"/>
            <w:tcBorders>
              <w:top w:val="nil"/>
              <w:left w:val="nil"/>
              <w:bottom w:val="nil"/>
              <w:right w:val="nil"/>
            </w:tcBorders>
            <w:shd w:val="clear" w:color="auto" w:fill="auto"/>
            <w:noWrap/>
          </w:tcPr>
          <w:p w14:paraId="42C9E1C3" w14:textId="77777777" w:rsidR="00DA762B" w:rsidRPr="00DA762B" w:rsidRDefault="00DA762B" w:rsidP="00DA762B">
            <w:pPr>
              <w:rPr>
                <w:rFonts w:eastAsia="Calibri" w:cs="Times New Roman"/>
                <w:szCs w:val="28"/>
              </w:rPr>
            </w:pPr>
            <w:r w:rsidRPr="00DA762B">
              <w:rPr>
                <w:rFonts w:eastAsia="Calibri" w:cs="Times New Roman"/>
                <w:szCs w:val="28"/>
              </w:rPr>
              <w:t>02 1 EГ 65376</w:t>
            </w:r>
          </w:p>
        </w:tc>
        <w:tc>
          <w:tcPr>
            <w:tcW w:w="7825" w:type="dxa"/>
            <w:tcBorders>
              <w:top w:val="nil"/>
              <w:left w:val="nil"/>
              <w:bottom w:val="nil"/>
              <w:right w:val="nil"/>
            </w:tcBorders>
            <w:shd w:val="clear" w:color="auto" w:fill="auto"/>
          </w:tcPr>
          <w:p w14:paraId="55E6CB08" w14:textId="77777777" w:rsidR="00DA762B" w:rsidRPr="00DA762B" w:rsidRDefault="00DA762B" w:rsidP="00DA762B">
            <w:pPr>
              <w:rPr>
                <w:rFonts w:eastAsia="Calibri" w:cs="Times New Roman"/>
                <w:szCs w:val="28"/>
              </w:rPr>
            </w:pPr>
            <w:r w:rsidRPr="00DA762B">
              <w:rPr>
                <w:rFonts w:eastAsia="Calibri" w:cs="Times New Roman"/>
                <w:szCs w:val="28"/>
              </w:rPr>
              <w:t>Гранты победителям конкурса молодежных проектов Северо-Кавказского федерального округа</w:t>
            </w:r>
          </w:p>
        </w:tc>
      </w:tr>
      <w:tr w:rsidR="00DA762B" w:rsidRPr="00DA762B" w14:paraId="211EB4E1" w14:textId="77777777" w:rsidTr="00323429">
        <w:trPr>
          <w:cantSplit/>
          <w:trHeight w:val="463"/>
          <w:jc w:val="center"/>
        </w:trPr>
        <w:tc>
          <w:tcPr>
            <w:tcW w:w="2552" w:type="dxa"/>
            <w:tcBorders>
              <w:top w:val="nil"/>
              <w:left w:val="nil"/>
              <w:bottom w:val="nil"/>
              <w:right w:val="nil"/>
            </w:tcBorders>
            <w:shd w:val="clear" w:color="auto" w:fill="auto"/>
            <w:noWrap/>
          </w:tcPr>
          <w:p w14:paraId="53256D45" w14:textId="77777777" w:rsidR="00DA762B" w:rsidRPr="00DA762B" w:rsidRDefault="00DA762B" w:rsidP="00DA762B">
            <w:pPr>
              <w:rPr>
                <w:rFonts w:eastAsia="Calibri" w:cs="Times New Roman"/>
                <w:szCs w:val="28"/>
              </w:rPr>
            </w:pPr>
            <w:r w:rsidRPr="00DA762B">
              <w:rPr>
                <w:rFonts w:eastAsia="Calibri" w:cs="Times New Roman"/>
                <w:szCs w:val="28"/>
              </w:rPr>
              <w:t>02 1 EГ 65377</w:t>
            </w:r>
          </w:p>
        </w:tc>
        <w:tc>
          <w:tcPr>
            <w:tcW w:w="7825" w:type="dxa"/>
            <w:tcBorders>
              <w:top w:val="nil"/>
              <w:left w:val="nil"/>
              <w:bottom w:val="nil"/>
              <w:right w:val="nil"/>
            </w:tcBorders>
            <w:shd w:val="clear" w:color="auto" w:fill="auto"/>
          </w:tcPr>
          <w:p w14:paraId="5DDDCD6D"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победителей Всероссийского конкурса молодежных проектов</w:t>
            </w:r>
          </w:p>
        </w:tc>
      </w:tr>
      <w:tr w:rsidR="00DA762B" w:rsidRPr="00DA762B" w14:paraId="272A0773" w14:textId="77777777" w:rsidTr="00323429">
        <w:trPr>
          <w:cantSplit/>
          <w:trHeight w:val="271"/>
          <w:jc w:val="center"/>
        </w:trPr>
        <w:tc>
          <w:tcPr>
            <w:tcW w:w="2552" w:type="dxa"/>
            <w:tcBorders>
              <w:top w:val="nil"/>
              <w:left w:val="nil"/>
              <w:bottom w:val="nil"/>
              <w:right w:val="nil"/>
            </w:tcBorders>
            <w:shd w:val="clear" w:color="auto" w:fill="auto"/>
            <w:noWrap/>
          </w:tcPr>
          <w:p w14:paraId="320DCCE4" w14:textId="77777777" w:rsidR="00DA762B" w:rsidRPr="00DA762B" w:rsidRDefault="00DA762B" w:rsidP="00DA762B">
            <w:pPr>
              <w:rPr>
                <w:rFonts w:eastAsia="Calibri" w:cs="Times New Roman"/>
                <w:szCs w:val="28"/>
              </w:rPr>
            </w:pPr>
            <w:r w:rsidRPr="00DA762B">
              <w:rPr>
                <w:rFonts w:eastAsia="Calibri" w:cs="Times New Roman"/>
                <w:szCs w:val="28"/>
              </w:rPr>
              <w:t>02 1 P2 00000</w:t>
            </w:r>
          </w:p>
        </w:tc>
        <w:tc>
          <w:tcPr>
            <w:tcW w:w="7825" w:type="dxa"/>
            <w:tcBorders>
              <w:top w:val="nil"/>
              <w:left w:val="nil"/>
              <w:bottom w:val="nil"/>
              <w:right w:val="nil"/>
            </w:tcBorders>
            <w:shd w:val="clear" w:color="auto" w:fill="auto"/>
          </w:tcPr>
          <w:p w14:paraId="567A26A9"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"Содействие занятости"</w:t>
            </w:r>
          </w:p>
        </w:tc>
      </w:tr>
      <w:tr w:rsidR="00DA762B" w:rsidRPr="00DA762B" w14:paraId="625114D2" w14:textId="77777777" w:rsidTr="00323429">
        <w:trPr>
          <w:cantSplit/>
          <w:trHeight w:val="713"/>
          <w:jc w:val="center"/>
        </w:trPr>
        <w:tc>
          <w:tcPr>
            <w:tcW w:w="2552" w:type="dxa"/>
            <w:tcBorders>
              <w:top w:val="nil"/>
              <w:left w:val="nil"/>
              <w:bottom w:val="nil"/>
              <w:right w:val="nil"/>
            </w:tcBorders>
            <w:shd w:val="clear" w:color="auto" w:fill="auto"/>
            <w:noWrap/>
          </w:tcPr>
          <w:p w14:paraId="126C8964" w14:textId="77777777" w:rsidR="00DA762B" w:rsidRPr="00DA762B" w:rsidRDefault="00DA762B" w:rsidP="00DA762B">
            <w:pPr>
              <w:rPr>
                <w:rFonts w:eastAsia="Calibri" w:cs="Times New Roman"/>
                <w:szCs w:val="28"/>
              </w:rPr>
            </w:pPr>
            <w:r w:rsidRPr="00DA762B">
              <w:rPr>
                <w:rFonts w:eastAsia="Calibri" w:cs="Times New Roman"/>
                <w:szCs w:val="28"/>
              </w:rPr>
              <w:t>02 1 P2 52320</w:t>
            </w:r>
          </w:p>
        </w:tc>
        <w:tc>
          <w:tcPr>
            <w:tcW w:w="7825" w:type="dxa"/>
            <w:tcBorders>
              <w:top w:val="nil"/>
              <w:left w:val="nil"/>
              <w:bottom w:val="nil"/>
              <w:right w:val="nil"/>
            </w:tcBorders>
            <w:shd w:val="clear" w:color="auto" w:fill="auto"/>
          </w:tcPr>
          <w:p w14:paraId="68DF8729" w14:textId="77777777" w:rsidR="00DA762B" w:rsidRPr="00DA762B" w:rsidRDefault="00DA762B" w:rsidP="00DA762B">
            <w:pPr>
              <w:rPr>
                <w:rFonts w:eastAsia="Calibri" w:cs="Times New Roman"/>
                <w:szCs w:val="28"/>
              </w:rPr>
            </w:pPr>
            <w:r w:rsidRPr="00DA762B">
              <w:rPr>
                <w:rFonts w:eastAsia="Calibri" w:cs="Times New Roman"/>
                <w:szCs w:val="28"/>
              </w:rPr>
              <w:t>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DA762B" w:rsidRPr="00DA762B" w14:paraId="4F6FAA48" w14:textId="77777777" w:rsidTr="00323429">
        <w:trPr>
          <w:cantSplit/>
          <w:trHeight w:val="713"/>
          <w:jc w:val="center"/>
        </w:trPr>
        <w:tc>
          <w:tcPr>
            <w:tcW w:w="2552" w:type="dxa"/>
            <w:tcBorders>
              <w:top w:val="nil"/>
              <w:left w:val="nil"/>
              <w:bottom w:val="nil"/>
              <w:right w:val="nil"/>
            </w:tcBorders>
            <w:shd w:val="clear" w:color="auto" w:fill="auto"/>
            <w:noWrap/>
          </w:tcPr>
          <w:p w14:paraId="5B98AFD4" w14:textId="77777777" w:rsidR="00DA762B" w:rsidRPr="00DA762B" w:rsidRDefault="00DA762B" w:rsidP="00DA762B">
            <w:pPr>
              <w:rPr>
                <w:rFonts w:eastAsia="Calibri" w:cs="Times New Roman"/>
                <w:szCs w:val="28"/>
              </w:rPr>
            </w:pPr>
            <w:r w:rsidRPr="00DA762B">
              <w:rPr>
                <w:rFonts w:eastAsia="Calibri" w:cs="Times New Roman"/>
                <w:szCs w:val="28"/>
              </w:rPr>
              <w:lastRenderedPageBreak/>
              <w:t>02 1 P2 52530</w:t>
            </w:r>
          </w:p>
        </w:tc>
        <w:tc>
          <w:tcPr>
            <w:tcW w:w="7825" w:type="dxa"/>
            <w:tcBorders>
              <w:top w:val="nil"/>
              <w:left w:val="nil"/>
              <w:bottom w:val="nil"/>
              <w:right w:val="nil"/>
            </w:tcBorders>
            <w:shd w:val="clear" w:color="auto" w:fill="auto"/>
          </w:tcPr>
          <w:p w14:paraId="0B9E354E" w14:textId="77777777" w:rsidR="00DA762B" w:rsidRPr="00DA762B" w:rsidRDefault="00DA762B" w:rsidP="00DA762B">
            <w:pPr>
              <w:rPr>
                <w:rFonts w:eastAsia="Calibri" w:cs="Times New Roman"/>
                <w:szCs w:val="28"/>
              </w:rPr>
            </w:pPr>
            <w:r w:rsidRPr="00DA762B">
              <w:rPr>
                <w:rFonts w:eastAsia="Calibri" w:cs="Times New Roman"/>
                <w:szCs w:val="28"/>
              </w:rPr>
              <w:t>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r>
      <w:tr w:rsidR="00DA762B" w:rsidRPr="00DA762B" w14:paraId="2450D277" w14:textId="77777777" w:rsidTr="00323429">
        <w:trPr>
          <w:cantSplit/>
          <w:trHeight w:val="583"/>
          <w:jc w:val="center"/>
        </w:trPr>
        <w:tc>
          <w:tcPr>
            <w:tcW w:w="2552" w:type="dxa"/>
            <w:tcBorders>
              <w:top w:val="nil"/>
              <w:left w:val="nil"/>
              <w:bottom w:val="nil"/>
              <w:right w:val="nil"/>
            </w:tcBorders>
            <w:shd w:val="clear" w:color="auto" w:fill="auto"/>
            <w:noWrap/>
          </w:tcPr>
          <w:p w14:paraId="09E467CC" w14:textId="77777777" w:rsidR="00DA762B" w:rsidRPr="00DA762B" w:rsidRDefault="00DA762B" w:rsidP="00DA762B">
            <w:pPr>
              <w:rPr>
                <w:rFonts w:eastAsia="Calibri" w:cs="Times New Roman"/>
                <w:szCs w:val="28"/>
              </w:rPr>
            </w:pPr>
            <w:r w:rsidRPr="00DA762B">
              <w:rPr>
                <w:rFonts w:eastAsia="Calibri" w:cs="Times New Roman"/>
                <w:szCs w:val="28"/>
              </w:rPr>
              <w:t>02 2 00 00000</w:t>
            </w:r>
          </w:p>
        </w:tc>
        <w:tc>
          <w:tcPr>
            <w:tcW w:w="7825" w:type="dxa"/>
            <w:tcBorders>
              <w:top w:val="nil"/>
              <w:left w:val="nil"/>
              <w:bottom w:val="nil"/>
              <w:right w:val="nil"/>
            </w:tcBorders>
            <w:shd w:val="clear" w:color="auto" w:fill="auto"/>
          </w:tcPr>
          <w:p w14:paraId="1A6EB635"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не входящие в состав национальных проектов</w:t>
            </w:r>
          </w:p>
        </w:tc>
      </w:tr>
      <w:tr w:rsidR="00DA762B" w:rsidRPr="00DA762B" w14:paraId="1C9DEBD6" w14:textId="77777777" w:rsidTr="00323429">
        <w:trPr>
          <w:cantSplit/>
          <w:trHeight w:val="507"/>
          <w:jc w:val="center"/>
        </w:trPr>
        <w:tc>
          <w:tcPr>
            <w:tcW w:w="2552" w:type="dxa"/>
            <w:tcBorders>
              <w:top w:val="nil"/>
              <w:left w:val="nil"/>
              <w:bottom w:val="nil"/>
              <w:right w:val="nil"/>
            </w:tcBorders>
            <w:shd w:val="clear" w:color="auto" w:fill="auto"/>
            <w:noWrap/>
          </w:tcPr>
          <w:p w14:paraId="4BA6F672" w14:textId="77777777" w:rsidR="00DA762B" w:rsidRPr="00DA762B" w:rsidRDefault="00DA762B" w:rsidP="00DA762B">
            <w:pPr>
              <w:rPr>
                <w:rFonts w:eastAsia="Calibri" w:cs="Times New Roman"/>
                <w:szCs w:val="28"/>
              </w:rPr>
            </w:pPr>
            <w:r w:rsidRPr="00DA762B">
              <w:rPr>
                <w:rFonts w:eastAsia="Calibri" w:cs="Times New Roman"/>
                <w:szCs w:val="28"/>
              </w:rPr>
              <w:t>02 2 01 00000</w:t>
            </w:r>
          </w:p>
        </w:tc>
        <w:tc>
          <w:tcPr>
            <w:tcW w:w="7825" w:type="dxa"/>
            <w:tcBorders>
              <w:top w:val="nil"/>
              <w:left w:val="nil"/>
              <w:bottom w:val="nil"/>
              <w:right w:val="nil"/>
            </w:tcBorders>
            <w:shd w:val="clear" w:color="auto" w:fill="auto"/>
          </w:tcPr>
          <w:p w14:paraId="5F495DBC"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"Создание условий для обучения, отдыха и оздоровления детей и молодежи"</w:t>
            </w:r>
          </w:p>
        </w:tc>
      </w:tr>
      <w:tr w:rsidR="00DA762B" w:rsidRPr="00DA762B" w14:paraId="7C1A9CF1" w14:textId="77777777" w:rsidTr="00323429">
        <w:trPr>
          <w:cantSplit/>
          <w:trHeight w:val="575"/>
          <w:jc w:val="center"/>
        </w:trPr>
        <w:tc>
          <w:tcPr>
            <w:tcW w:w="2552" w:type="dxa"/>
            <w:tcBorders>
              <w:top w:val="nil"/>
              <w:left w:val="nil"/>
              <w:bottom w:val="nil"/>
              <w:right w:val="nil"/>
            </w:tcBorders>
            <w:shd w:val="clear" w:color="auto" w:fill="auto"/>
            <w:noWrap/>
          </w:tcPr>
          <w:p w14:paraId="716D31DA" w14:textId="77777777" w:rsidR="00DA762B" w:rsidRPr="00DA762B" w:rsidRDefault="00DA762B" w:rsidP="00DA762B">
            <w:pPr>
              <w:rPr>
                <w:rFonts w:eastAsia="Calibri" w:cs="Times New Roman"/>
                <w:szCs w:val="28"/>
              </w:rPr>
            </w:pPr>
            <w:r w:rsidRPr="00DA762B">
              <w:rPr>
                <w:rFonts w:eastAsia="Calibri" w:cs="Times New Roman"/>
                <w:szCs w:val="28"/>
              </w:rPr>
              <w:t>02 2 01 51120</w:t>
            </w:r>
          </w:p>
        </w:tc>
        <w:tc>
          <w:tcPr>
            <w:tcW w:w="7825" w:type="dxa"/>
            <w:tcBorders>
              <w:top w:val="nil"/>
              <w:left w:val="nil"/>
              <w:bottom w:val="nil"/>
              <w:right w:val="nil"/>
            </w:tcBorders>
            <w:shd w:val="clear" w:color="auto" w:fill="auto"/>
          </w:tcPr>
          <w:p w14:paraId="051E727B" w14:textId="77777777" w:rsidR="00DA762B" w:rsidRPr="00DA762B" w:rsidRDefault="00DA762B" w:rsidP="00DA762B">
            <w:pPr>
              <w:rPr>
                <w:rFonts w:eastAsia="Calibri" w:cs="Times New Roman"/>
                <w:szCs w:val="28"/>
              </w:rPr>
            </w:pPr>
            <w:r w:rsidRPr="00DA762B">
              <w:rPr>
                <w:rFonts w:eastAsia="Calibri" w:cs="Times New Roman"/>
                <w:szCs w:val="28"/>
              </w:rPr>
              <w:t>Субсидии на софинансирование капитальных вложений в объекты муниципальной собственности</w:t>
            </w:r>
          </w:p>
        </w:tc>
      </w:tr>
      <w:tr w:rsidR="00DA762B" w:rsidRPr="00DA762B" w14:paraId="54C8ED90" w14:textId="77777777" w:rsidTr="00323429">
        <w:trPr>
          <w:cantSplit/>
          <w:trHeight w:val="713"/>
          <w:jc w:val="center"/>
        </w:trPr>
        <w:tc>
          <w:tcPr>
            <w:tcW w:w="2552" w:type="dxa"/>
            <w:tcBorders>
              <w:top w:val="nil"/>
              <w:left w:val="nil"/>
              <w:bottom w:val="nil"/>
              <w:right w:val="nil"/>
            </w:tcBorders>
            <w:shd w:val="clear" w:color="auto" w:fill="auto"/>
            <w:noWrap/>
          </w:tcPr>
          <w:p w14:paraId="2403B599" w14:textId="77777777" w:rsidR="00DA762B" w:rsidRPr="00DA762B" w:rsidRDefault="00DA762B" w:rsidP="00DA762B">
            <w:pPr>
              <w:rPr>
                <w:rFonts w:eastAsia="Calibri" w:cs="Times New Roman"/>
                <w:szCs w:val="28"/>
              </w:rPr>
            </w:pPr>
            <w:r w:rsidRPr="00DA762B">
              <w:rPr>
                <w:rFonts w:eastAsia="Calibri" w:cs="Times New Roman"/>
                <w:szCs w:val="28"/>
              </w:rPr>
              <w:t>02 2 01 53090</w:t>
            </w:r>
          </w:p>
        </w:tc>
        <w:tc>
          <w:tcPr>
            <w:tcW w:w="7825" w:type="dxa"/>
            <w:tcBorders>
              <w:top w:val="nil"/>
              <w:left w:val="nil"/>
              <w:bottom w:val="nil"/>
              <w:right w:val="nil"/>
            </w:tcBorders>
            <w:shd w:val="clear" w:color="auto" w:fill="auto"/>
          </w:tcPr>
          <w:p w14:paraId="3D5A85B9" w14:textId="77777777" w:rsidR="00DA762B" w:rsidRPr="00DA762B" w:rsidRDefault="00DA762B" w:rsidP="00DA762B">
            <w:pPr>
              <w:rPr>
                <w:rFonts w:eastAsia="Calibri" w:cs="Times New Roman"/>
                <w:szCs w:val="28"/>
              </w:rPr>
            </w:pPr>
            <w:r w:rsidRPr="00DA762B">
              <w:rPr>
                <w:rFonts w:eastAsia="Calibri" w:cs="Times New Roman"/>
                <w:szCs w:val="28"/>
              </w:rPr>
              <w:t>Иные межбюджетные трансферты на строительство, реконструкцию и капитальный ремонт объектов капитального строительства государственной собственности субъектов Российской Федерации</w:t>
            </w:r>
          </w:p>
        </w:tc>
      </w:tr>
      <w:tr w:rsidR="00DA762B" w:rsidRPr="00DA762B" w14:paraId="1902D997" w14:textId="77777777" w:rsidTr="00323429">
        <w:trPr>
          <w:cantSplit/>
          <w:trHeight w:val="560"/>
          <w:jc w:val="center"/>
        </w:trPr>
        <w:tc>
          <w:tcPr>
            <w:tcW w:w="2552" w:type="dxa"/>
            <w:tcBorders>
              <w:top w:val="nil"/>
              <w:left w:val="nil"/>
              <w:bottom w:val="nil"/>
              <w:right w:val="nil"/>
            </w:tcBorders>
            <w:shd w:val="clear" w:color="auto" w:fill="auto"/>
            <w:noWrap/>
          </w:tcPr>
          <w:p w14:paraId="3B4E819C" w14:textId="77777777" w:rsidR="00DA762B" w:rsidRPr="00DA762B" w:rsidRDefault="00DA762B" w:rsidP="00DA762B">
            <w:pPr>
              <w:rPr>
                <w:rFonts w:eastAsia="Calibri" w:cs="Times New Roman"/>
                <w:szCs w:val="28"/>
              </w:rPr>
            </w:pPr>
            <w:r w:rsidRPr="00DA762B">
              <w:rPr>
                <w:rFonts w:eastAsia="Calibri" w:cs="Times New Roman"/>
                <w:szCs w:val="28"/>
              </w:rPr>
              <w:t>02 2 01 57500</w:t>
            </w:r>
          </w:p>
        </w:tc>
        <w:tc>
          <w:tcPr>
            <w:tcW w:w="7825" w:type="dxa"/>
            <w:tcBorders>
              <w:top w:val="nil"/>
              <w:left w:val="nil"/>
              <w:bottom w:val="nil"/>
              <w:right w:val="nil"/>
            </w:tcBorders>
            <w:shd w:val="clear" w:color="auto" w:fill="auto"/>
          </w:tcPr>
          <w:p w14:paraId="4DCEFE69" w14:textId="77777777" w:rsidR="00DA762B" w:rsidRPr="00DA762B" w:rsidRDefault="00DA762B" w:rsidP="00DA762B">
            <w:pPr>
              <w:rPr>
                <w:rFonts w:eastAsia="Calibri" w:cs="Times New Roman"/>
                <w:szCs w:val="28"/>
              </w:rPr>
            </w:pPr>
            <w:r w:rsidRPr="00DA762B">
              <w:rPr>
                <w:rFonts w:eastAsia="Calibri" w:cs="Times New Roman"/>
                <w:szCs w:val="28"/>
              </w:rPr>
              <w:t>Реализация мероприятий по модернизации школьных систем образования</w:t>
            </w:r>
          </w:p>
        </w:tc>
      </w:tr>
      <w:tr w:rsidR="00DA762B" w:rsidRPr="00DA762B" w14:paraId="46426109" w14:textId="77777777" w:rsidTr="00323429">
        <w:trPr>
          <w:cantSplit/>
          <w:trHeight w:val="557"/>
          <w:jc w:val="center"/>
        </w:trPr>
        <w:tc>
          <w:tcPr>
            <w:tcW w:w="2552" w:type="dxa"/>
            <w:tcBorders>
              <w:top w:val="nil"/>
              <w:left w:val="nil"/>
              <w:bottom w:val="nil"/>
              <w:right w:val="nil"/>
            </w:tcBorders>
            <w:shd w:val="clear" w:color="auto" w:fill="auto"/>
            <w:noWrap/>
          </w:tcPr>
          <w:p w14:paraId="1D62285C" w14:textId="77777777" w:rsidR="00DA762B" w:rsidRPr="00DA762B" w:rsidRDefault="00DA762B" w:rsidP="00DA762B">
            <w:pPr>
              <w:rPr>
                <w:rFonts w:eastAsia="Calibri" w:cs="Times New Roman"/>
                <w:szCs w:val="28"/>
              </w:rPr>
            </w:pPr>
            <w:r w:rsidRPr="00DA762B">
              <w:rPr>
                <w:rFonts w:eastAsia="Calibri" w:cs="Times New Roman"/>
                <w:szCs w:val="28"/>
              </w:rPr>
              <w:t>02 2 01 57800</w:t>
            </w:r>
          </w:p>
        </w:tc>
        <w:tc>
          <w:tcPr>
            <w:tcW w:w="7825" w:type="dxa"/>
            <w:tcBorders>
              <w:top w:val="nil"/>
              <w:left w:val="nil"/>
              <w:bottom w:val="nil"/>
              <w:right w:val="nil"/>
            </w:tcBorders>
            <w:shd w:val="clear" w:color="auto" w:fill="auto"/>
          </w:tcPr>
          <w:p w14:paraId="59B3153B" w14:textId="77777777" w:rsidR="00DA762B" w:rsidRPr="00DA762B" w:rsidRDefault="00DA762B" w:rsidP="00DA762B">
            <w:pPr>
              <w:rPr>
                <w:rFonts w:eastAsia="Calibri" w:cs="Times New Roman"/>
                <w:szCs w:val="28"/>
              </w:rPr>
            </w:pPr>
            <w:r w:rsidRPr="00DA762B">
              <w:rPr>
                <w:rFonts w:eastAsia="Calibri" w:cs="Times New Roman"/>
                <w:szCs w:val="28"/>
              </w:rPr>
              <w:t>Субсидии на обеспечение отдыха и оздоровление детей, проживающих в Арктической зоне Российской Федерации</w:t>
            </w:r>
          </w:p>
        </w:tc>
      </w:tr>
      <w:tr w:rsidR="00DA762B" w:rsidRPr="00DA762B" w14:paraId="272B3F10" w14:textId="77777777" w:rsidTr="00323429">
        <w:trPr>
          <w:cantSplit/>
          <w:trHeight w:val="607"/>
          <w:jc w:val="center"/>
        </w:trPr>
        <w:tc>
          <w:tcPr>
            <w:tcW w:w="2552" w:type="dxa"/>
            <w:tcBorders>
              <w:top w:val="nil"/>
              <w:left w:val="nil"/>
              <w:bottom w:val="nil"/>
              <w:right w:val="nil"/>
            </w:tcBorders>
            <w:shd w:val="clear" w:color="auto" w:fill="auto"/>
            <w:noWrap/>
          </w:tcPr>
          <w:p w14:paraId="7B915F9F" w14:textId="77777777" w:rsidR="00DA762B" w:rsidRPr="00DA762B" w:rsidRDefault="00DA762B" w:rsidP="00DA762B">
            <w:pPr>
              <w:rPr>
                <w:rFonts w:eastAsia="Calibri" w:cs="Times New Roman"/>
                <w:szCs w:val="28"/>
              </w:rPr>
            </w:pPr>
            <w:r w:rsidRPr="00DA762B">
              <w:rPr>
                <w:rFonts w:eastAsia="Calibri" w:cs="Times New Roman"/>
                <w:szCs w:val="28"/>
              </w:rPr>
              <w:t>02 2 1D 00000</w:t>
            </w:r>
          </w:p>
        </w:tc>
        <w:tc>
          <w:tcPr>
            <w:tcW w:w="7825" w:type="dxa"/>
            <w:tcBorders>
              <w:top w:val="nil"/>
              <w:left w:val="nil"/>
              <w:bottom w:val="nil"/>
              <w:right w:val="nil"/>
            </w:tcBorders>
            <w:shd w:val="clear" w:color="auto" w:fill="auto"/>
          </w:tcPr>
          <w:p w14:paraId="130E504C"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"Россия - привлекательная для учебы и работы страна"</w:t>
            </w:r>
          </w:p>
        </w:tc>
      </w:tr>
      <w:tr w:rsidR="00DA762B" w:rsidRPr="00DA762B" w14:paraId="2F146FEB" w14:textId="77777777" w:rsidTr="00323429">
        <w:trPr>
          <w:cantSplit/>
          <w:trHeight w:val="260"/>
          <w:jc w:val="center"/>
        </w:trPr>
        <w:tc>
          <w:tcPr>
            <w:tcW w:w="2552" w:type="dxa"/>
            <w:tcBorders>
              <w:top w:val="nil"/>
              <w:left w:val="nil"/>
              <w:bottom w:val="nil"/>
              <w:right w:val="nil"/>
            </w:tcBorders>
            <w:shd w:val="clear" w:color="auto" w:fill="auto"/>
            <w:noWrap/>
          </w:tcPr>
          <w:p w14:paraId="411F1F48" w14:textId="77777777" w:rsidR="00DA762B" w:rsidRPr="00DA762B" w:rsidRDefault="00DA762B" w:rsidP="00DA762B">
            <w:pPr>
              <w:rPr>
                <w:rFonts w:eastAsia="Calibri" w:cs="Times New Roman"/>
                <w:szCs w:val="28"/>
              </w:rPr>
            </w:pPr>
            <w:r w:rsidRPr="00DA762B">
              <w:rPr>
                <w:rFonts w:eastAsia="Calibri" w:cs="Times New Roman"/>
                <w:szCs w:val="28"/>
              </w:rPr>
              <w:t>02 2 6D 00000</w:t>
            </w:r>
          </w:p>
        </w:tc>
        <w:tc>
          <w:tcPr>
            <w:tcW w:w="7825" w:type="dxa"/>
            <w:tcBorders>
              <w:top w:val="nil"/>
              <w:left w:val="nil"/>
              <w:bottom w:val="nil"/>
              <w:right w:val="nil"/>
            </w:tcBorders>
            <w:shd w:val="clear" w:color="auto" w:fill="auto"/>
          </w:tcPr>
          <w:p w14:paraId="61FFD828"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"Профессионалитет"</w:t>
            </w:r>
          </w:p>
        </w:tc>
      </w:tr>
      <w:tr w:rsidR="00DA762B" w:rsidRPr="00DA762B" w14:paraId="3F29EAD2" w14:textId="77777777" w:rsidTr="00323429">
        <w:trPr>
          <w:cantSplit/>
          <w:trHeight w:val="713"/>
          <w:jc w:val="center"/>
        </w:trPr>
        <w:tc>
          <w:tcPr>
            <w:tcW w:w="2552" w:type="dxa"/>
            <w:tcBorders>
              <w:top w:val="nil"/>
              <w:left w:val="nil"/>
              <w:bottom w:val="nil"/>
              <w:right w:val="nil"/>
            </w:tcBorders>
            <w:shd w:val="clear" w:color="auto" w:fill="auto"/>
            <w:noWrap/>
          </w:tcPr>
          <w:p w14:paraId="3E1647BD" w14:textId="77777777" w:rsidR="00DA762B" w:rsidRPr="00DA762B" w:rsidRDefault="00DA762B" w:rsidP="00DA762B">
            <w:pPr>
              <w:rPr>
                <w:rFonts w:eastAsia="Calibri" w:cs="Times New Roman"/>
                <w:szCs w:val="28"/>
              </w:rPr>
            </w:pPr>
            <w:r w:rsidRPr="00DA762B">
              <w:rPr>
                <w:rFonts w:eastAsia="Calibri" w:cs="Times New Roman"/>
                <w:szCs w:val="28"/>
              </w:rPr>
              <w:t>02 2 6D 60762</w:t>
            </w:r>
          </w:p>
        </w:tc>
        <w:tc>
          <w:tcPr>
            <w:tcW w:w="7825" w:type="dxa"/>
            <w:tcBorders>
              <w:top w:val="nil"/>
              <w:left w:val="nil"/>
              <w:bottom w:val="nil"/>
              <w:right w:val="nil"/>
            </w:tcBorders>
            <w:shd w:val="clear" w:color="auto" w:fill="auto"/>
          </w:tcPr>
          <w:p w14:paraId="77CAEE6E" w14:textId="77777777" w:rsidR="00DA762B" w:rsidRPr="00DA762B" w:rsidRDefault="00DA762B" w:rsidP="00DA762B">
            <w:pPr>
              <w:rPr>
                <w:rFonts w:eastAsia="Calibri" w:cs="Times New Roman"/>
                <w:szCs w:val="28"/>
              </w:rPr>
            </w:pPr>
            <w:r w:rsidRPr="00DA762B">
              <w:rPr>
                <w:rFonts w:eastAsia="Calibri" w:cs="Times New Roman"/>
                <w:szCs w:val="28"/>
              </w:rPr>
              <w:t>Субсидии на проведение комплекса мер по внедрению нового уровня образования "Профессионалитет"</w:t>
            </w:r>
          </w:p>
        </w:tc>
      </w:tr>
      <w:tr w:rsidR="00DA762B" w:rsidRPr="00DA762B" w14:paraId="12DD7C71" w14:textId="77777777" w:rsidTr="00323429">
        <w:trPr>
          <w:cantSplit/>
          <w:trHeight w:val="713"/>
          <w:jc w:val="center"/>
        </w:trPr>
        <w:tc>
          <w:tcPr>
            <w:tcW w:w="2552" w:type="dxa"/>
            <w:tcBorders>
              <w:top w:val="nil"/>
              <w:left w:val="nil"/>
              <w:bottom w:val="nil"/>
              <w:right w:val="nil"/>
            </w:tcBorders>
            <w:shd w:val="clear" w:color="auto" w:fill="auto"/>
            <w:noWrap/>
          </w:tcPr>
          <w:p w14:paraId="462253AE" w14:textId="77777777" w:rsidR="00DA762B" w:rsidRPr="00DA762B" w:rsidRDefault="00DA762B" w:rsidP="00DA762B">
            <w:pPr>
              <w:rPr>
                <w:rFonts w:eastAsia="Calibri" w:cs="Times New Roman"/>
                <w:szCs w:val="28"/>
              </w:rPr>
            </w:pPr>
            <w:r w:rsidRPr="00DA762B">
              <w:rPr>
                <w:rFonts w:eastAsia="Calibri" w:cs="Times New Roman"/>
                <w:szCs w:val="28"/>
              </w:rPr>
              <w:t>02 2 6D 60763</w:t>
            </w:r>
          </w:p>
        </w:tc>
        <w:tc>
          <w:tcPr>
            <w:tcW w:w="7825" w:type="dxa"/>
            <w:tcBorders>
              <w:top w:val="nil"/>
              <w:left w:val="nil"/>
              <w:bottom w:val="nil"/>
              <w:right w:val="nil"/>
            </w:tcBorders>
            <w:shd w:val="clear" w:color="auto" w:fill="auto"/>
          </w:tcPr>
          <w:p w14:paraId="2DF10870" w14:textId="77777777" w:rsidR="00DA762B" w:rsidRPr="00DA762B" w:rsidRDefault="00DA762B" w:rsidP="00DA762B">
            <w:pPr>
              <w:rPr>
                <w:rFonts w:eastAsia="Calibri" w:cs="Times New Roman"/>
                <w:szCs w:val="28"/>
              </w:rPr>
            </w:pPr>
            <w:r w:rsidRPr="00DA762B">
              <w:rPr>
                <w:rFonts w:eastAsia="Calibri" w:cs="Times New Roman"/>
                <w:szCs w:val="28"/>
              </w:rPr>
              <w:t>Повышение квалификации региональных управленческих команд образовательных организаций, реализующих образовательные программы среднего профессионального образования, обеспечивающих реализацию мероприятий федерального проекта "Профессионалитет"</w:t>
            </w:r>
          </w:p>
        </w:tc>
      </w:tr>
      <w:tr w:rsidR="00DA762B" w:rsidRPr="00DA762B" w14:paraId="5DF4821E" w14:textId="77777777" w:rsidTr="00323429">
        <w:trPr>
          <w:cantSplit/>
          <w:trHeight w:val="189"/>
          <w:jc w:val="center"/>
        </w:trPr>
        <w:tc>
          <w:tcPr>
            <w:tcW w:w="2552" w:type="dxa"/>
            <w:tcBorders>
              <w:top w:val="nil"/>
              <w:left w:val="nil"/>
              <w:bottom w:val="nil"/>
              <w:right w:val="nil"/>
            </w:tcBorders>
            <w:shd w:val="clear" w:color="auto" w:fill="auto"/>
            <w:noWrap/>
          </w:tcPr>
          <w:p w14:paraId="55FBC707" w14:textId="77777777" w:rsidR="00DA762B" w:rsidRPr="00DA762B" w:rsidRDefault="00DA762B" w:rsidP="00DA762B">
            <w:pPr>
              <w:rPr>
                <w:rFonts w:eastAsia="Calibri" w:cs="Times New Roman"/>
                <w:szCs w:val="28"/>
              </w:rPr>
            </w:pPr>
            <w:r w:rsidRPr="00DA762B">
              <w:rPr>
                <w:rFonts w:eastAsia="Calibri" w:cs="Times New Roman"/>
                <w:szCs w:val="28"/>
              </w:rPr>
              <w:t>02 4 00 00000</w:t>
            </w:r>
          </w:p>
        </w:tc>
        <w:tc>
          <w:tcPr>
            <w:tcW w:w="7825" w:type="dxa"/>
            <w:tcBorders>
              <w:top w:val="nil"/>
              <w:left w:val="nil"/>
              <w:bottom w:val="nil"/>
              <w:right w:val="nil"/>
            </w:tcBorders>
            <w:shd w:val="clear" w:color="auto" w:fill="auto"/>
          </w:tcPr>
          <w:p w14:paraId="370F386D" w14:textId="77777777" w:rsidR="00DA762B" w:rsidRPr="00DA762B" w:rsidRDefault="00DA762B" w:rsidP="00DA762B">
            <w:pPr>
              <w:rPr>
                <w:rFonts w:eastAsia="Calibri" w:cs="Times New Roman"/>
                <w:szCs w:val="28"/>
              </w:rPr>
            </w:pPr>
            <w:r w:rsidRPr="00DA762B">
              <w:rPr>
                <w:rFonts w:eastAsia="Calibri" w:cs="Times New Roman"/>
                <w:szCs w:val="28"/>
              </w:rPr>
              <w:t>Комплексы процессных мероприятий</w:t>
            </w:r>
          </w:p>
        </w:tc>
      </w:tr>
      <w:tr w:rsidR="00DA762B" w:rsidRPr="00DA762B" w14:paraId="2CE92265" w14:textId="77777777" w:rsidTr="00323429">
        <w:trPr>
          <w:cantSplit/>
          <w:trHeight w:val="713"/>
          <w:jc w:val="center"/>
        </w:trPr>
        <w:tc>
          <w:tcPr>
            <w:tcW w:w="2552" w:type="dxa"/>
            <w:tcBorders>
              <w:top w:val="nil"/>
              <w:left w:val="nil"/>
              <w:bottom w:val="nil"/>
              <w:right w:val="nil"/>
            </w:tcBorders>
            <w:shd w:val="clear" w:color="auto" w:fill="auto"/>
            <w:noWrap/>
          </w:tcPr>
          <w:p w14:paraId="08308E8C" w14:textId="77777777" w:rsidR="00DA762B" w:rsidRPr="00DA762B" w:rsidRDefault="00DA762B" w:rsidP="00DA762B">
            <w:pPr>
              <w:rPr>
                <w:rFonts w:eastAsia="Calibri" w:cs="Times New Roman"/>
                <w:szCs w:val="28"/>
              </w:rPr>
            </w:pPr>
            <w:r w:rsidRPr="00DA762B">
              <w:rPr>
                <w:rFonts w:eastAsia="Calibri" w:cs="Times New Roman"/>
                <w:szCs w:val="28"/>
              </w:rPr>
              <w:t>02 4 01 00000</w:t>
            </w:r>
          </w:p>
        </w:tc>
        <w:tc>
          <w:tcPr>
            <w:tcW w:w="7825" w:type="dxa"/>
            <w:tcBorders>
              <w:top w:val="nil"/>
              <w:left w:val="nil"/>
              <w:bottom w:val="nil"/>
              <w:right w:val="nil"/>
            </w:tcBorders>
            <w:shd w:val="clear" w:color="auto" w:fill="auto"/>
          </w:tcPr>
          <w:p w14:paraId="49D93593"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"Современные механизмы и технологии дошкольного и общего образования"</w:t>
            </w:r>
          </w:p>
        </w:tc>
      </w:tr>
      <w:tr w:rsidR="00DA762B" w:rsidRPr="00DA762B" w14:paraId="012DF739" w14:textId="77777777" w:rsidTr="00323429">
        <w:trPr>
          <w:cantSplit/>
          <w:trHeight w:val="524"/>
          <w:jc w:val="center"/>
        </w:trPr>
        <w:tc>
          <w:tcPr>
            <w:tcW w:w="2552" w:type="dxa"/>
            <w:tcBorders>
              <w:top w:val="nil"/>
              <w:left w:val="nil"/>
              <w:bottom w:val="nil"/>
              <w:right w:val="nil"/>
            </w:tcBorders>
            <w:shd w:val="clear" w:color="auto" w:fill="auto"/>
            <w:noWrap/>
          </w:tcPr>
          <w:p w14:paraId="06D935F1" w14:textId="77777777" w:rsidR="00DA762B" w:rsidRPr="00DA762B" w:rsidRDefault="00DA762B" w:rsidP="00DA762B">
            <w:pPr>
              <w:rPr>
                <w:rFonts w:eastAsia="Calibri" w:cs="Times New Roman"/>
                <w:szCs w:val="28"/>
              </w:rPr>
            </w:pPr>
            <w:r w:rsidRPr="00DA762B">
              <w:rPr>
                <w:rFonts w:eastAsia="Calibri" w:cs="Times New Roman"/>
                <w:szCs w:val="28"/>
              </w:rPr>
              <w:t>02 4 01 30490</w:t>
            </w:r>
          </w:p>
        </w:tc>
        <w:tc>
          <w:tcPr>
            <w:tcW w:w="7825" w:type="dxa"/>
            <w:tcBorders>
              <w:top w:val="nil"/>
              <w:left w:val="nil"/>
              <w:bottom w:val="nil"/>
              <w:right w:val="nil"/>
            </w:tcBorders>
            <w:shd w:val="clear" w:color="auto" w:fill="auto"/>
          </w:tcPr>
          <w:p w14:paraId="55F70955" w14:textId="77777777" w:rsidR="00DA762B" w:rsidRPr="00DA762B" w:rsidRDefault="00DA762B" w:rsidP="00DA762B">
            <w:pPr>
              <w:rPr>
                <w:rFonts w:eastAsia="Calibri" w:cs="Times New Roman"/>
                <w:szCs w:val="28"/>
              </w:rPr>
            </w:pPr>
            <w:r w:rsidRPr="00DA762B">
              <w:rPr>
                <w:rFonts w:eastAsia="Calibri" w:cs="Times New Roman"/>
                <w:szCs w:val="28"/>
              </w:rPr>
              <w:t>Премии Правительства Российской Федерации в области образования</w:t>
            </w:r>
          </w:p>
        </w:tc>
      </w:tr>
      <w:tr w:rsidR="00DA762B" w:rsidRPr="00DA762B" w14:paraId="22C94C13" w14:textId="77777777" w:rsidTr="00323429">
        <w:trPr>
          <w:cantSplit/>
          <w:trHeight w:val="713"/>
          <w:jc w:val="center"/>
        </w:trPr>
        <w:tc>
          <w:tcPr>
            <w:tcW w:w="2552" w:type="dxa"/>
            <w:tcBorders>
              <w:top w:val="nil"/>
              <w:left w:val="nil"/>
              <w:bottom w:val="nil"/>
              <w:right w:val="nil"/>
            </w:tcBorders>
            <w:shd w:val="clear" w:color="auto" w:fill="auto"/>
            <w:noWrap/>
          </w:tcPr>
          <w:p w14:paraId="5B71E40D" w14:textId="77777777" w:rsidR="00DA762B" w:rsidRPr="00DA762B" w:rsidRDefault="00DA762B" w:rsidP="00DA762B">
            <w:pPr>
              <w:rPr>
                <w:rFonts w:eastAsia="Calibri" w:cs="Times New Roman"/>
                <w:szCs w:val="28"/>
              </w:rPr>
            </w:pPr>
            <w:r w:rsidRPr="00DA762B">
              <w:rPr>
                <w:rFonts w:eastAsia="Calibri" w:cs="Times New Roman"/>
                <w:szCs w:val="28"/>
              </w:rPr>
              <w:t>02 4 01 53030</w:t>
            </w:r>
          </w:p>
        </w:tc>
        <w:tc>
          <w:tcPr>
            <w:tcW w:w="7825" w:type="dxa"/>
            <w:tcBorders>
              <w:top w:val="nil"/>
              <w:left w:val="nil"/>
              <w:bottom w:val="nil"/>
              <w:right w:val="nil"/>
            </w:tcBorders>
            <w:shd w:val="clear" w:color="auto" w:fill="auto"/>
          </w:tcPr>
          <w:p w14:paraId="3B46B638" w14:textId="77777777" w:rsidR="00DA762B" w:rsidRPr="00DA762B" w:rsidRDefault="00DA762B" w:rsidP="00DA762B">
            <w:pPr>
              <w:rPr>
                <w:rFonts w:eastAsia="Calibri" w:cs="Times New Roman"/>
                <w:szCs w:val="28"/>
              </w:rPr>
            </w:pPr>
            <w:r w:rsidRPr="00DA762B">
              <w:rPr>
                <w:rFonts w:eastAsia="Calibri" w:cs="Times New Roman"/>
                <w:szCs w:val="28"/>
              </w:rPr>
              <w:t>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r>
      <w:tr w:rsidR="00DA762B" w:rsidRPr="00DA762B" w14:paraId="3DC664EC" w14:textId="77777777" w:rsidTr="00323429">
        <w:trPr>
          <w:cantSplit/>
          <w:trHeight w:val="713"/>
          <w:jc w:val="center"/>
        </w:trPr>
        <w:tc>
          <w:tcPr>
            <w:tcW w:w="2552" w:type="dxa"/>
            <w:tcBorders>
              <w:top w:val="nil"/>
              <w:left w:val="nil"/>
              <w:bottom w:val="nil"/>
              <w:right w:val="nil"/>
            </w:tcBorders>
            <w:shd w:val="clear" w:color="auto" w:fill="auto"/>
            <w:noWrap/>
          </w:tcPr>
          <w:p w14:paraId="1F78448E" w14:textId="77777777" w:rsidR="00DA762B" w:rsidRPr="00DA762B" w:rsidRDefault="00DA762B" w:rsidP="00DA762B">
            <w:pPr>
              <w:rPr>
                <w:rFonts w:eastAsia="Calibri" w:cs="Times New Roman"/>
                <w:szCs w:val="28"/>
              </w:rPr>
            </w:pPr>
            <w:r w:rsidRPr="00DA762B">
              <w:rPr>
                <w:rFonts w:eastAsia="Calibri" w:cs="Times New Roman"/>
                <w:szCs w:val="28"/>
              </w:rPr>
              <w:lastRenderedPageBreak/>
              <w:t>02 4 01 53040</w:t>
            </w:r>
          </w:p>
        </w:tc>
        <w:tc>
          <w:tcPr>
            <w:tcW w:w="7825" w:type="dxa"/>
            <w:tcBorders>
              <w:top w:val="nil"/>
              <w:left w:val="nil"/>
              <w:bottom w:val="nil"/>
              <w:right w:val="nil"/>
            </w:tcBorders>
            <w:shd w:val="clear" w:color="auto" w:fill="auto"/>
          </w:tcPr>
          <w:p w14:paraId="63EAB248" w14:textId="77777777" w:rsidR="00DA762B" w:rsidRPr="00DA762B" w:rsidRDefault="00DA762B" w:rsidP="00DA762B">
            <w:pPr>
              <w:rPr>
                <w:rFonts w:eastAsia="Calibri" w:cs="Times New Roman"/>
                <w:szCs w:val="28"/>
              </w:rPr>
            </w:pPr>
            <w:r w:rsidRPr="00DA762B">
              <w:rPr>
                <w:rFonts w:eastAsia="Calibri" w:cs="Times New Roman"/>
                <w:szCs w:val="28"/>
              </w:rPr>
              <w:t>Субсидии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DA762B" w:rsidRPr="00DA762B" w14:paraId="2660D7B4" w14:textId="77777777" w:rsidTr="00323429">
        <w:trPr>
          <w:cantSplit/>
          <w:trHeight w:val="713"/>
          <w:jc w:val="center"/>
        </w:trPr>
        <w:tc>
          <w:tcPr>
            <w:tcW w:w="2552" w:type="dxa"/>
            <w:tcBorders>
              <w:top w:val="nil"/>
              <w:left w:val="nil"/>
              <w:bottom w:val="nil"/>
              <w:right w:val="nil"/>
            </w:tcBorders>
            <w:shd w:val="clear" w:color="auto" w:fill="auto"/>
            <w:noWrap/>
          </w:tcPr>
          <w:p w14:paraId="7F1A99BB" w14:textId="77777777" w:rsidR="00DA762B" w:rsidRPr="00DA762B" w:rsidRDefault="00DA762B" w:rsidP="00DA762B">
            <w:pPr>
              <w:rPr>
                <w:rFonts w:eastAsia="Calibri" w:cs="Times New Roman"/>
                <w:szCs w:val="28"/>
              </w:rPr>
            </w:pPr>
            <w:r w:rsidRPr="00DA762B">
              <w:rPr>
                <w:rFonts w:eastAsia="Calibri" w:cs="Times New Roman"/>
                <w:szCs w:val="28"/>
              </w:rPr>
              <w:t>02 4 01 64790</w:t>
            </w:r>
          </w:p>
        </w:tc>
        <w:tc>
          <w:tcPr>
            <w:tcW w:w="7825" w:type="dxa"/>
            <w:tcBorders>
              <w:top w:val="nil"/>
              <w:left w:val="nil"/>
              <w:bottom w:val="nil"/>
              <w:right w:val="nil"/>
            </w:tcBorders>
            <w:shd w:val="clear" w:color="auto" w:fill="auto"/>
          </w:tcPr>
          <w:p w14:paraId="3A889FA2" w14:textId="77777777" w:rsidR="00DA762B" w:rsidRPr="00DA762B" w:rsidRDefault="00DA762B" w:rsidP="00DA762B">
            <w:pPr>
              <w:rPr>
                <w:rFonts w:eastAsia="Calibri" w:cs="Times New Roman"/>
                <w:szCs w:val="28"/>
              </w:rPr>
            </w:pPr>
            <w:r w:rsidRPr="00DA762B">
              <w:rPr>
                <w:rFonts w:eastAsia="Calibri" w:cs="Times New Roman"/>
                <w:szCs w:val="28"/>
              </w:rPr>
              <w:t>Субсидии образовательным организациям в странах Содружества Независимых Государств</w:t>
            </w:r>
          </w:p>
        </w:tc>
      </w:tr>
      <w:tr w:rsidR="00DA762B" w:rsidRPr="00DA762B" w14:paraId="2F24D5B1" w14:textId="77777777" w:rsidTr="00323429">
        <w:trPr>
          <w:cantSplit/>
          <w:trHeight w:val="713"/>
          <w:jc w:val="center"/>
        </w:trPr>
        <w:tc>
          <w:tcPr>
            <w:tcW w:w="2552" w:type="dxa"/>
            <w:tcBorders>
              <w:top w:val="nil"/>
              <w:left w:val="nil"/>
              <w:bottom w:val="nil"/>
              <w:right w:val="nil"/>
            </w:tcBorders>
            <w:shd w:val="clear" w:color="auto" w:fill="auto"/>
            <w:noWrap/>
          </w:tcPr>
          <w:p w14:paraId="6C3FE3AA" w14:textId="77777777" w:rsidR="00DA762B" w:rsidRPr="00DA762B" w:rsidRDefault="00DA762B" w:rsidP="00DA762B">
            <w:pPr>
              <w:rPr>
                <w:rFonts w:eastAsia="Calibri" w:cs="Times New Roman"/>
                <w:szCs w:val="28"/>
              </w:rPr>
            </w:pPr>
            <w:r w:rsidRPr="00DA762B">
              <w:rPr>
                <w:rFonts w:eastAsia="Calibri" w:cs="Times New Roman"/>
                <w:szCs w:val="28"/>
              </w:rPr>
              <w:t>02 4 02 00000</w:t>
            </w:r>
          </w:p>
        </w:tc>
        <w:tc>
          <w:tcPr>
            <w:tcW w:w="7825" w:type="dxa"/>
            <w:tcBorders>
              <w:top w:val="nil"/>
              <w:left w:val="nil"/>
              <w:bottom w:val="nil"/>
              <w:right w:val="nil"/>
            </w:tcBorders>
            <w:shd w:val="clear" w:color="auto" w:fill="auto"/>
          </w:tcPr>
          <w:p w14:paraId="6A0DD157"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"Содействие развитию среднего профессионального образования и дополнительного профессионального образования"</w:t>
            </w:r>
          </w:p>
        </w:tc>
      </w:tr>
      <w:tr w:rsidR="00DA762B" w:rsidRPr="00DA762B" w14:paraId="573B61F8" w14:textId="77777777" w:rsidTr="00323429">
        <w:trPr>
          <w:cantSplit/>
          <w:trHeight w:val="713"/>
          <w:jc w:val="center"/>
        </w:trPr>
        <w:tc>
          <w:tcPr>
            <w:tcW w:w="2552" w:type="dxa"/>
            <w:tcBorders>
              <w:top w:val="nil"/>
              <w:left w:val="nil"/>
              <w:bottom w:val="nil"/>
              <w:right w:val="nil"/>
            </w:tcBorders>
            <w:shd w:val="clear" w:color="auto" w:fill="auto"/>
            <w:noWrap/>
          </w:tcPr>
          <w:p w14:paraId="347B3DC0" w14:textId="77777777" w:rsidR="00DA762B" w:rsidRPr="00DA762B" w:rsidRDefault="00DA762B" w:rsidP="00DA762B">
            <w:pPr>
              <w:rPr>
                <w:rFonts w:eastAsia="Calibri" w:cs="Times New Roman"/>
                <w:szCs w:val="28"/>
              </w:rPr>
            </w:pPr>
            <w:r w:rsidRPr="00DA762B">
              <w:rPr>
                <w:rFonts w:eastAsia="Calibri" w:cs="Times New Roman"/>
                <w:szCs w:val="28"/>
              </w:rPr>
              <w:t>02 4 02 53630</w:t>
            </w:r>
          </w:p>
        </w:tc>
        <w:tc>
          <w:tcPr>
            <w:tcW w:w="7825" w:type="dxa"/>
            <w:tcBorders>
              <w:top w:val="nil"/>
              <w:left w:val="nil"/>
              <w:bottom w:val="nil"/>
              <w:right w:val="nil"/>
            </w:tcBorders>
            <w:shd w:val="clear" w:color="auto" w:fill="auto"/>
          </w:tcPr>
          <w:p w14:paraId="76FCB1BC" w14:textId="77777777" w:rsidR="00DA762B" w:rsidRPr="00DA762B" w:rsidRDefault="00DA762B" w:rsidP="00DA762B">
            <w:pPr>
              <w:rPr>
                <w:rFonts w:eastAsia="Calibri" w:cs="Times New Roman"/>
                <w:szCs w:val="28"/>
              </w:rPr>
            </w:pPr>
            <w:r w:rsidRPr="00DA762B">
              <w:rPr>
                <w:rFonts w:eastAsia="Calibri" w:cs="Times New Roman"/>
                <w:szCs w:val="28"/>
              </w:rPr>
              <w:t>Иные межбюджетные трансферты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r>
      <w:tr w:rsidR="00DA762B" w:rsidRPr="00DA762B" w14:paraId="086EA553" w14:textId="77777777" w:rsidTr="00323429">
        <w:trPr>
          <w:cantSplit/>
          <w:trHeight w:val="713"/>
          <w:jc w:val="center"/>
        </w:trPr>
        <w:tc>
          <w:tcPr>
            <w:tcW w:w="2552" w:type="dxa"/>
            <w:tcBorders>
              <w:top w:val="nil"/>
              <w:left w:val="nil"/>
              <w:bottom w:val="nil"/>
              <w:right w:val="nil"/>
            </w:tcBorders>
            <w:shd w:val="clear" w:color="auto" w:fill="auto"/>
            <w:noWrap/>
          </w:tcPr>
          <w:p w14:paraId="1C2A5DDC" w14:textId="77777777" w:rsidR="00DA762B" w:rsidRPr="00DA762B" w:rsidRDefault="00DA762B" w:rsidP="00DA762B">
            <w:pPr>
              <w:rPr>
                <w:rFonts w:eastAsia="Calibri" w:cs="Times New Roman"/>
                <w:szCs w:val="28"/>
              </w:rPr>
            </w:pPr>
            <w:r w:rsidRPr="00DA762B">
              <w:rPr>
                <w:rFonts w:eastAsia="Calibri" w:cs="Times New Roman"/>
                <w:szCs w:val="28"/>
              </w:rPr>
              <w:t>02 4 02 62350</w:t>
            </w:r>
          </w:p>
        </w:tc>
        <w:tc>
          <w:tcPr>
            <w:tcW w:w="7825" w:type="dxa"/>
            <w:tcBorders>
              <w:top w:val="nil"/>
              <w:left w:val="nil"/>
              <w:bottom w:val="nil"/>
              <w:right w:val="nil"/>
            </w:tcBorders>
            <w:shd w:val="clear" w:color="auto" w:fill="auto"/>
          </w:tcPr>
          <w:p w14:paraId="205F7094" w14:textId="77777777" w:rsidR="00DA762B" w:rsidRPr="00DA762B" w:rsidRDefault="00DA762B" w:rsidP="00DA762B">
            <w:pPr>
              <w:rPr>
                <w:rFonts w:eastAsia="Calibri" w:cs="Times New Roman"/>
                <w:szCs w:val="28"/>
              </w:rPr>
            </w:pPr>
            <w:r w:rsidRPr="00DA762B">
              <w:rPr>
                <w:rFonts w:eastAsia="Calibri" w:cs="Times New Roman"/>
                <w:szCs w:val="28"/>
              </w:rPr>
              <w:t>Субсидии негосударственным образовательным организациям, имеющим аккредитацию, на оказание государственных услуг по реализации образовательных программ среднего профессионального образования и образовательных программ высшего образования</w:t>
            </w:r>
          </w:p>
        </w:tc>
      </w:tr>
      <w:tr w:rsidR="00DA762B" w:rsidRPr="00DA762B" w14:paraId="73CC7826" w14:textId="77777777" w:rsidTr="00323429">
        <w:trPr>
          <w:cantSplit/>
          <w:trHeight w:val="713"/>
          <w:jc w:val="center"/>
        </w:trPr>
        <w:tc>
          <w:tcPr>
            <w:tcW w:w="2552" w:type="dxa"/>
            <w:tcBorders>
              <w:top w:val="nil"/>
              <w:left w:val="nil"/>
              <w:bottom w:val="nil"/>
              <w:right w:val="nil"/>
            </w:tcBorders>
            <w:shd w:val="clear" w:color="auto" w:fill="auto"/>
            <w:noWrap/>
          </w:tcPr>
          <w:p w14:paraId="17C9268A" w14:textId="77777777" w:rsidR="00DA762B" w:rsidRPr="00DA762B" w:rsidRDefault="00DA762B" w:rsidP="00DA762B">
            <w:pPr>
              <w:rPr>
                <w:rFonts w:eastAsia="Calibri" w:cs="Times New Roman"/>
                <w:szCs w:val="28"/>
              </w:rPr>
            </w:pPr>
            <w:r w:rsidRPr="00DA762B">
              <w:rPr>
                <w:rFonts w:eastAsia="Calibri" w:cs="Times New Roman"/>
                <w:szCs w:val="28"/>
              </w:rPr>
              <w:t>02 4 03 00000</w:t>
            </w:r>
          </w:p>
        </w:tc>
        <w:tc>
          <w:tcPr>
            <w:tcW w:w="7825" w:type="dxa"/>
            <w:tcBorders>
              <w:top w:val="nil"/>
              <w:left w:val="nil"/>
              <w:bottom w:val="nil"/>
              <w:right w:val="nil"/>
            </w:tcBorders>
            <w:shd w:val="clear" w:color="auto" w:fill="auto"/>
          </w:tcPr>
          <w:p w14:paraId="1AD83741"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"Дополнительное образование детей, выявление и поддержка лиц, проявивших выдающиеся способности"</w:t>
            </w:r>
          </w:p>
        </w:tc>
      </w:tr>
      <w:tr w:rsidR="00DA762B" w:rsidRPr="00DA762B" w14:paraId="0B93A092" w14:textId="77777777" w:rsidTr="00323429">
        <w:trPr>
          <w:cantSplit/>
          <w:trHeight w:val="713"/>
          <w:jc w:val="center"/>
        </w:trPr>
        <w:tc>
          <w:tcPr>
            <w:tcW w:w="2552" w:type="dxa"/>
            <w:tcBorders>
              <w:top w:val="nil"/>
              <w:left w:val="nil"/>
              <w:bottom w:val="nil"/>
              <w:right w:val="nil"/>
            </w:tcBorders>
            <w:shd w:val="clear" w:color="auto" w:fill="auto"/>
            <w:noWrap/>
          </w:tcPr>
          <w:p w14:paraId="062A4B36" w14:textId="77777777" w:rsidR="00DA762B" w:rsidRPr="00DA762B" w:rsidRDefault="00DA762B" w:rsidP="00DA762B">
            <w:pPr>
              <w:rPr>
                <w:rFonts w:eastAsia="Calibri" w:cs="Times New Roman"/>
                <w:szCs w:val="28"/>
              </w:rPr>
            </w:pPr>
            <w:r w:rsidRPr="00DA762B">
              <w:rPr>
                <w:rFonts w:eastAsia="Calibri" w:cs="Times New Roman"/>
                <w:szCs w:val="28"/>
              </w:rPr>
              <w:t>02 4 03 64910</w:t>
            </w:r>
          </w:p>
        </w:tc>
        <w:tc>
          <w:tcPr>
            <w:tcW w:w="7825" w:type="dxa"/>
            <w:tcBorders>
              <w:top w:val="nil"/>
              <w:left w:val="nil"/>
              <w:bottom w:val="nil"/>
              <w:right w:val="nil"/>
            </w:tcBorders>
            <w:shd w:val="clear" w:color="auto" w:fill="auto"/>
          </w:tcPr>
          <w:p w14:paraId="1F93FE68" w14:textId="77777777" w:rsidR="00DA762B" w:rsidRPr="00DA762B" w:rsidRDefault="00DA762B" w:rsidP="00DA762B">
            <w:pPr>
              <w:rPr>
                <w:rFonts w:eastAsia="Calibri" w:cs="Times New Roman"/>
                <w:szCs w:val="28"/>
              </w:rPr>
            </w:pPr>
            <w:r w:rsidRPr="00DA762B">
              <w:rPr>
                <w:rFonts w:eastAsia="Calibri" w:cs="Times New Roman"/>
                <w:szCs w:val="28"/>
              </w:rPr>
              <w:t>Субсидия федеральному государственному унитарному предприятию "Информационное телеграфное агентство России (ИТАР-ТАСС)" на финансовое обеспечение                    организационно-технического сопровождения специализированного канала общественно-политической направленности, ориентированного на детей в возрасте                    8 - 16 лет</w:t>
            </w:r>
          </w:p>
        </w:tc>
      </w:tr>
      <w:tr w:rsidR="00DA762B" w:rsidRPr="00DA762B" w14:paraId="7D3CF6BA" w14:textId="77777777" w:rsidTr="00323429">
        <w:trPr>
          <w:cantSplit/>
          <w:trHeight w:val="565"/>
          <w:jc w:val="center"/>
        </w:trPr>
        <w:tc>
          <w:tcPr>
            <w:tcW w:w="2552" w:type="dxa"/>
            <w:tcBorders>
              <w:top w:val="nil"/>
              <w:left w:val="nil"/>
              <w:bottom w:val="nil"/>
              <w:right w:val="nil"/>
            </w:tcBorders>
            <w:shd w:val="clear" w:color="auto" w:fill="auto"/>
            <w:noWrap/>
          </w:tcPr>
          <w:p w14:paraId="3983AAC6" w14:textId="77777777" w:rsidR="00DA762B" w:rsidRPr="00DA762B" w:rsidRDefault="00DA762B" w:rsidP="00DA762B">
            <w:pPr>
              <w:rPr>
                <w:rFonts w:eastAsia="Calibri" w:cs="Times New Roman"/>
                <w:szCs w:val="28"/>
              </w:rPr>
            </w:pPr>
            <w:r w:rsidRPr="00DA762B">
              <w:rPr>
                <w:rFonts w:eastAsia="Calibri" w:cs="Times New Roman"/>
                <w:szCs w:val="28"/>
              </w:rPr>
              <w:t>02 4 04 00000</w:t>
            </w:r>
          </w:p>
        </w:tc>
        <w:tc>
          <w:tcPr>
            <w:tcW w:w="7825" w:type="dxa"/>
            <w:tcBorders>
              <w:top w:val="nil"/>
              <w:left w:val="nil"/>
              <w:bottom w:val="nil"/>
              <w:right w:val="nil"/>
            </w:tcBorders>
            <w:shd w:val="clear" w:color="auto" w:fill="auto"/>
          </w:tcPr>
          <w:p w14:paraId="0B3B4E71"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отдыха и оздоровления детей"</w:t>
            </w:r>
          </w:p>
        </w:tc>
      </w:tr>
      <w:tr w:rsidR="00DA762B" w:rsidRPr="00DA762B" w14:paraId="46AAC91D" w14:textId="77777777" w:rsidTr="00323429">
        <w:trPr>
          <w:cantSplit/>
          <w:trHeight w:val="489"/>
          <w:jc w:val="center"/>
        </w:trPr>
        <w:tc>
          <w:tcPr>
            <w:tcW w:w="2552" w:type="dxa"/>
            <w:tcBorders>
              <w:top w:val="nil"/>
              <w:left w:val="nil"/>
              <w:bottom w:val="nil"/>
              <w:right w:val="nil"/>
            </w:tcBorders>
            <w:shd w:val="clear" w:color="auto" w:fill="auto"/>
            <w:noWrap/>
          </w:tcPr>
          <w:p w14:paraId="26D227D2" w14:textId="77777777" w:rsidR="00DA762B" w:rsidRPr="00DA762B" w:rsidRDefault="00DA762B" w:rsidP="00DA762B">
            <w:pPr>
              <w:rPr>
                <w:rFonts w:eastAsia="Calibri" w:cs="Times New Roman"/>
                <w:szCs w:val="28"/>
              </w:rPr>
            </w:pPr>
            <w:r w:rsidRPr="00DA762B">
              <w:rPr>
                <w:rFonts w:eastAsia="Calibri" w:cs="Times New Roman"/>
                <w:szCs w:val="28"/>
              </w:rPr>
              <w:t>02 4 05 00000</w:t>
            </w:r>
          </w:p>
        </w:tc>
        <w:tc>
          <w:tcPr>
            <w:tcW w:w="7825" w:type="dxa"/>
            <w:tcBorders>
              <w:top w:val="nil"/>
              <w:left w:val="nil"/>
              <w:bottom w:val="nil"/>
              <w:right w:val="nil"/>
            </w:tcBorders>
            <w:shd w:val="clear" w:color="auto" w:fill="auto"/>
          </w:tcPr>
          <w:p w14:paraId="674E6CA4"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"Поддержка молодежных инициатив"</w:t>
            </w:r>
          </w:p>
        </w:tc>
      </w:tr>
      <w:tr w:rsidR="00DA762B" w:rsidRPr="00DA762B" w14:paraId="2627A876" w14:textId="77777777" w:rsidTr="00323429">
        <w:trPr>
          <w:cantSplit/>
          <w:trHeight w:val="308"/>
          <w:jc w:val="center"/>
        </w:trPr>
        <w:tc>
          <w:tcPr>
            <w:tcW w:w="2552" w:type="dxa"/>
            <w:tcBorders>
              <w:top w:val="nil"/>
              <w:left w:val="nil"/>
              <w:bottom w:val="nil"/>
              <w:right w:val="nil"/>
            </w:tcBorders>
            <w:shd w:val="clear" w:color="auto" w:fill="auto"/>
            <w:noWrap/>
          </w:tcPr>
          <w:p w14:paraId="20F228D7" w14:textId="77777777" w:rsidR="00DA762B" w:rsidRPr="00DA762B" w:rsidRDefault="00DA762B" w:rsidP="00DA762B">
            <w:pPr>
              <w:rPr>
                <w:rFonts w:eastAsia="Calibri" w:cs="Times New Roman"/>
                <w:szCs w:val="28"/>
              </w:rPr>
            </w:pPr>
            <w:r w:rsidRPr="00DA762B">
              <w:rPr>
                <w:rFonts w:eastAsia="Calibri" w:cs="Times New Roman"/>
                <w:szCs w:val="28"/>
              </w:rPr>
              <w:t>02 4 06 00000</w:t>
            </w:r>
          </w:p>
        </w:tc>
        <w:tc>
          <w:tcPr>
            <w:tcW w:w="7825" w:type="dxa"/>
            <w:tcBorders>
              <w:top w:val="nil"/>
              <w:left w:val="nil"/>
              <w:bottom w:val="nil"/>
              <w:right w:val="nil"/>
            </w:tcBorders>
            <w:shd w:val="clear" w:color="auto" w:fill="auto"/>
          </w:tcPr>
          <w:p w14:paraId="051588A4"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"Качество образования"</w:t>
            </w:r>
          </w:p>
        </w:tc>
      </w:tr>
      <w:tr w:rsidR="00DA762B" w:rsidRPr="00DA762B" w14:paraId="64050507" w14:textId="77777777" w:rsidTr="00323429">
        <w:trPr>
          <w:cantSplit/>
          <w:trHeight w:val="713"/>
          <w:jc w:val="center"/>
        </w:trPr>
        <w:tc>
          <w:tcPr>
            <w:tcW w:w="2552" w:type="dxa"/>
            <w:tcBorders>
              <w:top w:val="nil"/>
              <w:left w:val="nil"/>
              <w:bottom w:val="nil"/>
              <w:right w:val="nil"/>
            </w:tcBorders>
            <w:shd w:val="clear" w:color="auto" w:fill="auto"/>
            <w:noWrap/>
          </w:tcPr>
          <w:p w14:paraId="5A768923" w14:textId="77777777" w:rsidR="00DA762B" w:rsidRPr="00DA762B" w:rsidRDefault="00DA762B" w:rsidP="00DA762B">
            <w:pPr>
              <w:rPr>
                <w:rFonts w:eastAsia="Calibri" w:cs="Times New Roman"/>
                <w:szCs w:val="28"/>
              </w:rPr>
            </w:pPr>
            <w:r w:rsidRPr="00DA762B">
              <w:rPr>
                <w:rFonts w:eastAsia="Calibri" w:cs="Times New Roman"/>
                <w:szCs w:val="28"/>
              </w:rPr>
              <w:t>02 4 07 00000</w:t>
            </w:r>
          </w:p>
        </w:tc>
        <w:tc>
          <w:tcPr>
            <w:tcW w:w="7825" w:type="dxa"/>
            <w:tcBorders>
              <w:top w:val="nil"/>
              <w:left w:val="nil"/>
              <w:bottom w:val="nil"/>
              <w:right w:val="nil"/>
            </w:tcBorders>
            <w:shd w:val="clear" w:color="auto" w:fill="auto"/>
          </w:tcPr>
          <w:p w14:paraId="1077EE7E"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"Научно-методическое, методическое и кадровое обеспечение обучения русскому языку и языкам народов Российской Федерации"</w:t>
            </w:r>
          </w:p>
        </w:tc>
      </w:tr>
      <w:tr w:rsidR="00DA762B" w:rsidRPr="00DA762B" w14:paraId="6F127305" w14:textId="77777777" w:rsidTr="00323429">
        <w:trPr>
          <w:cantSplit/>
          <w:trHeight w:val="507"/>
          <w:jc w:val="center"/>
        </w:trPr>
        <w:tc>
          <w:tcPr>
            <w:tcW w:w="2552" w:type="dxa"/>
            <w:tcBorders>
              <w:top w:val="nil"/>
              <w:left w:val="nil"/>
              <w:bottom w:val="nil"/>
              <w:right w:val="nil"/>
            </w:tcBorders>
            <w:shd w:val="clear" w:color="auto" w:fill="auto"/>
            <w:noWrap/>
          </w:tcPr>
          <w:p w14:paraId="2F9ED2A8" w14:textId="77777777" w:rsidR="00DA762B" w:rsidRPr="00DA762B" w:rsidRDefault="00DA762B" w:rsidP="00DA762B">
            <w:pPr>
              <w:rPr>
                <w:rFonts w:eastAsia="Calibri" w:cs="Times New Roman"/>
                <w:szCs w:val="28"/>
              </w:rPr>
            </w:pPr>
            <w:r w:rsidRPr="00DA762B">
              <w:rPr>
                <w:rFonts w:eastAsia="Calibri" w:cs="Times New Roman"/>
                <w:szCs w:val="28"/>
              </w:rPr>
              <w:lastRenderedPageBreak/>
              <w:t>02 4 07 62412</w:t>
            </w:r>
          </w:p>
        </w:tc>
        <w:tc>
          <w:tcPr>
            <w:tcW w:w="7825" w:type="dxa"/>
            <w:tcBorders>
              <w:top w:val="nil"/>
              <w:left w:val="nil"/>
              <w:bottom w:val="nil"/>
              <w:right w:val="nil"/>
            </w:tcBorders>
            <w:shd w:val="clear" w:color="auto" w:fill="auto"/>
          </w:tcPr>
          <w:p w14:paraId="7B044D32" w14:textId="77777777" w:rsidR="00DA762B" w:rsidRPr="00DA762B" w:rsidRDefault="00DA762B" w:rsidP="00DA762B">
            <w:pPr>
              <w:rPr>
                <w:rFonts w:eastAsia="Calibri" w:cs="Times New Roman"/>
                <w:szCs w:val="28"/>
              </w:rPr>
            </w:pPr>
            <w:r w:rsidRPr="00DA762B">
              <w:rPr>
                <w:rFonts w:eastAsia="Calibri" w:cs="Times New Roman"/>
                <w:szCs w:val="28"/>
              </w:rPr>
              <w:t>Субсидии на реализацию мероприятий, направленных на полноценное функционирование и развитие русского языка</w:t>
            </w:r>
          </w:p>
        </w:tc>
      </w:tr>
      <w:tr w:rsidR="00DA762B" w:rsidRPr="00DA762B" w14:paraId="68441E6F" w14:textId="77777777" w:rsidTr="00323429">
        <w:trPr>
          <w:cantSplit/>
          <w:trHeight w:val="713"/>
          <w:jc w:val="center"/>
        </w:trPr>
        <w:tc>
          <w:tcPr>
            <w:tcW w:w="2552" w:type="dxa"/>
            <w:tcBorders>
              <w:top w:val="nil"/>
              <w:left w:val="nil"/>
              <w:bottom w:val="nil"/>
              <w:right w:val="nil"/>
            </w:tcBorders>
            <w:shd w:val="clear" w:color="auto" w:fill="auto"/>
            <w:noWrap/>
          </w:tcPr>
          <w:p w14:paraId="31D36A66" w14:textId="77777777" w:rsidR="00DA762B" w:rsidRPr="00DA762B" w:rsidRDefault="00DA762B" w:rsidP="00DA762B">
            <w:pPr>
              <w:rPr>
                <w:rFonts w:eastAsia="Calibri" w:cs="Times New Roman"/>
                <w:szCs w:val="28"/>
              </w:rPr>
            </w:pPr>
            <w:r w:rsidRPr="00DA762B">
              <w:rPr>
                <w:rFonts w:eastAsia="Calibri" w:cs="Times New Roman"/>
                <w:szCs w:val="28"/>
              </w:rPr>
              <w:t>02 4 08 00000</w:t>
            </w:r>
          </w:p>
        </w:tc>
        <w:tc>
          <w:tcPr>
            <w:tcW w:w="7825" w:type="dxa"/>
            <w:tcBorders>
              <w:top w:val="nil"/>
              <w:left w:val="nil"/>
              <w:bottom w:val="nil"/>
              <w:right w:val="nil"/>
            </w:tcBorders>
            <w:shd w:val="clear" w:color="auto" w:fill="auto"/>
          </w:tcPr>
          <w:p w14:paraId="16A58DF8"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деятельности Министерства просвещения Российской Федерации"</w:t>
            </w:r>
          </w:p>
        </w:tc>
      </w:tr>
      <w:tr w:rsidR="00DA762B" w:rsidRPr="00DA762B" w14:paraId="5DC6A1BE" w14:textId="77777777" w:rsidTr="00323429">
        <w:trPr>
          <w:cantSplit/>
          <w:trHeight w:val="601"/>
          <w:jc w:val="center"/>
        </w:trPr>
        <w:tc>
          <w:tcPr>
            <w:tcW w:w="2552" w:type="dxa"/>
            <w:tcBorders>
              <w:top w:val="nil"/>
              <w:left w:val="nil"/>
              <w:bottom w:val="nil"/>
              <w:right w:val="nil"/>
            </w:tcBorders>
            <w:shd w:val="clear" w:color="auto" w:fill="auto"/>
            <w:noWrap/>
          </w:tcPr>
          <w:p w14:paraId="18508322" w14:textId="77777777" w:rsidR="00DA762B" w:rsidRPr="00DA762B" w:rsidRDefault="00DA762B" w:rsidP="00DA762B">
            <w:pPr>
              <w:rPr>
                <w:rFonts w:eastAsia="Calibri" w:cs="Times New Roman"/>
                <w:szCs w:val="28"/>
              </w:rPr>
            </w:pPr>
            <w:r w:rsidRPr="00DA762B">
              <w:rPr>
                <w:rFonts w:eastAsia="Calibri" w:cs="Times New Roman"/>
                <w:szCs w:val="28"/>
              </w:rPr>
              <w:t>03 0 00 00000</w:t>
            </w:r>
          </w:p>
        </w:tc>
        <w:tc>
          <w:tcPr>
            <w:tcW w:w="7825" w:type="dxa"/>
            <w:tcBorders>
              <w:top w:val="nil"/>
              <w:left w:val="nil"/>
              <w:bottom w:val="nil"/>
              <w:right w:val="nil"/>
            </w:tcBorders>
            <w:shd w:val="clear" w:color="auto" w:fill="auto"/>
          </w:tcPr>
          <w:p w14:paraId="63C37E06"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Российской Федерации "Социальная поддержка граждан"</w:t>
            </w:r>
          </w:p>
        </w:tc>
      </w:tr>
      <w:tr w:rsidR="00DA762B" w:rsidRPr="00DA762B" w14:paraId="3A2CACB9" w14:textId="77777777" w:rsidTr="00323429">
        <w:trPr>
          <w:cantSplit/>
          <w:trHeight w:val="525"/>
          <w:jc w:val="center"/>
        </w:trPr>
        <w:tc>
          <w:tcPr>
            <w:tcW w:w="2552" w:type="dxa"/>
            <w:tcBorders>
              <w:top w:val="nil"/>
              <w:left w:val="nil"/>
              <w:bottom w:val="nil"/>
              <w:right w:val="nil"/>
            </w:tcBorders>
            <w:shd w:val="clear" w:color="auto" w:fill="auto"/>
            <w:noWrap/>
          </w:tcPr>
          <w:p w14:paraId="2837CFA4" w14:textId="77777777" w:rsidR="00DA762B" w:rsidRPr="00DA762B" w:rsidRDefault="00DA762B" w:rsidP="00DA762B">
            <w:pPr>
              <w:rPr>
                <w:rFonts w:eastAsia="Calibri" w:cs="Times New Roman"/>
                <w:szCs w:val="28"/>
              </w:rPr>
            </w:pPr>
            <w:r w:rsidRPr="00DA762B">
              <w:rPr>
                <w:rFonts w:eastAsia="Calibri" w:cs="Times New Roman"/>
                <w:szCs w:val="28"/>
              </w:rPr>
              <w:t>03 1 00 00000</w:t>
            </w:r>
          </w:p>
        </w:tc>
        <w:tc>
          <w:tcPr>
            <w:tcW w:w="7825" w:type="dxa"/>
            <w:tcBorders>
              <w:top w:val="nil"/>
              <w:left w:val="nil"/>
              <w:bottom w:val="nil"/>
              <w:right w:val="nil"/>
            </w:tcBorders>
            <w:shd w:val="clear" w:color="auto" w:fill="auto"/>
          </w:tcPr>
          <w:p w14:paraId="00258359"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входящие в состав национальных проектов</w:t>
            </w:r>
          </w:p>
        </w:tc>
      </w:tr>
      <w:tr w:rsidR="00DA762B" w:rsidRPr="00DA762B" w14:paraId="23D8CF0E" w14:textId="77777777" w:rsidTr="00323429">
        <w:trPr>
          <w:cantSplit/>
          <w:trHeight w:val="449"/>
          <w:jc w:val="center"/>
        </w:trPr>
        <w:tc>
          <w:tcPr>
            <w:tcW w:w="2552" w:type="dxa"/>
            <w:tcBorders>
              <w:top w:val="nil"/>
              <w:left w:val="nil"/>
              <w:bottom w:val="nil"/>
              <w:right w:val="nil"/>
            </w:tcBorders>
            <w:shd w:val="clear" w:color="auto" w:fill="auto"/>
            <w:noWrap/>
          </w:tcPr>
          <w:p w14:paraId="5EEB024F" w14:textId="77777777" w:rsidR="00DA762B" w:rsidRPr="00DA762B" w:rsidRDefault="00DA762B" w:rsidP="00DA762B">
            <w:pPr>
              <w:rPr>
                <w:rFonts w:eastAsia="Calibri" w:cs="Times New Roman"/>
                <w:szCs w:val="28"/>
              </w:rPr>
            </w:pPr>
            <w:r w:rsidRPr="00DA762B">
              <w:rPr>
                <w:rFonts w:eastAsia="Calibri" w:cs="Times New Roman"/>
                <w:szCs w:val="28"/>
              </w:rPr>
              <w:t>03 1 P1 00000</w:t>
            </w:r>
          </w:p>
        </w:tc>
        <w:tc>
          <w:tcPr>
            <w:tcW w:w="7825" w:type="dxa"/>
            <w:tcBorders>
              <w:top w:val="nil"/>
              <w:left w:val="nil"/>
              <w:bottom w:val="nil"/>
              <w:right w:val="nil"/>
            </w:tcBorders>
            <w:shd w:val="clear" w:color="auto" w:fill="auto"/>
          </w:tcPr>
          <w:p w14:paraId="78C47566"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"Финансовая поддержка семей при рождении детей"</w:t>
            </w:r>
          </w:p>
        </w:tc>
      </w:tr>
      <w:tr w:rsidR="00DA762B" w:rsidRPr="00DA762B" w14:paraId="752D35C1" w14:textId="77777777" w:rsidTr="00323429">
        <w:trPr>
          <w:cantSplit/>
          <w:trHeight w:val="296"/>
          <w:jc w:val="center"/>
        </w:trPr>
        <w:tc>
          <w:tcPr>
            <w:tcW w:w="2552" w:type="dxa"/>
            <w:tcBorders>
              <w:top w:val="nil"/>
              <w:left w:val="nil"/>
              <w:bottom w:val="nil"/>
              <w:right w:val="nil"/>
            </w:tcBorders>
            <w:shd w:val="clear" w:color="auto" w:fill="auto"/>
            <w:noWrap/>
          </w:tcPr>
          <w:p w14:paraId="4F8C0F72" w14:textId="77777777" w:rsidR="00DA762B" w:rsidRPr="00DA762B" w:rsidRDefault="00DA762B" w:rsidP="00DA762B">
            <w:pPr>
              <w:rPr>
                <w:rFonts w:eastAsia="Calibri" w:cs="Times New Roman"/>
                <w:szCs w:val="28"/>
              </w:rPr>
            </w:pPr>
            <w:r w:rsidRPr="00DA762B">
              <w:rPr>
                <w:rFonts w:eastAsia="Calibri" w:cs="Times New Roman"/>
                <w:szCs w:val="28"/>
              </w:rPr>
              <w:t>03 1 P1 30790</w:t>
            </w:r>
          </w:p>
        </w:tc>
        <w:tc>
          <w:tcPr>
            <w:tcW w:w="7825" w:type="dxa"/>
            <w:tcBorders>
              <w:top w:val="nil"/>
              <w:left w:val="nil"/>
              <w:bottom w:val="nil"/>
              <w:right w:val="nil"/>
            </w:tcBorders>
            <w:shd w:val="clear" w:color="auto" w:fill="auto"/>
          </w:tcPr>
          <w:p w14:paraId="4B396D91" w14:textId="77777777" w:rsidR="00DA762B" w:rsidRPr="00DA762B" w:rsidRDefault="00DA762B" w:rsidP="00DA762B">
            <w:pPr>
              <w:rPr>
                <w:rFonts w:eastAsia="Calibri" w:cs="Times New Roman"/>
                <w:szCs w:val="28"/>
              </w:rPr>
            </w:pPr>
            <w:r w:rsidRPr="00DA762B">
              <w:rPr>
                <w:rFonts w:eastAsia="Calibri" w:cs="Times New Roman"/>
                <w:szCs w:val="28"/>
              </w:rPr>
              <w:t>Предоставление материнского (семейного) капитала</w:t>
            </w:r>
          </w:p>
        </w:tc>
      </w:tr>
      <w:tr w:rsidR="00DA762B" w:rsidRPr="00DA762B" w14:paraId="0A34B57C" w14:textId="77777777" w:rsidTr="00323429">
        <w:trPr>
          <w:cantSplit/>
          <w:trHeight w:val="713"/>
          <w:jc w:val="center"/>
        </w:trPr>
        <w:tc>
          <w:tcPr>
            <w:tcW w:w="2552" w:type="dxa"/>
            <w:tcBorders>
              <w:top w:val="nil"/>
              <w:left w:val="nil"/>
              <w:bottom w:val="nil"/>
              <w:right w:val="nil"/>
            </w:tcBorders>
            <w:shd w:val="clear" w:color="auto" w:fill="auto"/>
            <w:noWrap/>
          </w:tcPr>
          <w:p w14:paraId="62742466" w14:textId="77777777" w:rsidR="00DA762B" w:rsidRPr="00DA762B" w:rsidRDefault="00DA762B" w:rsidP="00DA762B">
            <w:pPr>
              <w:rPr>
                <w:rFonts w:eastAsia="Calibri" w:cs="Times New Roman"/>
                <w:szCs w:val="28"/>
              </w:rPr>
            </w:pPr>
            <w:r w:rsidRPr="00DA762B">
              <w:rPr>
                <w:rFonts w:eastAsia="Calibri" w:cs="Times New Roman"/>
                <w:szCs w:val="28"/>
              </w:rPr>
              <w:t>03 1 P1 50780</w:t>
            </w:r>
          </w:p>
        </w:tc>
        <w:tc>
          <w:tcPr>
            <w:tcW w:w="7825" w:type="dxa"/>
            <w:tcBorders>
              <w:top w:val="nil"/>
              <w:left w:val="nil"/>
              <w:bottom w:val="nil"/>
              <w:right w:val="nil"/>
            </w:tcBorders>
            <w:shd w:val="clear" w:color="auto" w:fill="auto"/>
          </w:tcPr>
          <w:p w14:paraId="1CA53D7D" w14:textId="77777777" w:rsidR="00DA762B" w:rsidRPr="00DA762B" w:rsidRDefault="00DA762B" w:rsidP="00DA762B">
            <w:pPr>
              <w:rPr>
                <w:rFonts w:eastAsia="Calibri" w:cs="Times New Roman"/>
                <w:szCs w:val="28"/>
              </w:rPr>
            </w:pPr>
            <w:r w:rsidRPr="00DA762B">
              <w:rPr>
                <w:rFonts w:eastAsia="Calibri" w:cs="Times New Roman"/>
                <w:szCs w:val="28"/>
              </w:rPr>
              <w:t>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r>
      <w:tr w:rsidR="00DA762B" w:rsidRPr="00DA762B" w14:paraId="0AB64B21" w14:textId="77777777" w:rsidTr="00323429">
        <w:trPr>
          <w:cantSplit/>
          <w:trHeight w:val="713"/>
          <w:jc w:val="center"/>
        </w:trPr>
        <w:tc>
          <w:tcPr>
            <w:tcW w:w="2552" w:type="dxa"/>
            <w:tcBorders>
              <w:top w:val="nil"/>
              <w:left w:val="nil"/>
              <w:bottom w:val="nil"/>
              <w:right w:val="nil"/>
            </w:tcBorders>
            <w:shd w:val="clear" w:color="auto" w:fill="auto"/>
            <w:noWrap/>
          </w:tcPr>
          <w:p w14:paraId="23231E0E" w14:textId="77777777" w:rsidR="00DA762B" w:rsidRPr="00DA762B" w:rsidRDefault="00DA762B" w:rsidP="00DA762B">
            <w:pPr>
              <w:rPr>
                <w:rFonts w:eastAsia="Calibri" w:cs="Times New Roman"/>
                <w:szCs w:val="28"/>
              </w:rPr>
            </w:pPr>
            <w:r w:rsidRPr="00DA762B">
              <w:rPr>
                <w:rFonts w:eastAsia="Calibri" w:cs="Times New Roman"/>
                <w:szCs w:val="28"/>
              </w:rPr>
              <w:t>03 1 P1 50840</w:t>
            </w:r>
          </w:p>
        </w:tc>
        <w:tc>
          <w:tcPr>
            <w:tcW w:w="7825" w:type="dxa"/>
            <w:tcBorders>
              <w:top w:val="nil"/>
              <w:left w:val="nil"/>
              <w:bottom w:val="nil"/>
              <w:right w:val="nil"/>
            </w:tcBorders>
            <w:shd w:val="clear" w:color="auto" w:fill="auto"/>
          </w:tcPr>
          <w:p w14:paraId="1544C7EB" w14:textId="77777777" w:rsidR="00DA762B" w:rsidRPr="00DA762B" w:rsidRDefault="00DA762B" w:rsidP="00DA762B">
            <w:pPr>
              <w:rPr>
                <w:rFonts w:eastAsia="Calibri" w:cs="Times New Roman"/>
                <w:szCs w:val="28"/>
              </w:rPr>
            </w:pPr>
            <w:r w:rsidRPr="00DA762B">
              <w:rPr>
                <w:rFonts w:eastAsia="Calibri" w:cs="Times New Roman"/>
                <w:szCs w:val="28"/>
              </w:rPr>
              <w:t>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DA762B" w:rsidRPr="00DA762B" w14:paraId="1C51CA6D" w14:textId="77777777" w:rsidTr="00323429">
        <w:trPr>
          <w:cantSplit/>
          <w:trHeight w:val="599"/>
          <w:jc w:val="center"/>
        </w:trPr>
        <w:tc>
          <w:tcPr>
            <w:tcW w:w="2552" w:type="dxa"/>
            <w:tcBorders>
              <w:top w:val="nil"/>
              <w:left w:val="nil"/>
              <w:bottom w:val="nil"/>
              <w:right w:val="nil"/>
            </w:tcBorders>
            <w:shd w:val="clear" w:color="auto" w:fill="auto"/>
            <w:noWrap/>
          </w:tcPr>
          <w:p w14:paraId="0E6CF2C7" w14:textId="77777777" w:rsidR="00DA762B" w:rsidRPr="00DA762B" w:rsidRDefault="00DA762B" w:rsidP="00DA762B">
            <w:pPr>
              <w:rPr>
                <w:rFonts w:eastAsia="Calibri" w:cs="Times New Roman"/>
                <w:szCs w:val="28"/>
              </w:rPr>
            </w:pPr>
            <w:r w:rsidRPr="00DA762B">
              <w:rPr>
                <w:rFonts w:eastAsia="Calibri" w:cs="Times New Roman"/>
                <w:szCs w:val="28"/>
              </w:rPr>
              <w:t>03 1 P1 55730</w:t>
            </w:r>
          </w:p>
        </w:tc>
        <w:tc>
          <w:tcPr>
            <w:tcW w:w="7825" w:type="dxa"/>
            <w:tcBorders>
              <w:top w:val="nil"/>
              <w:left w:val="nil"/>
              <w:bottom w:val="nil"/>
              <w:right w:val="nil"/>
            </w:tcBorders>
            <w:shd w:val="clear" w:color="auto" w:fill="auto"/>
          </w:tcPr>
          <w:p w14:paraId="04AA8234" w14:textId="77777777" w:rsidR="00DA762B" w:rsidRPr="00DA762B" w:rsidRDefault="00DA762B" w:rsidP="00DA762B">
            <w:pPr>
              <w:rPr>
                <w:rFonts w:eastAsia="Calibri" w:cs="Times New Roman"/>
                <w:szCs w:val="28"/>
              </w:rPr>
            </w:pPr>
            <w:r w:rsidRPr="00DA762B">
              <w:rPr>
                <w:rFonts w:eastAsia="Calibri" w:cs="Times New Roman"/>
                <w:szCs w:val="28"/>
              </w:rPr>
              <w:t>Осуществление ежемесячной выплаты в связи с рождением (усыновлением) первого ребенка</w:t>
            </w:r>
          </w:p>
        </w:tc>
      </w:tr>
      <w:tr w:rsidR="00DA762B" w:rsidRPr="00DA762B" w14:paraId="3420C64E" w14:textId="77777777" w:rsidTr="00323429">
        <w:trPr>
          <w:cantSplit/>
          <w:trHeight w:val="225"/>
          <w:jc w:val="center"/>
        </w:trPr>
        <w:tc>
          <w:tcPr>
            <w:tcW w:w="2552" w:type="dxa"/>
            <w:tcBorders>
              <w:top w:val="nil"/>
              <w:left w:val="nil"/>
              <w:bottom w:val="nil"/>
              <w:right w:val="nil"/>
            </w:tcBorders>
            <w:shd w:val="clear" w:color="auto" w:fill="auto"/>
            <w:noWrap/>
          </w:tcPr>
          <w:p w14:paraId="08CF80A8" w14:textId="77777777" w:rsidR="00DA762B" w:rsidRPr="00DA762B" w:rsidRDefault="00DA762B" w:rsidP="00DA762B">
            <w:pPr>
              <w:rPr>
                <w:rFonts w:eastAsia="Calibri" w:cs="Times New Roman"/>
                <w:szCs w:val="28"/>
              </w:rPr>
            </w:pPr>
            <w:r w:rsidRPr="00DA762B">
              <w:rPr>
                <w:rFonts w:eastAsia="Calibri" w:cs="Times New Roman"/>
                <w:szCs w:val="28"/>
              </w:rPr>
              <w:t>03 1 P3 00000</w:t>
            </w:r>
          </w:p>
        </w:tc>
        <w:tc>
          <w:tcPr>
            <w:tcW w:w="7825" w:type="dxa"/>
            <w:tcBorders>
              <w:top w:val="nil"/>
              <w:left w:val="nil"/>
              <w:bottom w:val="nil"/>
              <w:right w:val="nil"/>
            </w:tcBorders>
            <w:shd w:val="clear" w:color="auto" w:fill="auto"/>
          </w:tcPr>
          <w:p w14:paraId="1B876455"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"Старшее поколение"</w:t>
            </w:r>
          </w:p>
        </w:tc>
      </w:tr>
      <w:tr w:rsidR="00DA762B" w:rsidRPr="00DA762B" w14:paraId="64F94EA6" w14:textId="77777777" w:rsidTr="00323429">
        <w:trPr>
          <w:cantSplit/>
          <w:trHeight w:val="713"/>
          <w:jc w:val="center"/>
        </w:trPr>
        <w:tc>
          <w:tcPr>
            <w:tcW w:w="2552" w:type="dxa"/>
            <w:tcBorders>
              <w:top w:val="nil"/>
              <w:left w:val="nil"/>
              <w:bottom w:val="nil"/>
              <w:right w:val="nil"/>
            </w:tcBorders>
            <w:shd w:val="clear" w:color="auto" w:fill="auto"/>
            <w:noWrap/>
          </w:tcPr>
          <w:p w14:paraId="6864655E" w14:textId="77777777" w:rsidR="00DA762B" w:rsidRPr="00DA762B" w:rsidRDefault="00DA762B" w:rsidP="00DA762B">
            <w:pPr>
              <w:rPr>
                <w:rFonts w:eastAsia="Calibri" w:cs="Times New Roman"/>
                <w:szCs w:val="28"/>
              </w:rPr>
            </w:pPr>
            <w:r w:rsidRPr="00DA762B">
              <w:rPr>
                <w:rFonts w:eastAsia="Calibri" w:cs="Times New Roman"/>
                <w:szCs w:val="28"/>
              </w:rPr>
              <w:t>03 1 P3 51090</w:t>
            </w:r>
          </w:p>
        </w:tc>
        <w:tc>
          <w:tcPr>
            <w:tcW w:w="7825" w:type="dxa"/>
            <w:tcBorders>
              <w:top w:val="nil"/>
              <w:left w:val="nil"/>
              <w:bottom w:val="nil"/>
              <w:right w:val="nil"/>
            </w:tcBorders>
            <w:shd w:val="clear" w:color="auto" w:fill="auto"/>
          </w:tcPr>
          <w:p w14:paraId="6E91A87A" w14:textId="77777777" w:rsidR="00DA762B" w:rsidRPr="00DA762B" w:rsidRDefault="00DA762B" w:rsidP="00DA762B">
            <w:pPr>
              <w:rPr>
                <w:rFonts w:eastAsia="Calibri" w:cs="Times New Roman"/>
                <w:szCs w:val="28"/>
              </w:rPr>
            </w:pPr>
            <w:r w:rsidRPr="00DA762B">
              <w:rPr>
                <w:rFonts w:eastAsia="Calibri" w:cs="Times New Roman"/>
                <w:szCs w:val="28"/>
              </w:rPr>
              <w:t>Реализация пилотного проекта по вовлечению частных медицинских организаций в оказание медико-социальных услуг лицам в возрасте 65 лет и старше</w:t>
            </w:r>
          </w:p>
        </w:tc>
      </w:tr>
      <w:tr w:rsidR="00DA762B" w:rsidRPr="00DA762B" w14:paraId="467F7CEE" w14:textId="77777777" w:rsidTr="00323429">
        <w:trPr>
          <w:cantSplit/>
          <w:trHeight w:val="713"/>
          <w:jc w:val="center"/>
        </w:trPr>
        <w:tc>
          <w:tcPr>
            <w:tcW w:w="2552" w:type="dxa"/>
            <w:tcBorders>
              <w:top w:val="nil"/>
              <w:left w:val="nil"/>
              <w:bottom w:val="nil"/>
              <w:right w:val="nil"/>
            </w:tcBorders>
            <w:shd w:val="clear" w:color="auto" w:fill="auto"/>
            <w:noWrap/>
          </w:tcPr>
          <w:p w14:paraId="4B4B19BC" w14:textId="77777777" w:rsidR="00DA762B" w:rsidRPr="00DA762B" w:rsidRDefault="00DA762B" w:rsidP="00DA762B">
            <w:pPr>
              <w:rPr>
                <w:rFonts w:eastAsia="Calibri" w:cs="Times New Roman"/>
                <w:szCs w:val="28"/>
              </w:rPr>
            </w:pPr>
            <w:r w:rsidRPr="00DA762B">
              <w:rPr>
                <w:rFonts w:eastAsia="Calibri" w:cs="Times New Roman"/>
                <w:szCs w:val="28"/>
              </w:rPr>
              <w:t>03 1 P3 51210</w:t>
            </w:r>
          </w:p>
        </w:tc>
        <w:tc>
          <w:tcPr>
            <w:tcW w:w="7825" w:type="dxa"/>
            <w:tcBorders>
              <w:top w:val="nil"/>
              <w:left w:val="nil"/>
              <w:bottom w:val="nil"/>
              <w:right w:val="nil"/>
            </w:tcBorders>
            <w:shd w:val="clear" w:color="auto" w:fill="auto"/>
          </w:tcPr>
          <w:p w14:paraId="1B271C90" w14:textId="77777777" w:rsidR="00DA762B" w:rsidRPr="00DA762B" w:rsidRDefault="00DA762B" w:rsidP="00DA762B">
            <w:pPr>
              <w:rPr>
                <w:rFonts w:eastAsia="Calibri" w:cs="Times New Roman"/>
                <w:szCs w:val="28"/>
              </w:rPr>
            </w:pPr>
            <w:r w:rsidRPr="00DA762B">
              <w:rPr>
                <w:rFonts w:eastAsia="Calibri" w:cs="Times New Roman"/>
                <w:szCs w:val="28"/>
              </w:rPr>
              <w:t>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tc>
      </w:tr>
      <w:tr w:rsidR="00DA762B" w:rsidRPr="00DA762B" w14:paraId="42FC8748" w14:textId="77777777" w:rsidTr="00323429">
        <w:trPr>
          <w:cantSplit/>
          <w:trHeight w:val="499"/>
          <w:jc w:val="center"/>
        </w:trPr>
        <w:tc>
          <w:tcPr>
            <w:tcW w:w="2552" w:type="dxa"/>
            <w:tcBorders>
              <w:top w:val="nil"/>
              <w:left w:val="nil"/>
              <w:bottom w:val="nil"/>
              <w:right w:val="nil"/>
            </w:tcBorders>
            <w:shd w:val="clear" w:color="auto" w:fill="auto"/>
            <w:noWrap/>
          </w:tcPr>
          <w:p w14:paraId="23E88E47" w14:textId="77777777" w:rsidR="00DA762B" w:rsidRPr="00DA762B" w:rsidRDefault="00DA762B" w:rsidP="00DA762B">
            <w:pPr>
              <w:rPr>
                <w:rFonts w:eastAsia="Calibri" w:cs="Times New Roman"/>
                <w:szCs w:val="28"/>
              </w:rPr>
            </w:pPr>
            <w:r w:rsidRPr="00DA762B">
              <w:rPr>
                <w:rFonts w:eastAsia="Calibri" w:cs="Times New Roman"/>
                <w:szCs w:val="28"/>
              </w:rPr>
              <w:t>03 1 P3 51630</w:t>
            </w:r>
          </w:p>
        </w:tc>
        <w:tc>
          <w:tcPr>
            <w:tcW w:w="7825" w:type="dxa"/>
            <w:tcBorders>
              <w:top w:val="nil"/>
              <w:left w:val="nil"/>
              <w:bottom w:val="nil"/>
              <w:right w:val="nil"/>
            </w:tcBorders>
            <w:shd w:val="clear" w:color="auto" w:fill="auto"/>
          </w:tcPr>
          <w:p w14:paraId="2BA70F23" w14:textId="77777777" w:rsidR="00DA762B" w:rsidRPr="00DA762B" w:rsidRDefault="00DA762B" w:rsidP="00DA762B">
            <w:pPr>
              <w:rPr>
                <w:rFonts w:eastAsia="Calibri" w:cs="Times New Roman"/>
                <w:szCs w:val="28"/>
              </w:rPr>
            </w:pPr>
            <w:r w:rsidRPr="00DA762B">
              <w:rPr>
                <w:rFonts w:eastAsia="Calibri" w:cs="Times New Roman"/>
                <w:szCs w:val="28"/>
              </w:rPr>
              <w:t>Создание системы долговременного ухода за гражданами пожилого возраста и инвалидами</w:t>
            </w:r>
          </w:p>
        </w:tc>
      </w:tr>
      <w:tr w:rsidR="00DA762B" w:rsidRPr="00DA762B" w14:paraId="642F09D0" w14:textId="77777777" w:rsidTr="00323429">
        <w:trPr>
          <w:cantSplit/>
          <w:trHeight w:val="713"/>
          <w:jc w:val="center"/>
        </w:trPr>
        <w:tc>
          <w:tcPr>
            <w:tcW w:w="2552" w:type="dxa"/>
            <w:tcBorders>
              <w:top w:val="nil"/>
              <w:left w:val="nil"/>
              <w:bottom w:val="nil"/>
              <w:right w:val="nil"/>
            </w:tcBorders>
            <w:shd w:val="clear" w:color="auto" w:fill="auto"/>
            <w:noWrap/>
          </w:tcPr>
          <w:p w14:paraId="6CDEBFA0" w14:textId="77777777" w:rsidR="00DA762B" w:rsidRPr="00DA762B" w:rsidRDefault="00DA762B" w:rsidP="00DA762B">
            <w:pPr>
              <w:rPr>
                <w:rFonts w:eastAsia="Calibri" w:cs="Times New Roman"/>
                <w:szCs w:val="28"/>
              </w:rPr>
            </w:pPr>
            <w:r w:rsidRPr="00DA762B">
              <w:rPr>
                <w:rFonts w:eastAsia="Calibri" w:cs="Times New Roman"/>
                <w:szCs w:val="28"/>
              </w:rPr>
              <w:t>03 1 P3 57510</w:t>
            </w:r>
          </w:p>
        </w:tc>
        <w:tc>
          <w:tcPr>
            <w:tcW w:w="7825" w:type="dxa"/>
            <w:tcBorders>
              <w:top w:val="nil"/>
              <w:left w:val="nil"/>
              <w:bottom w:val="nil"/>
              <w:right w:val="nil"/>
            </w:tcBorders>
            <w:shd w:val="clear" w:color="auto" w:fill="auto"/>
          </w:tcPr>
          <w:p w14:paraId="386A6199" w14:textId="77777777" w:rsidR="00DA762B" w:rsidRPr="00DA762B" w:rsidRDefault="00DA762B" w:rsidP="00DA762B">
            <w:pPr>
              <w:rPr>
                <w:rFonts w:eastAsia="Calibri" w:cs="Times New Roman"/>
                <w:szCs w:val="28"/>
              </w:rPr>
            </w:pPr>
            <w:r w:rsidRPr="00DA762B">
              <w:rPr>
                <w:rFonts w:eastAsia="Calibri" w:cs="Times New Roman"/>
                <w:szCs w:val="28"/>
              </w:rPr>
              <w:t>Обеспечение введения в эксплуатацию объектов капитального строительства для размещения граждан в стационарных организациях социального обслуживания при использовании субъектами Российской Федерации механизмов инвестирования в экономику Российской Федерации</w:t>
            </w:r>
          </w:p>
        </w:tc>
      </w:tr>
      <w:tr w:rsidR="00953A94" w:rsidRPr="00DA762B" w14:paraId="29074063" w14:textId="77777777" w:rsidTr="00323429">
        <w:trPr>
          <w:cantSplit/>
          <w:trHeight w:val="713"/>
          <w:jc w:val="center"/>
        </w:trPr>
        <w:tc>
          <w:tcPr>
            <w:tcW w:w="2552" w:type="dxa"/>
            <w:tcBorders>
              <w:top w:val="nil"/>
              <w:left w:val="nil"/>
              <w:bottom w:val="nil"/>
              <w:right w:val="nil"/>
            </w:tcBorders>
            <w:shd w:val="clear" w:color="auto" w:fill="auto"/>
            <w:noWrap/>
          </w:tcPr>
          <w:p w14:paraId="7B986B97" w14:textId="77777777" w:rsidR="00953A94" w:rsidRPr="00DA762B" w:rsidRDefault="00953A94" w:rsidP="00953A94">
            <w:pPr>
              <w:rPr>
                <w:rFonts w:eastAsia="Calibri" w:cs="Times New Roman"/>
                <w:szCs w:val="28"/>
              </w:rPr>
            </w:pPr>
            <w:r w:rsidRPr="009E4BE9">
              <w:t>03 1 P3 64943</w:t>
            </w:r>
          </w:p>
        </w:tc>
        <w:tc>
          <w:tcPr>
            <w:tcW w:w="7825" w:type="dxa"/>
            <w:tcBorders>
              <w:top w:val="nil"/>
              <w:left w:val="nil"/>
              <w:bottom w:val="nil"/>
              <w:right w:val="nil"/>
            </w:tcBorders>
            <w:shd w:val="clear" w:color="auto" w:fill="auto"/>
          </w:tcPr>
          <w:p w14:paraId="216489CD" w14:textId="77777777" w:rsidR="00953A94" w:rsidRPr="00DA762B" w:rsidRDefault="00953A94" w:rsidP="00953A94">
            <w:pPr>
              <w:rPr>
                <w:rFonts w:eastAsia="Calibri" w:cs="Times New Roman"/>
                <w:szCs w:val="28"/>
              </w:rPr>
            </w:pPr>
            <w:r w:rsidRPr="009E4BE9">
              <w:t>Государственная поддержка частных медицинских организаций в рамках реализации пилотного проекта по вовлечению частных медицинских организаций в оказание медико-социальных услуг ли</w:t>
            </w:r>
            <w:r>
              <w:t>цам в возрасте 65 лет и старше</w:t>
            </w:r>
          </w:p>
        </w:tc>
      </w:tr>
      <w:tr w:rsidR="00DA762B" w:rsidRPr="00DA762B" w14:paraId="2540921E" w14:textId="77777777" w:rsidTr="00323429">
        <w:trPr>
          <w:cantSplit/>
          <w:trHeight w:val="589"/>
          <w:jc w:val="center"/>
        </w:trPr>
        <w:tc>
          <w:tcPr>
            <w:tcW w:w="2552" w:type="dxa"/>
            <w:tcBorders>
              <w:top w:val="nil"/>
              <w:left w:val="nil"/>
              <w:bottom w:val="nil"/>
              <w:right w:val="nil"/>
            </w:tcBorders>
            <w:shd w:val="clear" w:color="auto" w:fill="auto"/>
            <w:noWrap/>
          </w:tcPr>
          <w:p w14:paraId="163DD150" w14:textId="77777777" w:rsidR="00DA762B" w:rsidRPr="00DA762B" w:rsidRDefault="00DA762B" w:rsidP="00DA762B">
            <w:pPr>
              <w:rPr>
                <w:rFonts w:eastAsia="Calibri" w:cs="Times New Roman"/>
                <w:szCs w:val="28"/>
              </w:rPr>
            </w:pPr>
            <w:r w:rsidRPr="00DA762B">
              <w:rPr>
                <w:rFonts w:eastAsia="Calibri" w:cs="Times New Roman"/>
                <w:szCs w:val="28"/>
              </w:rPr>
              <w:lastRenderedPageBreak/>
              <w:t>03 2 00 00000</w:t>
            </w:r>
          </w:p>
        </w:tc>
        <w:tc>
          <w:tcPr>
            <w:tcW w:w="7825" w:type="dxa"/>
            <w:tcBorders>
              <w:top w:val="nil"/>
              <w:left w:val="nil"/>
              <w:bottom w:val="nil"/>
              <w:right w:val="nil"/>
            </w:tcBorders>
            <w:shd w:val="clear" w:color="auto" w:fill="auto"/>
          </w:tcPr>
          <w:p w14:paraId="5C939824"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не входящие в состав национальных проектов</w:t>
            </w:r>
          </w:p>
        </w:tc>
      </w:tr>
      <w:tr w:rsidR="00DA762B" w:rsidRPr="00DA762B" w14:paraId="223DDFCC" w14:textId="77777777" w:rsidTr="00323429">
        <w:trPr>
          <w:cantSplit/>
          <w:trHeight w:val="713"/>
          <w:jc w:val="center"/>
        </w:trPr>
        <w:tc>
          <w:tcPr>
            <w:tcW w:w="2552" w:type="dxa"/>
            <w:tcBorders>
              <w:top w:val="nil"/>
              <w:left w:val="nil"/>
              <w:bottom w:val="nil"/>
              <w:right w:val="nil"/>
            </w:tcBorders>
            <w:shd w:val="clear" w:color="auto" w:fill="auto"/>
            <w:noWrap/>
          </w:tcPr>
          <w:p w14:paraId="39325819" w14:textId="77777777" w:rsidR="00DA762B" w:rsidRPr="00DA762B" w:rsidRDefault="00DA762B" w:rsidP="00DA762B">
            <w:pPr>
              <w:rPr>
                <w:rFonts w:eastAsia="Calibri" w:cs="Times New Roman"/>
                <w:szCs w:val="28"/>
              </w:rPr>
            </w:pPr>
            <w:r w:rsidRPr="00DA762B">
              <w:rPr>
                <w:rFonts w:eastAsia="Calibri" w:cs="Times New Roman"/>
                <w:szCs w:val="28"/>
              </w:rPr>
              <w:t>03 2 01 00000</w:t>
            </w:r>
          </w:p>
        </w:tc>
        <w:tc>
          <w:tcPr>
            <w:tcW w:w="7825" w:type="dxa"/>
            <w:tcBorders>
              <w:top w:val="nil"/>
              <w:left w:val="nil"/>
              <w:bottom w:val="nil"/>
              <w:right w:val="nil"/>
            </w:tcBorders>
            <w:shd w:val="clear" w:color="auto" w:fill="auto"/>
          </w:tcPr>
          <w:p w14:paraId="5B6A90B2"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"Модернизация сферы социального обслуживания и развитие сектора негосударственных организаций в сфере оказания социальных услуг"</w:t>
            </w:r>
          </w:p>
        </w:tc>
      </w:tr>
      <w:tr w:rsidR="00DA762B" w:rsidRPr="00DA762B" w14:paraId="42410D43" w14:textId="77777777" w:rsidTr="00323429">
        <w:trPr>
          <w:cantSplit/>
          <w:trHeight w:val="713"/>
          <w:jc w:val="center"/>
        </w:trPr>
        <w:tc>
          <w:tcPr>
            <w:tcW w:w="2552" w:type="dxa"/>
            <w:tcBorders>
              <w:top w:val="nil"/>
              <w:left w:val="nil"/>
              <w:bottom w:val="nil"/>
              <w:right w:val="nil"/>
            </w:tcBorders>
            <w:shd w:val="clear" w:color="auto" w:fill="auto"/>
            <w:noWrap/>
          </w:tcPr>
          <w:p w14:paraId="3ABF5480" w14:textId="77777777" w:rsidR="00DA762B" w:rsidRPr="00DA762B" w:rsidRDefault="00DA762B" w:rsidP="00DA762B">
            <w:pPr>
              <w:rPr>
                <w:rFonts w:eastAsia="Calibri" w:cs="Times New Roman"/>
                <w:szCs w:val="28"/>
              </w:rPr>
            </w:pPr>
            <w:r w:rsidRPr="00DA762B">
              <w:rPr>
                <w:rFonts w:eastAsia="Calibri" w:cs="Times New Roman"/>
                <w:szCs w:val="28"/>
              </w:rPr>
              <w:t>03 2 01 62285</w:t>
            </w:r>
          </w:p>
        </w:tc>
        <w:tc>
          <w:tcPr>
            <w:tcW w:w="7825" w:type="dxa"/>
            <w:tcBorders>
              <w:top w:val="nil"/>
              <w:left w:val="nil"/>
              <w:bottom w:val="nil"/>
              <w:right w:val="nil"/>
            </w:tcBorders>
            <w:shd w:val="clear" w:color="auto" w:fill="auto"/>
          </w:tcPr>
          <w:p w14:paraId="59197F9A"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кредитным организациям на возмещение недополученных доходов по выданным кредитам на реализацию инвестиционных проектов в сфере социального обслуживания населения</w:t>
            </w:r>
          </w:p>
        </w:tc>
      </w:tr>
      <w:tr w:rsidR="00DA762B" w:rsidRPr="00DA762B" w14:paraId="1D37DE00" w14:textId="77777777" w:rsidTr="00323429">
        <w:trPr>
          <w:cantSplit/>
          <w:trHeight w:val="713"/>
          <w:jc w:val="center"/>
        </w:trPr>
        <w:tc>
          <w:tcPr>
            <w:tcW w:w="2552" w:type="dxa"/>
            <w:tcBorders>
              <w:top w:val="nil"/>
              <w:left w:val="nil"/>
              <w:bottom w:val="nil"/>
              <w:right w:val="nil"/>
            </w:tcBorders>
            <w:shd w:val="clear" w:color="auto" w:fill="auto"/>
            <w:noWrap/>
          </w:tcPr>
          <w:p w14:paraId="54A6A6C5" w14:textId="77777777" w:rsidR="00DA762B" w:rsidRPr="00DA762B" w:rsidRDefault="00DA762B" w:rsidP="00DA762B">
            <w:pPr>
              <w:rPr>
                <w:rFonts w:eastAsia="Calibri" w:cs="Times New Roman"/>
                <w:szCs w:val="28"/>
              </w:rPr>
            </w:pPr>
            <w:r w:rsidRPr="00DA762B">
              <w:rPr>
                <w:rFonts w:eastAsia="Calibri" w:cs="Times New Roman"/>
                <w:szCs w:val="28"/>
              </w:rPr>
              <w:t>03 2 01 62288</w:t>
            </w:r>
          </w:p>
        </w:tc>
        <w:tc>
          <w:tcPr>
            <w:tcW w:w="7825" w:type="dxa"/>
            <w:tcBorders>
              <w:top w:val="nil"/>
              <w:left w:val="nil"/>
              <w:bottom w:val="nil"/>
              <w:right w:val="nil"/>
            </w:tcBorders>
            <w:shd w:val="clear" w:color="auto" w:fill="auto"/>
          </w:tcPr>
          <w:p w14:paraId="1858AED5" w14:textId="77777777" w:rsidR="00DA762B" w:rsidRPr="00DA762B" w:rsidRDefault="00DA762B" w:rsidP="00DA762B">
            <w:pPr>
              <w:rPr>
                <w:rFonts w:eastAsia="Calibri" w:cs="Times New Roman"/>
                <w:szCs w:val="28"/>
              </w:rPr>
            </w:pPr>
            <w:r w:rsidRPr="00DA762B">
              <w:rPr>
                <w:rFonts w:eastAsia="Calibri" w:cs="Times New Roman"/>
                <w:szCs w:val="28"/>
              </w:rPr>
              <w:t>Субсидии Фонду поддержки детей, находящихся в трудной жизненной ситуации, на реализацию комплекса мер по оказанию поддержки детям, находящимся в трудной жизненной ситуации, и обеспечение деятельности Фонда</w:t>
            </w:r>
          </w:p>
        </w:tc>
      </w:tr>
      <w:tr w:rsidR="000F206A" w:rsidRPr="00DA762B" w14:paraId="4C80F810" w14:textId="77777777" w:rsidTr="00323429">
        <w:trPr>
          <w:cantSplit/>
          <w:trHeight w:val="713"/>
          <w:jc w:val="center"/>
        </w:trPr>
        <w:tc>
          <w:tcPr>
            <w:tcW w:w="2552" w:type="dxa"/>
            <w:tcBorders>
              <w:top w:val="nil"/>
              <w:left w:val="nil"/>
              <w:bottom w:val="nil"/>
              <w:right w:val="nil"/>
            </w:tcBorders>
            <w:shd w:val="clear" w:color="auto" w:fill="auto"/>
            <w:noWrap/>
          </w:tcPr>
          <w:p w14:paraId="01759047" w14:textId="2552D146" w:rsidR="000F206A" w:rsidRPr="00DA762B" w:rsidRDefault="000F206A" w:rsidP="00DA762B">
            <w:pPr>
              <w:rPr>
                <w:rFonts w:eastAsia="Calibri" w:cs="Times New Roman"/>
                <w:szCs w:val="28"/>
              </w:rPr>
            </w:pPr>
            <w:r>
              <w:rPr>
                <w:rFonts w:eastAsia="Calibri" w:cs="Times New Roman"/>
                <w:szCs w:val="28"/>
              </w:rPr>
              <w:t>03 2 01 62511</w:t>
            </w:r>
          </w:p>
        </w:tc>
        <w:tc>
          <w:tcPr>
            <w:tcW w:w="7825" w:type="dxa"/>
            <w:tcBorders>
              <w:top w:val="nil"/>
              <w:left w:val="nil"/>
              <w:bottom w:val="nil"/>
              <w:right w:val="nil"/>
            </w:tcBorders>
            <w:shd w:val="clear" w:color="auto" w:fill="auto"/>
          </w:tcPr>
          <w:p w14:paraId="162CB74E" w14:textId="63248309" w:rsidR="000F206A" w:rsidRPr="00DA762B" w:rsidRDefault="000F206A" w:rsidP="00DA762B">
            <w:pPr>
              <w:rPr>
                <w:rFonts w:eastAsia="Calibri" w:cs="Times New Roman"/>
                <w:szCs w:val="28"/>
              </w:rPr>
            </w:pPr>
            <w:r w:rsidRPr="000F206A">
              <w:rPr>
                <w:rFonts w:eastAsia="Calibri" w:cs="Times New Roman"/>
                <w:szCs w:val="28"/>
              </w:rPr>
              <w:t>Государственная поддержка деятельности                                            государственно-общественной организации "Комитет ветеранов подразделений особого риска Российской Федерации"</w:t>
            </w:r>
          </w:p>
        </w:tc>
      </w:tr>
      <w:tr w:rsidR="00DA762B" w:rsidRPr="00DA762B" w14:paraId="4D6EB49E" w14:textId="77777777" w:rsidTr="00323429">
        <w:trPr>
          <w:cantSplit/>
          <w:trHeight w:val="713"/>
          <w:jc w:val="center"/>
        </w:trPr>
        <w:tc>
          <w:tcPr>
            <w:tcW w:w="2552" w:type="dxa"/>
            <w:tcBorders>
              <w:top w:val="nil"/>
              <w:left w:val="nil"/>
              <w:bottom w:val="nil"/>
              <w:right w:val="nil"/>
            </w:tcBorders>
            <w:shd w:val="clear" w:color="auto" w:fill="auto"/>
            <w:noWrap/>
          </w:tcPr>
          <w:p w14:paraId="034C5775" w14:textId="77777777" w:rsidR="00DA762B" w:rsidRPr="00DA762B" w:rsidRDefault="00DA762B" w:rsidP="00DA762B">
            <w:pPr>
              <w:rPr>
                <w:rFonts w:eastAsia="Calibri" w:cs="Times New Roman"/>
                <w:szCs w:val="28"/>
              </w:rPr>
            </w:pPr>
            <w:r w:rsidRPr="00DA762B">
              <w:rPr>
                <w:rFonts w:eastAsia="Calibri" w:cs="Times New Roman"/>
                <w:szCs w:val="28"/>
              </w:rPr>
              <w:t>03 2 02 00000</w:t>
            </w:r>
          </w:p>
        </w:tc>
        <w:tc>
          <w:tcPr>
            <w:tcW w:w="7825" w:type="dxa"/>
            <w:tcBorders>
              <w:top w:val="nil"/>
              <w:left w:val="nil"/>
              <w:bottom w:val="nil"/>
              <w:right w:val="nil"/>
            </w:tcBorders>
            <w:shd w:val="clear" w:color="auto" w:fill="auto"/>
          </w:tcPr>
          <w:p w14:paraId="22C3D27C"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"Содействие субъектам Российской Федерации в реализации адресной социальной поддержки граждан"</w:t>
            </w:r>
          </w:p>
        </w:tc>
      </w:tr>
      <w:tr w:rsidR="00DA762B" w:rsidRPr="00DA762B" w14:paraId="635450E8" w14:textId="77777777" w:rsidTr="00323429">
        <w:trPr>
          <w:cantSplit/>
          <w:trHeight w:val="463"/>
          <w:jc w:val="center"/>
        </w:trPr>
        <w:tc>
          <w:tcPr>
            <w:tcW w:w="2552" w:type="dxa"/>
            <w:tcBorders>
              <w:top w:val="nil"/>
              <w:left w:val="nil"/>
              <w:bottom w:val="nil"/>
              <w:right w:val="nil"/>
            </w:tcBorders>
            <w:shd w:val="clear" w:color="auto" w:fill="auto"/>
            <w:noWrap/>
          </w:tcPr>
          <w:p w14:paraId="2B13EC83" w14:textId="77777777" w:rsidR="00DA762B" w:rsidRPr="00DA762B" w:rsidRDefault="00DA762B" w:rsidP="00DA762B">
            <w:pPr>
              <w:rPr>
                <w:rFonts w:eastAsia="Calibri" w:cs="Times New Roman"/>
                <w:szCs w:val="28"/>
              </w:rPr>
            </w:pPr>
            <w:r w:rsidRPr="00DA762B">
              <w:rPr>
                <w:rFonts w:eastAsia="Calibri" w:cs="Times New Roman"/>
                <w:szCs w:val="28"/>
              </w:rPr>
              <w:t>03 2 02 50070</w:t>
            </w:r>
          </w:p>
        </w:tc>
        <w:tc>
          <w:tcPr>
            <w:tcW w:w="7825" w:type="dxa"/>
            <w:tcBorders>
              <w:top w:val="nil"/>
              <w:left w:val="nil"/>
              <w:bottom w:val="nil"/>
              <w:right w:val="nil"/>
            </w:tcBorders>
            <w:shd w:val="clear" w:color="auto" w:fill="auto"/>
          </w:tcPr>
          <w:p w14:paraId="366532A2" w14:textId="77777777" w:rsidR="00DA762B" w:rsidRPr="00DA762B" w:rsidRDefault="00DA762B" w:rsidP="00DA762B">
            <w:pPr>
              <w:rPr>
                <w:rFonts w:eastAsia="Calibri" w:cs="Times New Roman"/>
                <w:szCs w:val="28"/>
              </w:rPr>
            </w:pPr>
            <w:r w:rsidRPr="00DA762B">
              <w:rPr>
                <w:rFonts w:eastAsia="Calibri" w:cs="Times New Roman"/>
                <w:szCs w:val="28"/>
              </w:rPr>
              <w:t>Субсидии на выплату региональных социальных доплат к пенсии</w:t>
            </w:r>
          </w:p>
        </w:tc>
      </w:tr>
      <w:tr w:rsidR="00DA762B" w:rsidRPr="00DA762B" w14:paraId="0ECDF9E4" w14:textId="77777777" w:rsidTr="00323429">
        <w:trPr>
          <w:cantSplit/>
          <w:trHeight w:val="473"/>
          <w:jc w:val="center"/>
        </w:trPr>
        <w:tc>
          <w:tcPr>
            <w:tcW w:w="2552" w:type="dxa"/>
            <w:tcBorders>
              <w:top w:val="nil"/>
              <w:left w:val="nil"/>
              <w:bottom w:val="nil"/>
              <w:right w:val="nil"/>
            </w:tcBorders>
            <w:shd w:val="clear" w:color="auto" w:fill="auto"/>
            <w:noWrap/>
          </w:tcPr>
          <w:p w14:paraId="34B0CF3D" w14:textId="77777777" w:rsidR="00DA762B" w:rsidRPr="00DA762B" w:rsidRDefault="00DA762B" w:rsidP="00DA762B">
            <w:pPr>
              <w:rPr>
                <w:rFonts w:eastAsia="Calibri" w:cs="Times New Roman"/>
                <w:szCs w:val="28"/>
              </w:rPr>
            </w:pPr>
            <w:r w:rsidRPr="00DA762B">
              <w:rPr>
                <w:rFonts w:eastAsia="Calibri" w:cs="Times New Roman"/>
                <w:szCs w:val="28"/>
              </w:rPr>
              <w:t>03 2 02 53020</w:t>
            </w:r>
          </w:p>
        </w:tc>
        <w:tc>
          <w:tcPr>
            <w:tcW w:w="7825" w:type="dxa"/>
            <w:tcBorders>
              <w:top w:val="nil"/>
              <w:left w:val="nil"/>
              <w:bottom w:val="nil"/>
              <w:right w:val="nil"/>
            </w:tcBorders>
            <w:shd w:val="clear" w:color="auto" w:fill="auto"/>
          </w:tcPr>
          <w:p w14:paraId="7E0B33C5" w14:textId="77777777" w:rsidR="00DA762B" w:rsidRPr="00DA762B" w:rsidRDefault="00DA762B" w:rsidP="00DA762B">
            <w:pPr>
              <w:rPr>
                <w:rFonts w:eastAsia="Calibri" w:cs="Times New Roman"/>
                <w:szCs w:val="28"/>
              </w:rPr>
            </w:pPr>
            <w:r w:rsidRPr="00DA762B">
              <w:rPr>
                <w:rFonts w:eastAsia="Calibri" w:cs="Times New Roman"/>
                <w:szCs w:val="28"/>
              </w:rPr>
              <w:t>Субсидии на осуществление ежемесячных выплат на детей в возрасте от трех до семи лет включительно</w:t>
            </w:r>
          </w:p>
        </w:tc>
      </w:tr>
      <w:tr w:rsidR="00DA762B" w:rsidRPr="00DA762B" w14:paraId="0BB3DA3F" w14:textId="77777777" w:rsidTr="00323429">
        <w:trPr>
          <w:cantSplit/>
          <w:trHeight w:val="713"/>
          <w:jc w:val="center"/>
        </w:trPr>
        <w:tc>
          <w:tcPr>
            <w:tcW w:w="2552" w:type="dxa"/>
            <w:tcBorders>
              <w:top w:val="nil"/>
              <w:left w:val="nil"/>
              <w:bottom w:val="nil"/>
              <w:right w:val="nil"/>
            </w:tcBorders>
            <w:shd w:val="clear" w:color="auto" w:fill="auto"/>
            <w:noWrap/>
          </w:tcPr>
          <w:p w14:paraId="0EF853E8" w14:textId="77777777" w:rsidR="00DA762B" w:rsidRPr="00DA762B" w:rsidRDefault="00DA762B" w:rsidP="00DA762B">
            <w:pPr>
              <w:rPr>
                <w:rFonts w:eastAsia="Calibri" w:cs="Times New Roman"/>
                <w:szCs w:val="28"/>
              </w:rPr>
            </w:pPr>
            <w:r w:rsidRPr="00DA762B">
              <w:rPr>
                <w:rFonts w:eastAsia="Calibri" w:cs="Times New Roman"/>
                <w:szCs w:val="28"/>
              </w:rPr>
              <w:t>03 2 02 54040</w:t>
            </w:r>
          </w:p>
        </w:tc>
        <w:tc>
          <w:tcPr>
            <w:tcW w:w="7825" w:type="dxa"/>
            <w:tcBorders>
              <w:top w:val="nil"/>
              <w:left w:val="nil"/>
              <w:bottom w:val="nil"/>
              <w:right w:val="nil"/>
            </w:tcBorders>
            <w:shd w:val="clear" w:color="auto" w:fill="auto"/>
          </w:tcPr>
          <w:p w14:paraId="67B7A7F9" w14:textId="77777777" w:rsidR="00DA762B" w:rsidRPr="00DA762B" w:rsidRDefault="00DA762B" w:rsidP="00DA762B">
            <w:pPr>
              <w:rPr>
                <w:rFonts w:eastAsia="Calibri" w:cs="Times New Roman"/>
                <w:szCs w:val="28"/>
              </w:rPr>
            </w:pPr>
            <w:r w:rsidRPr="00DA762B">
              <w:rPr>
                <w:rFonts w:eastAsia="Calibri" w:cs="Times New Roman"/>
                <w:szCs w:val="28"/>
              </w:rPr>
              <w:t>Субсидии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r>
      <w:tr w:rsidR="00DA762B" w:rsidRPr="00DA762B" w14:paraId="46A47378" w14:textId="77777777" w:rsidTr="00323429">
        <w:trPr>
          <w:cantSplit/>
          <w:trHeight w:val="713"/>
          <w:jc w:val="center"/>
        </w:trPr>
        <w:tc>
          <w:tcPr>
            <w:tcW w:w="2552" w:type="dxa"/>
            <w:tcBorders>
              <w:top w:val="nil"/>
              <w:left w:val="nil"/>
              <w:bottom w:val="nil"/>
              <w:right w:val="nil"/>
            </w:tcBorders>
            <w:shd w:val="clear" w:color="auto" w:fill="auto"/>
            <w:noWrap/>
          </w:tcPr>
          <w:p w14:paraId="0DC84DC0" w14:textId="77777777" w:rsidR="00DA762B" w:rsidRPr="00DA762B" w:rsidRDefault="00DA762B" w:rsidP="00DA762B">
            <w:pPr>
              <w:rPr>
                <w:rFonts w:eastAsia="Calibri" w:cs="Times New Roman"/>
                <w:szCs w:val="28"/>
              </w:rPr>
            </w:pPr>
            <w:r w:rsidRPr="00DA762B">
              <w:rPr>
                <w:rFonts w:eastAsia="Calibri" w:cs="Times New Roman"/>
                <w:szCs w:val="28"/>
              </w:rPr>
              <w:t>03 2 02 55920</w:t>
            </w:r>
          </w:p>
        </w:tc>
        <w:tc>
          <w:tcPr>
            <w:tcW w:w="7825" w:type="dxa"/>
            <w:tcBorders>
              <w:top w:val="nil"/>
              <w:left w:val="nil"/>
              <w:bottom w:val="nil"/>
              <w:right w:val="nil"/>
            </w:tcBorders>
            <w:shd w:val="clear" w:color="auto" w:fill="auto"/>
          </w:tcPr>
          <w:p w14:paraId="585B6E54" w14:textId="77777777" w:rsidR="00DA762B" w:rsidRPr="00DA762B" w:rsidRDefault="00DA762B" w:rsidP="00DA762B">
            <w:pPr>
              <w:rPr>
                <w:rFonts w:eastAsia="Calibri" w:cs="Times New Roman"/>
                <w:szCs w:val="28"/>
              </w:rPr>
            </w:pPr>
            <w:r w:rsidRPr="00DA762B">
              <w:rPr>
                <w:rFonts w:eastAsia="Calibri" w:cs="Times New Roman"/>
                <w:szCs w:val="28"/>
              </w:rPr>
              <w:t>Субсидия бюджету Республики Северная 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 в г. Беслане 1 - 3 сентября 2004 года</w:t>
            </w:r>
          </w:p>
        </w:tc>
      </w:tr>
      <w:tr w:rsidR="00DA762B" w:rsidRPr="00DA762B" w14:paraId="098626DE" w14:textId="77777777" w:rsidTr="00323429">
        <w:trPr>
          <w:cantSplit/>
          <w:trHeight w:val="291"/>
          <w:jc w:val="center"/>
        </w:trPr>
        <w:tc>
          <w:tcPr>
            <w:tcW w:w="2552" w:type="dxa"/>
            <w:tcBorders>
              <w:top w:val="nil"/>
              <w:left w:val="nil"/>
              <w:bottom w:val="nil"/>
              <w:right w:val="nil"/>
            </w:tcBorders>
            <w:shd w:val="clear" w:color="auto" w:fill="auto"/>
            <w:noWrap/>
          </w:tcPr>
          <w:p w14:paraId="2DEE8C1A" w14:textId="77777777" w:rsidR="00DA762B" w:rsidRPr="00DA762B" w:rsidRDefault="00DA762B" w:rsidP="00DA762B">
            <w:pPr>
              <w:rPr>
                <w:rFonts w:eastAsia="Calibri" w:cs="Times New Roman"/>
                <w:szCs w:val="28"/>
              </w:rPr>
            </w:pPr>
            <w:r w:rsidRPr="00DA762B">
              <w:rPr>
                <w:rFonts w:eastAsia="Calibri" w:cs="Times New Roman"/>
                <w:szCs w:val="28"/>
              </w:rPr>
              <w:t>03 2 5D 00000</w:t>
            </w:r>
          </w:p>
        </w:tc>
        <w:tc>
          <w:tcPr>
            <w:tcW w:w="7825" w:type="dxa"/>
            <w:tcBorders>
              <w:top w:val="nil"/>
              <w:left w:val="nil"/>
              <w:bottom w:val="nil"/>
              <w:right w:val="nil"/>
            </w:tcBorders>
            <w:shd w:val="clear" w:color="auto" w:fill="auto"/>
          </w:tcPr>
          <w:p w14:paraId="33817C31"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"Социальное казначейство"</w:t>
            </w:r>
          </w:p>
        </w:tc>
      </w:tr>
      <w:tr w:rsidR="00DA762B" w:rsidRPr="00DA762B" w14:paraId="7981523C" w14:textId="77777777" w:rsidTr="00323429">
        <w:trPr>
          <w:cantSplit/>
          <w:trHeight w:val="396"/>
          <w:jc w:val="center"/>
        </w:trPr>
        <w:tc>
          <w:tcPr>
            <w:tcW w:w="2552" w:type="dxa"/>
            <w:tcBorders>
              <w:top w:val="nil"/>
              <w:left w:val="nil"/>
              <w:bottom w:val="nil"/>
              <w:right w:val="nil"/>
            </w:tcBorders>
            <w:shd w:val="clear" w:color="auto" w:fill="auto"/>
            <w:noWrap/>
          </w:tcPr>
          <w:p w14:paraId="7A8DB590" w14:textId="77777777" w:rsidR="00DA762B" w:rsidRPr="00DA762B" w:rsidRDefault="00DA762B" w:rsidP="00DA762B">
            <w:pPr>
              <w:rPr>
                <w:rFonts w:eastAsia="Calibri" w:cs="Times New Roman"/>
                <w:szCs w:val="28"/>
              </w:rPr>
            </w:pPr>
            <w:r w:rsidRPr="00DA762B">
              <w:rPr>
                <w:rFonts w:eastAsia="Calibri" w:cs="Times New Roman"/>
                <w:szCs w:val="28"/>
              </w:rPr>
              <w:t>03 3 00 00000</w:t>
            </w:r>
          </w:p>
        </w:tc>
        <w:tc>
          <w:tcPr>
            <w:tcW w:w="7825" w:type="dxa"/>
            <w:tcBorders>
              <w:top w:val="nil"/>
              <w:left w:val="nil"/>
              <w:bottom w:val="nil"/>
              <w:right w:val="nil"/>
            </w:tcBorders>
            <w:shd w:val="clear" w:color="auto" w:fill="auto"/>
          </w:tcPr>
          <w:p w14:paraId="297B47E1" w14:textId="77777777" w:rsidR="00DA762B" w:rsidRPr="00DA762B" w:rsidRDefault="00DA762B" w:rsidP="00DA762B">
            <w:pPr>
              <w:rPr>
                <w:rFonts w:eastAsia="Calibri" w:cs="Times New Roman"/>
                <w:szCs w:val="28"/>
              </w:rPr>
            </w:pPr>
            <w:r w:rsidRPr="00DA762B">
              <w:rPr>
                <w:rFonts w:eastAsia="Calibri" w:cs="Times New Roman"/>
                <w:szCs w:val="28"/>
              </w:rPr>
              <w:t>Ведомственные проекты</w:t>
            </w:r>
          </w:p>
        </w:tc>
      </w:tr>
      <w:tr w:rsidR="00DA762B" w:rsidRPr="00DA762B" w14:paraId="3CE06E96" w14:textId="77777777" w:rsidTr="00323429">
        <w:trPr>
          <w:cantSplit/>
          <w:trHeight w:val="666"/>
          <w:jc w:val="center"/>
        </w:trPr>
        <w:tc>
          <w:tcPr>
            <w:tcW w:w="2552" w:type="dxa"/>
            <w:tcBorders>
              <w:top w:val="nil"/>
              <w:left w:val="nil"/>
              <w:bottom w:val="nil"/>
              <w:right w:val="nil"/>
            </w:tcBorders>
            <w:shd w:val="clear" w:color="auto" w:fill="auto"/>
            <w:noWrap/>
          </w:tcPr>
          <w:p w14:paraId="713CBD48" w14:textId="77777777" w:rsidR="00DA762B" w:rsidRPr="00DA762B" w:rsidRDefault="00DA762B" w:rsidP="00DA762B">
            <w:pPr>
              <w:rPr>
                <w:rFonts w:eastAsia="Calibri" w:cs="Times New Roman"/>
                <w:szCs w:val="28"/>
              </w:rPr>
            </w:pPr>
            <w:r w:rsidRPr="00DA762B">
              <w:rPr>
                <w:rFonts w:eastAsia="Calibri" w:cs="Times New Roman"/>
                <w:szCs w:val="28"/>
              </w:rPr>
              <w:t>03 3 01 00000</w:t>
            </w:r>
          </w:p>
        </w:tc>
        <w:tc>
          <w:tcPr>
            <w:tcW w:w="7825" w:type="dxa"/>
            <w:tcBorders>
              <w:top w:val="nil"/>
              <w:left w:val="nil"/>
              <w:bottom w:val="nil"/>
              <w:right w:val="nil"/>
            </w:tcBorders>
            <w:shd w:val="clear" w:color="auto" w:fill="auto"/>
          </w:tcPr>
          <w:p w14:paraId="42366C2A"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"Развитие инфраструктуры Фонда социального страхования Российской Федерации"</w:t>
            </w:r>
          </w:p>
        </w:tc>
      </w:tr>
      <w:tr w:rsidR="00DA762B" w:rsidRPr="00DA762B" w14:paraId="57AE0D96" w14:textId="77777777" w:rsidTr="00323429">
        <w:trPr>
          <w:cantSplit/>
          <w:trHeight w:val="222"/>
          <w:jc w:val="center"/>
        </w:trPr>
        <w:tc>
          <w:tcPr>
            <w:tcW w:w="2552" w:type="dxa"/>
            <w:tcBorders>
              <w:top w:val="nil"/>
              <w:left w:val="nil"/>
              <w:bottom w:val="nil"/>
              <w:right w:val="nil"/>
            </w:tcBorders>
            <w:shd w:val="clear" w:color="auto" w:fill="auto"/>
            <w:noWrap/>
          </w:tcPr>
          <w:p w14:paraId="08FF367B" w14:textId="77777777" w:rsidR="00DA762B" w:rsidRPr="00DA762B" w:rsidRDefault="00DA762B" w:rsidP="00DA762B">
            <w:pPr>
              <w:rPr>
                <w:rFonts w:eastAsia="Calibri" w:cs="Times New Roman"/>
                <w:szCs w:val="28"/>
              </w:rPr>
            </w:pPr>
            <w:r w:rsidRPr="00DA762B">
              <w:rPr>
                <w:rFonts w:eastAsia="Calibri" w:cs="Times New Roman"/>
                <w:szCs w:val="28"/>
              </w:rPr>
              <w:t>03 4 00 00000</w:t>
            </w:r>
          </w:p>
        </w:tc>
        <w:tc>
          <w:tcPr>
            <w:tcW w:w="7825" w:type="dxa"/>
            <w:tcBorders>
              <w:top w:val="nil"/>
              <w:left w:val="nil"/>
              <w:bottom w:val="nil"/>
              <w:right w:val="nil"/>
            </w:tcBorders>
            <w:shd w:val="clear" w:color="auto" w:fill="auto"/>
          </w:tcPr>
          <w:p w14:paraId="41D9B2D3" w14:textId="77777777" w:rsidR="00DA762B" w:rsidRPr="00DA762B" w:rsidRDefault="00DA762B" w:rsidP="00DA762B">
            <w:pPr>
              <w:rPr>
                <w:rFonts w:eastAsia="Calibri" w:cs="Times New Roman"/>
                <w:szCs w:val="28"/>
              </w:rPr>
            </w:pPr>
            <w:r w:rsidRPr="00DA762B">
              <w:rPr>
                <w:rFonts w:eastAsia="Calibri" w:cs="Times New Roman"/>
                <w:szCs w:val="28"/>
              </w:rPr>
              <w:t>Комплексы процессных мероприятий</w:t>
            </w:r>
          </w:p>
        </w:tc>
      </w:tr>
      <w:tr w:rsidR="00DA762B" w:rsidRPr="00DA762B" w14:paraId="5534EF7D" w14:textId="77777777" w:rsidTr="00323429">
        <w:trPr>
          <w:cantSplit/>
          <w:trHeight w:val="713"/>
          <w:jc w:val="center"/>
        </w:trPr>
        <w:tc>
          <w:tcPr>
            <w:tcW w:w="2552" w:type="dxa"/>
            <w:tcBorders>
              <w:top w:val="nil"/>
              <w:left w:val="nil"/>
              <w:bottom w:val="nil"/>
              <w:right w:val="nil"/>
            </w:tcBorders>
            <w:shd w:val="clear" w:color="auto" w:fill="auto"/>
            <w:noWrap/>
          </w:tcPr>
          <w:p w14:paraId="4B4C1187" w14:textId="77777777" w:rsidR="00DA762B" w:rsidRPr="00DA762B" w:rsidRDefault="00DA762B" w:rsidP="00DA762B">
            <w:pPr>
              <w:rPr>
                <w:rFonts w:eastAsia="Calibri" w:cs="Times New Roman"/>
                <w:szCs w:val="28"/>
              </w:rPr>
            </w:pPr>
            <w:r w:rsidRPr="00DA762B">
              <w:rPr>
                <w:rFonts w:eastAsia="Calibri" w:cs="Times New Roman"/>
                <w:szCs w:val="28"/>
              </w:rPr>
              <w:t>03 4 01 00000</w:t>
            </w:r>
          </w:p>
        </w:tc>
        <w:tc>
          <w:tcPr>
            <w:tcW w:w="7825" w:type="dxa"/>
            <w:tcBorders>
              <w:top w:val="nil"/>
              <w:left w:val="nil"/>
              <w:bottom w:val="nil"/>
              <w:right w:val="nil"/>
            </w:tcBorders>
            <w:shd w:val="clear" w:color="auto" w:fill="auto"/>
          </w:tcPr>
          <w:p w14:paraId="4049404F"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"Предоставление мер государственной поддержки гражданам, подвергшимся воздействию радиации вследствие радиационных аварий и ядерных испытаний"</w:t>
            </w:r>
          </w:p>
        </w:tc>
      </w:tr>
      <w:tr w:rsidR="00323429" w:rsidRPr="00DA762B" w14:paraId="67B35B88" w14:textId="77777777" w:rsidTr="00323429">
        <w:trPr>
          <w:cantSplit/>
          <w:trHeight w:val="713"/>
          <w:jc w:val="center"/>
        </w:trPr>
        <w:tc>
          <w:tcPr>
            <w:tcW w:w="2552" w:type="dxa"/>
            <w:tcBorders>
              <w:top w:val="nil"/>
              <w:left w:val="nil"/>
              <w:bottom w:val="nil"/>
              <w:right w:val="nil"/>
            </w:tcBorders>
            <w:shd w:val="clear" w:color="auto" w:fill="auto"/>
            <w:noWrap/>
          </w:tcPr>
          <w:p w14:paraId="6AD4719D" w14:textId="77777777" w:rsidR="00323429" w:rsidRPr="00DA762B" w:rsidRDefault="00323429" w:rsidP="00323429">
            <w:pPr>
              <w:rPr>
                <w:rFonts w:eastAsia="Calibri" w:cs="Times New Roman"/>
                <w:szCs w:val="28"/>
              </w:rPr>
            </w:pPr>
            <w:r w:rsidRPr="001B4A25">
              <w:lastRenderedPageBreak/>
              <w:t>03 4 01 30040</w:t>
            </w:r>
          </w:p>
        </w:tc>
        <w:tc>
          <w:tcPr>
            <w:tcW w:w="7825" w:type="dxa"/>
            <w:tcBorders>
              <w:top w:val="nil"/>
              <w:left w:val="nil"/>
              <w:bottom w:val="nil"/>
              <w:right w:val="nil"/>
            </w:tcBorders>
            <w:shd w:val="clear" w:color="auto" w:fill="auto"/>
          </w:tcPr>
          <w:p w14:paraId="731780C1" w14:textId="77777777" w:rsidR="00323429" w:rsidRPr="00DA762B" w:rsidRDefault="00323429" w:rsidP="00323429">
            <w:pPr>
              <w:rPr>
                <w:rFonts w:eastAsia="Calibri" w:cs="Times New Roman"/>
                <w:szCs w:val="28"/>
              </w:rPr>
            </w:pPr>
            <w:r w:rsidRPr="001B4A25">
              <w:t>Компенсация в возмещение вреда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w:t>
            </w:r>
            <w:r>
              <w:t>атастрофы на Чернобыльской АЭС"</w:t>
            </w:r>
          </w:p>
        </w:tc>
      </w:tr>
      <w:tr w:rsidR="00DA762B" w:rsidRPr="00DA762B" w14:paraId="2790DDA8" w14:textId="77777777" w:rsidTr="00323429">
        <w:trPr>
          <w:cantSplit/>
          <w:trHeight w:val="713"/>
          <w:jc w:val="center"/>
        </w:trPr>
        <w:tc>
          <w:tcPr>
            <w:tcW w:w="2552" w:type="dxa"/>
            <w:tcBorders>
              <w:top w:val="nil"/>
              <w:left w:val="nil"/>
              <w:bottom w:val="nil"/>
              <w:right w:val="nil"/>
            </w:tcBorders>
            <w:shd w:val="clear" w:color="auto" w:fill="auto"/>
            <w:noWrap/>
          </w:tcPr>
          <w:p w14:paraId="66CB4E24" w14:textId="77777777" w:rsidR="00DA762B" w:rsidRPr="00DA762B" w:rsidRDefault="00DA762B" w:rsidP="00DA762B">
            <w:pPr>
              <w:rPr>
                <w:rFonts w:eastAsia="Calibri" w:cs="Times New Roman"/>
                <w:szCs w:val="28"/>
              </w:rPr>
            </w:pPr>
            <w:r w:rsidRPr="00DA762B">
              <w:rPr>
                <w:rFonts w:eastAsia="Calibri" w:cs="Times New Roman"/>
                <w:szCs w:val="28"/>
              </w:rPr>
              <w:t>03 4 01 30050</w:t>
            </w:r>
          </w:p>
        </w:tc>
        <w:tc>
          <w:tcPr>
            <w:tcW w:w="7825" w:type="dxa"/>
            <w:tcBorders>
              <w:top w:val="nil"/>
              <w:left w:val="nil"/>
              <w:bottom w:val="nil"/>
              <w:right w:val="nil"/>
            </w:tcBorders>
            <w:shd w:val="clear" w:color="auto" w:fill="auto"/>
          </w:tcPr>
          <w:p w14:paraId="20819DD6" w14:textId="77777777" w:rsidR="00DA762B" w:rsidRPr="00DA762B" w:rsidRDefault="00DA762B" w:rsidP="00DA762B">
            <w:pPr>
              <w:rPr>
                <w:rFonts w:eastAsia="Calibri" w:cs="Times New Roman"/>
                <w:szCs w:val="28"/>
              </w:rPr>
            </w:pPr>
            <w:r w:rsidRPr="00DA762B">
              <w:rPr>
                <w:rFonts w:eastAsia="Calibri" w:cs="Times New Roman"/>
                <w:szCs w:val="28"/>
              </w:rPr>
              <w:t>Меры социальной поддержки граждан, подвергшихся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tc>
      </w:tr>
      <w:tr w:rsidR="00DA762B" w:rsidRPr="00DA762B" w14:paraId="7CAD8C89" w14:textId="77777777" w:rsidTr="00323429">
        <w:trPr>
          <w:cantSplit/>
          <w:trHeight w:val="713"/>
          <w:jc w:val="center"/>
        </w:trPr>
        <w:tc>
          <w:tcPr>
            <w:tcW w:w="2552" w:type="dxa"/>
            <w:tcBorders>
              <w:top w:val="nil"/>
              <w:left w:val="nil"/>
              <w:bottom w:val="nil"/>
              <w:right w:val="nil"/>
            </w:tcBorders>
            <w:shd w:val="clear" w:color="auto" w:fill="auto"/>
            <w:noWrap/>
          </w:tcPr>
          <w:p w14:paraId="7B94315F" w14:textId="77777777" w:rsidR="00DA762B" w:rsidRPr="00DA762B" w:rsidRDefault="00DA762B" w:rsidP="00DA762B">
            <w:pPr>
              <w:rPr>
                <w:rFonts w:eastAsia="Calibri" w:cs="Times New Roman"/>
                <w:szCs w:val="28"/>
              </w:rPr>
            </w:pPr>
            <w:r w:rsidRPr="00DA762B">
              <w:rPr>
                <w:rFonts w:eastAsia="Calibri" w:cs="Times New Roman"/>
                <w:szCs w:val="28"/>
              </w:rPr>
              <w:t>03 4 01 30060</w:t>
            </w:r>
          </w:p>
        </w:tc>
        <w:tc>
          <w:tcPr>
            <w:tcW w:w="7825" w:type="dxa"/>
            <w:tcBorders>
              <w:top w:val="nil"/>
              <w:left w:val="nil"/>
              <w:bottom w:val="nil"/>
              <w:right w:val="nil"/>
            </w:tcBorders>
            <w:shd w:val="clear" w:color="auto" w:fill="auto"/>
          </w:tcPr>
          <w:p w14:paraId="7F370451" w14:textId="77777777" w:rsidR="00DA762B" w:rsidRPr="00DA762B" w:rsidRDefault="00DA762B" w:rsidP="00DA762B">
            <w:pPr>
              <w:rPr>
                <w:rFonts w:eastAsia="Calibri" w:cs="Times New Roman"/>
                <w:szCs w:val="28"/>
              </w:rPr>
            </w:pPr>
            <w:r w:rsidRPr="00DA762B">
              <w:rPr>
                <w:rFonts w:eastAsia="Calibri" w:cs="Times New Roman"/>
                <w:szCs w:val="28"/>
              </w:rPr>
              <w:t>Меры социальной поддержки граждан, подвергшихся воздействию радиации вследствие радиационных аварий и ядерных испытаний, в соответствии с Федеральным законом от 26 ноября 1998 года №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r>
      <w:tr w:rsidR="00DA762B" w:rsidRPr="00DA762B" w14:paraId="6FE4E57E" w14:textId="77777777" w:rsidTr="00323429">
        <w:trPr>
          <w:cantSplit/>
          <w:trHeight w:val="713"/>
          <w:jc w:val="center"/>
        </w:trPr>
        <w:tc>
          <w:tcPr>
            <w:tcW w:w="2552" w:type="dxa"/>
            <w:tcBorders>
              <w:top w:val="nil"/>
              <w:left w:val="nil"/>
              <w:bottom w:val="nil"/>
              <w:right w:val="nil"/>
            </w:tcBorders>
            <w:shd w:val="clear" w:color="auto" w:fill="auto"/>
            <w:noWrap/>
          </w:tcPr>
          <w:p w14:paraId="28F56061" w14:textId="77777777" w:rsidR="00DA762B" w:rsidRPr="00DA762B" w:rsidRDefault="00DA762B" w:rsidP="00DA762B">
            <w:pPr>
              <w:rPr>
                <w:rFonts w:eastAsia="Calibri" w:cs="Times New Roman"/>
                <w:szCs w:val="28"/>
              </w:rPr>
            </w:pPr>
            <w:r w:rsidRPr="00DA762B">
              <w:rPr>
                <w:rFonts w:eastAsia="Calibri" w:cs="Times New Roman"/>
                <w:szCs w:val="28"/>
              </w:rPr>
              <w:t>03 4 01 30080</w:t>
            </w:r>
          </w:p>
        </w:tc>
        <w:tc>
          <w:tcPr>
            <w:tcW w:w="7825" w:type="dxa"/>
            <w:tcBorders>
              <w:top w:val="nil"/>
              <w:left w:val="nil"/>
              <w:bottom w:val="nil"/>
              <w:right w:val="nil"/>
            </w:tcBorders>
            <w:shd w:val="clear" w:color="auto" w:fill="auto"/>
          </w:tcPr>
          <w:p w14:paraId="687F1F69" w14:textId="77777777" w:rsidR="00DA762B" w:rsidRPr="00DA762B" w:rsidRDefault="00DA762B" w:rsidP="00DA762B">
            <w:pPr>
              <w:rPr>
                <w:rFonts w:eastAsia="Calibri" w:cs="Times New Roman"/>
                <w:szCs w:val="28"/>
              </w:rPr>
            </w:pPr>
            <w:r w:rsidRPr="00DA762B">
              <w:rPr>
                <w:rFonts w:eastAsia="Calibri" w:cs="Times New Roman"/>
                <w:szCs w:val="28"/>
              </w:rPr>
              <w:t xml:space="preserve">Компенсация в возмещение вреда гражданам, подвергшимся воздействию радиации вследствие радиационных аварий, в соответствии с Федеральным законом от 26 ноября 1998 года </w:t>
            </w:r>
            <w:r w:rsidRPr="00DA762B">
              <w:rPr>
                <w:rFonts w:eastAsia="Calibri" w:cs="Times New Roman"/>
                <w:szCs w:val="28"/>
              </w:rPr>
              <w:br/>
              <w:t>№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r>
      <w:tr w:rsidR="00DA762B" w:rsidRPr="00DA762B" w14:paraId="1DA98A42" w14:textId="77777777" w:rsidTr="00323429">
        <w:trPr>
          <w:cantSplit/>
          <w:trHeight w:val="713"/>
          <w:jc w:val="center"/>
        </w:trPr>
        <w:tc>
          <w:tcPr>
            <w:tcW w:w="2552" w:type="dxa"/>
            <w:tcBorders>
              <w:top w:val="nil"/>
              <w:left w:val="nil"/>
              <w:bottom w:val="nil"/>
              <w:right w:val="nil"/>
            </w:tcBorders>
            <w:shd w:val="clear" w:color="auto" w:fill="auto"/>
            <w:noWrap/>
          </w:tcPr>
          <w:p w14:paraId="3B45179F" w14:textId="77777777" w:rsidR="00DA762B" w:rsidRPr="00DA762B" w:rsidRDefault="00DA762B" w:rsidP="00DA762B">
            <w:pPr>
              <w:rPr>
                <w:rFonts w:eastAsia="Calibri" w:cs="Times New Roman"/>
                <w:szCs w:val="28"/>
              </w:rPr>
            </w:pPr>
            <w:r w:rsidRPr="00DA762B">
              <w:rPr>
                <w:rFonts w:eastAsia="Calibri" w:cs="Times New Roman"/>
                <w:szCs w:val="28"/>
              </w:rPr>
              <w:t>03 4 01 30670</w:t>
            </w:r>
          </w:p>
        </w:tc>
        <w:tc>
          <w:tcPr>
            <w:tcW w:w="7825" w:type="dxa"/>
            <w:tcBorders>
              <w:top w:val="nil"/>
              <w:left w:val="nil"/>
              <w:bottom w:val="nil"/>
              <w:right w:val="nil"/>
            </w:tcBorders>
            <w:shd w:val="clear" w:color="auto" w:fill="auto"/>
          </w:tcPr>
          <w:p w14:paraId="64A80A8C" w14:textId="77777777" w:rsidR="00DA762B" w:rsidRPr="00DA762B" w:rsidRDefault="00DA762B" w:rsidP="00DA762B">
            <w:pPr>
              <w:rPr>
                <w:rFonts w:eastAsia="Calibri" w:cs="Times New Roman"/>
                <w:szCs w:val="28"/>
              </w:rPr>
            </w:pPr>
            <w:r w:rsidRPr="00DA762B">
              <w:rPr>
                <w:rFonts w:eastAsia="Calibri" w:cs="Times New Roman"/>
                <w:szCs w:val="28"/>
              </w:rPr>
              <w:t>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DA762B" w:rsidRPr="00DA762B" w14:paraId="658F2A04" w14:textId="77777777" w:rsidTr="00323429">
        <w:trPr>
          <w:cantSplit/>
          <w:trHeight w:val="713"/>
          <w:jc w:val="center"/>
        </w:trPr>
        <w:tc>
          <w:tcPr>
            <w:tcW w:w="2552" w:type="dxa"/>
            <w:tcBorders>
              <w:top w:val="nil"/>
              <w:left w:val="nil"/>
              <w:bottom w:val="nil"/>
              <w:right w:val="nil"/>
            </w:tcBorders>
            <w:shd w:val="clear" w:color="auto" w:fill="auto"/>
            <w:noWrap/>
          </w:tcPr>
          <w:p w14:paraId="0C29C0F3" w14:textId="77777777" w:rsidR="00DA762B" w:rsidRPr="00DA762B" w:rsidRDefault="00DA762B" w:rsidP="00DA762B">
            <w:pPr>
              <w:rPr>
                <w:rFonts w:eastAsia="Calibri" w:cs="Times New Roman"/>
                <w:szCs w:val="28"/>
              </w:rPr>
            </w:pPr>
            <w:r w:rsidRPr="00DA762B">
              <w:rPr>
                <w:rFonts w:eastAsia="Calibri" w:cs="Times New Roman"/>
                <w:szCs w:val="28"/>
              </w:rPr>
              <w:t>03 4 01 30700</w:t>
            </w:r>
          </w:p>
        </w:tc>
        <w:tc>
          <w:tcPr>
            <w:tcW w:w="7825" w:type="dxa"/>
            <w:tcBorders>
              <w:top w:val="nil"/>
              <w:left w:val="nil"/>
              <w:bottom w:val="nil"/>
              <w:right w:val="nil"/>
            </w:tcBorders>
            <w:shd w:val="clear" w:color="auto" w:fill="auto"/>
          </w:tcPr>
          <w:p w14:paraId="38DBDBE1" w14:textId="77777777" w:rsidR="00DA762B" w:rsidRPr="00DA762B" w:rsidRDefault="00DA762B" w:rsidP="00DA762B">
            <w:pPr>
              <w:rPr>
                <w:rFonts w:eastAsia="Calibri" w:cs="Times New Roman"/>
                <w:szCs w:val="28"/>
              </w:rPr>
            </w:pPr>
            <w:r w:rsidRPr="00DA762B">
              <w:rPr>
                <w:rFonts w:eastAsia="Calibri" w:cs="Times New Roman"/>
                <w:szCs w:val="28"/>
              </w:rPr>
              <w:t xml:space="preserve">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 2-ФЗ </w:t>
            </w:r>
            <w:r w:rsidRPr="00DA762B">
              <w:rPr>
                <w:rFonts w:eastAsia="Calibri" w:cs="Times New Roman"/>
                <w:szCs w:val="28"/>
              </w:rPr>
              <w:br/>
              <w:t>"О социальных гарантиях гражданам, подвергшимся радиационному воздействию вследствие ядерных испытаний на Семипалатинском полигоне"</w:t>
            </w:r>
          </w:p>
        </w:tc>
      </w:tr>
      <w:tr w:rsidR="00DA762B" w:rsidRPr="00DA762B" w14:paraId="0CF7F80B" w14:textId="77777777" w:rsidTr="00323429">
        <w:trPr>
          <w:cantSplit/>
          <w:trHeight w:val="713"/>
          <w:jc w:val="center"/>
        </w:trPr>
        <w:tc>
          <w:tcPr>
            <w:tcW w:w="2552" w:type="dxa"/>
            <w:tcBorders>
              <w:top w:val="nil"/>
              <w:left w:val="nil"/>
              <w:bottom w:val="nil"/>
              <w:right w:val="nil"/>
            </w:tcBorders>
            <w:shd w:val="clear" w:color="auto" w:fill="auto"/>
            <w:noWrap/>
          </w:tcPr>
          <w:p w14:paraId="404BCF25" w14:textId="77777777" w:rsidR="00DA762B" w:rsidRPr="00DA762B" w:rsidRDefault="00DA762B" w:rsidP="00DA762B">
            <w:pPr>
              <w:rPr>
                <w:rFonts w:eastAsia="Calibri" w:cs="Times New Roman"/>
                <w:szCs w:val="28"/>
              </w:rPr>
            </w:pPr>
            <w:r w:rsidRPr="00DA762B">
              <w:rPr>
                <w:rFonts w:eastAsia="Calibri" w:cs="Times New Roman"/>
                <w:szCs w:val="28"/>
              </w:rPr>
              <w:lastRenderedPageBreak/>
              <w:t>03 4 01 30710</w:t>
            </w:r>
          </w:p>
        </w:tc>
        <w:tc>
          <w:tcPr>
            <w:tcW w:w="7825" w:type="dxa"/>
            <w:tcBorders>
              <w:top w:val="nil"/>
              <w:left w:val="nil"/>
              <w:bottom w:val="nil"/>
              <w:right w:val="nil"/>
            </w:tcBorders>
            <w:shd w:val="clear" w:color="auto" w:fill="auto"/>
          </w:tcPr>
          <w:p w14:paraId="3756834D" w14:textId="77777777" w:rsidR="00DA762B" w:rsidRPr="00DA762B" w:rsidRDefault="00DA762B" w:rsidP="00DA762B">
            <w:pPr>
              <w:rPr>
                <w:rFonts w:eastAsia="Calibri" w:cs="Times New Roman"/>
                <w:szCs w:val="28"/>
              </w:rPr>
            </w:pPr>
            <w:r w:rsidRPr="00DA762B">
              <w:rPr>
                <w:rFonts w:eastAsia="Calibri" w:cs="Times New Roman"/>
                <w:szCs w:val="28"/>
              </w:rPr>
              <w:t xml:space="preserve">Осуществление ежемесячной денежной выплаты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 175-ФЗ </w:t>
            </w:r>
            <w:r w:rsidRPr="00DA762B">
              <w:rPr>
                <w:rFonts w:eastAsia="Calibri" w:cs="Times New Roman"/>
                <w:szCs w:val="28"/>
              </w:rPr>
              <w:br/>
              <w:t xml:space="preserve">"О социальной защите граждан Российской Федерации, подвергшихся воздействию радиации вследствие аварии </w:t>
            </w:r>
            <w:r w:rsidRPr="00DA762B">
              <w:rPr>
                <w:rFonts w:eastAsia="Calibri" w:cs="Times New Roman"/>
                <w:szCs w:val="28"/>
              </w:rPr>
              <w:br/>
              <w:t>в 1957 году на производственном объединении "Маяк" и сбросов радиоактивных отходов в реку Теча"</w:t>
            </w:r>
          </w:p>
        </w:tc>
      </w:tr>
      <w:tr w:rsidR="00DA762B" w:rsidRPr="00DA762B" w14:paraId="52600A29" w14:textId="77777777" w:rsidTr="00323429">
        <w:trPr>
          <w:cantSplit/>
          <w:trHeight w:val="713"/>
          <w:jc w:val="center"/>
        </w:trPr>
        <w:tc>
          <w:tcPr>
            <w:tcW w:w="2552" w:type="dxa"/>
            <w:tcBorders>
              <w:top w:val="nil"/>
              <w:left w:val="nil"/>
              <w:bottom w:val="nil"/>
              <w:right w:val="nil"/>
            </w:tcBorders>
            <w:shd w:val="clear" w:color="auto" w:fill="auto"/>
            <w:noWrap/>
          </w:tcPr>
          <w:p w14:paraId="1FF37406" w14:textId="77777777" w:rsidR="00DA762B" w:rsidRPr="00DA762B" w:rsidRDefault="00DA762B" w:rsidP="00DA762B">
            <w:pPr>
              <w:rPr>
                <w:rFonts w:eastAsia="Calibri" w:cs="Times New Roman"/>
                <w:szCs w:val="28"/>
              </w:rPr>
            </w:pPr>
            <w:r w:rsidRPr="00DA762B">
              <w:rPr>
                <w:rFonts w:eastAsia="Calibri" w:cs="Times New Roman"/>
                <w:szCs w:val="28"/>
              </w:rPr>
              <w:t>03 4 01 30800</w:t>
            </w:r>
          </w:p>
        </w:tc>
        <w:tc>
          <w:tcPr>
            <w:tcW w:w="7825" w:type="dxa"/>
            <w:tcBorders>
              <w:top w:val="nil"/>
              <w:left w:val="nil"/>
              <w:bottom w:val="nil"/>
              <w:right w:val="nil"/>
            </w:tcBorders>
            <w:shd w:val="clear" w:color="auto" w:fill="auto"/>
          </w:tcPr>
          <w:p w14:paraId="59B6BC3B" w14:textId="77777777" w:rsidR="00DA762B" w:rsidRPr="00DA762B" w:rsidRDefault="00DA762B" w:rsidP="00DA762B">
            <w:pPr>
              <w:rPr>
                <w:rFonts w:eastAsia="Calibri" w:cs="Times New Roman"/>
                <w:szCs w:val="28"/>
              </w:rPr>
            </w:pPr>
            <w:r w:rsidRPr="00DA762B">
              <w:rPr>
                <w:rFonts w:eastAsia="Calibri" w:cs="Times New Roman"/>
                <w:szCs w:val="28"/>
              </w:rPr>
              <w:t xml:space="preserve">Пособия гражданам, подвергшимся воздействию радиации вследствие радиационных аварий и ядерных испытаний, в соответствии с Законом Российской Федерации </w:t>
            </w:r>
            <w:r w:rsidRPr="00DA762B">
              <w:rPr>
                <w:rFonts w:eastAsia="Calibri" w:cs="Times New Roman"/>
                <w:szCs w:val="28"/>
              </w:rPr>
              <w:br/>
              <w:t>от 15 мая 1991 года № 1244-I "О социальной защите граждан, подвергшихся воздействию радиации вследствие катастрофы на Чернобыльской АЭС"</w:t>
            </w:r>
          </w:p>
        </w:tc>
      </w:tr>
      <w:tr w:rsidR="00DA762B" w:rsidRPr="00DA762B" w14:paraId="2FE3C0D8" w14:textId="77777777" w:rsidTr="00323429">
        <w:trPr>
          <w:cantSplit/>
          <w:trHeight w:val="713"/>
          <w:jc w:val="center"/>
        </w:trPr>
        <w:tc>
          <w:tcPr>
            <w:tcW w:w="2552" w:type="dxa"/>
            <w:tcBorders>
              <w:top w:val="nil"/>
              <w:left w:val="nil"/>
              <w:bottom w:val="nil"/>
              <w:right w:val="nil"/>
            </w:tcBorders>
            <w:shd w:val="clear" w:color="auto" w:fill="auto"/>
            <w:noWrap/>
          </w:tcPr>
          <w:p w14:paraId="4972A1DB" w14:textId="77777777" w:rsidR="00DA762B" w:rsidRPr="00DA762B" w:rsidRDefault="00DA762B" w:rsidP="00DA762B">
            <w:pPr>
              <w:rPr>
                <w:rFonts w:eastAsia="Calibri" w:cs="Times New Roman"/>
                <w:szCs w:val="28"/>
              </w:rPr>
            </w:pPr>
            <w:r w:rsidRPr="00DA762B">
              <w:rPr>
                <w:rFonts w:eastAsia="Calibri" w:cs="Times New Roman"/>
                <w:szCs w:val="28"/>
              </w:rPr>
              <w:t>03 4 01 30880</w:t>
            </w:r>
          </w:p>
        </w:tc>
        <w:tc>
          <w:tcPr>
            <w:tcW w:w="7825" w:type="dxa"/>
            <w:tcBorders>
              <w:top w:val="nil"/>
              <w:left w:val="nil"/>
              <w:bottom w:val="nil"/>
              <w:right w:val="nil"/>
            </w:tcBorders>
            <w:shd w:val="clear" w:color="auto" w:fill="auto"/>
          </w:tcPr>
          <w:p w14:paraId="4DB83C07" w14:textId="77777777" w:rsidR="00DA762B" w:rsidRPr="00DA762B" w:rsidRDefault="00DA762B" w:rsidP="00DA762B">
            <w:pPr>
              <w:rPr>
                <w:rFonts w:eastAsia="Calibri" w:cs="Times New Roman"/>
                <w:szCs w:val="28"/>
              </w:rPr>
            </w:pPr>
            <w:r w:rsidRPr="00DA762B">
              <w:rPr>
                <w:rFonts w:eastAsia="Calibri" w:cs="Times New Roman"/>
                <w:szCs w:val="28"/>
              </w:rPr>
              <w:t xml:space="preserve">Пособия гражданам, подвергшимся воздействию радиации вследствие радиационных аварий и ядерных испытаний, в соответствии с Федеральным законом от 10 января 2002 года </w:t>
            </w:r>
            <w:r w:rsidRPr="00DA762B">
              <w:rPr>
                <w:rFonts w:eastAsia="Calibri" w:cs="Times New Roman"/>
                <w:szCs w:val="28"/>
              </w:rPr>
              <w:br/>
              <w:t>№ 2-ФЗ "О социальных гарантиях гражданам, подвергшимся радиационному воздействию вследствие ядерных испытаний на Семипалатинском полигоне"</w:t>
            </w:r>
          </w:p>
        </w:tc>
      </w:tr>
      <w:tr w:rsidR="00DA762B" w:rsidRPr="00DA762B" w14:paraId="444ABEA6" w14:textId="77777777" w:rsidTr="00323429">
        <w:trPr>
          <w:cantSplit/>
          <w:trHeight w:val="713"/>
          <w:jc w:val="center"/>
        </w:trPr>
        <w:tc>
          <w:tcPr>
            <w:tcW w:w="2552" w:type="dxa"/>
            <w:tcBorders>
              <w:top w:val="nil"/>
              <w:left w:val="nil"/>
              <w:bottom w:val="nil"/>
              <w:right w:val="nil"/>
            </w:tcBorders>
            <w:shd w:val="clear" w:color="auto" w:fill="auto"/>
            <w:noWrap/>
          </w:tcPr>
          <w:p w14:paraId="4F69F250" w14:textId="77777777" w:rsidR="00DA762B" w:rsidRPr="00DA762B" w:rsidRDefault="00DA762B" w:rsidP="00DA762B">
            <w:pPr>
              <w:rPr>
                <w:rFonts w:eastAsia="Calibri" w:cs="Times New Roman"/>
                <w:szCs w:val="28"/>
              </w:rPr>
            </w:pPr>
            <w:r w:rsidRPr="00DA762B">
              <w:rPr>
                <w:rFonts w:eastAsia="Calibri" w:cs="Times New Roman"/>
                <w:szCs w:val="28"/>
              </w:rPr>
              <w:t>03 4 01 30890</w:t>
            </w:r>
          </w:p>
        </w:tc>
        <w:tc>
          <w:tcPr>
            <w:tcW w:w="7825" w:type="dxa"/>
            <w:tcBorders>
              <w:top w:val="nil"/>
              <w:left w:val="nil"/>
              <w:bottom w:val="nil"/>
              <w:right w:val="nil"/>
            </w:tcBorders>
            <w:shd w:val="clear" w:color="auto" w:fill="auto"/>
          </w:tcPr>
          <w:p w14:paraId="2E81CAB8" w14:textId="77777777" w:rsidR="00DA762B" w:rsidRPr="00DA762B" w:rsidRDefault="00DA762B" w:rsidP="00DA762B">
            <w:pPr>
              <w:rPr>
                <w:rFonts w:eastAsia="Calibri" w:cs="Times New Roman"/>
                <w:szCs w:val="28"/>
              </w:rPr>
            </w:pPr>
            <w:r w:rsidRPr="00DA762B">
              <w:rPr>
                <w:rFonts w:eastAsia="Calibri" w:cs="Times New Roman"/>
                <w:szCs w:val="28"/>
              </w:rPr>
              <w:t xml:space="preserve">Пособия гражданам, подвергшимся воздействию радиации вследствие радиационных аварий и ядерных испытаний, в соответствии с Федеральным законом от 26 ноября 1998 года </w:t>
            </w:r>
            <w:r w:rsidRPr="00DA762B">
              <w:rPr>
                <w:rFonts w:eastAsia="Calibri" w:cs="Times New Roman"/>
                <w:szCs w:val="28"/>
              </w:rPr>
              <w:br/>
              <w:t>№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w:t>
            </w:r>
          </w:p>
        </w:tc>
      </w:tr>
      <w:tr w:rsidR="00DA762B" w:rsidRPr="00DA762B" w14:paraId="698DF1A0" w14:textId="77777777" w:rsidTr="00323429">
        <w:trPr>
          <w:cantSplit/>
          <w:trHeight w:val="713"/>
          <w:jc w:val="center"/>
        </w:trPr>
        <w:tc>
          <w:tcPr>
            <w:tcW w:w="2552" w:type="dxa"/>
            <w:tcBorders>
              <w:top w:val="nil"/>
              <w:left w:val="nil"/>
              <w:bottom w:val="nil"/>
              <w:right w:val="nil"/>
            </w:tcBorders>
            <w:shd w:val="clear" w:color="auto" w:fill="auto"/>
            <w:noWrap/>
          </w:tcPr>
          <w:p w14:paraId="0280BCED" w14:textId="77777777" w:rsidR="00DA762B" w:rsidRPr="00DA762B" w:rsidRDefault="00DA762B" w:rsidP="00DA762B">
            <w:pPr>
              <w:rPr>
                <w:rFonts w:eastAsia="Calibri" w:cs="Times New Roman"/>
                <w:szCs w:val="28"/>
              </w:rPr>
            </w:pPr>
            <w:r w:rsidRPr="00DA762B">
              <w:rPr>
                <w:rFonts w:eastAsia="Calibri" w:cs="Times New Roman"/>
                <w:szCs w:val="28"/>
              </w:rPr>
              <w:t>03 4 01 51370</w:t>
            </w:r>
          </w:p>
        </w:tc>
        <w:tc>
          <w:tcPr>
            <w:tcW w:w="7825" w:type="dxa"/>
            <w:tcBorders>
              <w:top w:val="nil"/>
              <w:left w:val="nil"/>
              <w:bottom w:val="nil"/>
              <w:right w:val="nil"/>
            </w:tcBorders>
            <w:shd w:val="clear" w:color="auto" w:fill="auto"/>
          </w:tcPr>
          <w:p w14:paraId="1FDC82AD" w14:textId="77777777" w:rsidR="00DA762B" w:rsidRPr="00DA762B" w:rsidRDefault="00DA762B" w:rsidP="00DA762B">
            <w:pPr>
              <w:rPr>
                <w:rFonts w:eastAsia="Calibri" w:cs="Times New Roman"/>
                <w:szCs w:val="28"/>
              </w:rPr>
            </w:pPr>
            <w:r w:rsidRPr="00DA762B">
              <w:rPr>
                <w:rFonts w:eastAsia="Calibri" w:cs="Times New Roman"/>
                <w:szCs w:val="28"/>
              </w:rPr>
              <w:t>Осуществление отдельных мер социальной поддержки граждан, подвергшихся воздействию радиации</w:t>
            </w:r>
          </w:p>
        </w:tc>
      </w:tr>
      <w:tr w:rsidR="00DA762B" w:rsidRPr="00DA762B" w14:paraId="4F12C2B7" w14:textId="77777777" w:rsidTr="00323429">
        <w:trPr>
          <w:cantSplit/>
          <w:trHeight w:val="713"/>
          <w:jc w:val="center"/>
        </w:trPr>
        <w:tc>
          <w:tcPr>
            <w:tcW w:w="2552" w:type="dxa"/>
            <w:tcBorders>
              <w:top w:val="nil"/>
              <w:left w:val="nil"/>
              <w:bottom w:val="nil"/>
              <w:right w:val="nil"/>
            </w:tcBorders>
            <w:shd w:val="clear" w:color="auto" w:fill="auto"/>
            <w:noWrap/>
          </w:tcPr>
          <w:p w14:paraId="057B829C" w14:textId="77777777" w:rsidR="00DA762B" w:rsidRPr="00DA762B" w:rsidRDefault="00DA762B" w:rsidP="00DA762B">
            <w:pPr>
              <w:rPr>
                <w:rFonts w:eastAsia="Calibri" w:cs="Times New Roman"/>
                <w:szCs w:val="28"/>
              </w:rPr>
            </w:pPr>
            <w:r w:rsidRPr="00DA762B">
              <w:rPr>
                <w:rFonts w:eastAsia="Calibri" w:cs="Times New Roman"/>
                <w:szCs w:val="28"/>
              </w:rPr>
              <w:t>03 4 02 00000</w:t>
            </w:r>
          </w:p>
        </w:tc>
        <w:tc>
          <w:tcPr>
            <w:tcW w:w="7825" w:type="dxa"/>
            <w:tcBorders>
              <w:top w:val="nil"/>
              <w:left w:val="nil"/>
              <w:bottom w:val="nil"/>
              <w:right w:val="nil"/>
            </w:tcBorders>
            <w:shd w:val="clear" w:color="auto" w:fill="auto"/>
          </w:tcPr>
          <w:p w14:paraId="6E4E5B55"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"Предоставление мер государственной поддержки Героям Советского Союза, Героям Российской Федерации, Героям Социалистического Труда, Героям Труда Российской Федерации, полным кавалерам ордена Славы и полным кавалерам ордена Трудовой Славы"</w:t>
            </w:r>
          </w:p>
        </w:tc>
      </w:tr>
      <w:tr w:rsidR="00DA762B" w:rsidRPr="00DA762B" w14:paraId="02944A73" w14:textId="77777777" w:rsidTr="00323429">
        <w:trPr>
          <w:cantSplit/>
          <w:trHeight w:val="713"/>
          <w:jc w:val="center"/>
        </w:trPr>
        <w:tc>
          <w:tcPr>
            <w:tcW w:w="2552" w:type="dxa"/>
            <w:tcBorders>
              <w:top w:val="nil"/>
              <w:left w:val="nil"/>
              <w:bottom w:val="nil"/>
              <w:right w:val="nil"/>
            </w:tcBorders>
            <w:shd w:val="clear" w:color="auto" w:fill="auto"/>
            <w:noWrap/>
          </w:tcPr>
          <w:p w14:paraId="1DC4C39E" w14:textId="77777777" w:rsidR="00DA762B" w:rsidRPr="00DA762B" w:rsidRDefault="00DA762B" w:rsidP="00DA762B">
            <w:pPr>
              <w:rPr>
                <w:rFonts w:eastAsia="Calibri" w:cs="Times New Roman"/>
                <w:szCs w:val="28"/>
              </w:rPr>
            </w:pPr>
            <w:r w:rsidRPr="00DA762B">
              <w:rPr>
                <w:rFonts w:eastAsia="Calibri" w:cs="Times New Roman"/>
                <w:szCs w:val="28"/>
              </w:rPr>
              <w:t>03 4 02 30300</w:t>
            </w:r>
          </w:p>
        </w:tc>
        <w:tc>
          <w:tcPr>
            <w:tcW w:w="7825" w:type="dxa"/>
            <w:tcBorders>
              <w:top w:val="nil"/>
              <w:left w:val="nil"/>
              <w:bottom w:val="nil"/>
              <w:right w:val="nil"/>
            </w:tcBorders>
            <w:shd w:val="clear" w:color="auto" w:fill="auto"/>
          </w:tcPr>
          <w:p w14:paraId="209155C6" w14:textId="77777777" w:rsidR="00DA762B" w:rsidRPr="00DA762B" w:rsidRDefault="00DA762B" w:rsidP="00DA762B">
            <w:pPr>
              <w:rPr>
                <w:rFonts w:eastAsia="Calibri" w:cs="Times New Roman"/>
                <w:szCs w:val="28"/>
              </w:rPr>
            </w:pPr>
            <w:r w:rsidRPr="00DA762B">
              <w:rPr>
                <w:rFonts w:eastAsia="Calibri" w:cs="Times New Roman"/>
                <w:szCs w:val="28"/>
              </w:rPr>
              <w:t>Дополнительное пожизненное ежемесячное материальное обеспечение Героям Советского Союза, Героям Российской Федерации и полным кавалерам ордена Славы - участникам Великой Отечественной войны 1941 - 1945 годов</w:t>
            </w:r>
          </w:p>
        </w:tc>
      </w:tr>
      <w:tr w:rsidR="00DA762B" w:rsidRPr="00DA762B" w14:paraId="650DCFCE" w14:textId="77777777" w:rsidTr="00323429">
        <w:trPr>
          <w:cantSplit/>
          <w:trHeight w:val="713"/>
          <w:jc w:val="center"/>
        </w:trPr>
        <w:tc>
          <w:tcPr>
            <w:tcW w:w="2552" w:type="dxa"/>
            <w:tcBorders>
              <w:top w:val="nil"/>
              <w:left w:val="nil"/>
              <w:bottom w:val="nil"/>
              <w:right w:val="nil"/>
            </w:tcBorders>
            <w:shd w:val="clear" w:color="auto" w:fill="auto"/>
            <w:noWrap/>
          </w:tcPr>
          <w:p w14:paraId="0DF8D620" w14:textId="77777777" w:rsidR="00DA762B" w:rsidRPr="00DA762B" w:rsidRDefault="00DA762B" w:rsidP="00DA762B">
            <w:pPr>
              <w:rPr>
                <w:rFonts w:eastAsia="Calibri" w:cs="Times New Roman"/>
                <w:szCs w:val="28"/>
              </w:rPr>
            </w:pPr>
            <w:r w:rsidRPr="00DA762B">
              <w:rPr>
                <w:rFonts w:eastAsia="Calibri" w:cs="Times New Roman"/>
                <w:szCs w:val="28"/>
              </w:rPr>
              <w:t>03 4 02 30720</w:t>
            </w:r>
          </w:p>
        </w:tc>
        <w:tc>
          <w:tcPr>
            <w:tcW w:w="7825" w:type="dxa"/>
            <w:tcBorders>
              <w:top w:val="nil"/>
              <w:left w:val="nil"/>
              <w:bottom w:val="nil"/>
              <w:right w:val="nil"/>
            </w:tcBorders>
            <w:shd w:val="clear" w:color="auto" w:fill="auto"/>
          </w:tcPr>
          <w:p w14:paraId="1E3B53E2" w14:textId="77777777" w:rsidR="00DA762B" w:rsidRPr="00DA762B" w:rsidRDefault="00DA762B" w:rsidP="00DA762B">
            <w:pPr>
              <w:rPr>
                <w:rFonts w:eastAsia="Calibri" w:cs="Times New Roman"/>
                <w:szCs w:val="28"/>
              </w:rPr>
            </w:pPr>
            <w:r w:rsidRPr="00DA762B">
              <w:rPr>
                <w:rFonts w:eastAsia="Calibri" w:cs="Times New Roman"/>
                <w:szCs w:val="28"/>
              </w:rPr>
              <w:t>Осуществление ежемесячной денежной выплаты Героям Советского Союза, Героям Российской Федерации и полным кавалерам ордена Славы</w:t>
            </w:r>
          </w:p>
        </w:tc>
      </w:tr>
      <w:tr w:rsidR="00DA762B" w:rsidRPr="00DA762B" w14:paraId="180A955A" w14:textId="77777777" w:rsidTr="00323429">
        <w:trPr>
          <w:cantSplit/>
          <w:trHeight w:val="713"/>
          <w:jc w:val="center"/>
        </w:trPr>
        <w:tc>
          <w:tcPr>
            <w:tcW w:w="2552" w:type="dxa"/>
            <w:tcBorders>
              <w:top w:val="nil"/>
              <w:left w:val="nil"/>
              <w:bottom w:val="nil"/>
              <w:right w:val="nil"/>
            </w:tcBorders>
            <w:shd w:val="clear" w:color="auto" w:fill="auto"/>
            <w:noWrap/>
          </w:tcPr>
          <w:p w14:paraId="5DE9EF58" w14:textId="77777777" w:rsidR="00DA762B" w:rsidRPr="00DA762B" w:rsidRDefault="00DA762B" w:rsidP="00DA762B">
            <w:pPr>
              <w:rPr>
                <w:rFonts w:eastAsia="Calibri" w:cs="Times New Roman"/>
                <w:szCs w:val="28"/>
              </w:rPr>
            </w:pPr>
            <w:r w:rsidRPr="00DA762B">
              <w:rPr>
                <w:rFonts w:eastAsia="Calibri" w:cs="Times New Roman"/>
                <w:szCs w:val="28"/>
              </w:rPr>
              <w:lastRenderedPageBreak/>
              <w:t>03 4 02 30730</w:t>
            </w:r>
          </w:p>
        </w:tc>
        <w:tc>
          <w:tcPr>
            <w:tcW w:w="7825" w:type="dxa"/>
            <w:tcBorders>
              <w:top w:val="nil"/>
              <w:left w:val="nil"/>
              <w:bottom w:val="nil"/>
              <w:right w:val="nil"/>
            </w:tcBorders>
            <w:shd w:val="clear" w:color="auto" w:fill="auto"/>
          </w:tcPr>
          <w:p w14:paraId="728FF72E" w14:textId="77777777" w:rsidR="00DA762B" w:rsidRPr="00DA762B" w:rsidRDefault="00DA762B" w:rsidP="00DA762B">
            <w:pPr>
              <w:rPr>
                <w:rFonts w:eastAsia="Calibri" w:cs="Times New Roman"/>
                <w:szCs w:val="28"/>
              </w:rPr>
            </w:pPr>
            <w:r w:rsidRPr="00DA762B">
              <w:rPr>
                <w:rFonts w:eastAsia="Calibri" w:cs="Times New Roman"/>
                <w:szCs w:val="28"/>
              </w:rPr>
              <w:t>Осуществление ежемесячной денежной выплаты Героям Социалистического Труда, Героям Труда Российской Федерации и полным кавалерам ордена Трудовой Славы</w:t>
            </w:r>
          </w:p>
        </w:tc>
      </w:tr>
      <w:tr w:rsidR="00DA762B" w:rsidRPr="00DA762B" w14:paraId="6CB3D25C" w14:textId="77777777" w:rsidTr="00323429">
        <w:trPr>
          <w:cantSplit/>
          <w:trHeight w:val="713"/>
          <w:jc w:val="center"/>
        </w:trPr>
        <w:tc>
          <w:tcPr>
            <w:tcW w:w="2552" w:type="dxa"/>
            <w:tcBorders>
              <w:top w:val="nil"/>
              <w:left w:val="nil"/>
              <w:bottom w:val="nil"/>
              <w:right w:val="nil"/>
            </w:tcBorders>
            <w:shd w:val="clear" w:color="auto" w:fill="auto"/>
            <w:noWrap/>
          </w:tcPr>
          <w:p w14:paraId="69105810" w14:textId="77777777" w:rsidR="00DA762B" w:rsidRPr="00DA762B" w:rsidRDefault="00DA762B" w:rsidP="00DA762B">
            <w:pPr>
              <w:rPr>
                <w:rFonts w:eastAsia="Calibri" w:cs="Times New Roman"/>
                <w:szCs w:val="28"/>
              </w:rPr>
            </w:pPr>
            <w:r w:rsidRPr="00DA762B">
              <w:rPr>
                <w:rFonts w:eastAsia="Calibri" w:cs="Times New Roman"/>
                <w:szCs w:val="28"/>
              </w:rPr>
              <w:t>03 4 02 51980</w:t>
            </w:r>
          </w:p>
        </w:tc>
        <w:tc>
          <w:tcPr>
            <w:tcW w:w="7825" w:type="dxa"/>
            <w:tcBorders>
              <w:top w:val="nil"/>
              <w:left w:val="nil"/>
              <w:bottom w:val="nil"/>
              <w:right w:val="nil"/>
            </w:tcBorders>
            <w:shd w:val="clear" w:color="auto" w:fill="auto"/>
          </w:tcPr>
          <w:p w14:paraId="330F4AC2" w14:textId="77777777" w:rsidR="00DA762B" w:rsidRPr="00DA762B" w:rsidRDefault="00DA762B" w:rsidP="00DA762B">
            <w:pPr>
              <w:rPr>
                <w:rFonts w:eastAsia="Calibri" w:cs="Times New Roman"/>
                <w:szCs w:val="28"/>
              </w:rPr>
            </w:pPr>
            <w:r w:rsidRPr="00DA762B">
              <w:rPr>
                <w:rFonts w:eastAsia="Calibri" w:cs="Times New Roman"/>
                <w:szCs w:val="28"/>
              </w:rPr>
              <w:t>Социальная поддержка Героев Социалистического Труда, Героев Труда Российской Федерации и полных кавалеров ордена Трудовой Славы</w:t>
            </w:r>
          </w:p>
        </w:tc>
      </w:tr>
      <w:tr w:rsidR="00DA762B" w:rsidRPr="00DA762B" w14:paraId="79BB7621" w14:textId="77777777" w:rsidTr="00323429">
        <w:trPr>
          <w:cantSplit/>
          <w:trHeight w:val="713"/>
          <w:jc w:val="center"/>
        </w:trPr>
        <w:tc>
          <w:tcPr>
            <w:tcW w:w="2552" w:type="dxa"/>
            <w:tcBorders>
              <w:top w:val="nil"/>
              <w:left w:val="nil"/>
              <w:bottom w:val="nil"/>
              <w:right w:val="nil"/>
            </w:tcBorders>
            <w:shd w:val="clear" w:color="auto" w:fill="auto"/>
            <w:noWrap/>
          </w:tcPr>
          <w:p w14:paraId="499A041D" w14:textId="77777777" w:rsidR="00DA762B" w:rsidRPr="00DA762B" w:rsidRDefault="00DA762B" w:rsidP="00DA762B">
            <w:pPr>
              <w:rPr>
                <w:rFonts w:eastAsia="Calibri" w:cs="Times New Roman"/>
                <w:szCs w:val="28"/>
              </w:rPr>
            </w:pPr>
            <w:r w:rsidRPr="00DA762B">
              <w:rPr>
                <w:rFonts w:eastAsia="Calibri" w:cs="Times New Roman"/>
                <w:szCs w:val="28"/>
              </w:rPr>
              <w:t>03 4 02 52520</w:t>
            </w:r>
          </w:p>
        </w:tc>
        <w:tc>
          <w:tcPr>
            <w:tcW w:w="7825" w:type="dxa"/>
            <w:tcBorders>
              <w:top w:val="nil"/>
              <w:left w:val="nil"/>
              <w:bottom w:val="nil"/>
              <w:right w:val="nil"/>
            </w:tcBorders>
            <w:shd w:val="clear" w:color="auto" w:fill="auto"/>
          </w:tcPr>
          <w:p w14:paraId="349CAD91" w14:textId="77777777" w:rsidR="00DA762B" w:rsidRPr="00DA762B" w:rsidRDefault="00DA762B" w:rsidP="00DA762B">
            <w:pPr>
              <w:rPr>
                <w:rFonts w:eastAsia="Calibri" w:cs="Times New Roman"/>
                <w:szCs w:val="28"/>
              </w:rPr>
            </w:pPr>
            <w:r w:rsidRPr="00DA762B">
              <w:rPr>
                <w:rFonts w:eastAsia="Calibri" w:cs="Times New Roman"/>
                <w:szCs w:val="28"/>
              </w:rPr>
              <w:t>Социальная поддержка Героев Советского Союза, Героев Российской Федерации и полных кавалеров ордена Славы</w:t>
            </w:r>
          </w:p>
        </w:tc>
      </w:tr>
      <w:tr w:rsidR="00DA762B" w:rsidRPr="00DA762B" w14:paraId="137C665F" w14:textId="77777777" w:rsidTr="00323429">
        <w:trPr>
          <w:cantSplit/>
          <w:trHeight w:val="713"/>
          <w:jc w:val="center"/>
        </w:trPr>
        <w:tc>
          <w:tcPr>
            <w:tcW w:w="2552" w:type="dxa"/>
            <w:tcBorders>
              <w:top w:val="nil"/>
              <w:left w:val="nil"/>
              <w:bottom w:val="nil"/>
              <w:right w:val="nil"/>
            </w:tcBorders>
            <w:shd w:val="clear" w:color="auto" w:fill="auto"/>
            <w:noWrap/>
          </w:tcPr>
          <w:p w14:paraId="27AFC3C1" w14:textId="77777777" w:rsidR="00DA762B" w:rsidRPr="00DA762B" w:rsidRDefault="00DA762B" w:rsidP="00DA762B">
            <w:pPr>
              <w:rPr>
                <w:rFonts w:eastAsia="Calibri" w:cs="Times New Roman"/>
                <w:szCs w:val="28"/>
              </w:rPr>
            </w:pPr>
            <w:r w:rsidRPr="00DA762B">
              <w:rPr>
                <w:rFonts w:eastAsia="Calibri" w:cs="Times New Roman"/>
                <w:szCs w:val="28"/>
              </w:rPr>
              <w:t>03 4 03 00000</w:t>
            </w:r>
          </w:p>
        </w:tc>
        <w:tc>
          <w:tcPr>
            <w:tcW w:w="7825" w:type="dxa"/>
            <w:tcBorders>
              <w:top w:val="nil"/>
              <w:left w:val="nil"/>
              <w:bottom w:val="nil"/>
              <w:right w:val="nil"/>
            </w:tcBorders>
            <w:shd w:val="clear" w:color="auto" w:fill="auto"/>
          </w:tcPr>
          <w:p w14:paraId="1CF58F05"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"Предоставление мер социальной поддержки ветеранам Великой Отечественной войны и боевых действий"</w:t>
            </w:r>
          </w:p>
        </w:tc>
      </w:tr>
      <w:tr w:rsidR="00DA762B" w:rsidRPr="00DA762B" w14:paraId="3EA32345" w14:textId="77777777" w:rsidTr="00323429">
        <w:trPr>
          <w:cantSplit/>
          <w:trHeight w:val="713"/>
          <w:jc w:val="center"/>
        </w:trPr>
        <w:tc>
          <w:tcPr>
            <w:tcW w:w="2552" w:type="dxa"/>
            <w:tcBorders>
              <w:top w:val="nil"/>
              <w:left w:val="nil"/>
              <w:bottom w:val="nil"/>
              <w:right w:val="nil"/>
            </w:tcBorders>
            <w:shd w:val="clear" w:color="auto" w:fill="auto"/>
            <w:noWrap/>
          </w:tcPr>
          <w:p w14:paraId="266FFCCA" w14:textId="77777777" w:rsidR="00DA762B" w:rsidRPr="00DA762B" w:rsidRDefault="00DA762B" w:rsidP="00DA762B">
            <w:pPr>
              <w:rPr>
                <w:rFonts w:eastAsia="Calibri" w:cs="Times New Roman"/>
                <w:szCs w:val="28"/>
              </w:rPr>
            </w:pPr>
            <w:r w:rsidRPr="00DA762B">
              <w:rPr>
                <w:rFonts w:eastAsia="Calibri" w:cs="Times New Roman"/>
                <w:szCs w:val="28"/>
              </w:rPr>
              <w:t>03 4 03 30350</w:t>
            </w:r>
          </w:p>
        </w:tc>
        <w:tc>
          <w:tcPr>
            <w:tcW w:w="7825" w:type="dxa"/>
            <w:tcBorders>
              <w:top w:val="nil"/>
              <w:left w:val="nil"/>
              <w:bottom w:val="nil"/>
              <w:right w:val="nil"/>
            </w:tcBorders>
            <w:shd w:val="clear" w:color="auto" w:fill="auto"/>
          </w:tcPr>
          <w:p w14:paraId="3141A6A7" w14:textId="77777777" w:rsidR="00DA762B" w:rsidRPr="00DA762B" w:rsidRDefault="00DA762B" w:rsidP="00DA762B">
            <w:pPr>
              <w:rPr>
                <w:rFonts w:eastAsia="Calibri" w:cs="Times New Roman"/>
                <w:szCs w:val="28"/>
              </w:rPr>
            </w:pPr>
            <w:r w:rsidRPr="00DA762B">
              <w:rPr>
                <w:rFonts w:eastAsia="Calibri" w:cs="Times New Roman"/>
                <w:szCs w:val="28"/>
              </w:rPr>
              <w:t xml:space="preserve">Дополнительное ежемесячное материальное обеспечение некоторых категорий граждан Российской Федерации в связи с 60-летием Победы в Великой Отечественной войне </w:t>
            </w:r>
            <w:r w:rsidRPr="00DA762B">
              <w:rPr>
                <w:rFonts w:eastAsia="Calibri" w:cs="Times New Roman"/>
                <w:szCs w:val="28"/>
              </w:rPr>
              <w:br/>
              <w:t>1941 - 1945 годов</w:t>
            </w:r>
          </w:p>
        </w:tc>
      </w:tr>
      <w:tr w:rsidR="00DA762B" w:rsidRPr="00DA762B" w14:paraId="0A21B5BA" w14:textId="77777777" w:rsidTr="00323429">
        <w:trPr>
          <w:cantSplit/>
          <w:trHeight w:val="367"/>
          <w:jc w:val="center"/>
        </w:trPr>
        <w:tc>
          <w:tcPr>
            <w:tcW w:w="2552" w:type="dxa"/>
            <w:tcBorders>
              <w:top w:val="nil"/>
              <w:left w:val="nil"/>
              <w:bottom w:val="nil"/>
              <w:right w:val="nil"/>
            </w:tcBorders>
            <w:shd w:val="clear" w:color="auto" w:fill="auto"/>
            <w:noWrap/>
          </w:tcPr>
          <w:p w14:paraId="138CD64D" w14:textId="77777777" w:rsidR="00DA762B" w:rsidRPr="00DA762B" w:rsidRDefault="00DA762B" w:rsidP="00DA762B">
            <w:pPr>
              <w:rPr>
                <w:rFonts w:eastAsia="Calibri" w:cs="Times New Roman"/>
                <w:szCs w:val="28"/>
              </w:rPr>
            </w:pPr>
            <w:r w:rsidRPr="00DA762B">
              <w:rPr>
                <w:rFonts w:eastAsia="Calibri" w:cs="Times New Roman"/>
                <w:szCs w:val="28"/>
              </w:rPr>
              <w:t>03 4 03 30690</w:t>
            </w:r>
          </w:p>
        </w:tc>
        <w:tc>
          <w:tcPr>
            <w:tcW w:w="7825" w:type="dxa"/>
            <w:tcBorders>
              <w:top w:val="nil"/>
              <w:left w:val="nil"/>
              <w:bottom w:val="nil"/>
              <w:right w:val="nil"/>
            </w:tcBorders>
            <w:shd w:val="clear" w:color="auto" w:fill="auto"/>
          </w:tcPr>
          <w:p w14:paraId="1D05FF59" w14:textId="77777777" w:rsidR="00DA762B" w:rsidRPr="00DA762B" w:rsidRDefault="00DA762B" w:rsidP="00DA762B">
            <w:pPr>
              <w:rPr>
                <w:rFonts w:eastAsia="Calibri" w:cs="Times New Roman"/>
                <w:szCs w:val="28"/>
              </w:rPr>
            </w:pPr>
            <w:r w:rsidRPr="00DA762B">
              <w:rPr>
                <w:rFonts w:eastAsia="Calibri" w:cs="Times New Roman"/>
                <w:szCs w:val="28"/>
              </w:rPr>
              <w:t>Осуществление ежемесячной денежной выплаты ветеранам</w:t>
            </w:r>
          </w:p>
        </w:tc>
      </w:tr>
      <w:tr w:rsidR="00DA762B" w:rsidRPr="00DA762B" w14:paraId="02ED9BC7" w14:textId="77777777" w:rsidTr="00323429">
        <w:trPr>
          <w:cantSplit/>
          <w:trHeight w:val="713"/>
          <w:jc w:val="center"/>
        </w:trPr>
        <w:tc>
          <w:tcPr>
            <w:tcW w:w="2552" w:type="dxa"/>
            <w:tcBorders>
              <w:top w:val="nil"/>
              <w:left w:val="nil"/>
              <w:bottom w:val="nil"/>
              <w:right w:val="nil"/>
            </w:tcBorders>
            <w:shd w:val="clear" w:color="auto" w:fill="auto"/>
            <w:noWrap/>
          </w:tcPr>
          <w:p w14:paraId="4A45637B" w14:textId="77777777" w:rsidR="00DA762B" w:rsidRPr="00DA762B" w:rsidRDefault="00DA762B" w:rsidP="00DA762B">
            <w:pPr>
              <w:rPr>
                <w:rFonts w:eastAsia="Calibri" w:cs="Times New Roman"/>
                <w:szCs w:val="28"/>
              </w:rPr>
            </w:pPr>
            <w:r w:rsidRPr="00DA762B">
              <w:rPr>
                <w:rFonts w:eastAsia="Calibri" w:cs="Times New Roman"/>
                <w:szCs w:val="28"/>
              </w:rPr>
              <w:t>03 4 03 30770</w:t>
            </w:r>
          </w:p>
        </w:tc>
        <w:tc>
          <w:tcPr>
            <w:tcW w:w="7825" w:type="dxa"/>
            <w:tcBorders>
              <w:top w:val="nil"/>
              <w:left w:val="nil"/>
              <w:bottom w:val="nil"/>
              <w:right w:val="nil"/>
            </w:tcBorders>
            <w:shd w:val="clear" w:color="auto" w:fill="auto"/>
          </w:tcPr>
          <w:p w14:paraId="63064763" w14:textId="77777777" w:rsidR="00DA762B" w:rsidRPr="00DA762B" w:rsidRDefault="00DA762B" w:rsidP="00DA762B">
            <w:pPr>
              <w:rPr>
                <w:rFonts w:eastAsia="Calibri" w:cs="Times New Roman"/>
                <w:szCs w:val="28"/>
              </w:rPr>
            </w:pPr>
            <w:r w:rsidRPr="00DA762B">
              <w:rPr>
                <w:rFonts w:eastAsia="Calibri" w:cs="Times New Roman"/>
                <w:szCs w:val="28"/>
              </w:rPr>
              <w:t>Единовременная выплата отдельным категориям граждан в связи с празднованием 65-летия Победы в Великой Отечественной войне</w:t>
            </w:r>
          </w:p>
        </w:tc>
      </w:tr>
      <w:tr w:rsidR="00DA762B" w:rsidRPr="00DA762B" w14:paraId="77B581D7" w14:textId="77777777" w:rsidTr="00323429">
        <w:trPr>
          <w:cantSplit/>
          <w:trHeight w:val="713"/>
          <w:jc w:val="center"/>
        </w:trPr>
        <w:tc>
          <w:tcPr>
            <w:tcW w:w="2552" w:type="dxa"/>
            <w:tcBorders>
              <w:top w:val="nil"/>
              <w:left w:val="nil"/>
              <w:bottom w:val="nil"/>
              <w:right w:val="nil"/>
            </w:tcBorders>
            <w:shd w:val="clear" w:color="auto" w:fill="auto"/>
            <w:noWrap/>
          </w:tcPr>
          <w:p w14:paraId="707DC99A" w14:textId="77777777" w:rsidR="00DA762B" w:rsidRPr="00DA762B" w:rsidRDefault="00DA762B" w:rsidP="00DA762B">
            <w:pPr>
              <w:rPr>
                <w:rFonts w:eastAsia="Calibri" w:cs="Times New Roman"/>
                <w:szCs w:val="28"/>
              </w:rPr>
            </w:pPr>
            <w:r w:rsidRPr="00DA762B">
              <w:rPr>
                <w:rFonts w:eastAsia="Calibri" w:cs="Times New Roman"/>
                <w:szCs w:val="28"/>
              </w:rPr>
              <w:t>03 4 03 30780</w:t>
            </w:r>
          </w:p>
        </w:tc>
        <w:tc>
          <w:tcPr>
            <w:tcW w:w="7825" w:type="dxa"/>
            <w:tcBorders>
              <w:top w:val="nil"/>
              <w:left w:val="nil"/>
              <w:bottom w:val="nil"/>
              <w:right w:val="nil"/>
            </w:tcBorders>
            <w:shd w:val="clear" w:color="auto" w:fill="auto"/>
          </w:tcPr>
          <w:p w14:paraId="24AC0E83" w14:textId="77777777" w:rsidR="00DA762B" w:rsidRPr="00DA762B" w:rsidRDefault="00DA762B" w:rsidP="00DA762B">
            <w:pPr>
              <w:rPr>
                <w:rFonts w:eastAsia="Calibri" w:cs="Times New Roman"/>
                <w:szCs w:val="28"/>
              </w:rPr>
            </w:pPr>
            <w:r w:rsidRPr="00DA762B">
              <w:rPr>
                <w:rFonts w:eastAsia="Calibri" w:cs="Times New Roman"/>
                <w:szCs w:val="28"/>
              </w:rPr>
              <w:t>Единовременная выплата некоторым категориям граждан Российской Федерации в связи с 67-летием Победы в Великой Отечественной войне 1941 - 1945 годов</w:t>
            </w:r>
          </w:p>
        </w:tc>
      </w:tr>
      <w:tr w:rsidR="00DA762B" w:rsidRPr="00DA762B" w14:paraId="5E059850" w14:textId="77777777" w:rsidTr="00323429">
        <w:trPr>
          <w:cantSplit/>
          <w:trHeight w:val="713"/>
          <w:jc w:val="center"/>
        </w:trPr>
        <w:tc>
          <w:tcPr>
            <w:tcW w:w="2552" w:type="dxa"/>
            <w:tcBorders>
              <w:top w:val="nil"/>
              <w:left w:val="nil"/>
              <w:bottom w:val="nil"/>
              <w:right w:val="nil"/>
            </w:tcBorders>
            <w:shd w:val="clear" w:color="auto" w:fill="auto"/>
            <w:noWrap/>
          </w:tcPr>
          <w:p w14:paraId="09431589" w14:textId="77777777" w:rsidR="00DA762B" w:rsidRPr="00DA762B" w:rsidRDefault="00DA762B" w:rsidP="00DA762B">
            <w:pPr>
              <w:rPr>
                <w:rFonts w:eastAsia="Calibri" w:cs="Times New Roman"/>
                <w:szCs w:val="28"/>
              </w:rPr>
            </w:pPr>
            <w:r w:rsidRPr="00DA762B">
              <w:rPr>
                <w:rFonts w:eastAsia="Calibri" w:cs="Times New Roman"/>
                <w:szCs w:val="28"/>
              </w:rPr>
              <w:t>03 4 03 31170</w:t>
            </w:r>
          </w:p>
        </w:tc>
        <w:tc>
          <w:tcPr>
            <w:tcW w:w="7825" w:type="dxa"/>
            <w:tcBorders>
              <w:top w:val="nil"/>
              <w:left w:val="nil"/>
              <w:bottom w:val="nil"/>
              <w:right w:val="nil"/>
            </w:tcBorders>
            <w:shd w:val="clear" w:color="auto" w:fill="auto"/>
          </w:tcPr>
          <w:p w14:paraId="6D9DE921" w14:textId="77777777" w:rsidR="00DA762B" w:rsidRPr="00DA762B" w:rsidRDefault="00DA762B" w:rsidP="00DA762B">
            <w:pPr>
              <w:rPr>
                <w:rFonts w:eastAsia="Calibri" w:cs="Times New Roman"/>
                <w:szCs w:val="28"/>
              </w:rPr>
            </w:pPr>
            <w:r w:rsidRPr="00DA762B">
              <w:rPr>
                <w:rFonts w:eastAsia="Calibri" w:cs="Times New Roman"/>
                <w:szCs w:val="28"/>
              </w:rPr>
              <w:t>Единовременная выплата некоторым категориям граждан Российской Федерации в связи с 70-летием Победы в Великой Отечественной войне 1941 - 1945 годов</w:t>
            </w:r>
          </w:p>
        </w:tc>
      </w:tr>
      <w:tr w:rsidR="00DA762B" w:rsidRPr="00DA762B" w14:paraId="01CFFE62" w14:textId="77777777" w:rsidTr="00323429">
        <w:trPr>
          <w:cantSplit/>
          <w:trHeight w:val="713"/>
          <w:jc w:val="center"/>
        </w:trPr>
        <w:tc>
          <w:tcPr>
            <w:tcW w:w="2552" w:type="dxa"/>
            <w:tcBorders>
              <w:top w:val="nil"/>
              <w:left w:val="nil"/>
              <w:bottom w:val="nil"/>
              <w:right w:val="nil"/>
            </w:tcBorders>
            <w:shd w:val="clear" w:color="auto" w:fill="auto"/>
            <w:noWrap/>
          </w:tcPr>
          <w:p w14:paraId="17B122AF" w14:textId="77777777" w:rsidR="00DA762B" w:rsidRPr="00DA762B" w:rsidRDefault="00DA762B" w:rsidP="00DA762B">
            <w:pPr>
              <w:rPr>
                <w:rFonts w:eastAsia="Calibri" w:cs="Times New Roman"/>
                <w:szCs w:val="28"/>
              </w:rPr>
            </w:pPr>
            <w:r w:rsidRPr="00DA762B">
              <w:rPr>
                <w:rFonts w:eastAsia="Calibri" w:cs="Times New Roman"/>
                <w:szCs w:val="28"/>
              </w:rPr>
              <w:t>03 4 03 31220</w:t>
            </w:r>
          </w:p>
        </w:tc>
        <w:tc>
          <w:tcPr>
            <w:tcW w:w="7825" w:type="dxa"/>
            <w:tcBorders>
              <w:top w:val="nil"/>
              <w:left w:val="nil"/>
              <w:bottom w:val="nil"/>
              <w:right w:val="nil"/>
            </w:tcBorders>
            <w:shd w:val="clear" w:color="auto" w:fill="auto"/>
          </w:tcPr>
          <w:p w14:paraId="018C6374" w14:textId="77777777" w:rsidR="00DA762B" w:rsidRPr="00DA762B" w:rsidRDefault="00DA762B" w:rsidP="00DA762B">
            <w:pPr>
              <w:rPr>
                <w:rFonts w:eastAsia="Calibri" w:cs="Times New Roman"/>
                <w:szCs w:val="28"/>
              </w:rPr>
            </w:pPr>
            <w:r w:rsidRPr="00DA762B">
              <w:rPr>
                <w:rFonts w:eastAsia="Calibri" w:cs="Times New Roman"/>
                <w:szCs w:val="28"/>
              </w:rPr>
              <w:t>Единовременная выплата некоторым категориям граждан Российской Федерации в связи с 73-й годовщиной Победы в Великой Отечественной войне 1941 - 1945 годов</w:t>
            </w:r>
          </w:p>
        </w:tc>
      </w:tr>
      <w:tr w:rsidR="00DA762B" w:rsidRPr="00DA762B" w14:paraId="4668894E" w14:textId="77777777" w:rsidTr="00323429">
        <w:trPr>
          <w:cantSplit/>
          <w:trHeight w:val="713"/>
          <w:jc w:val="center"/>
        </w:trPr>
        <w:tc>
          <w:tcPr>
            <w:tcW w:w="2552" w:type="dxa"/>
            <w:tcBorders>
              <w:top w:val="nil"/>
              <w:left w:val="nil"/>
              <w:bottom w:val="nil"/>
              <w:right w:val="nil"/>
            </w:tcBorders>
            <w:shd w:val="clear" w:color="auto" w:fill="auto"/>
            <w:noWrap/>
          </w:tcPr>
          <w:p w14:paraId="235EB3A5" w14:textId="77777777" w:rsidR="00DA762B" w:rsidRPr="00DA762B" w:rsidRDefault="00DA762B" w:rsidP="00DA762B">
            <w:pPr>
              <w:rPr>
                <w:rFonts w:eastAsia="Calibri" w:cs="Times New Roman"/>
                <w:szCs w:val="28"/>
              </w:rPr>
            </w:pPr>
            <w:r w:rsidRPr="00DA762B">
              <w:rPr>
                <w:rFonts w:eastAsia="Calibri" w:cs="Times New Roman"/>
                <w:szCs w:val="28"/>
              </w:rPr>
              <w:t>03 4 03 31240</w:t>
            </w:r>
          </w:p>
        </w:tc>
        <w:tc>
          <w:tcPr>
            <w:tcW w:w="7825" w:type="dxa"/>
            <w:tcBorders>
              <w:top w:val="nil"/>
              <w:left w:val="nil"/>
              <w:bottom w:val="nil"/>
              <w:right w:val="nil"/>
            </w:tcBorders>
            <w:shd w:val="clear" w:color="auto" w:fill="auto"/>
          </w:tcPr>
          <w:p w14:paraId="031E8F35" w14:textId="77777777" w:rsidR="00DA762B" w:rsidRPr="00DA762B" w:rsidRDefault="00DA762B" w:rsidP="00DA762B">
            <w:pPr>
              <w:rPr>
                <w:rFonts w:eastAsia="Calibri" w:cs="Times New Roman"/>
                <w:szCs w:val="28"/>
              </w:rPr>
            </w:pPr>
            <w:r w:rsidRPr="00DA762B">
              <w:rPr>
                <w:rFonts w:eastAsia="Calibri" w:cs="Times New Roman"/>
                <w:szCs w:val="28"/>
              </w:rPr>
              <w:t>Ежегодная денежная выплата некоторым категориям граждан Российской Федерации к Дню Победы в Великой Отечественной войне 1941 - 1945 годов</w:t>
            </w:r>
          </w:p>
        </w:tc>
      </w:tr>
      <w:tr w:rsidR="00DA762B" w:rsidRPr="00DA762B" w14:paraId="08720396" w14:textId="77777777" w:rsidTr="00323429">
        <w:trPr>
          <w:cantSplit/>
          <w:trHeight w:val="713"/>
          <w:jc w:val="center"/>
        </w:trPr>
        <w:tc>
          <w:tcPr>
            <w:tcW w:w="2552" w:type="dxa"/>
            <w:tcBorders>
              <w:top w:val="nil"/>
              <w:left w:val="nil"/>
              <w:bottom w:val="nil"/>
              <w:right w:val="nil"/>
            </w:tcBorders>
            <w:shd w:val="clear" w:color="auto" w:fill="auto"/>
            <w:noWrap/>
          </w:tcPr>
          <w:p w14:paraId="33685B81" w14:textId="77777777" w:rsidR="00DA762B" w:rsidRPr="00DA762B" w:rsidRDefault="00DA762B" w:rsidP="00DA762B">
            <w:pPr>
              <w:rPr>
                <w:rFonts w:eastAsia="Calibri" w:cs="Times New Roman"/>
                <w:szCs w:val="28"/>
              </w:rPr>
            </w:pPr>
            <w:r w:rsidRPr="00DA762B">
              <w:rPr>
                <w:rFonts w:eastAsia="Calibri" w:cs="Times New Roman"/>
                <w:szCs w:val="28"/>
              </w:rPr>
              <w:t>03 4 03 31270</w:t>
            </w:r>
          </w:p>
        </w:tc>
        <w:tc>
          <w:tcPr>
            <w:tcW w:w="7825" w:type="dxa"/>
            <w:tcBorders>
              <w:top w:val="nil"/>
              <w:left w:val="nil"/>
              <w:bottom w:val="nil"/>
              <w:right w:val="nil"/>
            </w:tcBorders>
            <w:shd w:val="clear" w:color="auto" w:fill="auto"/>
          </w:tcPr>
          <w:p w14:paraId="458B34B6" w14:textId="77777777" w:rsidR="00DA762B" w:rsidRPr="00DA762B" w:rsidRDefault="00DA762B" w:rsidP="00DA762B">
            <w:pPr>
              <w:rPr>
                <w:rFonts w:eastAsia="Calibri" w:cs="Times New Roman"/>
                <w:szCs w:val="28"/>
              </w:rPr>
            </w:pPr>
            <w:r w:rsidRPr="00DA762B">
              <w:rPr>
                <w:rFonts w:eastAsia="Calibri" w:cs="Times New Roman"/>
                <w:szCs w:val="28"/>
              </w:rPr>
              <w:t>Единовременная выплата некоторым категориям граждан Российской Федерации в связи с 75-й годовщиной Победы в Великой Отечественной войне 1941 - 1945 годов</w:t>
            </w:r>
          </w:p>
        </w:tc>
      </w:tr>
      <w:tr w:rsidR="00DA762B" w:rsidRPr="00DA762B" w14:paraId="41F0265F" w14:textId="77777777" w:rsidTr="00323429">
        <w:trPr>
          <w:cantSplit/>
          <w:trHeight w:val="713"/>
          <w:jc w:val="center"/>
        </w:trPr>
        <w:tc>
          <w:tcPr>
            <w:tcW w:w="2552" w:type="dxa"/>
            <w:tcBorders>
              <w:top w:val="nil"/>
              <w:left w:val="nil"/>
              <w:bottom w:val="nil"/>
              <w:right w:val="nil"/>
            </w:tcBorders>
            <w:shd w:val="clear" w:color="auto" w:fill="auto"/>
            <w:noWrap/>
          </w:tcPr>
          <w:p w14:paraId="19004053" w14:textId="77777777" w:rsidR="00DA762B" w:rsidRPr="00DA762B" w:rsidRDefault="00DA762B" w:rsidP="00DA762B">
            <w:pPr>
              <w:rPr>
                <w:rFonts w:eastAsia="Calibri" w:cs="Times New Roman"/>
                <w:szCs w:val="28"/>
              </w:rPr>
            </w:pPr>
            <w:r w:rsidRPr="00DA762B">
              <w:rPr>
                <w:rFonts w:eastAsia="Calibri" w:cs="Times New Roman"/>
                <w:szCs w:val="28"/>
              </w:rPr>
              <w:t>03 4 03 31280</w:t>
            </w:r>
          </w:p>
        </w:tc>
        <w:tc>
          <w:tcPr>
            <w:tcW w:w="7825" w:type="dxa"/>
            <w:tcBorders>
              <w:top w:val="nil"/>
              <w:left w:val="nil"/>
              <w:bottom w:val="nil"/>
              <w:right w:val="nil"/>
            </w:tcBorders>
            <w:shd w:val="clear" w:color="auto" w:fill="auto"/>
          </w:tcPr>
          <w:p w14:paraId="39B077C9" w14:textId="77777777" w:rsidR="00DA762B" w:rsidRPr="00DA762B" w:rsidRDefault="00DA762B" w:rsidP="00DA762B">
            <w:pPr>
              <w:rPr>
                <w:rFonts w:eastAsia="Calibri" w:cs="Times New Roman"/>
                <w:szCs w:val="28"/>
              </w:rPr>
            </w:pPr>
            <w:r w:rsidRPr="00DA762B">
              <w:rPr>
                <w:rFonts w:eastAsia="Calibri" w:cs="Times New Roman"/>
                <w:szCs w:val="28"/>
              </w:rPr>
              <w:t>Осуществление ежемесячной денежной выплаты некоторым категориям граждан Российской Федерации в соответствии с Указом Президента Российской Федерации                                               от 11 марта 2020 года № 180 "О дополнительных мерах социальной защиты некоторых категорий граждан Российской Федерации"</w:t>
            </w:r>
          </w:p>
        </w:tc>
      </w:tr>
      <w:tr w:rsidR="00DA762B" w:rsidRPr="00DA762B" w14:paraId="050DBA67" w14:textId="77777777" w:rsidTr="00323429">
        <w:trPr>
          <w:cantSplit/>
          <w:trHeight w:val="713"/>
          <w:jc w:val="center"/>
        </w:trPr>
        <w:tc>
          <w:tcPr>
            <w:tcW w:w="2552" w:type="dxa"/>
            <w:tcBorders>
              <w:top w:val="nil"/>
              <w:left w:val="nil"/>
              <w:bottom w:val="nil"/>
              <w:right w:val="nil"/>
            </w:tcBorders>
            <w:shd w:val="clear" w:color="auto" w:fill="auto"/>
            <w:noWrap/>
          </w:tcPr>
          <w:p w14:paraId="34FCE7E0" w14:textId="77777777" w:rsidR="00DA762B" w:rsidRPr="00DA762B" w:rsidRDefault="00DA762B" w:rsidP="00DA762B">
            <w:pPr>
              <w:rPr>
                <w:rFonts w:eastAsia="Calibri" w:cs="Times New Roman"/>
                <w:szCs w:val="28"/>
              </w:rPr>
            </w:pPr>
            <w:r w:rsidRPr="00DA762B">
              <w:rPr>
                <w:rFonts w:eastAsia="Calibri" w:cs="Times New Roman"/>
                <w:szCs w:val="28"/>
              </w:rPr>
              <w:lastRenderedPageBreak/>
              <w:t>03 4 03 31400</w:t>
            </w:r>
          </w:p>
        </w:tc>
        <w:tc>
          <w:tcPr>
            <w:tcW w:w="7825" w:type="dxa"/>
            <w:tcBorders>
              <w:top w:val="nil"/>
              <w:left w:val="nil"/>
              <w:bottom w:val="nil"/>
              <w:right w:val="nil"/>
            </w:tcBorders>
            <w:shd w:val="clear" w:color="auto" w:fill="auto"/>
          </w:tcPr>
          <w:p w14:paraId="65583C49" w14:textId="77777777" w:rsidR="00DA762B" w:rsidRPr="00DA762B" w:rsidRDefault="00DA762B" w:rsidP="00DA762B">
            <w:pPr>
              <w:rPr>
                <w:rFonts w:eastAsia="Calibri" w:cs="Times New Roman"/>
                <w:szCs w:val="28"/>
              </w:rPr>
            </w:pPr>
            <w:r w:rsidRPr="00DA762B">
              <w:rPr>
                <w:rFonts w:eastAsia="Calibri" w:cs="Times New Roman"/>
                <w:szCs w:val="28"/>
              </w:rPr>
              <w:t>Осуществление дополнительного материального обеспечения лиц, проходивших службу по контракту в составе российской части смешанных сил по установлению мира и поддержанию правопорядка в зоне грузино-осетинского конфликта</w:t>
            </w:r>
          </w:p>
        </w:tc>
      </w:tr>
      <w:tr w:rsidR="00DA762B" w:rsidRPr="00DA762B" w14:paraId="7D1FBD13" w14:textId="77777777" w:rsidTr="00323429">
        <w:trPr>
          <w:cantSplit/>
          <w:trHeight w:val="713"/>
          <w:jc w:val="center"/>
        </w:trPr>
        <w:tc>
          <w:tcPr>
            <w:tcW w:w="2552" w:type="dxa"/>
            <w:tcBorders>
              <w:top w:val="nil"/>
              <w:left w:val="nil"/>
              <w:bottom w:val="nil"/>
              <w:right w:val="nil"/>
            </w:tcBorders>
            <w:shd w:val="clear" w:color="auto" w:fill="auto"/>
            <w:noWrap/>
          </w:tcPr>
          <w:p w14:paraId="7AB4BAE2" w14:textId="77777777" w:rsidR="00DA762B" w:rsidRPr="00DA762B" w:rsidRDefault="00DA762B" w:rsidP="00DA762B">
            <w:pPr>
              <w:rPr>
                <w:rFonts w:eastAsia="Calibri" w:cs="Times New Roman"/>
                <w:szCs w:val="28"/>
              </w:rPr>
            </w:pPr>
            <w:r w:rsidRPr="00DA762B">
              <w:rPr>
                <w:rFonts w:eastAsia="Calibri" w:cs="Times New Roman"/>
                <w:szCs w:val="28"/>
              </w:rPr>
              <w:t>03 4 04 00000</w:t>
            </w:r>
          </w:p>
        </w:tc>
        <w:tc>
          <w:tcPr>
            <w:tcW w:w="7825" w:type="dxa"/>
            <w:tcBorders>
              <w:top w:val="nil"/>
              <w:left w:val="nil"/>
              <w:bottom w:val="nil"/>
              <w:right w:val="nil"/>
            </w:tcBorders>
            <w:shd w:val="clear" w:color="auto" w:fill="auto"/>
          </w:tcPr>
          <w:p w14:paraId="02727C85"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"Предоставление мер государственной поддержки инвалидам"</w:t>
            </w:r>
          </w:p>
        </w:tc>
      </w:tr>
      <w:tr w:rsidR="00DA762B" w:rsidRPr="00DA762B" w14:paraId="6E287A18" w14:textId="77777777" w:rsidTr="00323429">
        <w:trPr>
          <w:cantSplit/>
          <w:trHeight w:val="713"/>
          <w:jc w:val="center"/>
        </w:trPr>
        <w:tc>
          <w:tcPr>
            <w:tcW w:w="2552" w:type="dxa"/>
            <w:tcBorders>
              <w:top w:val="nil"/>
              <w:left w:val="nil"/>
              <w:bottom w:val="nil"/>
              <w:right w:val="nil"/>
            </w:tcBorders>
            <w:shd w:val="clear" w:color="auto" w:fill="auto"/>
            <w:noWrap/>
          </w:tcPr>
          <w:p w14:paraId="45A57C0A" w14:textId="77777777" w:rsidR="00DA762B" w:rsidRPr="00DA762B" w:rsidRDefault="00DA762B" w:rsidP="00DA762B">
            <w:pPr>
              <w:rPr>
                <w:rFonts w:eastAsia="Calibri" w:cs="Times New Roman"/>
                <w:szCs w:val="28"/>
              </w:rPr>
            </w:pPr>
            <w:r w:rsidRPr="00DA762B">
              <w:rPr>
                <w:rFonts w:eastAsia="Calibri" w:cs="Times New Roman"/>
                <w:szCs w:val="28"/>
              </w:rPr>
              <w:t>03 4 04 30360</w:t>
            </w:r>
          </w:p>
        </w:tc>
        <w:tc>
          <w:tcPr>
            <w:tcW w:w="7825" w:type="dxa"/>
            <w:tcBorders>
              <w:top w:val="nil"/>
              <w:left w:val="nil"/>
              <w:bottom w:val="nil"/>
              <w:right w:val="nil"/>
            </w:tcBorders>
            <w:shd w:val="clear" w:color="auto" w:fill="auto"/>
          </w:tcPr>
          <w:p w14:paraId="78945908" w14:textId="77777777" w:rsidR="00DA762B" w:rsidRPr="00DA762B" w:rsidRDefault="00DA762B" w:rsidP="00DA762B">
            <w:pPr>
              <w:rPr>
                <w:rFonts w:eastAsia="Calibri" w:cs="Times New Roman"/>
                <w:szCs w:val="28"/>
              </w:rPr>
            </w:pPr>
            <w:r w:rsidRPr="00DA762B">
              <w:rPr>
                <w:rFonts w:eastAsia="Calibri" w:cs="Times New Roman"/>
                <w:szCs w:val="28"/>
              </w:rPr>
              <w:t xml:space="preserve">Дополнительное ежемесячное материальное обеспечение инвалидов вследствие военной травмы в соответствии с Указом Президента Российской Федерации от 1 августа 2005 года </w:t>
            </w:r>
            <w:r w:rsidRPr="00DA762B">
              <w:rPr>
                <w:rFonts w:eastAsia="Calibri" w:cs="Times New Roman"/>
                <w:szCs w:val="28"/>
              </w:rPr>
              <w:br/>
              <w:t>№ 887 "О мерах по улучшению материального положения инвалидов вследствие военной травмы"</w:t>
            </w:r>
          </w:p>
        </w:tc>
      </w:tr>
      <w:tr w:rsidR="00DA762B" w:rsidRPr="00DA762B" w14:paraId="3DA60E1A" w14:textId="77777777" w:rsidTr="00323429">
        <w:trPr>
          <w:cantSplit/>
          <w:trHeight w:val="392"/>
          <w:jc w:val="center"/>
        </w:trPr>
        <w:tc>
          <w:tcPr>
            <w:tcW w:w="2552" w:type="dxa"/>
            <w:tcBorders>
              <w:top w:val="nil"/>
              <w:left w:val="nil"/>
              <w:bottom w:val="nil"/>
              <w:right w:val="nil"/>
            </w:tcBorders>
            <w:shd w:val="clear" w:color="auto" w:fill="auto"/>
            <w:noWrap/>
          </w:tcPr>
          <w:p w14:paraId="21E0E408" w14:textId="77777777" w:rsidR="00DA762B" w:rsidRPr="00DA762B" w:rsidRDefault="00DA762B" w:rsidP="00DA762B">
            <w:pPr>
              <w:rPr>
                <w:rFonts w:eastAsia="Calibri" w:cs="Times New Roman"/>
                <w:szCs w:val="28"/>
              </w:rPr>
            </w:pPr>
            <w:r w:rsidRPr="00DA762B">
              <w:rPr>
                <w:rFonts w:eastAsia="Calibri" w:cs="Times New Roman"/>
                <w:szCs w:val="28"/>
              </w:rPr>
              <w:t>03 4 04 30680</w:t>
            </w:r>
          </w:p>
        </w:tc>
        <w:tc>
          <w:tcPr>
            <w:tcW w:w="7825" w:type="dxa"/>
            <w:tcBorders>
              <w:top w:val="nil"/>
              <w:left w:val="nil"/>
              <w:bottom w:val="nil"/>
              <w:right w:val="nil"/>
            </w:tcBorders>
            <w:shd w:val="clear" w:color="auto" w:fill="auto"/>
          </w:tcPr>
          <w:p w14:paraId="4B98BD61" w14:textId="77777777" w:rsidR="00DA762B" w:rsidRPr="00DA762B" w:rsidRDefault="00DA762B" w:rsidP="00DA762B">
            <w:pPr>
              <w:rPr>
                <w:rFonts w:eastAsia="Calibri" w:cs="Times New Roman"/>
                <w:szCs w:val="28"/>
              </w:rPr>
            </w:pPr>
            <w:r w:rsidRPr="00DA762B">
              <w:rPr>
                <w:rFonts w:eastAsia="Calibri" w:cs="Times New Roman"/>
                <w:szCs w:val="28"/>
              </w:rPr>
              <w:t>Осуществление ежемесячной денежной выплаты инвалидам</w:t>
            </w:r>
          </w:p>
        </w:tc>
      </w:tr>
      <w:tr w:rsidR="00DA762B" w:rsidRPr="00DA762B" w14:paraId="01638D78" w14:textId="77777777" w:rsidTr="00323429">
        <w:trPr>
          <w:cantSplit/>
          <w:trHeight w:val="713"/>
          <w:jc w:val="center"/>
        </w:trPr>
        <w:tc>
          <w:tcPr>
            <w:tcW w:w="2552" w:type="dxa"/>
            <w:tcBorders>
              <w:top w:val="nil"/>
              <w:left w:val="nil"/>
              <w:bottom w:val="nil"/>
              <w:right w:val="nil"/>
            </w:tcBorders>
            <w:shd w:val="clear" w:color="auto" w:fill="auto"/>
            <w:noWrap/>
          </w:tcPr>
          <w:p w14:paraId="2677C973" w14:textId="77777777" w:rsidR="00DA762B" w:rsidRPr="00DA762B" w:rsidRDefault="00DA762B" w:rsidP="00DA762B">
            <w:pPr>
              <w:rPr>
                <w:rFonts w:eastAsia="Calibri" w:cs="Times New Roman"/>
                <w:szCs w:val="28"/>
              </w:rPr>
            </w:pPr>
            <w:r w:rsidRPr="00DA762B">
              <w:rPr>
                <w:rFonts w:eastAsia="Calibri" w:cs="Times New Roman"/>
                <w:szCs w:val="28"/>
              </w:rPr>
              <w:t>03 4 05 00000</w:t>
            </w:r>
          </w:p>
        </w:tc>
        <w:tc>
          <w:tcPr>
            <w:tcW w:w="7825" w:type="dxa"/>
            <w:tcBorders>
              <w:top w:val="nil"/>
              <w:left w:val="nil"/>
              <w:bottom w:val="nil"/>
              <w:right w:val="nil"/>
            </w:tcBorders>
            <w:shd w:val="clear" w:color="auto" w:fill="auto"/>
          </w:tcPr>
          <w:p w14:paraId="5C77F7A0"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"Предоставление мер государственной поддержки семьям с детьми"</w:t>
            </w:r>
          </w:p>
        </w:tc>
      </w:tr>
      <w:tr w:rsidR="00DA762B" w:rsidRPr="00DA762B" w14:paraId="4C6EC5D5" w14:textId="77777777" w:rsidTr="00323429">
        <w:trPr>
          <w:cantSplit/>
          <w:trHeight w:val="713"/>
          <w:jc w:val="center"/>
        </w:trPr>
        <w:tc>
          <w:tcPr>
            <w:tcW w:w="2552" w:type="dxa"/>
            <w:tcBorders>
              <w:top w:val="nil"/>
              <w:left w:val="nil"/>
              <w:bottom w:val="nil"/>
              <w:right w:val="nil"/>
            </w:tcBorders>
            <w:shd w:val="clear" w:color="auto" w:fill="auto"/>
            <w:noWrap/>
          </w:tcPr>
          <w:p w14:paraId="6336EDFD" w14:textId="77777777" w:rsidR="00DA762B" w:rsidRPr="00DA762B" w:rsidRDefault="00DA762B" w:rsidP="00DA762B">
            <w:pPr>
              <w:rPr>
                <w:rFonts w:eastAsia="Calibri" w:cs="Times New Roman"/>
                <w:szCs w:val="28"/>
              </w:rPr>
            </w:pPr>
            <w:r w:rsidRPr="00DA762B">
              <w:rPr>
                <w:rFonts w:eastAsia="Calibri" w:cs="Times New Roman"/>
                <w:szCs w:val="28"/>
              </w:rPr>
              <w:t>03 4 05 30030</w:t>
            </w:r>
          </w:p>
        </w:tc>
        <w:tc>
          <w:tcPr>
            <w:tcW w:w="7825" w:type="dxa"/>
            <w:tcBorders>
              <w:top w:val="nil"/>
              <w:left w:val="nil"/>
              <w:bottom w:val="nil"/>
              <w:right w:val="nil"/>
            </w:tcBorders>
            <w:shd w:val="clear" w:color="auto" w:fill="auto"/>
          </w:tcPr>
          <w:p w14:paraId="4D54E1FF" w14:textId="77777777" w:rsidR="00DA762B" w:rsidRPr="00DA762B" w:rsidRDefault="00DA762B" w:rsidP="00DA762B">
            <w:pPr>
              <w:rPr>
                <w:rFonts w:eastAsia="Calibri" w:cs="Times New Roman"/>
                <w:szCs w:val="28"/>
              </w:rPr>
            </w:pPr>
            <w:r w:rsidRPr="00DA762B">
              <w:rPr>
                <w:rFonts w:eastAsia="Calibri" w:cs="Times New Roman"/>
                <w:szCs w:val="28"/>
              </w:rPr>
              <w:t>Пособие по уходу за ребенком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DA762B" w:rsidRPr="00DA762B" w14:paraId="28049A4D" w14:textId="77777777" w:rsidTr="00323429">
        <w:trPr>
          <w:cantSplit/>
          <w:trHeight w:val="713"/>
          <w:jc w:val="center"/>
        </w:trPr>
        <w:tc>
          <w:tcPr>
            <w:tcW w:w="2552" w:type="dxa"/>
            <w:tcBorders>
              <w:top w:val="nil"/>
              <w:left w:val="nil"/>
              <w:bottom w:val="nil"/>
              <w:right w:val="nil"/>
            </w:tcBorders>
            <w:shd w:val="clear" w:color="auto" w:fill="auto"/>
            <w:noWrap/>
          </w:tcPr>
          <w:p w14:paraId="50A8602F" w14:textId="77777777" w:rsidR="00DA762B" w:rsidRPr="00DA762B" w:rsidRDefault="00DA762B" w:rsidP="00DA762B">
            <w:pPr>
              <w:rPr>
                <w:rFonts w:eastAsia="Calibri" w:cs="Times New Roman"/>
                <w:szCs w:val="28"/>
              </w:rPr>
            </w:pPr>
            <w:r w:rsidRPr="00DA762B">
              <w:rPr>
                <w:rFonts w:eastAsia="Calibri" w:cs="Times New Roman"/>
                <w:szCs w:val="28"/>
              </w:rPr>
              <w:t>03 4 05 30530</w:t>
            </w:r>
          </w:p>
        </w:tc>
        <w:tc>
          <w:tcPr>
            <w:tcW w:w="7825" w:type="dxa"/>
            <w:tcBorders>
              <w:top w:val="nil"/>
              <w:left w:val="nil"/>
              <w:bottom w:val="nil"/>
              <w:right w:val="nil"/>
            </w:tcBorders>
            <w:shd w:val="clear" w:color="auto" w:fill="auto"/>
          </w:tcPr>
          <w:p w14:paraId="667EC2D0" w14:textId="77777777" w:rsidR="00DA762B" w:rsidRPr="00DA762B" w:rsidRDefault="00DA762B" w:rsidP="00DA762B">
            <w:pPr>
              <w:rPr>
                <w:rFonts w:eastAsia="Calibri" w:cs="Times New Roman"/>
                <w:szCs w:val="28"/>
              </w:rPr>
            </w:pPr>
            <w:r w:rsidRPr="00DA762B">
              <w:rPr>
                <w:rFonts w:eastAsia="Calibri" w:cs="Times New Roman"/>
                <w:szCs w:val="28"/>
              </w:rPr>
              <w:t>Компенсации нетрудоустроенным женщинам, имеющим детей в возрасте до трех лет, уволенным в связи с ликвидацией организации</w:t>
            </w:r>
          </w:p>
        </w:tc>
      </w:tr>
      <w:tr w:rsidR="00DA762B" w:rsidRPr="00DA762B" w14:paraId="17B5A968" w14:textId="77777777" w:rsidTr="00323429">
        <w:trPr>
          <w:cantSplit/>
          <w:trHeight w:val="713"/>
          <w:jc w:val="center"/>
        </w:trPr>
        <w:tc>
          <w:tcPr>
            <w:tcW w:w="2552" w:type="dxa"/>
            <w:tcBorders>
              <w:top w:val="nil"/>
              <w:left w:val="nil"/>
              <w:bottom w:val="nil"/>
              <w:right w:val="nil"/>
            </w:tcBorders>
            <w:shd w:val="clear" w:color="auto" w:fill="auto"/>
            <w:noWrap/>
          </w:tcPr>
          <w:p w14:paraId="53A055A9" w14:textId="77777777" w:rsidR="00DA762B" w:rsidRPr="00DA762B" w:rsidRDefault="00DA762B" w:rsidP="00DA762B">
            <w:pPr>
              <w:rPr>
                <w:rFonts w:eastAsia="Calibri" w:cs="Times New Roman"/>
                <w:szCs w:val="28"/>
              </w:rPr>
            </w:pPr>
            <w:r w:rsidRPr="00DA762B">
              <w:rPr>
                <w:rFonts w:eastAsia="Calibri" w:cs="Times New Roman"/>
                <w:szCs w:val="28"/>
              </w:rPr>
              <w:t>03 4 05 30810</w:t>
            </w:r>
          </w:p>
        </w:tc>
        <w:tc>
          <w:tcPr>
            <w:tcW w:w="7825" w:type="dxa"/>
            <w:tcBorders>
              <w:top w:val="nil"/>
              <w:left w:val="nil"/>
              <w:bottom w:val="nil"/>
              <w:right w:val="nil"/>
            </w:tcBorders>
            <w:shd w:val="clear" w:color="auto" w:fill="auto"/>
          </w:tcPr>
          <w:p w14:paraId="49031E7E" w14:textId="77777777" w:rsidR="00DA762B" w:rsidRPr="00DA762B" w:rsidRDefault="00DA762B" w:rsidP="00DA762B">
            <w:pPr>
              <w:rPr>
                <w:rFonts w:eastAsia="Calibri" w:cs="Times New Roman"/>
                <w:szCs w:val="28"/>
              </w:rPr>
            </w:pPr>
            <w:r w:rsidRPr="00DA762B">
              <w:rPr>
                <w:rFonts w:eastAsia="Calibri" w:cs="Times New Roman"/>
                <w:szCs w:val="28"/>
              </w:rPr>
              <w:t xml:space="preserve">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w:t>
            </w:r>
            <w:r w:rsidRPr="00DA762B">
              <w:rPr>
                <w:rFonts w:eastAsia="Calibri" w:cs="Times New Roman"/>
                <w:szCs w:val="28"/>
              </w:rPr>
              <w:br/>
              <w:t>"О государственных пособиях гражданам, имеющим детей"</w:t>
            </w:r>
          </w:p>
        </w:tc>
      </w:tr>
      <w:tr w:rsidR="00DA762B" w:rsidRPr="00DA762B" w14:paraId="1A63A0C2" w14:textId="77777777" w:rsidTr="00323429">
        <w:trPr>
          <w:cantSplit/>
          <w:trHeight w:val="713"/>
          <w:jc w:val="center"/>
        </w:trPr>
        <w:tc>
          <w:tcPr>
            <w:tcW w:w="2552" w:type="dxa"/>
            <w:tcBorders>
              <w:top w:val="nil"/>
              <w:left w:val="nil"/>
              <w:bottom w:val="nil"/>
              <w:right w:val="nil"/>
            </w:tcBorders>
            <w:shd w:val="clear" w:color="auto" w:fill="auto"/>
            <w:noWrap/>
          </w:tcPr>
          <w:p w14:paraId="2F30C842" w14:textId="77777777" w:rsidR="00DA762B" w:rsidRPr="00DA762B" w:rsidRDefault="00DA762B" w:rsidP="00DA762B">
            <w:pPr>
              <w:rPr>
                <w:rFonts w:eastAsia="Calibri" w:cs="Times New Roman"/>
                <w:szCs w:val="28"/>
              </w:rPr>
            </w:pPr>
            <w:r w:rsidRPr="00DA762B">
              <w:rPr>
                <w:rFonts w:eastAsia="Calibri" w:cs="Times New Roman"/>
                <w:szCs w:val="28"/>
              </w:rPr>
              <w:t>03 4 05 30820</w:t>
            </w:r>
          </w:p>
        </w:tc>
        <w:tc>
          <w:tcPr>
            <w:tcW w:w="7825" w:type="dxa"/>
            <w:tcBorders>
              <w:top w:val="nil"/>
              <w:left w:val="nil"/>
              <w:bottom w:val="nil"/>
              <w:right w:val="nil"/>
            </w:tcBorders>
            <w:shd w:val="clear" w:color="auto" w:fill="auto"/>
          </w:tcPr>
          <w:p w14:paraId="7D7F5EC5" w14:textId="77777777" w:rsidR="00DA762B" w:rsidRPr="00DA762B" w:rsidRDefault="00DA762B" w:rsidP="00DA762B">
            <w:pPr>
              <w:rPr>
                <w:rFonts w:eastAsia="Calibri" w:cs="Times New Roman"/>
                <w:szCs w:val="28"/>
              </w:rPr>
            </w:pPr>
            <w:r w:rsidRPr="00DA762B">
              <w:rPr>
                <w:rFonts w:eastAsia="Calibri" w:cs="Times New Roman"/>
                <w:szCs w:val="28"/>
              </w:rPr>
              <w:t>Пособия по уходу за ребенком до достижения им возраста полутора лет гражданам, подлежащим обязательному социальному страхованию на случай временной нетрудоспособности и в связи с материнством</w:t>
            </w:r>
          </w:p>
        </w:tc>
      </w:tr>
      <w:tr w:rsidR="00DA762B" w:rsidRPr="00DA762B" w14:paraId="22DE70CB" w14:textId="77777777" w:rsidTr="00323429">
        <w:trPr>
          <w:cantSplit/>
          <w:trHeight w:val="713"/>
          <w:jc w:val="center"/>
        </w:trPr>
        <w:tc>
          <w:tcPr>
            <w:tcW w:w="2552" w:type="dxa"/>
            <w:tcBorders>
              <w:top w:val="nil"/>
              <w:left w:val="nil"/>
              <w:bottom w:val="nil"/>
              <w:right w:val="nil"/>
            </w:tcBorders>
            <w:shd w:val="clear" w:color="auto" w:fill="auto"/>
            <w:noWrap/>
          </w:tcPr>
          <w:p w14:paraId="7B1AE93F" w14:textId="77777777" w:rsidR="00DA762B" w:rsidRPr="00DA762B" w:rsidRDefault="00DA762B" w:rsidP="00DA762B">
            <w:pPr>
              <w:rPr>
                <w:rFonts w:eastAsia="Calibri" w:cs="Times New Roman"/>
                <w:szCs w:val="28"/>
              </w:rPr>
            </w:pPr>
            <w:r w:rsidRPr="00DA762B">
              <w:rPr>
                <w:rFonts w:eastAsia="Calibri" w:cs="Times New Roman"/>
                <w:szCs w:val="28"/>
              </w:rPr>
              <w:t>03 4 05 30830</w:t>
            </w:r>
          </w:p>
        </w:tc>
        <w:tc>
          <w:tcPr>
            <w:tcW w:w="7825" w:type="dxa"/>
            <w:tcBorders>
              <w:top w:val="nil"/>
              <w:left w:val="nil"/>
              <w:bottom w:val="nil"/>
              <w:right w:val="nil"/>
            </w:tcBorders>
            <w:shd w:val="clear" w:color="auto" w:fill="auto"/>
          </w:tcPr>
          <w:p w14:paraId="52730D9F" w14:textId="77777777" w:rsidR="00DA762B" w:rsidRPr="00DA762B" w:rsidRDefault="00DA762B" w:rsidP="00DA762B">
            <w:pPr>
              <w:rPr>
                <w:rFonts w:eastAsia="Calibri" w:cs="Times New Roman"/>
                <w:szCs w:val="28"/>
              </w:rPr>
            </w:pPr>
            <w:r w:rsidRPr="00DA762B">
              <w:rPr>
                <w:rFonts w:eastAsia="Calibri" w:cs="Times New Roman"/>
                <w:szCs w:val="28"/>
              </w:rPr>
              <w:t>Пособия при рождении ребенка гражданам, подлежащим обязательному социальному страхованию на случай временной нетрудоспособности и в связи с материнством</w:t>
            </w:r>
          </w:p>
        </w:tc>
      </w:tr>
      <w:tr w:rsidR="00DA762B" w:rsidRPr="00DA762B" w14:paraId="4E26282F" w14:textId="77777777" w:rsidTr="00323429">
        <w:trPr>
          <w:cantSplit/>
          <w:trHeight w:val="713"/>
          <w:jc w:val="center"/>
        </w:trPr>
        <w:tc>
          <w:tcPr>
            <w:tcW w:w="2552" w:type="dxa"/>
            <w:tcBorders>
              <w:top w:val="nil"/>
              <w:left w:val="nil"/>
              <w:bottom w:val="nil"/>
              <w:right w:val="nil"/>
            </w:tcBorders>
            <w:shd w:val="clear" w:color="auto" w:fill="auto"/>
            <w:noWrap/>
          </w:tcPr>
          <w:p w14:paraId="4A99E207" w14:textId="77777777" w:rsidR="00DA762B" w:rsidRPr="00DA762B" w:rsidRDefault="00DA762B" w:rsidP="00DA762B">
            <w:pPr>
              <w:rPr>
                <w:rFonts w:eastAsia="Calibri" w:cs="Times New Roman"/>
                <w:szCs w:val="28"/>
              </w:rPr>
            </w:pPr>
            <w:r w:rsidRPr="00DA762B">
              <w:rPr>
                <w:rFonts w:eastAsia="Calibri" w:cs="Times New Roman"/>
                <w:szCs w:val="28"/>
              </w:rPr>
              <w:t>03 4 05 30920</w:t>
            </w:r>
          </w:p>
        </w:tc>
        <w:tc>
          <w:tcPr>
            <w:tcW w:w="7825" w:type="dxa"/>
            <w:tcBorders>
              <w:top w:val="nil"/>
              <w:left w:val="nil"/>
              <w:bottom w:val="nil"/>
              <w:right w:val="nil"/>
            </w:tcBorders>
            <w:shd w:val="clear" w:color="auto" w:fill="auto"/>
          </w:tcPr>
          <w:p w14:paraId="0C810EEC" w14:textId="77777777" w:rsidR="00DA762B" w:rsidRPr="00DA762B" w:rsidRDefault="00DA762B" w:rsidP="00DA762B">
            <w:pPr>
              <w:rPr>
                <w:rFonts w:eastAsia="Calibri" w:cs="Times New Roman"/>
                <w:szCs w:val="28"/>
              </w:rPr>
            </w:pPr>
            <w:r w:rsidRPr="00DA762B">
              <w:rPr>
                <w:rFonts w:eastAsia="Calibri" w:cs="Times New Roman"/>
                <w:szCs w:val="28"/>
              </w:rPr>
              <w:t>Пособия по беременности и родам гражданам, подлежащим обязательному социальному страхованию на случай временной нетрудоспособности и в связи с материнством</w:t>
            </w:r>
          </w:p>
        </w:tc>
      </w:tr>
      <w:tr w:rsidR="00DA762B" w:rsidRPr="00DA762B" w14:paraId="2FF0424B" w14:textId="77777777" w:rsidTr="00323429">
        <w:trPr>
          <w:cantSplit/>
          <w:trHeight w:val="713"/>
          <w:jc w:val="center"/>
        </w:trPr>
        <w:tc>
          <w:tcPr>
            <w:tcW w:w="2552" w:type="dxa"/>
            <w:tcBorders>
              <w:top w:val="nil"/>
              <w:left w:val="nil"/>
              <w:bottom w:val="nil"/>
              <w:right w:val="nil"/>
            </w:tcBorders>
            <w:shd w:val="clear" w:color="auto" w:fill="auto"/>
            <w:noWrap/>
          </w:tcPr>
          <w:p w14:paraId="28E0729C" w14:textId="77777777" w:rsidR="00DA762B" w:rsidRPr="00DA762B" w:rsidRDefault="00DA762B" w:rsidP="00DA762B">
            <w:pPr>
              <w:rPr>
                <w:rFonts w:eastAsia="Calibri" w:cs="Times New Roman"/>
                <w:szCs w:val="28"/>
              </w:rPr>
            </w:pPr>
            <w:r w:rsidRPr="00DA762B">
              <w:rPr>
                <w:rFonts w:eastAsia="Calibri" w:cs="Times New Roman"/>
                <w:szCs w:val="28"/>
              </w:rPr>
              <w:lastRenderedPageBreak/>
              <w:t>03 4 05 30930</w:t>
            </w:r>
          </w:p>
        </w:tc>
        <w:tc>
          <w:tcPr>
            <w:tcW w:w="7825" w:type="dxa"/>
            <w:tcBorders>
              <w:top w:val="nil"/>
              <w:left w:val="nil"/>
              <w:bottom w:val="nil"/>
              <w:right w:val="nil"/>
            </w:tcBorders>
            <w:shd w:val="clear" w:color="auto" w:fill="auto"/>
          </w:tcPr>
          <w:p w14:paraId="459994DA" w14:textId="77777777" w:rsidR="00DA762B" w:rsidRPr="00DA762B" w:rsidRDefault="00DA762B" w:rsidP="00DA762B">
            <w:pPr>
              <w:rPr>
                <w:rFonts w:eastAsia="Calibri" w:cs="Times New Roman"/>
                <w:szCs w:val="28"/>
              </w:rPr>
            </w:pPr>
            <w:r w:rsidRPr="00DA762B">
              <w:rPr>
                <w:rFonts w:eastAsia="Calibri" w:cs="Times New Roman"/>
                <w:szCs w:val="28"/>
              </w:rPr>
              <w:t>Пособия при рождении ребенка лицам, не подлежащим обязательному социальному страхованию на случай временной нетрудоспособности и в связи с материнством</w:t>
            </w:r>
          </w:p>
        </w:tc>
      </w:tr>
      <w:tr w:rsidR="00DA762B" w:rsidRPr="00DA762B" w14:paraId="74847E86" w14:textId="77777777" w:rsidTr="00323429">
        <w:trPr>
          <w:cantSplit/>
          <w:trHeight w:val="551"/>
          <w:jc w:val="center"/>
        </w:trPr>
        <w:tc>
          <w:tcPr>
            <w:tcW w:w="2552" w:type="dxa"/>
            <w:tcBorders>
              <w:top w:val="nil"/>
              <w:left w:val="nil"/>
              <w:bottom w:val="nil"/>
              <w:right w:val="nil"/>
            </w:tcBorders>
            <w:shd w:val="clear" w:color="auto" w:fill="auto"/>
            <w:noWrap/>
          </w:tcPr>
          <w:p w14:paraId="2F2BFB95" w14:textId="77777777" w:rsidR="00DA762B" w:rsidRPr="00DA762B" w:rsidRDefault="00DA762B" w:rsidP="00DA762B">
            <w:pPr>
              <w:rPr>
                <w:rFonts w:eastAsia="Calibri" w:cs="Times New Roman"/>
                <w:szCs w:val="28"/>
              </w:rPr>
            </w:pPr>
            <w:r w:rsidRPr="00DA762B">
              <w:rPr>
                <w:rFonts w:eastAsia="Calibri" w:cs="Times New Roman"/>
                <w:szCs w:val="28"/>
              </w:rPr>
              <w:t>03 4 05 31190</w:t>
            </w:r>
          </w:p>
        </w:tc>
        <w:tc>
          <w:tcPr>
            <w:tcW w:w="7825" w:type="dxa"/>
            <w:tcBorders>
              <w:top w:val="nil"/>
              <w:left w:val="nil"/>
              <w:bottom w:val="nil"/>
              <w:right w:val="nil"/>
            </w:tcBorders>
            <w:shd w:val="clear" w:color="auto" w:fill="auto"/>
          </w:tcPr>
          <w:p w14:paraId="455F4FC8" w14:textId="77777777" w:rsidR="00DA762B" w:rsidRPr="00DA762B" w:rsidRDefault="00DA762B" w:rsidP="00DA762B">
            <w:pPr>
              <w:rPr>
                <w:rFonts w:eastAsia="Calibri" w:cs="Times New Roman"/>
                <w:szCs w:val="28"/>
              </w:rPr>
            </w:pPr>
            <w:r w:rsidRPr="00DA762B">
              <w:rPr>
                <w:rFonts w:eastAsia="Calibri" w:cs="Times New Roman"/>
                <w:szCs w:val="28"/>
              </w:rPr>
              <w:t>Единовременное денежное поощрение при награждении орденом "Родительская слава"</w:t>
            </w:r>
          </w:p>
        </w:tc>
      </w:tr>
      <w:tr w:rsidR="00323429" w:rsidRPr="00DA762B" w14:paraId="6E05CC17" w14:textId="77777777" w:rsidTr="00323429">
        <w:trPr>
          <w:cantSplit/>
          <w:trHeight w:val="551"/>
          <w:jc w:val="center"/>
        </w:trPr>
        <w:tc>
          <w:tcPr>
            <w:tcW w:w="2552" w:type="dxa"/>
            <w:tcBorders>
              <w:top w:val="nil"/>
              <w:left w:val="nil"/>
              <w:bottom w:val="nil"/>
              <w:right w:val="nil"/>
            </w:tcBorders>
            <w:shd w:val="clear" w:color="auto" w:fill="auto"/>
            <w:noWrap/>
          </w:tcPr>
          <w:p w14:paraId="19F6D6D7" w14:textId="77777777" w:rsidR="00323429" w:rsidRPr="00DA762B" w:rsidRDefault="00323429" w:rsidP="00323429">
            <w:pPr>
              <w:rPr>
                <w:rFonts w:eastAsia="Calibri" w:cs="Times New Roman"/>
                <w:szCs w:val="28"/>
              </w:rPr>
            </w:pPr>
            <w:r w:rsidRPr="00E77D40">
              <w:t>03 4 05 31290</w:t>
            </w:r>
          </w:p>
        </w:tc>
        <w:tc>
          <w:tcPr>
            <w:tcW w:w="7825" w:type="dxa"/>
            <w:tcBorders>
              <w:top w:val="nil"/>
              <w:left w:val="nil"/>
              <w:bottom w:val="nil"/>
              <w:right w:val="nil"/>
            </w:tcBorders>
            <w:shd w:val="clear" w:color="auto" w:fill="auto"/>
          </w:tcPr>
          <w:p w14:paraId="2D9CA8D5" w14:textId="77777777" w:rsidR="00323429" w:rsidRPr="00DA762B" w:rsidRDefault="00323429" w:rsidP="00323429">
            <w:pPr>
              <w:rPr>
                <w:rFonts w:eastAsia="Calibri" w:cs="Times New Roman"/>
                <w:szCs w:val="28"/>
              </w:rPr>
            </w:pPr>
            <w:r w:rsidRPr="00E77D40">
              <w:t xml:space="preserve">Дополнительные меры социальной </w:t>
            </w:r>
            <w:r>
              <w:t>поддержки семей, имеющих детей</w:t>
            </w:r>
          </w:p>
        </w:tc>
      </w:tr>
      <w:tr w:rsidR="00DA762B" w:rsidRPr="00DA762B" w14:paraId="18502A9A" w14:textId="77777777" w:rsidTr="00323429">
        <w:trPr>
          <w:cantSplit/>
          <w:trHeight w:val="533"/>
          <w:jc w:val="center"/>
        </w:trPr>
        <w:tc>
          <w:tcPr>
            <w:tcW w:w="2552" w:type="dxa"/>
            <w:tcBorders>
              <w:top w:val="nil"/>
              <w:left w:val="nil"/>
              <w:bottom w:val="nil"/>
              <w:right w:val="nil"/>
            </w:tcBorders>
            <w:shd w:val="clear" w:color="auto" w:fill="auto"/>
            <w:noWrap/>
          </w:tcPr>
          <w:p w14:paraId="6F7390F4" w14:textId="77777777" w:rsidR="00DA762B" w:rsidRPr="00DA762B" w:rsidRDefault="00DA762B" w:rsidP="00DA762B">
            <w:pPr>
              <w:rPr>
                <w:rFonts w:eastAsia="Calibri" w:cs="Times New Roman"/>
                <w:szCs w:val="28"/>
              </w:rPr>
            </w:pPr>
            <w:r w:rsidRPr="00DA762B">
              <w:rPr>
                <w:rFonts w:eastAsia="Calibri" w:cs="Times New Roman"/>
                <w:szCs w:val="28"/>
              </w:rPr>
              <w:t>03 4 05 31330</w:t>
            </w:r>
          </w:p>
        </w:tc>
        <w:tc>
          <w:tcPr>
            <w:tcW w:w="7825" w:type="dxa"/>
            <w:tcBorders>
              <w:top w:val="nil"/>
              <w:left w:val="nil"/>
              <w:bottom w:val="nil"/>
              <w:right w:val="nil"/>
            </w:tcBorders>
            <w:shd w:val="clear" w:color="auto" w:fill="auto"/>
          </w:tcPr>
          <w:p w14:paraId="3F8CD18F" w14:textId="77777777" w:rsidR="00DA762B" w:rsidRPr="00DA762B" w:rsidRDefault="00DA762B" w:rsidP="00DA762B">
            <w:pPr>
              <w:rPr>
                <w:rFonts w:eastAsia="Calibri" w:cs="Times New Roman"/>
                <w:szCs w:val="28"/>
              </w:rPr>
            </w:pPr>
            <w:r w:rsidRPr="00DA762B">
              <w:rPr>
                <w:rFonts w:eastAsia="Calibri" w:cs="Times New Roman"/>
                <w:szCs w:val="28"/>
              </w:rPr>
              <w:t>Ежемесячное пособие женщинам, вставшим на учет в медицинской организации в ранние сроки беременности</w:t>
            </w:r>
          </w:p>
        </w:tc>
      </w:tr>
      <w:tr w:rsidR="00DA762B" w:rsidRPr="00DA762B" w14:paraId="32EF77F8" w14:textId="77777777" w:rsidTr="00323429">
        <w:trPr>
          <w:cantSplit/>
          <w:trHeight w:val="543"/>
          <w:jc w:val="center"/>
        </w:trPr>
        <w:tc>
          <w:tcPr>
            <w:tcW w:w="2552" w:type="dxa"/>
            <w:tcBorders>
              <w:top w:val="nil"/>
              <w:left w:val="nil"/>
              <w:bottom w:val="nil"/>
              <w:right w:val="nil"/>
            </w:tcBorders>
            <w:shd w:val="clear" w:color="auto" w:fill="auto"/>
            <w:noWrap/>
          </w:tcPr>
          <w:p w14:paraId="567F0CA4" w14:textId="77777777" w:rsidR="00DA762B" w:rsidRPr="00DA762B" w:rsidRDefault="00DA762B" w:rsidP="00DA762B">
            <w:pPr>
              <w:rPr>
                <w:rFonts w:eastAsia="Calibri" w:cs="Times New Roman"/>
                <w:szCs w:val="28"/>
              </w:rPr>
            </w:pPr>
            <w:r w:rsidRPr="00DA762B">
              <w:rPr>
                <w:rFonts w:eastAsia="Calibri" w:cs="Times New Roman"/>
                <w:szCs w:val="28"/>
              </w:rPr>
              <w:t>03 4 05 31340</w:t>
            </w:r>
          </w:p>
        </w:tc>
        <w:tc>
          <w:tcPr>
            <w:tcW w:w="7825" w:type="dxa"/>
            <w:tcBorders>
              <w:top w:val="nil"/>
              <w:left w:val="nil"/>
              <w:bottom w:val="nil"/>
              <w:right w:val="nil"/>
            </w:tcBorders>
            <w:shd w:val="clear" w:color="auto" w:fill="auto"/>
          </w:tcPr>
          <w:p w14:paraId="6314E058" w14:textId="77777777" w:rsidR="00DA762B" w:rsidRPr="00DA762B" w:rsidRDefault="00DA762B" w:rsidP="00DA762B">
            <w:pPr>
              <w:rPr>
                <w:rFonts w:eastAsia="Calibri" w:cs="Times New Roman"/>
                <w:szCs w:val="28"/>
              </w:rPr>
            </w:pPr>
            <w:r w:rsidRPr="00DA762B">
              <w:rPr>
                <w:rFonts w:eastAsia="Calibri" w:cs="Times New Roman"/>
                <w:szCs w:val="28"/>
              </w:rPr>
              <w:t>Ежемесячное пособие на ребенка в возрасте от восьми до семнадцати лет</w:t>
            </w:r>
          </w:p>
        </w:tc>
      </w:tr>
      <w:tr w:rsidR="00323429" w:rsidRPr="00DA762B" w14:paraId="38783AF7" w14:textId="77777777" w:rsidTr="00323429">
        <w:trPr>
          <w:cantSplit/>
          <w:trHeight w:val="543"/>
          <w:jc w:val="center"/>
        </w:trPr>
        <w:tc>
          <w:tcPr>
            <w:tcW w:w="2552" w:type="dxa"/>
            <w:tcBorders>
              <w:top w:val="nil"/>
              <w:left w:val="nil"/>
              <w:bottom w:val="nil"/>
              <w:right w:val="nil"/>
            </w:tcBorders>
            <w:shd w:val="clear" w:color="auto" w:fill="auto"/>
            <w:noWrap/>
          </w:tcPr>
          <w:p w14:paraId="27DA436E" w14:textId="77777777" w:rsidR="00323429" w:rsidRPr="00DA762B" w:rsidRDefault="00323429" w:rsidP="00323429">
            <w:pPr>
              <w:rPr>
                <w:rFonts w:eastAsia="Calibri" w:cs="Times New Roman"/>
                <w:szCs w:val="28"/>
              </w:rPr>
            </w:pPr>
            <w:r w:rsidRPr="00654BBD">
              <w:t>03 4 05 31350</w:t>
            </w:r>
          </w:p>
        </w:tc>
        <w:tc>
          <w:tcPr>
            <w:tcW w:w="7825" w:type="dxa"/>
            <w:tcBorders>
              <w:top w:val="nil"/>
              <w:left w:val="nil"/>
              <w:bottom w:val="nil"/>
              <w:right w:val="nil"/>
            </w:tcBorders>
            <w:shd w:val="clear" w:color="auto" w:fill="auto"/>
          </w:tcPr>
          <w:p w14:paraId="7B59A0BC" w14:textId="77777777" w:rsidR="00323429" w:rsidRPr="00DA762B" w:rsidRDefault="00323429" w:rsidP="00323429">
            <w:pPr>
              <w:rPr>
                <w:rFonts w:eastAsia="Calibri" w:cs="Times New Roman"/>
                <w:szCs w:val="28"/>
              </w:rPr>
            </w:pPr>
            <w:r w:rsidRPr="00654BBD">
              <w:t>Единовременная выплата семьям, имеющим детей, в соответствии с Указом Президента Российской Федерации              от 2 июля 2021 года № 396 "О единовременной</w:t>
            </w:r>
            <w:r>
              <w:t xml:space="preserve"> выплате семьям, имеющим детей"</w:t>
            </w:r>
          </w:p>
        </w:tc>
      </w:tr>
      <w:tr w:rsidR="00DA762B" w:rsidRPr="00DA762B" w14:paraId="644FD48B" w14:textId="77777777" w:rsidTr="00323429">
        <w:trPr>
          <w:cantSplit/>
          <w:trHeight w:val="713"/>
          <w:jc w:val="center"/>
        </w:trPr>
        <w:tc>
          <w:tcPr>
            <w:tcW w:w="2552" w:type="dxa"/>
            <w:tcBorders>
              <w:top w:val="nil"/>
              <w:left w:val="nil"/>
              <w:bottom w:val="nil"/>
              <w:right w:val="nil"/>
            </w:tcBorders>
            <w:shd w:val="clear" w:color="auto" w:fill="auto"/>
            <w:noWrap/>
          </w:tcPr>
          <w:p w14:paraId="777AFA82" w14:textId="77777777" w:rsidR="00DA762B" w:rsidRPr="00DA762B" w:rsidRDefault="00DA762B" w:rsidP="00DA762B">
            <w:pPr>
              <w:rPr>
                <w:rFonts w:eastAsia="Calibri" w:cs="Times New Roman"/>
                <w:szCs w:val="28"/>
              </w:rPr>
            </w:pPr>
            <w:r w:rsidRPr="00DA762B">
              <w:rPr>
                <w:rFonts w:eastAsia="Calibri" w:cs="Times New Roman"/>
                <w:szCs w:val="28"/>
              </w:rPr>
              <w:t>03 4 05 31410</w:t>
            </w:r>
          </w:p>
        </w:tc>
        <w:tc>
          <w:tcPr>
            <w:tcW w:w="7825" w:type="dxa"/>
            <w:tcBorders>
              <w:top w:val="nil"/>
              <w:left w:val="nil"/>
              <w:bottom w:val="nil"/>
              <w:right w:val="nil"/>
            </w:tcBorders>
            <w:shd w:val="clear" w:color="auto" w:fill="auto"/>
          </w:tcPr>
          <w:p w14:paraId="43E932D4" w14:textId="77777777" w:rsidR="00DA762B" w:rsidRPr="00DA762B" w:rsidRDefault="00DA762B" w:rsidP="00DA762B">
            <w:pPr>
              <w:rPr>
                <w:rFonts w:eastAsia="Calibri" w:cs="Times New Roman"/>
                <w:szCs w:val="28"/>
              </w:rPr>
            </w:pPr>
            <w:r w:rsidRPr="00DA762B">
              <w:rPr>
                <w:rFonts w:eastAsia="Calibri" w:cs="Times New Roman"/>
                <w:szCs w:val="28"/>
              </w:rPr>
              <w:t>Пособия по уходу за ребенком лицам, не подлежащим обязательному социальному страхованию на случай временной нетрудоспособности и в связи с материнством, а также уволенным в связи с ликвидацией организаций (прекращением деятельности, полномочий физическими лицами)</w:t>
            </w:r>
          </w:p>
        </w:tc>
      </w:tr>
      <w:tr w:rsidR="00DA762B" w:rsidRPr="00DA762B" w14:paraId="73A91F82" w14:textId="77777777" w:rsidTr="00323429">
        <w:trPr>
          <w:cantSplit/>
          <w:trHeight w:val="713"/>
          <w:jc w:val="center"/>
        </w:trPr>
        <w:tc>
          <w:tcPr>
            <w:tcW w:w="2552" w:type="dxa"/>
            <w:tcBorders>
              <w:top w:val="nil"/>
              <w:left w:val="nil"/>
              <w:bottom w:val="nil"/>
              <w:right w:val="nil"/>
            </w:tcBorders>
            <w:shd w:val="clear" w:color="auto" w:fill="auto"/>
            <w:noWrap/>
          </w:tcPr>
          <w:p w14:paraId="6599B70E" w14:textId="77777777" w:rsidR="00DA762B" w:rsidRPr="00DA762B" w:rsidRDefault="00DA762B" w:rsidP="00DA762B">
            <w:pPr>
              <w:rPr>
                <w:rFonts w:eastAsia="Calibri" w:cs="Times New Roman"/>
                <w:szCs w:val="28"/>
              </w:rPr>
            </w:pPr>
            <w:r w:rsidRPr="00DA762B">
              <w:rPr>
                <w:rFonts w:eastAsia="Calibri" w:cs="Times New Roman"/>
                <w:szCs w:val="28"/>
              </w:rPr>
              <w:t>03 4 05 31420</w:t>
            </w:r>
          </w:p>
        </w:tc>
        <w:tc>
          <w:tcPr>
            <w:tcW w:w="7825" w:type="dxa"/>
            <w:tcBorders>
              <w:top w:val="nil"/>
              <w:left w:val="nil"/>
              <w:bottom w:val="nil"/>
              <w:right w:val="nil"/>
            </w:tcBorders>
            <w:shd w:val="clear" w:color="auto" w:fill="auto"/>
          </w:tcPr>
          <w:p w14:paraId="551076C4" w14:textId="77777777" w:rsidR="00DA762B" w:rsidRPr="00DA762B" w:rsidRDefault="00DA762B" w:rsidP="00DA762B">
            <w:pPr>
              <w:rPr>
                <w:rFonts w:eastAsia="Calibri" w:cs="Times New Roman"/>
                <w:szCs w:val="28"/>
              </w:rPr>
            </w:pPr>
            <w:r w:rsidRPr="00DA762B">
              <w:rPr>
                <w:rFonts w:eastAsia="Calibri" w:cs="Times New Roman"/>
                <w:szCs w:val="28"/>
              </w:rPr>
              <w:t>Пособия по беременности и родам женщинам, уволенным в связи с ликвидацией организаций (прекращением деятельности, полномочий физическими лицами)</w:t>
            </w:r>
          </w:p>
        </w:tc>
      </w:tr>
      <w:tr w:rsidR="00166599" w:rsidRPr="00137F6F" w14:paraId="5533AC80" w14:textId="77777777" w:rsidTr="00166599">
        <w:trPr>
          <w:cantSplit/>
          <w:trHeight w:val="713"/>
          <w:jc w:val="center"/>
        </w:trPr>
        <w:tc>
          <w:tcPr>
            <w:tcW w:w="2552" w:type="dxa"/>
            <w:tcBorders>
              <w:top w:val="nil"/>
              <w:left w:val="nil"/>
              <w:bottom w:val="nil"/>
              <w:right w:val="nil"/>
            </w:tcBorders>
            <w:shd w:val="clear" w:color="auto" w:fill="auto"/>
            <w:noWrap/>
          </w:tcPr>
          <w:p w14:paraId="2F78A388" w14:textId="77777777" w:rsidR="00166599" w:rsidRPr="00137F6F" w:rsidRDefault="00166599" w:rsidP="00A42F05">
            <w:pPr>
              <w:rPr>
                <w:rFonts w:eastAsia="Calibri" w:cs="Times New Roman"/>
                <w:szCs w:val="28"/>
              </w:rPr>
            </w:pPr>
            <w:r w:rsidRPr="00137F6F">
              <w:rPr>
                <w:rFonts w:eastAsia="Calibri" w:cs="Times New Roman"/>
                <w:szCs w:val="28"/>
              </w:rPr>
              <w:t>03 4 05 31440</w:t>
            </w:r>
          </w:p>
        </w:tc>
        <w:tc>
          <w:tcPr>
            <w:tcW w:w="7825" w:type="dxa"/>
            <w:tcBorders>
              <w:top w:val="nil"/>
              <w:left w:val="nil"/>
              <w:bottom w:val="nil"/>
              <w:right w:val="nil"/>
            </w:tcBorders>
            <w:shd w:val="clear" w:color="auto" w:fill="auto"/>
          </w:tcPr>
          <w:p w14:paraId="42265FBD" w14:textId="77777777" w:rsidR="00166599" w:rsidRPr="00137F6F" w:rsidRDefault="00166599" w:rsidP="00A42F05">
            <w:pPr>
              <w:rPr>
                <w:rFonts w:eastAsia="Calibri" w:cs="Times New Roman"/>
                <w:szCs w:val="28"/>
              </w:rPr>
            </w:pPr>
            <w:r w:rsidRPr="00137F6F">
              <w:rPr>
                <w:rFonts w:eastAsia="Calibri" w:cs="Times New Roman"/>
                <w:szCs w:val="28"/>
              </w:rPr>
              <w:t>Ежемесячная денежная выплата на ребенка в возрасте от восьми до семнадцати лет</w:t>
            </w:r>
          </w:p>
        </w:tc>
      </w:tr>
      <w:tr w:rsidR="00DA762B" w:rsidRPr="00DA762B" w14:paraId="293E8D9A" w14:textId="77777777" w:rsidTr="00323429">
        <w:trPr>
          <w:cantSplit/>
          <w:trHeight w:val="713"/>
          <w:jc w:val="center"/>
        </w:trPr>
        <w:tc>
          <w:tcPr>
            <w:tcW w:w="2552" w:type="dxa"/>
            <w:tcBorders>
              <w:top w:val="nil"/>
              <w:left w:val="nil"/>
              <w:bottom w:val="nil"/>
              <w:right w:val="nil"/>
            </w:tcBorders>
            <w:shd w:val="clear" w:color="auto" w:fill="auto"/>
            <w:noWrap/>
          </w:tcPr>
          <w:p w14:paraId="3A2AA40E" w14:textId="77777777" w:rsidR="00DA762B" w:rsidRPr="00DA762B" w:rsidRDefault="00DA762B" w:rsidP="00DA762B">
            <w:pPr>
              <w:rPr>
                <w:rFonts w:eastAsia="Calibri" w:cs="Times New Roman"/>
                <w:szCs w:val="28"/>
              </w:rPr>
            </w:pPr>
            <w:r w:rsidRPr="00DA762B">
              <w:rPr>
                <w:rFonts w:eastAsia="Calibri" w:cs="Times New Roman"/>
                <w:szCs w:val="28"/>
              </w:rPr>
              <w:t>03 4 05 39730</w:t>
            </w:r>
          </w:p>
        </w:tc>
        <w:tc>
          <w:tcPr>
            <w:tcW w:w="7825" w:type="dxa"/>
            <w:tcBorders>
              <w:top w:val="nil"/>
              <w:left w:val="nil"/>
              <w:bottom w:val="nil"/>
              <w:right w:val="nil"/>
            </w:tcBorders>
            <w:shd w:val="clear" w:color="auto" w:fill="auto"/>
          </w:tcPr>
          <w:p w14:paraId="10E4813C" w14:textId="77777777" w:rsidR="00DA762B" w:rsidRPr="00DA762B" w:rsidRDefault="00DA762B" w:rsidP="00DA762B">
            <w:pPr>
              <w:rPr>
                <w:rFonts w:eastAsia="Calibri" w:cs="Times New Roman"/>
                <w:szCs w:val="28"/>
              </w:rPr>
            </w:pPr>
            <w:r w:rsidRPr="00DA762B">
              <w:rPr>
                <w:rFonts w:eastAsia="Calibri" w:cs="Times New Roman"/>
                <w:szCs w:val="28"/>
              </w:rPr>
              <w:t>Направление средств материнского (семейного) капитала, ранее направленных на формирование накопительной пенсии, по другим направлениям использования средств материнского (семейного) капитала</w:t>
            </w:r>
          </w:p>
        </w:tc>
      </w:tr>
      <w:tr w:rsidR="00DA762B" w:rsidRPr="00DA762B" w14:paraId="718FE124" w14:textId="77777777" w:rsidTr="00323429">
        <w:trPr>
          <w:cantSplit/>
          <w:trHeight w:val="563"/>
          <w:jc w:val="center"/>
        </w:trPr>
        <w:tc>
          <w:tcPr>
            <w:tcW w:w="2552" w:type="dxa"/>
            <w:tcBorders>
              <w:top w:val="nil"/>
              <w:left w:val="nil"/>
              <w:bottom w:val="nil"/>
              <w:right w:val="nil"/>
            </w:tcBorders>
            <w:shd w:val="clear" w:color="auto" w:fill="auto"/>
            <w:noWrap/>
          </w:tcPr>
          <w:p w14:paraId="5FCB0644" w14:textId="77777777" w:rsidR="00DA762B" w:rsidRPr="00DA762B" w:rsidRDefault="00DA762B" w:rsidP="00DA762B">
            <w:pPr>
              <w:rPr>
                <w:rFonts w:eastAsia="Calibri" w:cs="Times New Roman"/>
                <w:szCs w:val="28"/>
              </w:rPr>
            </w:pPr>
            <w:r w:rsidRPr="00DA762B">
              <w:rPr>
                <w:rFonts w:eastAsia="Calibri" w:cs="Times New Roman"/>
                <w:szCs w:val="28"/>
              </w:rPr>
              <w:t>03 4 06 00000</w:t>
            </w:r>
          </w:p>
        </w:tc>
        <w:tc>
          <w:tcPr>
            <w:tcW w:w="7825" w:type="dxa"/>
            <w:tcBorders>
              <w:top w:val="nil"/>
              <w:left w:val="nil"/>
              <w:bottom w:val="nil"/>
              <w:right w:val="nil"/>
            </w:tcBorders>
            <w:shd w:val="clear" w:color="auto" w:fill="auto"/>
          </w:tcPr>
          <w:p w14:paraId="0ABC36D3"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"Предоставление мер социальной поддержки пенсионерам"</w:t>
            </w:r>
          </w:p>
        </w:tc>
      </w:tr>
      <w:tr w:rsidR="00DA762B" w:rsidRPr="00DA762B" w14:paraId="6530CB6E" w14:textId="77777777" w:rsidTr="00323429">
        <w:trPr>
          <w:cantSplit/>
          <w:trHeight w:val="279"/>
          <w:jc w:val="center"/>
        </w:trPr>
        <w:tc>
          <w:tcPr>
            <w:tcW w:w="2552" w:type="dxa"/>
            <w:tcBorders>
              <w:top w:val="nil"/>
              <w:left w:val="nil"/>
              <w:bottom w:val="nil"/>
              <w:right w:val="nil"/>
            </w:tcBorders>
            <w:shd w:val="clear" w:color="auto" w:fill="auto"/>
            <w:noWrap/>
          </w:tcPr>
          <w:p w14:paraId="37BD0D87" w14:textId="77777777" w:rsidR="00DA762B" w:rsidRPr="00DA762B" w:rsidRDefault="00DA762B" w:rsidP="00DA762B">
            <w:pPr>
              <w:rPr>
                <w:rFonts w:eastAsia="Calibri" w:cs="Times New Roman"/>
                <w:szCs w:val="28"/>
              </w:rPr>
            </w:pPr>
            <w:r w:rsidRPr="00DA762B">
              <w:rPr>
                <w:rFonts w:eastAsia="Calibri" w:cs="Times New Roman"/>
                <w:szCs w:val="28"/>
              </w:rPr>
              <w:t>03 4 06 30570</w:t>
            </w:r>
          </w:p>
        </w:tc>
        <w:tc>
          <w:tcPr>
            <w:tcW w:w="7825" w:type="dxa"/>
            <w:tcBorders>
              <w:top w:val="nil"/>
              <w:left w:val="nil"/>
              <w:bottom w:val="nil"/>
              <w:right w:val="nil"/>
            </w:tcBorders>
            <w:shd w:val="clear" w:color="auto" w:fill="auto"/>
          </w:tcPr>
          <w:p w14:paraId="6ABCB9CD" w14:textId="77777777" w:rsidR="00DA762B" w:rsidRPr="00DA762B" w:rsidRDefault="00DA762B" w:rsidP="00DA762B">
            <w:pPr>
              <w:rPr>
                <w:rFonts w:eastAsia="Calibri" w:cs="Times New Roman"/>
                <w:szCs w:val="28"/>
              </w:rPr>
            </w:pPr>
            <w:r w:rsidRPr="00DA762B">
              <w:rPr>
                <w:rFonts w:eastAsia="Calibri" w:cs="Times New Roman"/>
                <w:szCs w:val="28"/>
              </w:rPr>
              <w:t>Выплата федеральной социальной доплаты к пенсии</w:t>
            </w:r>
          </w:p>
        </w:tc>
      </w:tr>
      <w:tr w:rsidR="00DA762B" w:rsidRPr="00DA762B" w14:paraId="282CDB51" w14:textId="77777777" w:rsidTr="00323429">
        <w:trPr>
          <w:cantSplit/>
          <w:trHeight w:val="713"/>
          <w:jc w:val="center"/>
        </w:trPr>
        <w:tc>
          <w:tcPr>
            <w:tcW w:w="2552" w:type="dxa"/>
            <w:tcBorders>
              <w:top w:val="nil"/>
              <w:left w:val="nil"/>
              <w:bottom w:val="nil"/>
              <w:right w:val="nil"/>
            </w:tcBorders>
            <w:shd w:val="clear" w:color="auto" w:fill="auto"/>
            <w:noWrap/>
          </w:tcPr>
          <w:p w14:paraId="1BF932A0" w14:textId="77777777" w:rsidR="00DA762B" w:rsidRPr="00DA762B" w:rsidRDefault="00DA762B" w:rsidP="00DA762B">
            <w:pPr>
              <w:rPr>
                <w:rFonts w:eastAsia="Calibri" w:cs="Times New Roman"/>
                <w:szCs w:val="28"/>
              </w:rPr>
            </w:pPr>
            <w:r w:rsidRPr="00DA762B">
              <w:rPr>
                <w:rFonts w:eastAsia="Calibri" w:cs="Times New Roman"/>
                <w:szCs w:val="28"/>
              </w:rPr>
              <w:t>03 4 06 51990</w:t>
            </w:r>
          </w:p>
        </w:tc>
        <w:tc>
          <w:tcPr>
            <w:tcW w:w="7825" w:type="dxa"/>
            <w:tcBorders>
              <w:top w:val="nil"/>
              <w:left w:val="nil"/>
              <w:bottom w:val="nil"/>
              <w:right w:val="nil"/>
            </w:tcBorders>
            <w:shd w:val="clear" w:color="auto" w:fill="auto"/>
          </w:tcPr>
          <w:p w14:paraId="4217DAAC" w14:textId="77777777" w:rsidR="00DA762B" w:rsidRPr="00DA762B" w:rsidRDefault="00DA762B" w:rsidP="00DA762B">
            <w:pPr>
              <w:rPr>
                <w:rFonts w:eastAsia="Calibri" w:cs="Times New Roman"/>
                <w:szCs w:val="28"/>
              </w:rPr>
            </w:pPr>
            <w:r w:rsidRPr="00DA762B">
              <w:rPr>
                <w:rFonts w:eastAsia="Calibri" w:cs="Times New Roman"/>
                <w:szCs w:val="28"/>
              </w:rPr>
              <w:t>Оплата стоимости проезда пенсионерам к месту отдыха и обратно один раз в два года</w:t>
            </w:r>
          </w:p>
        </w:tc>
      </w:tr>
      <w:tr w:rsidR="00DA762B" w:rsidRPr="00DA762B" w14:paraId="6D8CC78D" w14:textId="77777777" w:rsidTr="00323429">
        <w:trPr>
          <w:cantSplit/>
          <w:trHeight w:val="713"/>
          <w:jc w:val="center"/>
        </w:trPr>
        <w:tc>
          <w:tcPr>
            <w:tcW w:w="2552" w:type="dxa"/>
            <w:tcBorders>
              <w:top w:val="nil"/>
              <w:left w:val="nil"/>
              <w:bottom w:val="nil"/>
              <w:right w:val="nil"/>
            </w:tcBorders>
            <w:shd w:val="clear" w:color="auto" w:fill="auto"/>
            <w:noWrap/>
          </w:tcPr>
          <w:p w14:paraId="5BE67C4E" w14:textId="77777777" w:rsidR="00DA762B" w:rsidRPr="00DA762B" w:rsidRDefault="00DA762B" w:rsidP="00DA762B">
            <w:pPr>
              <w:rPr>
                <w:rFonts w:eastAsia="Calibri" w:cs="Times New Roman"/>
                <w:szCs w:val="28"/>
              </w:rPr>
            </w:pPr>
            <w:r w:rsidRPr="00DA762B">
              <w:rPr>
                <w:rFonts w:eastAsia="Calibri" w:cs="Times New Roman"/>
                <w:szCs w:val="28"/>
              </w:rPr>
              <w:t>03 4 06 52230</w:t>
            </w:r>
          </w:p>
        </w:tc>
        <w:tc>
          <w:tcPr>
            <w:tcW w:w="7825" w:type="dxa"/>
            <w:tcBorders>
              <w:top w:val="nil"/>
              <w:left w:val="nil"/>
              <w:bottom w:val="nil"/>
              <w:right w:val="nil"/>
            </w:tcBorders>
            <w:shd w:val="clear" w:color="auto" w:fill="auto"/>
          </w:tcPr>
          <w:p w14:paraId="343B99EC" w14:textId="77777777" w:rsidR="00DA762B" w:rsidRPr="00DA762B" w:rsidRDefault="00DA762B" w:rsidP="00DA762B">
            <w:pPr>
              <w:rPr>
                <w:rFonts w:eastAsia="Calibri" w:cs="Times New Roman"/>
                <w:szCs w:val="28"/>
              </w:rPr>
            </w:pPr>
            <w:r w:rsidRPr="00DA762B">
              <w:rPr>
                <w:rFonts w:eastAsia="Calibri" w:cs="Times New Roman"/>
                <w:szCs w:val="28"/>
              </w:rPr>
              <w:t>Компенсация расходов, связанных с переездом из районов Крайнего Севера и приравненных к ним местностей в другую местность на территории Российской Федерации, в соответствии с законодательством Российской Федерации</w:t>
            </w:r>
          </w:p>
        </w:tc>
      </w:tr>
      <w:tr w:rsidR="00DA762B" w:rsidRPr="00DA762B" w14:paraId="1DF2F4C2" w14:textId="77777777" w:rsidTr="00323429">
        <w:trPr>
          <w:cantSplit/>
          <w:trHeight w:val="713"/>
          <w:jc w:val="center"/>
        </w:trPr>
        <w:tc>
          <w:tcPr>
            <w:tcW w:w="2552" w:type="dxa"/>
            <w:tcBorders>
              <w:top w:val="nil"/>
              <w:left w:val="nil"/>
              <w:bottom w:val="nil"/>
              <w:right w:val="nil"/>
            </w:tcBorders>
            <w:shd w:val="clear" w:color="auto" w:fill="auto"/>
            <w:noWrap/>
          </w:tcPr>
          <w:p w14:paraId="4CD05DBD" w14:textId="77777777" w:rsidR="00DA762B" w:rsidRPr="00DA762B" w:rsidRDefault="00DA762B" w:rsidP="00DA762B">
            <w:pPr>
              <w:rPr>
                <w:rFonts w:eastAsia="Calibri" w:cs="Times New Roman"/>
                <w:szCs w:val="28"/>
              </w:rPr>
            </w:pPr>
            <w:r w:rsidRPr="00DA762B">
              <w:rPr>
                <w:rFonts w:eastAsia="Calibri" w:cs="Times New Roman"/>
                <w:szCs w:val="28"/>
              </w:rPr>
              <w:t>03 4 07 00000</w:t>
            </w:r>
          </w:p>
        </w:tc>
        <w:tc>
          <w:tcPr>
            <w:tcW w:w="7825" w:type="dxa"/>
            <w:tcBorders>
              <w:top w:val="nil"/>
              <w:left w:val="nil"/>
              <w:bottom w:val="nil"/>
              <w:right w:val="nil"/>
            </w:tcBorders>
            <w:shd w:val="clear" w:color="auto" w:fill="auto"/>
          </w:tcPr>
          <w:p w14:paraId="70A8FCB1"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"Предоставление мер социальной поддержки отдельным категориям граждан"</w:t>
            </w:r>
          </w:p>
        </w:tc>
      </w:tr>
      <w:tr w:rsidR="00DA762B" w:rsidRPr="00DA762B" w14:paraId="5DE8D367" w14:textId="77777777" w:rsidTr="00323429">
        <w:trPr>
          <w:cantSplit/>
          <w:trHeight w:val="713"/>
          <w:jc w:val="center"/>
        </w:trPr>
        <w:tc>
          <w:tcPr>
            <w:tcW w:w="2552" w:type="dxa"/>
            <w:tcBorders>
              <w:top w:val="nil"/>
              <w:left w:val="nil"/>
              <w:bottom w:val="nil"/>
              <w:right w:val="nil"/>
            </w:tcBorders>
            <w:shd w:val="clear" w:color="auto" w:fill="auto"/>
            <w:noWrap/>
          </w:tcPr>
          <w:p w14:paraId="0CA48408" w14:textId="77777777" w:rsidR="00DA762B" w:rsidRPr="00DA762B" w:rsidRDefault="00DA762B" w:rsidP="00DA762B">
            <w:pPr>
              <w:rPr>
                <w:rFonts w:eastAsia="Calibri" w:cs="Times New Roman"/>
                <w:szCs w:val="28"/>
              </w:rPr>
            </w:pPr>
            <w:r w:rsidRPr="00DA762B">
              <w:rPr>
                <w:rFonts w:eastAsia="Calibri" w:cs="Times New Roman"/>
                <w:szCs w:val="28"/>
              </w:rPr>
              <w:lastRenderedPageBreak/>
              <w:t>03 4 07 30190</w:t>
            </w:r>
          </w:p>
        </w:tc>
        <w:tc>
          <w:tcPr>
            <w:tcW w:w="7825" w:type="dxa"/>
            <w:tcBorders>
              <w:top w:val="nil"/>
              <w:left w:val="nil"/>
              <w:bottom w:val="nil"/>
              <w:right w:val="nil"/>
            </w:tcBorders>
            <w:shd w:val="clear" w:color="auto" w:fill="auto"/>
          </w:tcPr>
          <w:p w14:paraId="1E69DA4F" w14:textId="77777777" w:rsidR="00DA762B" w:rsidRPr="00DA762B" w:rsidRDefault="00DA762B" w:rsidP="00DA762B">
            <w:pPr>
              <w:rPr>
                <w:rFonts w:eastAsia="Calibri" w:cs="Times New Roman"/>
                <w:szCs w:val="28"/>
              </w:rPr>
            </w:pPr>
            <w:r w:rsidRPr="00DA762B">
              <w:rPr>
                <w:rFonts w:eastAsia="Calibri" w:cs="Times New Roman"/>
                <w:szCs w:val="28"/>
              </w:rPr>
              <w:t>Выплата дополнительного материального обеспечения, доплат к пенсиям, пособий и компенсаций</w:t>
            </w:r>
          </w:p>
        </w:tc>
      </w:tr>
      <w:tr w:rsidR="00DA762B" w:rsidRPr="00DA762B" w14:paraId="323C2F56" w14:textId="77777777" w:rsidTr="00323429">
        <w:trPr>
          <w:cantSplit/>
          <w:trHeight w:val="713"/>
          <w:jc w:val="center"/>
        </w:trPr>
        <w:tc>
          <w:tcPr>
            <w:tcW w:w="2552" w:type="dxa"/>
            <w:tcBorders>
              <w:top w:val="nil"/>
              <w:left w:val="nil"/>
              <w:bottom w:val="nil"/>
              <w:right w:val="nil"/>
            </w:tcBorders>
            <w:shd w:val="clear" w:color="auto" w:fill="auto"/>
            <w:noWrap/>
          </w:tcPr>
          <w:p w14:paraId="4802F3EE" w14:textId="77777777" w:rsidR="00DA762B" w:rsidRPr="00DA762B" w:rsidRDefault="00DA762B" w:rsidP="00DA762B">
            <w:pPr>
              <w:rPr>
                <w:rFonts w:eastAsia="Calibri" w:cs="Times New Roman"/>
                <w:szCs w:val="28"/>
              </w:rPr>
            </w:pPr>
            <w:r w:rsidRPr="00DA762B">
              <w:rPr>
                <w:rFonts w:eastAsia="Calibri" w:cs="Times New Roman"/>
                <w:szCs w:val="28"/>
              </w:rPr>
              <w:t>03 4 07 30200</w:t>
            </w:r>
          </w:p>
        </w:tc>
        <w:tc>
          <w:tcPr>
            <w:tcW w:w="7825" w:type="dxa"/>
            <w:tcBorders>
              <w:top w:val="nil"/>
              <w:left w:val="nil"/>
              <w:bottom w:val="nil"/>
              <w:right w:val="nil"/>
            </w:tcBorders>
            <w:shd w:val="clear" w:color="auto" w:fill="auto"/>
          </w:tcPr>
          <w:p w14:paraId="3454BF50" w14:textId="77777777" w:rsidR="00DA762B" w:rsidRPr="00DA762B" w:rsidRDefault="00DA762B" w:rsidP="00DA762B">
            <w:pPr>
              <w:rPr>
                <w:rFonts w:eastAsia="Calibri" w:cs="Times New Roman"/>
                <w:szCs w:val="28"/>
              </w:rPr>
            </w:pPr>
            <w:r w:rsidRPr="00DA762B">
              <w:rPr>
                <w:rFonts w:eastAsia="Calibri" w:cs="Times New Roman"/>
                <w:szCs w:val="28"/>
              </w:rPr>
              <w:t>Единовременное пособие членам семей (лицам, находившимся на их иждивении) лиц, погибших при осуществлении мероприятий по борьбе с терроризмом, а также лицам, получившим увечья при осуществлении мероприятий по борьбе с терроризмом, повлекшие наступление инвалидности</w:t>
            </w:r>
          </w:p>
        </w:tc>
      </w:tr>
      <w:tr w:rsidR="00DA762B" w:rsidRPr="00DA762B" w14:paraId="1AF3A886" w14:textId="77777777" w:rsidTr="00323429">
        <w:trPr>
          <w:cantSplit/>
          <w:trHeight w:val="713"/>
          <w:jc w:val="center"/>
        </w:trPr>
        <w:tc>
          <w:tcPr>
            <w:tcW w:w="2552" w:type="dxa"/>
            <w:tcBorders>
              <w:top w:val="nil"/>
              <w:left w:val="nil"/>
              <w:bottom w:val="nil"/>
              <w:right w:val="nil"/>
            </w:tcBorders>
            <w:shd w:val="clear" w:color="auto" w:fill="auto"/>
            <w:noWrap/>
          </w:tcPr>
          <w:p w14:paraId="49F0D6D3" w14:textId="77777777" w:rsidR="00DA762B" w:rsidRPr="00DA762B" w:rsidRDefault="00DA762B" w:rsidP="00DA762B">
            <w:pPr>
              <w:rPr>
                <w:rFonts w:eastAsia="Calibri" w:cs="Times New Roman"/>
                <w:szCs w:val="28"/>
              </w:rPr>
            </w:pPr>
            <w:r w:rsidRPr="00DA762B">
              <w:rPr>
                <w:rFonts w:eastAsia="Calibri" w:cs="Times New Roman"/>
                <w:szCs w:val="28"/>
              </w:rPr>
              <w:t>03 4 07 30390</w:t>
            </w:r>
          </w:p>
        </w:tc>
        <w:tc>
          <w:tcPr>
            <w:tcW w:w="7825" w:type="dxa"/>
            <w:tcBorders>
              <w:top w:val="nil"/>
              <w:left w:val="nil"/>
              <w:bottom w:val="nil"/>
              <w:right w:val="nil"/>
            </w:tcBorders>
            <w:shd w:val="clear" w:color="auto" w:fill="auto"/>
          </w:tcPr>
          <w:p w14:paraId="376E3BAA" w14:textId="77777777" w:rsidR="00DA762B" w:rsidRPr="00DA762B" w:rsidRDefault="00DA762B" w:rsidP="00DA762B">
            <w:pPr>
              <w:rPr>
                <w:rFonts w:eastAsia="Calibri" w:cs="Times New Roman"/>
                <w:szCs w:val="28"/>
              </w:rPr>
            </w:pPr>
            <w:r w:rsidRPr="00DA762B">
              <w:rPr>
                <w:rFonts w:eastAsia="Calibri" w:cs="Times New Roman"/>
                <w:szCs w:val="28"/>
              </w:rPr>
              <w:t>Компенсационные выплаты лицам, осуществляющим уход за нетрудоспособными гражданами</w:t>
            </w:r>
          </w:p>
        </w:tc>
      </w:tr>
      <w:tr w:rsidR="00DA762B" w:rsidRPr="00DA762B" w14:paraId="61558A06" w14:textId="77777777" w:rsidTr="00323429">
        <w:trPr>
          <w:cantSplit/>
          <w:trHeight w:val="713"/>
          <w:jc w:val="center"/>
        </w:trPr>
        <w:tc>
          <w:tcPr>
            <w:tcW w:w="2552" w:type="dxa"/>
            <w:tcBorders>
              <w:top w:val="nil"/>
              <w:left w:val="nil"/>
              <w:bottom w:val="nil"/>
              <w:right w:val="nil"/>
            </w:tcBorders>
            <w:shd w:val="clear" w:color="auto" w:fill="auto"/>
            <w:noWrap/>
          </w:tcPr>
          <w:p w14:paraId="1094E643" w14:textId="77777777" w:rsidR="00DA762B" w:rsidRPr="00DA762B" w:rsidRDefault="00DA762B" w:rsidP="00DA762B">
            <w:pPr>
              <w:rPr>
                <w:rFonts w:eastAsia="Calibri" w:cs="Times New Roman"/>
                <w:szCs w:val="28"/>
              </w:rPr>
            </w:pPr>
            <w:r w:rsidRPr="00DA762B">
              <w:rPr>
                <w:rFonts w:eastAsia="Calibri" w:cs="Times New Roman"/>
                <w:szCs w:val="28"/>
              </w:rPr>
              <w:t>03 4 07 30740</w:t>
            </w:r>
          </w:p>
        </w:tc>
        <w:tc>
          <w:tcPr>
            <w:tcW w:w="7825" w:type="dxa"/>
            <w:tcBorders>
              <w:top w:val="nil"/>
              <w:left w:val="nil"/>
              <w:bottom w:val="nil"/>
              <w:right w:val="nil"/>
            </w:tcBorders>
            <w:shd w:val="clear" w:color="auto" w:fill="auto"/>
          </w:tcPr>
          <w:p w14:paraId="3B525A0D" w14:textId="77777777" w:rsidR="00DA762B" w:rsidRPr="00DA762B" w:rsidRDefault="00DA762B" w:rsidP="00DA762B">
            <w:pPr>
              <w:rPr>
                <w:rFonts w:eastAsia="Calibri" w:cs="Times New Roman"/>
                <w:szCs w:val="28"/>
              </w:rPr>
            </w:pPr>
            <w:r w:rsidRPr="00DA762B">
              <w:rPr>
                <w:rFonts w:eastAsia="Calibri" w:cs="Times New Roman"/>
                <w:szCs w:val="28"/>
              </w:rPr>
              <w:t>Выплата социального пособия на погребение и оказание услуг по погребению согласно гарантированному перечню этих услуг за умерших, получавших пенсии по государственному пенсионному обеспечению</w:t>
            </w:r>
          </w:p>
        </w:tc>
      </w:tr>
      <w:tr w:rsidR="00DA762B" w:rsidRPr="00DA762B" w14:paraId="11052370" w14:textId="77777777" w:rsidTr="00323429">
        <w:trPr>
          <w:cantSplit/>
          <w:trHeight w:val="713"/>
          <w:jc w:val="center"/>
        </w:trPr>
        <w:tc>
          <w:tcPr>
            <w:tcW w:w="2552" w:type="dxa"/>
            <w:tcBorders>
              <w:top w:val="nil"/>
              <w:left w:val="nil"/>
              <w:bottom w:val="nil"/>
              <w:right w:val="nil"/>
            </w:tcBorders>
            <w:shd w:val="clear" w:color="auto" w:fill="auto"/>
            <w:noWrap/>
          </w:tcPr>
          <w:p w14:paraId="299CF833" w14:textId="77777777" w:rsidR="00DA762B" w:rsidRPr="00DA762B" w:rsidRDefault="00DA762B" w:rsidP="00DA762B">
            <w:pPr>
              <w:rPr>
                <w:rFonts w:eastAsia="Calibri" w:cs="Times New Roman"/>
                <w:szCs w:val="28"/>
              </w:rPr>
            </w:pPr>
            <w:r w:rsidRPr="00DA762B">
              <w:rPr>
                <w:rFonts w:eastAsia="Calibri" w:cs="Times New Roman"/>
                <w:szCs w:val="28"/>
              </w:rPr>
              <w:t>03 4 07 30750</w:t>
            </w:r>
          </w:p>
        </w:tc>
        <w:tc>
          <w:tcPr>
            <w:tcW w:w="7825" w:type="dxa"/>
            <w:tcBorders>
              <w:top w:val="nil"/>
              <w:left w:val="nil"/>
              <w:bottom w:val="nil"/>
              <w:right w:val="nil"/>
            </w:tcBorders>
            <w:shd w:val="clear" w:color="auto" w:fill="auto"/>
          </w:tcPr>
          <w:p w14:paraId="05EA8536" w14:textId="77777777" w:rsidR="00DA762B" w:rsidRPr="00DA762B" w:rsidRDefault="00DA762B" w:rsidP="00DA762B">
            <w:pPr>
              <w:rPr>
                <w:rFonts w:eastAsia="Calibri" w:cs="Times New Roman"/>
                <w:szCs w:val="28"/>
              </w:rPr>
            </w:pPr>
            <w:r w:rsidRPr="00DA762B">
              <w:rPr>
                <w:rFonts w:eastAsia="Calibri" w:cs="Times New Roman"/>
                <w:szCs w:val="28"/>
              </w:rPr>
              <w:t>Выплата социального пособия на погребение и оказание услуг по погребению согласно гарантированному перечню этих услуг за умерших, получавших страховую или накопительную пенсию</w:t>
            </w:r>
          </w:p>
        </w:tc>
      </w:tr>
      <w:tr w:rsidR="00DA762B" w:rsidRPr="00DA762B" w14:paraId="34383BF1" w14:textId="77777777" w:rsidTr="00323429">
        <w:trPr>
          <w:cantSplit/>
          <w:trHeight w:val="713"/>
          <w:jc w:val="center"/>
        </w:trPr>
        <w:tc>
          <w:tcPr>
            <w:tcW w:w="2552" w:type="dxa"/>
            <w:tcBorders>
              <w:top w:val="nil"/>
              <w:left w:val="nil"/>
              <w:bottom w:val="nil"/>
              <w:right w:val="nil"/>
            </w:tcBorders>
            <w:shd w:val="clear" w:color="auto" w:fill="auto"/>
            <w:noWrap/>
          </w:tcPr>
          <w:p w14:paraId="0D2D49B8" w14:textId="77777777" w:rsidR="00DA762B" w:rsidRPr="00DA762B" w:rsidRDefault="00DA762B" w:rsidP="00DA762B">
            <w:pPr>
              <w:rPr>
                <w:rFonts w:eastAsia="Calibri" w:cs="Times New Roman"/>
                <w:szCs w:val="28"/>
              </w:rPr>
            </w:pPr>
            <w:r w:rsidRPr="00DA762B">
              <w:rPr>
                <w:rFonts w:eastAsia="Calibri" w:cs="Times New Roman"/>
                <w:szCs w:val="28"/>
              </w:rPr>
              <w:t>03 4 07 30760</w:t>
            </w:r>
          </w:p>
        </w:tc>
        <w:tc>
          <w:tcPr>
            <w:tcW w:w="7825" w:type="dxa"/>
            <w:tcBorders>
              <w:top w:val="nil"/>
              <w:left w:val="nil"/>
              <w:bottom w:val="nil"/>
              <w:right w:val="nil"/>
            </w:tcBorders>
            <w:shd w:val="clear" w:color="auto" w:fill="auto"/>
          </w:tcPr>
          <w:p w14:paraId="1D71DD01" w14:textId="77777777" w:rsidR="00DA762B" w:rsidRPr="00DA762B" w:rsidRDefault="00DA762B" w:rsidP="00DA762B">
            <w:pPr>
              <w:rPr>
                <w:rFonts w:eastAsia="Calibri" w:cs="Times New Roman"/>
                <w:szCs w:val="28"/>
              </w:rPr>
            </w:pPr>
            <w:r w:rsidRPr="00DA762B">
              <w:rPr>
                <w:rFonts w:eastAsia="Calibri" w:cs="Times New Roman"/>
                <w:szCs w:val="28"/>
              </w:rPr>
              <w:t>Выплата социального пособия на погребение умерших неработавших пенсионеров, досрочно оформивших пенсию по предложению органов службы занятости, и оказание услуг по погребению согласно гарантированному перечню этих услуг</w:t>
            </w:r>
          </w:p>
        </w:tc>
      </w:tr>
      <w:tr w:rsidR="00DA762B" w:rsidRPr="00DA762B" w14:paraId="528FD5BA" w14:textId="77777777" w:rsidTr="00323429">
        <w:trPr>
          <w:cantSplit/>
          <w:trHeight w:val="713"/>
          <w:jc w:val="center"/>
        </w:trPr>
        <w:tc>
          <w:tcPr>
            <w:tcW w:w="2552" w:type="dxa"/>
            <w:tcBorders>
              <w:top w:val="nil"/>
              <w:left w:val="nil"/>
              <w:bottom w:val="nil"/>
              <w:right w:val="nil"/>
            </w:tcBorders>
            <w:shd w:val="clear" w:color="auto" w:fill="auto"/>
            <w:noWrap/>
          </w:tcPr>
          <w:p w14:paraId="6C605873" w14:textId="77777777" w:rsidR="00DA762B" w:rsidRPr="00DA762B" w:rsidRDefault="00DA762B" w:rsidP="00DA762B">
            <w:pPr>
              <w:rPr>
                <w:rFonts w:eastAsia="Calibri" w:cs="Times New Roman"/>
                <w:szCs w:val="28"/>
              </w:rPr>
            </w:pPr>
            <w:r w:rsidRPr="00DA762B">
              <w:rPr>
                <w:rFonts w:eastAsia="Calibri" w:cs="Times New Roman"/>
                <w:szCs w:val="28"/>
              </w:rPr>
              <w:t>03 4 07 30870</w:t>
            </w:r>
          </w:p>
        </w:tc>
        <w:tc>
          <w:tcPr>
            <w:tcW w:w="7825" w:type="dxa"/>
            <w:tcBorders>
              <w:top w:val="nil"/>
              <w:left w:val="nil"/>
              <w:bottom w:val="nil"/>
              <w:right w:val="nil"/>
            </w:tcBorders>
            <w:shd w:val="clear" w:color="auto" w:fill="auto"/>
          </w:tcPr>
          <w:p w14:paraId="472E340E" w14:textId="77777777" w:rsidR="00DA762B" w:rsidRPr="00DA762B" w:rsidRDefault="00DA762B" w:rsidP="00DA762B">
            <w:pPr>
              <w:rPr>
                <w:rFonts w:eastAsia="Calibri" w:cs="Times New Roman"/>
                <w:szCs w:val="28"/>
              </w:rPr>
            </w:pPr>
            <w:r w:rsidRPr="00DA762B">
              <w:rPr>
                <w:rFonts w:eastAsia="Calibri" w:cs="Times New Roman"/>
                <w:szCs w:val="28"/>
              </w:rPr>
              <w:t>Компенсационные выплаты некоторым категориям граждан Российской Федерации</w:t>
            </w:r>
          </w:p>
        </w:tc>
      </w:tr>
      <w:tr w:rsidR="00DA762B" w:rsidRPr="00DA762B" w14:paraId="5F77930F" w14:textId="77777777" w:rsidTr="00323429">
        <w:trPr>
          <w:cantSplit/>
          <w:trHeight w:val="713"/>
          <w:jc w:val="center"/>
        </w:trPr>
        <w:tc>
          <w:tcPr>
            <w:tcW w:w="2552" w:type="dxa"/>
            <w:tcBorders>
              <w:top w:val="nil"/>
              <w:left w:val="nil"/>
              <w:bottom w:val="nil"/>
              <w:right w:val="nil"/>
            </w:tcBorders>
            <w:shd w:val="clear" w:color="auto" w:fill="auto"/>
            <w:noWrap/>
          </w:tcPr>
          <w:p w14:paraId="730715D6" w14:textId="77777777" w:rsidR="00DA762B" w:rsidRPr="00DA762B" w:rsidRDefault="00DA762B" w:rsidP="00DA762B">
            <w:pPr>
              <w:rPr>
                <w:rFonts w:eastAsia="Calibri" w:cs="Times New Roman"/>
                <w:szCs w:val="28"/>
              </w:rPr>
            </w:pPr>
            <w:r w:rsidRPr="00DA762B">
              <w:rPr>
                <w:rFonts w:eastAsia="Calibri" w:cs="Times New Roman"/>
                <w:szCs w:val="28"/>
              </w:rPr>
              <w:t>03 4 07 30900</w:t>
            </w:r>
          </w:p>
        </w:tc>
        <w:tc>
          <w:tcPr>
            <w:tcW w:w="7825" w:type="dxa"/>
            <w:tcBorders>
              <w:top w:val="nil"/>
              <w:left w:val="nil"/>
              <w:bottom w:val="nil"/>
              <w:right w:val="nil"/>
            </w:tcBorders>
            <w:shd w:val="clear" w:color="auto" w:fill="auto"/>
          </w:tcPr>
          <w:p w14:paraId="71DDA7B4" w14:textId="77777777" w:rsidR="00DA762B" w:rsidRPr="00DA762B" w:rsidRDefault="00DA762B" w:rsidP="00DA762B">
            <w:pPr>
              <w:rPr>
                <w:rFonts w:eastAsia="Calibri" w:cs="Times New Roman"/>
                <w:szCs w:val="28"/>
              </w:rPr>
            </w:pPr>
            <w:r w:rsidRPr="00DA762B">
              <w:rPr>
                <w:rFonts w:eastAsia="Calibri" w:cs="Times New Roman"/>
                <w:szCs w:val="28"/>
              </w:rPr>
              <w:t>Возмещение стоимости гарантированного перечня услуг и социальные пособия на погребение за счет средств Фонда социального страхования Российской Федерации</w:t>
            </w:r>
          </w:p>
        </w:tc>
      </w:tr>
      <w:tr w:rsidR="00DA762B" w:rsidRPr="00DA762B" w14:paraId="5FE74D03" w14:textId="77777777" w:rsidTr="00323429">
        <w:trPr>
          <w:cantSplit/>
          <w:trHeight w:val="713"/>
          <w:jc w:val="center"/>
        </w:trPr>
        <w:tc>
          <w:tcPr>
            <w:tcW w:w="2552" w:type="dxa"/>
            <w:tcBorders>
              <w:top w:val="nil"/>
              <w:left w:val="nil"/>
              <w:bottom w:val="nil"/>
              <w:right w:val="nil"/>
            </w:tcBorders>
            <w:shd w:val="clear" w:color="auto" w:fill="auto"/>
            <w:noWrap/>
          </w:tcPr>
          <w:p w14:paraId="09518B3B" w14:textId="77777777" w:rsidR="00DA762B" w:rsidRPr="00DA762B" w:rsidRDefault="00DA762B" w:rsidP="00DA762B">
            <w:pPr>
              <w:rPr>
                <w:rFonts w:eastAsia="Calibri" w:cs="Times New Roman"/>
                <w:szCs w:val="28"/>
              </w:rPr>
            </w:pPr>
            <w:r w:rsidRPr="00DA762B">
              <w:rPr>
                <w:rFonts w:eastAsia="Calibri" w:cs="Times New Roman"/>
                <w:szCs w:val="28"/>
              </w:rPr>
              <w:t>03 4 07 30980</w:t>
            </w:r>
          </w:p>
        </w:tc>
        <w:tc>
          <w:tcPr>
            <w:tcW w:w="7825" w:type="dxa"/>
            <w:tcBorders>
              <w:top w:val="nil"/>
              <w:left w:val="nil"/>
              <w:bottom w:val="nil"/>
              <w:right w:val="nil"/>
            </w:tcBorders>
            <w:shd w:val="clear" w:color="auto" w:fill="auto"/>
          </w:tcPr>
          <w:p w14:paraId="185715AD" w14:textId="77777777" w:rsidR="00DA762B" w:rsidRPr="00DA762B" w:rsidRDefault="00DA762B" w:rsidP="00DA762B">
            <w:pPr>
              <w:rPr>
                <w:rFonts w:eastAsia="Calibri" w:cs="Times New Roman"/>
                <w:szCs w:val="28"/>
              </w:rPr>
            </w:pPr>
            <w:r w:rsidRPr="00DA762B">
              <w:rPr>
                <w:rFonts w:eastAsia="Calibri" w:cs="Times New Roman"/>
                <w:szCs w:val="28"/>
              </w:rPr>
              <w:t>Оплата четырех дополнительных выходных дней работающим родителям (опекунам, попечителям) для ухода за                        детьми-инвалидами</w:t>
            </w:r>
          </w:p>
        </w:tc>
      </w:tr>
      <w:tr w:rsidR="00DA762B" w:rsidRPr="00DA762B" w14:paraId="1EA439DB" w14:textId="77777777" w:rsidTr="00323429">
        <w:trPr>
          <w:cantSplit/>
          <w:trHeight w:val="713"/>
          <w:jc w:val="center"/>
        </w:trPr>
        <w:tc>
          <w:tcPr>
            <w:tcW w:w="2552" w:type="dxa"/>
            <w:tcBorders>
              <w:top w:val="nil"/>
              <w:left w:val="nil"/>
              <w:bottom w:val="nil"/>
              <w:right w:val="nil"/>
            </w:tcBorders>
            <w:shd w:val="clear" w:color="auto" w:fill="auto"/>
            <w:noWrap/>
          </w:tcPr>
          <w:p w14:paraId="47824AA6" w14:textId="77777777" w:rsidR="00DA762B" w:rsidRPr="00DA762B" w:rsidRDefault="00DA762B" w:rsidP="00DA762B">
            <w:pPr>
              <w:rPr>
                <w:rFonts w:eastAsia="Calibri" w:cs="Times New Roman"/>
                <w:szCs w:val="28"/>
              </w:rPr>
            </w:pPr>
            <w:r w:rsidRPr="00DA762B">
              <w:rPr>
                <w:rFonts w:eastAsia="Calibri" w:cs="Times New Roman"/>
                <w:szCs w:val="28"/>
              </w:rPr>
              <w:t>03 4 07 31030</w:t>
            </w:r>
          </w:p>
        </w:tc>
        <w:tc>
          <w:tcPr>
            <w:tcW w:w="7825" w:type="dxa"/>
            <w:tcBorders>
              <w:top w:val="nil"/>
              <w:left w:val="nil"/>
              <w:bottom w:val="nil"/>
              <w:right w:val="nil"/>
            </w:tcBorders>
            <w:shd w:val="clear" w:color="auto" w:fill="auto"/>
          </w:tcPr>
          <w:p w14:paraId="6C76A4FC" w14:textId="77777777" w:rsidR="00DA762B" w:rsidRPr="00DA762B" w:rsidRDefault="00DA762B" w:rsidP="00DA762B">
            <w:pPr>
              <w:rPr>
                <w:rFonts w:eastAsia="Calibri" w:cs="Times New Roman"/>
                <w:szCs w:val="28"/>
              </w:rPr>
            </w:pPr>
            <w:r w:rsidRPr="00DA762B">
              <w:rPr>
                <w:rFonts w:eastAsia="Calibri" w:cs="Times New Roman"/>
                <w:szCs w:val="28"/>
              </w:rPr>
              <w:t>Ежемесячные выплаты лицам, осуществляющим уход за детьми-инвалидами и инвалидами с детства I группы</w:t>
            </w:r>
          </w:p>
        </w:tc>
      </w:tr>
      <w:tr w:rsidR="00DA762B" w:rsidRPr="00DA762B" w14:paraId="033FF173" w14:textId="77777777" w:rsidTr="00323429">
        <w:trPr>
          <w:cantSplit/>
          <w:trHeight w:val="713"/>
          <w:jc w:val="center"/>
        </w:trPr>
        <w:tc>
          <w:tcPr>
            <w:tcW w:w="2552" w:type="dxa"/>
            <w:tcBorders>
              <w:top w:val="nil"/>
              <w:left w:val="nil"/>
              <w:bottom w:val="nil"/>
              <w:right w:val="nil"/>
            </w:tcBorders>
            <w:shd w:val="clear" w:color="auto" w:fill="auto"/>
            <w:noWrap/>
          </w:tcPr>
          <w:p w14:paraId="1D4C4606" w14:textId="77777777" w:rsidR="00DA762B" w:rsidRPr="00DA762B" w:rsidRDefault="00DA762B" w:rsidP="00DA762B">
            <w:pPr>
              <w:rPr>
                <w:rFonts w:eastAsia="Calibri" w:cs="Times New Roman"/>
                <w:szCs w:val="28"/>
              </w:rPr>
            </w:pPr>
            <w:r w:rsidRPr="00DA762B">
              <w:rPr>
                <w:rFonts w:eastAsia="Calibri" w:cs="Times New Roman"/>
                <w:szCs w:val="28"/>
              </w:rPr>
              <w:t>03 4 07 31080</w:t>
            </w:r>
          </w:p>
        </w:tc>
        <w:tc>
          <w:tcPr>
            <w:tcW w:w="7825" w:type="dxa"/>
            <w:tcBorders>
              <w:top w:val="nil"/>
              <w:left w:val="nil"/>
              <w:bottom w:val="nil"/>
              <w:right w:val="nil"/>
            </w:tcBorders>
            <w:shd w:val="clear" w:color="auto" w:fill="auto"/>
          </w:tcPr>
          <w:p w14:paraId="12272841" w14:textId="77777777" w:rsidR="00DA762B" w:rsidRPr="00DA762B" w:rsidRDefault="00DA762B" w:rsidP="00DA762B">
            <w:pPr>
              <w:rPr>
                <w:rFonts w:eastAsia="Calibri" w:cs="Times New Roman"/>
                <w:szCs w:val="28"/>
              </w:rPr>
            </w:pPr>
            <w:r w:rsidRPr="00DA762B">
              <w:rPr>
                <w:rFonts w:eastAsia="Calibri" w:cs="Times New Roman"/>
                <w:szCs w:val="28"/>
              </w:rPr>
              <w:t>Возмещение органами прокуратуры Российской Федерации расходов на погребение</w:t>
            </w:r>
          </w:p>
        </w:tc>
      </w:tr>
      <w:tr w:rsidR="00DA762B" w:rsidRPr="00DA762B" w14:paraId="7294335E" w14:textId="77777777" w:rsidTr="00323429">
        <w:trPr>
          <w:cantSplit/>
          <w:trHeight w:val="713"/>
          <w:jc w:val="center"/>
        </w:trPr>
        <w:tc>
          <w:tcPr>
            <w:tcW w:w="2552" w:type="dxa"/>
            <w:tcBorders>
              <w:top w:val="nil"/>
              <w:left w:val="nil"/>
              <w:bottom w:val="nil"/>
              <w:right w:val="nil"/>
            </w:tcBorders>
            <w:shd w:val="clear" w:color="auto" w:fill="auto"/>
            <w:noWrap/>
          </w:tcPr>
          <w:p w14:paraId="471E8638" w14:textId="77777777" w:rsidR="00DA762B" w:rsidRPr="00DA762B" w:rsidRDefault="00DA762B" w:rsidP="00DA762B">
            <w:pPr>
              <w:rPr>
                <w:rFonts w:eastAsia="Calibri" w:cs="Times New Roman"/>
                <w:szCs w:val="28"/>
              </w:rPr>
            </w:pPr>
            <w:r w:rsidRPr="00DA762B">
              <w:rPr>
                <w:rFonts w:eastAsia="Calibri" w:cs="Times New Roman"/>
                <w:szCs w:val="28"/>
              </w:rPr>
              <w:t>03 4 07 51930</w:t>
            </w:r>
          </w:p>
        </w:tc>
        <w:tc>
          <w:tcPr>
            <w:tcW w:w="7825" w:type="dxa"/>
            <w:tcBorders>
              <w:top w:val="nil"/>
              <w:left w:val="nil"/>
              <w:bottom w:val="nil"/>
              <w:right w:val="nil"/>
            </w:tcBorders>
            <w:shd w:val="clear" w:color="auto" w:fill="auto"/>
          </w:tcPr>
          <w:p w14:paraId="790FEA15" w14:textId="77777777" w:rsidR="00DA762B" w:rsidRPr="00DA762B" w:rsidRDefault="00DA762B" w:rsidP="00DA762B">
            <w:pPr>
              <w:rPr>
                <w:rFonts w:eastAsia="Calibri" w:cs="Times New Roman"/>
                <w:szCs w:val="28"/>
              </w:rPr>
            </w:pPr>
            <w:r w:rsidRPr="00DA762B">
              <w:rPr>
                <w:rFonts w:eastAsia="Calibri" w:cs="Times New Roman"/>
                <w:szCs w:val="28"/>
              </w:rPr>
              <w:t>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r>
      <w:tr w:rsidR="00DA762B" w:rsidRPr="00DA762B" w14:paraId="0CF0F3C0" w14:textId="77777777" w:rsidTr="00D65228">
        <w:trPr>
          <w:cantSplit/>
          <w:trHeight w:val="1418"/>
          <w:jc w:val="center"/>
        </w:trPr>
        <w:tc>
          <w:tcPr>
            <w:tcW w:w="2552" w:type="dxa"/>
            <w:tcBorders>
              <w:top w:val="nil"/>
              <w:left w:val="nil"/>
              <w:bottom w:val="nil"/>
              <w:right w:val="nil"/>
            </w:tcBorders>
            <w:shd w:val="clear" w:color="auto" w:fill="auto"/>
            <w:noWrap/>
          </w:tcPr>
          <w:p w14:paraId="3A839436" w14:textId="77777777" w:rsidR="00DA762B" w:rsidRPr="00DA762B" w:rsidRDefault="00DA762B" w:rsidP="00DA762B">
            <w:pPr>
              <w:rPr>
                <w:rFonts w:eastAsia="Calibri" w:cs="Times New Roman"/>
                <w:szCs w:val="28"/>
              </w:rPr>
            </w:pPr>
            <w:r w:rsidRPr="00DA762B">
              <w:rPr>
                <w:rFonts w:eastAsia="Calibri" w:cs="Times New Roman"/>
                <w:szCs w:val="28"/>
              </w:rPr>
              <w:lastRenderedPageBreak/>
              <w:t>03 4 07 51940</w:t>
            </w:r>
          </w:p>
        </w:tc>
        <w:tc>
          <w:tcPr>
            <w:tcW w:w="7825" w:type="dxa"/>
            <w:tcBorders>
              <w:top w:val="nil"/>
              <w:left w:val="nil"/>
              <w:bottom w:val="nil"/>
              <w:right w:val="nil"/>
            </w:tcBorders>
            <w:shd w:val="clear" w:color="auto" w:fill="auto"/>
          </w:tcPr>
          <w:p w14:paraId="64D9A738" w14:textId="77777777" w:rsidR="00DA762B" w:rsidRPr="00DA762B" w:rsidRDefault="00DA762B" w:rsidP="00DA762B">
            <w:pPr>
              <w:rPr>
                <w:rFonts w:eastAsia="Calibri" w:cs="Times New Roman"/>
                <w:szCs w:val="28"/>
              </w:rPr>
            </w:pPr>
            <w:r w:rsidRPr="00DA762B">
              <w:rPr>
                <w:rFonts w:eastAsia="Calibri" w:cs="Times New Roman"/>
                <w:szCs w:val="28"/>
              </w:rPr>
              <w:t>Субвенции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r>
      <w:tr w:rsidR="00DA762B" w:rsidRPr="00DA762B" w14:paraId="03D3AE1D" w14:textId="77777777" w:rsidTr="00D65228">
        <w:trPr>
          <w:cantSplit/>
          <w:trHeight w:val="1410"/>
          <w:jc w:val="center"/>
        </w:trPr>
        <w:tc>
          <w:tcPr>
            <w:tcW w:w="2552" w:type="dxa"/>
            <w:tcBorders>
              <w:top w:val="nil"/>
              <w:left w:val="nil"/>
              <w:bottom w:val="nil"/>
              <w:right w:val="nil"/>
            </w:tcBorders>
            <w:shd w:val="clear" w:color="auto" w:fill="auto"/>
            <w:noWrap/>
          </w:tcPr>
          <w:p w14:paraId="12C3CF84" w14:textId="77777777" w:rsidR="00DA762B" w:rsidRPr="00DA762B" w:rsidRDefault="00DA762B" w:rsidP="00DA762B">
            <w:pPr>
              <w:rPr>
                <w:rFonts w:eastAsia="Calibri" w:cs="Times New Roman"/>
                <w:szCs w:val="28"/>
              </w:rPr>
            </w:pPr>
            <w:r w:rsidRPr="00DA762B">
              <w:rPr>
                <w:rFonts w:eastAsia="Calibri" w:cs="Times New Roman"/>
                <w:szCs w:val="28"/>
              </w:rPr>
              <w:t>03 4 07 52200</w:t>
            </w:r>
          </w:p>
        </w:tc>
        <w:tc>
          <w:tcPr>
            <w:tcW w:w="7825" w:type="dxa"/>
            <w:tcBorders>
              <w:top w:val="nil"/>
              <w:left w:val="nil"/>
              <w:bottom w:val="nil"/>
              <w:right w:val="nil"/>
            </w:tcBorders>
            <w:shd w:val="clear" w:color="auto" w:fill="auto"/>
          </w:tcPr>
          <w:p w14:paraId="7CFCA85B" w14:textId="77777777" w:rsidR="00DA762B" w:rsidRPr="00DA762B" w:rsidRDefault="00DA762B" w:rsidP="00DA762B">
            <w:pPr>
              <w:rPr>
                <w:rFonts w:eastAsia="Calibri" w:cs="Times New Roman"/>
                <w:szCs w:val="28"/>
              </w:rPr>
            </w:pPr>
            <w:r w:rsidRPr="00DA762B">
              <w:rPr>
                <w:rFonts w:eastAsia="Calibri" w:cs="Times New Roman"/>
                <w:szCs w:val="28"/>
              </w:rPr>
              <w:t>Субвенции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DA762B" w:rsidRPr="00DA762B" w14:paraId="7EEF3D80" w14:textId="77777777" w:rsidTr="00D65228">
        <w:trPr>
          <w:cantSplit/>
          <w:trHeight w:val="1699"/>
          <w:jc w:val="center"/>
        </w:trPr>
        <w:tc>
          <w:tcPr>
            <w:tcW w:w="2552" w:type="dxa"/>
            <w:tcBorders>
              <w:top w:val="nil"/>
              <w:left w:val="nil"/>
              <w:bottom w:val="nil"/>
              <w:right w:val="nil"/>
            </w:tcBorders>
            <w:shd w:val="clear" w:color="auto" w:fill="auto"/>
            <w:noWrap/>
          </w:tcPr>
          <w:p w14:paraId="6ACB362C" w14:textId="77777777" w:rsidR="00DA762B" w:rsidRPr="00DA762B" w:rsidRDefault="00DA762B" w:rsidP="00DA762B">
            <w:pPr>
              <w:rPr>
                <w:rFonts w:eastAsia="Calibri" w:cs="Times New Roman"/>
                <w:szCs w:val="28"/>
              </w:rPr>
            </w:pPr>
            <w:r w:rsidRPr="00DA762B">
              <w:rPr>
                <w:rFonts w:eastAsia="Calibri" w:cs="Times New Roman"/>
                <w:szCs w:val="28"/>
              </w:rPr>
              <w:t>03 4 07 52400</w:t>
            </w:r>
          </w:p>
        </w:tc>
        <w:tc>
          <w:tcPr>
            <w:tcW w:w="7825" w:type="dxa"/>
            <w:tcBorders>
              <w:top w:val="nil"/>
              <w:left w:val="nil"/>
              <w:bottom w:val="nil"/>
              <w:right w:val="nil"/>
            </w:tcBorders>
            <w:shd w:val="clear" w:color="auto" w:fill="auto"/>
          </w:tcPr>
          <w:p w14:paraId="10EA1333" w14:textId="77777777" w:rsidR="00DA762B" w:rsidRPr="00DA762B" w:rsidRDefault="00DA762B" w:rsidP="00DA762B">
            <w:pPr>
              <w:rPr>
                <w:rFonts w:eastAsia="Calibri" w:cs="Times New Roman"/>
                <w:szCs w:val="28"/>
              </w:rPr>
            </w:pPr>
            <w:r w:rsidRPr="00DA762B">
              <w:rPr>
                <w:rFonts w:eastAsia="Calibri" w:cs="Times New Roman"/>
                <w:szCs w:val="28"/>
              </w:rPr>
              <w:t xml:space="preserve">Субвенции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w:t>
            </w:r>
            <w:r w:rsidRPr="00DA762B">
              <w:rPr>
                <w:rFonts w:eastAsia="Calibri" w:cs="Times New Roman"/>
                <w:szCs w:val="28"/>
              </w:rPr>
              <w:br/>
              <w:t>"Об иммунопрофилактике инфекционных болезней"</w:t>
            </w:r>
          </w:p>
        </w:tc>
      </w:tr>
      <w:tr w:rsidR="00DA762B" w:rsidRPr="00DA762B" w14:paraId="71F4BA4E" w14:textId="77777777" w:rsidTr="00D65228">
        <w:trPr>
          <w:cantSplit/>
          <w:trHeight w:val="775"/>
          <w:jc w:val="center"/>
        </w:trPr>
        <w:tc>
          <w:tcPr>
            <w:tcW w:w="2552" w:type="dxa"/>
            <w:tcBorders>
              <w:top w:val="nil"/>
              <w:left w:val="nil"/>
              <w:bottom w:val="nil"/>
              <w:right w:val="nil"/>
            </w:tcBorders>
            <w:shd w:val="clear" w:color="auto" w:fill="auto"/>
            <w:noWrap/>
          </w:tcPr>
          <w:p w14:paraId="3B175D9F" w14:textId="77777777" w:rsidR="00DA762B" w:rsidRPr="00DA762B" w:rsidRDefault="00DA762B" w:rsidP="00DA762B">
            <w:pPr>
              <w:rPr>
                <w:rFonts w:eastAsia="Calibri" w:cs="Times New Roman"/>
                <w:szCs w:val="28"/>
              </w:rPr>
            </w:pPr>
            <w:r w:rsidRPr="00DA762B">
              <w:rPr>
                <w:rFonts w:eastAsia="Calibri" w:cs="Times New Roman"/>
                <w:szCs w:val="28"/>
              </w:rPr>
              <w:t>03 4 07 52500</w:t>
            </w:r>
          </w:p>
        </w:tc>
        <w:tc>
          <w:tcPr>
            <w:tcW w:w="7825" w:type="dxa"/>
            <w:tcBorders>
              <w:top w:val="nil"/>
              <w:left w:val="nil"/>
              <w:bottom w:val="nil"/>
              <w:right w:val="nil"/>
            </w:tcBorders>
            <w:shd w:val="clear" w:color="auto" w:fill="auto"/>
          </w:tcPr>
          <w:p w14:paraId="0A6F7C00" w14:textId="77777777" w:rsidR="00DA762B" w:rsidRPr="00DA762B" w:rsidRDefault="00DA762B" w:rsidP="00DA762B">
            <w:pPr>
              <w:rPr>
                <w:rFonts w:eastAsia="Calibri" w:cs="Times New Roman"/>
                <w:szCs w:val="28"/>
              </w:rPr>
            </w:pPr>
            <w:r w:rsidRPr="00DA762B">
              <w:rPr>
                <w:rFonts w:eastAsia="Calibri" w:cs="Times New Roman"/>
                <w:szCs w:val="28"/>
              </w:rPr>
              <w:t>Субвенции на оплату жилищно-коммунальных услуг отдельным категориям граждан</w:t>
            </w:r>
          </w:p>
        </w:tc>
      </w:tr>
      <w:tr w:rsidR="00DA762B" w:rsidRPr="00DA762B" w14:paraId="6B8B8ADC" w14:textId="77777777" w:rsidTr="00D65228">
        <w:trPr>
          <w:cantSplit/>
          <w:trHeight w:val="701"/>
          <w:jc w:val="center"/>
        </w:trPr>
        <w:tc>
          <w:tcPr>
            <w:tcW w:w="2552" w:type="dxa"/>
            <w:tcBorders>
              <w:top w:val="nil"/>
              <w:left w:val="nil"/>
              <w:bottom w:val="nil"/>
              <w:right w:val="nil"/>
            </w:tcBorders>
            <w:shd w:val="clear" w:color="auto" w:fill="auto"/>
            <w:noWrap/>
          </w:tcPr>
          <w:p w14:paraId="549C25EA" w14:textId="77777777" w:rsidR="00DA762B" w:rsidRPr="00DA762B" w:rsidRDefault="00DA762B" w:rsidP="00DA762B">
            <w:pPr>
              <w:rPr>
                <w:rFonts w:eastAsia="Calibri" w:cs="Times New Roman"/>
                <w:szCs w:val="28"/>
              </w:rPr>
            </w:pPr>
            <w:r w:rsidRPr="00DA762B">
              <w:rPr>
                <w:rFonts w:eastAsia="Calibri" w:cs="Times New Roman"/>
                <w:szCs w:val="28"/>
              </w:rPr>
              <w:t>03 4 07 57600</w:t>
            </w:r>
          </w:p>
        </w:tc>
        <w:tc>
          <w:tcPr>
            <w:tcW w:w="7825" w:type="dxa"/>
            <w:tcBorders>
              <w:top w:val="nil"/>
              <w:left w:val="nil"/>
              <w:bottom w:val="nil"/>
              <w:right w:val="nil"/>
            </w:tcBorders>
            <w:shd w:val="clear" w:color="auto" w:fill="auto"/>
          </w:tcPr>
          <w:p w14:paraId="05676B49" w14:textId="77777777" w:rsidR="00DA762B" w:rsidRPr="00DA762B" w:rsidRDefault="00DA762B" w:rsidP="00DA762B">
            <w:pPr>
              <w:rPr>
                <w:rFonts w:eastAsia="Calibri" w:cs="Times New Roman"/>
                <w:szCs w:val="28"/>
              </w:rPr>
            </w:pPr>
            <w:r w:rsidRPr="00DA762B">
              <w:rPr>
                <w:rFonts w:eastAsia="Calibri" w:cs="Times New Roman"/>
                <w:szCs w:val="28"/>
              </w:rPr>
              <w:t>Единовременные денежные компенсации реабилитированным лицам</w:t>
            </w:r>
          </w:p>
        </w:tc>
      </w:tr>
      <w:tr w:rsidR="00DA762B" w:rsidRPr="00DA762B" w14:paraId="34BAC7BE" w14:textId="77777777" w:rsidTr="00D65228">
        <w:trPr>
          <w:cantSplit/>
          <w:trHeight w:val="2681"/>
          <w:jc w:val="center"/>
        </w:trPr>
        <w:tc>
          <w:tcPr>
            <w:tcW w:w="2552" w:type="dxa"/>
            <w:tcBorders>
              <w:top w:val="nil"/>
              <w:left w:val="nil"/>
              <w:bottom w:val="nil"/>
              <w:right w:val="nil"/>
            </w:tcBorders>
            <w:shd w:val="clear" w:color="auto" w:fill="auto"/>
            <w:noWrap/>
          </w:tcPr>
          <w:p w14:paraId="635B14BA" w14:textId="77777777" w:rsidR="00DA762B" w:rsidRPr="00DA762B" w:rsidRDefault="00DA762B" w:rsidP="00DA762B">
            <w:pPr>
              <w:rPr>
                <w:rFonts w:eastAsia="Calibri" w:cs="Times New Roman"/>
                <w:szCs w:val="28"/>
              </w:rPr>
            </w:pPr>
            <w:r w:rsidRPr="00DA762B">
              <w:rPr>
                <w:rFonts w:eastAsia="Calibri" w:cs="Times New Roman"/>
                <w:szCs w:val="28"/>
              </w:rPr>
              <w:t>03 4 08 00000</w:t>
            </w:r>
          </w:p>
        </w:tc>
        <w:tc>
          <w:tcPr>
            <w:tcW w:w="7825" w:type="dxa"/>
            <w:tcBorders>
              <w:top w:val="nil"/>
              <w:left w:val="nil"/>
              <w:bottom w:val="nil"/>
              <w:right w:val="nil"/>
            </w:tcBorders>
            <w:shd w:val="clear" w:color="auto" w:fill="auto"/>
          </w:tcPr>
          <w:p w14:paraId="383718AF"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"Предоставление мер государственной поддержки отдельным категориям государственных служащих, уволенным из их числа, военнослужащим, сотрудникам некоторых федеральных органов государственной власти, гражданам, проходившим военные сборы, инвалидам вследствие военной травмы, погибшим (умершим) или получившим увечья при исполнении служебных обязанностей, и членам их семей"</w:t>
            </w:r>
          </w:p>
        </w:tc>
      </w:tr>
      <w:tr w:rsidR="00DA762B" w:rsidRPr="00DA762B" w14:paraId="4B80AABC" w14:textId="77777777" w:rsidTr="00D65228">
        <w:trPr>
          <w:cantSplit/>
          <w:trHeight w:val="2012"/>
          <w:jc w:val="center"/>
        </w:trPr>
        <w:tc>
          <w:tcPr>
            <w:tcW w:w="2552" w:type="dxa"/>
            <w:tcBorders>
              <w:top w:val="nil"/>
              <w:left w:val="nil"/>
              <w:bottom w:val="nil"/>
              <w:right w:val="nil"/>
            </w:tcBorders>
            <w:shd w:val="clear" w:color="auto" w:fill="auto"/>
            <w:noWrap/>
          </w:tcPr>
          <w:p w14:paraId="7C8D9983" w14:textId="77777777" w:rsidR="00DA762B" w:rsidRPr="00DA762B" w:rsidRDefault="00DA762B" w:rsidP="00DA762B">
            <w:pPr>
              <w:rPr>
                <w:rFonts w:eastAsia="Calibri" w:cs="Times New Roman"/>
                <w:szCs w:val="28"/>
              </w:rPr>
            </w:pPr>
            <w:r w:rsidRPr="00DA762B">
              <w:rPr>
                <w:rFonts w:eastAsia="Calibri" w:cs="Times New Roman"/>
                <w:szCs w:val="28"/>
              </w:rPr>
              <w:t>03 4 08 30120</w:t>
            </w:r>
          </w:p>
        </w:tc>
        <w:tc>
          <w:tcPr>
            <w:tcW w:w="7825" w:type="dxa"/>
            <w:tcBorders>
              <w:top w:val="nil"/>
              <w:left w:val="nil"/>
              <w:bottom w:val="nil"/>
              <w:right w:val="nil"/>
            </w:tcBorders>
            <w:shd w:val="clear" w:color="auto" w:fill="auto"/>
          </w:tcPr>
          <w:p w14:paraId="5F474075" w14:textId="77777777" w:rsidR="00DA762B" w:rsidRPr="00DA762B" w:rsidRDefault="00DA762B" w:rsidP="00DA762B">
            <w:pPr>
              <w:rPr>
                <w:rFonts w:eastAsia="Calibri" w:cs="Times New Roman"/>
                <w:szCs w:val="28"/>
              </w:rPr>
            </w:pPr>
            <w:r w:rsidRPr="00DA762B">
              <w:rPr>
                <w:rFonts w:eastAsia="Calibri" w:cs="Times New Roman"/>
                <w:szCs w:val="28"/>
              </w:rPr>
              <w:t>Пособия лицам, являвшимся сотрудниками федеральной фельдъегерской связи, получившим телесные повреждения, исключающие для них возможность дальнейшего осуществления служебной деятельности, а также семьям и иждивенцам погибших (умерших) сотрудников федеральной фельдъегерской связи</w:t>
            </w:r>
          </w:p>
        </w:tc>
      </w:tr>
      <w:tr w:rsidR="00DA762B" w:rsidRPr="00DA762B" w14:paraId="2E703E08" w14:textId="77777777" w:rsidTr="00323429">
        <w:trPr>
          <w:cantSplit/>
          <w:trHeight w:val="713"/>
          <w:jc w:val="center"/>
        </w:trPr>
        <w:tc>
          <w:tcPr>
            <w:tcW w:w="2552" w:type="dxa"/>
            <w:tcBorders>
              <w:top w:val="nil"/>
              <w:left w:val="nil"/>
              <w:bottom w:val="nil"/>
              <w:right w:val="nil"/>
            </w:tcBorders>
            <w:shd w:val="clear" w:color="auto" w:fill="auto"/>
            <w:noWrap/>
          </w:tcPr>
          <w:p w14:paraId="2222CD29" w14:textId="77777777" w:rsidR="00DA762B" w:rsidRPr="00DA762B" w:rsidRDefault="00DA762B" w:rsidP="00DA762B">
            <w:pPr>
              <w:rPr>
                <w:rFonts w:eastAsia="Calibri" w:cs="Times New Roman"/>
                <w:szCs w:val="28"/>
              </w:rPr>
            </w:pPr>
            <w:r w:rsidRPr="00DA762B">
              <w:rPr>
                <w:rFonts w:eastAsia="Calibri" w:cs="Times New Roman"/>
                <w:szCs w:val="28"/>
              </w:rPr>
              <w:t>03 4 08 30130</w:t>
            </w:r>
          </w:p>
        </w:tc>
        <w:tc>
          <w:tcPr>
            <w:tcW w:w="7825" w:type="dxa"/>
            <w:tcBorders>
              <w:top w:val="nil"/>
              <w:left w:val="nil"/>
              <w:bottom w:val="nil"/>
              <w:right w:val="nil"/>
            </w:tcBorders>
            <w:shd w:val="clear" w:color="auto" w:fill="auto"/>
          </w:tcPr>
          <w:p w14:paraId="2C254FB9" w14:textId="77777777" w:rsidR="00DA762B" w:rsidRPr="00DA762B" w:rsidRDefault="00DA762B" w:rsidP="00DA762B">
            <w:pPr>
              <w:rPr>
                <w:rFonts w:eastAsia="Calibri" w:cs="Times New Roman"/>
                <w:szCs w:val="28"/>
              </w:rPr>
            </w:pPr>
            <w:r w:rsidRPr="00DA762B">
              <w:rPr>
                <w:rFonts w:eastAsia="Calibri" w:cs="Times New Roman"/>
                <w:szCs w:val="28"/>
              </w:rPr>
              <w:t>Пособия лицам, досрочно уволенным из органов федеральной противопожарной службы Государственной противопожарной службы, и членам семей погибших (умерших) сотрудников и работников федеральной противопожарной службы Государственной противопожарной службы</w:t>
            </w:r>
          </w:p>
        </w:tc>
      </w:tr>
      <w:tr w:rsidR="00DA762B" w:rsidRPr="00DA762B" w14:paraId="60167423" w14:textId="77777777" w:rsidTr="00323429">
        <w:trPr>
          <w:cantSplit/>
          <w:trHeight w:val="713"/>
          <w:jc w:val="center"/>
        </w:trPr>
        <w:tc>
          <w:tcPr>
            <w:tcW w:w="2552" w:type="dxa"/>
            <w:tcBorders>
              <w:top w:val="nil"/>
              <w:left w:val="nil"/>
              <w:bottom w:val="nil"/>
              <w:right w:val="nil"/>
            </w:tcBorders>
            <w:shd w:val="clear" w:color="auto" w:fill="auto"/>
            <w:noWrap/>
          </w:tcPr>
          <w:p w14:paraId="230879DF" w14:textId="77777777" w:rsidR="00DA762B" w:rsidRPr="00DA762B" w:rsidRDefault="00DA762B" w:rsidP="00DA762B">
            <w:pPr>
              <w:rPr>
                <w:rFonts w:eastAsia="Calibri" w:cs="Times New Roman"/>
                <w:szCs w:val="28"/>
              </w:rPr>
            </w:pPr>
            <w:r w:rsidRPr="00DA762B">
              <w:rPr>
                <w:rFonts w:eastAsia="Calibri" w:cs="Times New Roman"/>
                <w:szCs w:val="28"/>
              </w:rPr>
              <w:lastRenderedPageBreak/>
              <w:t>03 4 08 30150</w:t>
            </w:r>
          </w:p>
        </w:tc>
        <w:tc>
          <w:tcPr>
            <w:tcW w:w="7825" w:type="dxa"/>
            <w:tcBorders>
              <w:top w:val="nil"/>
              <w:left w:val="nil"/>
              <w:bottom w:val="nil"/>
              <w:right w:val="nil"/>
            </w:tcBorders>
            <w:shd w:val="clear" w:color="auto" w:fill="auto"/>
          </w:tcPr>
          <w:p w14:paraId="173825FF" w14:textId="77777777" w:rsidR="00DA762B" w:rsidRPr="00DA762B" w:rsidRDefault="00DA762B" w:rsidP="00DA762B">
            <w:pPr>
              <w:rPr>
                <w:rFonts w:eastAsia="Calibri" w:cs="Times New Roman"/>
                <w:szCs w:val="28"/>
              </w:rPr>
            </w:pPr>
            <w:r w:rsidRPr="00DA762B">
              <w:rPr>
                <w:rFonts w:eastAsia="Calibri" w:cs="Times New Roman"/>
                <w:szCs w:val="28"/>
              </w:rPr>
              <w:t>Пособия лицам, являвшимся сотрудниками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получившим увечье или иное повреждение здоровья, исключающие возможность дальнейшего прохождения службы, а также семьям и иждивенцам сотрудников учреждений и органов                     уголовно-исполнительной системы, органов принудительного исполнения Российской Федерации,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таможенных органов Российской Федерации, погибших (умерших) в связи с выполнением служебных обязанностей либо вследствие заболевания, полученного в период прохождения службы в указанных органах</w:t>
            </w:r>
          </w:p>
        </w:tc>
      </w:tr>
      <w:tr w:rsidR="00DA762B" w:rsidRPr="00DA762B" w14:paraId="70434EE3" w14:textId="77777777" w:rsidTr="00323429">
        <w:trPr>
          <w:cantSplit/>
          <w:trHeight w:val="713"/>
          <w:jc w:val="center"/>
        </w:trPr>
        <w:tc>
          <w:tcPr>
            <w:tcW w:w="2552" w:type="dxa"/>
            <w:tcBorders>
              <w:top w:val="nil"/>
              <w:left w:val="nil"/>
              <w:bottom w:val="nil"/>
              <w:right w:val="nil"/>
            </w:tcBorders>
            <w:shd w:val="clear" w:color="auto" w:fill="auto"/>
            <w:noWrap/>
          </w:tcPr>
          <w:p w14:paraId="58724E03" w14:textId="77777777" w:rsidR="00DA762B" w:rsidRPr="00DA762B" w:rsidRDefault="00DA762B" w:rsidP="00DA762B">
            <w:pPr>
              <w:rPr>
                <w:rFonts w:eastAsia="Calibri" w:cs="Times New Roman"/>
                <w:szCs w:val="28"/>
              </w:rPr>
            </w:pPr>
            <w:r w:rsidRPr="00DA762B">
              <w:rPr>
                <w:rFonts w:eastAsia="Calibri" w:cs="Times New Roman"/>
                <w:szCs w:val="28"/>
              </w:rPr>
              <w:t>03 4 08 30160</w:t>
            </w:r>
          </w:p>
        </w:tc>
        <w:tc>
          <w:tcPr>
            <w:tcW w:w="7825" w:type="dxa"/>
            <w:tcBorders>
              <w:top w:val="nil"/>
              <w:left w:val="nil"/>
              <w:bottom w:val="nil"/>
              <w:right w:val="nil"/>
            </w:tcBorders>
            <w:shd w:val="clear" w:color="auto" w:fill="auto"/>
          </w:tcPr>
          <w:p w14:paraId="3427A720" w14:textId="77777777" w:rsidR="00DA762B" w:rsidRPr="00DA762B" w:rsidRDefault="00DA762B" w:rsidP="00DA762B">
            <w:pPr>
              <w:rPr>
                <w:rFonts w:eastAsia="Calibri" w:cs="Times New Roman"/>
                <w:szCs w:val="28"/>
              </w:rPr>
            </w:pPr>
            <w:r w:rsidRPr="00DA762B">
              <w:rPr>
                <w:rFonts w:eastAsia="Calibri" w:cs="Times New Roman"/>
                <w:szCs w:val="28"/>
              </w:rPr>
              <w:t>Компенсации лицам, являвшимся судебными приставами, утратившим возможность заниматься профессиональной деятельностью, и нетрудоспособным членам семей погибших (умерших) судебных приставов</w:t>
            </w:r>
          </w:p>
        </w:tc>
      </w:tr>
      <w:tr w:rsidR="00DA762B" w:rsidRPr="00DA762B" w14:paraId="3F30118A" w14:textId="77777777" w:rsidTr="00323429">
        <w:trPr>
          <w:cantSplit/>
          <w:trHeight w:val="713"/>
          <w:jc w:val="center"/>
        </w:trPr>
        <w:tc>
          <w:tcPr>
            <w:tcW w:w="2552" w:type="dxa"/>
            <w:tcBorders>
              <w:top w:val="nil"/>
              <w:left w:val="nil"/>
              <w:bottom w:val="nil"/>
              <w:right w:val="nil"/>
            </w:tcBorders>
            <w:shd w:val="clear" w:color="auto" w:fill="auto"/>
            <w:noWrap/>
          </w:tcPr>
          <w:p w14:paraId="6136599E" w14:textId="77777777" w:rsidR="00DA762B" w:rsidRPr="00DA762B" w:rsidRDefault="00DA762B" w:rsidP="00DA762B">
            <w:pPr>
              <w:rPr>
                <w:rFonts w:eastAsia="Calibri" w:cs="Times New Roman"/>
                <w:szCs w:val="28"/>
              </w:rPr>
            </w:pPr>
            <w:r w:rsidRPr="00DA762B">
              <w:rPr>
                <w:rFonts w:eastAsia="Calibri" w:cs="Times New Roman"/>
                <w:szCs w:val="28"/>
              </w:rPr>
              <w:t>03 4 08 30180</w:t>
            </w:r>
          </w:p>
        </w:tc>
        <w:tc>
          <w:tcPr>
            <w:tcW w:w="7825" w:type="dxa"/>
            <w:tcBorders>
              <w:top w:val="nil"/>
              <w:left w:val="nil"/>
              <w:bottom w:val="nil"/>
              <w:right w:val="nil"/>
            </w:tcBorders>
            <w:shd w:val="clear" w:color="auto" w:fill="auto"/>
          </w:tcPr>
          <w:p w14:paraId="7D18E5AD" w14:textId="77777777" w:rsidR="00DA762B" w:rsidRPr="00DA762B" w:rsidRDefault="00DA762B" w:rsidP="00DA762B">
            <w:pPr>
              <w:rPr>
                <w:rFonts w:eastAsia="Calibri" w:cs="Times New Roman"/>
                <w:szCs w:val="28"/>
              </w:rPr>
            </w:pPr>
            <w:r w:rsidRPr="00DA762B">
              <w:rPr>
                <w:rFonts w:eastAsia="Calibri" w:cs="Times New Roman"/>
                <w:szCs w:val="28"/>
              </w:rPr>
              <w:t>Денежная компенсация за наем (поднаем) жилых помещений гражданам Российской Федерации, уволенным с военной службы, а также членам их семей</w:t>
            </w:r>
          </w:p>
        </w:tc>
      </w:tr>
      <w:tr w:rsidR="00DA762B" w:rsidRPr="00DA762B" w14:paraId="6386A7FD" w14:textId="77777777" w:rsidTr="00323429">
        <w:trPr>
          <w:cantSplit/>
          <w:trHeight w:val="713"/>
          <w:jc w:val="center"/>
        </w:trPr>
        <w:tc>
          <w:tcPr>
            <w:tcW w:w="2552" w:type="dxa"/>
            <w:tcBorders>
              <w:top w:val="nil"/>
              <w:left w:val="nil"/>
              <w:bottom w:val="nil"/>
              <w:right w:val="nil"/>
            </w:tcBorders>
            <w:shd w:val="clear" w:color="auto" w:fill="auto"/>
            <w:noWrap/>
          </w:tcPr>
          <w:p w14:paraId="321D9FFE" w14:textId="77777777" w:rsidR="00DA762B" w:rsidRPr="00DA762B" w:rsidRDefault="00DA762B" w:rsidP="00DA762B">
            <w:pPr>
              <w:rPr>
                <w:rFonts w:eastAsia="Calibri" w:cs="Times New Roman"/>
                <w:szCs w:val="28"/>
              </w:rPr>
            </w:pPr>
            <w:r w:rsidRPr="00DA762B">
              <w:rPr>
                <w:rFonts w:eastAsia="Calibri" w:cs="Times New Roman"/>
                <w:szCs w:val="28"/>
              </w:rPr>
              <w:t>03 4 08 30210</w:t>
            </w:r>
          </w:p>
        </w:tc>
        <w:tc>
          <w:tcPr>
            <w:tcW w:w="7825" w:type="dxa"/>
            <w:tcBorders>
              <w:top w:val="nil"/>
              <w:left w:val="nil"/>
              <w:bottom w:val="nil"/>
              <w:right w:val="nil"/>
            </w:tcBorders>
            <w:shd w:val="clear" w:color="auto" w:fill="auto"/>
          </w:tcPr>
          <w:p w14:paraId="358FAA57" w14:textId="77777777" w:rsidR="00DA762B" w:rsidRPr="00DA762B" w:rsidRDefault="00DA762B" w:rsidP="00DA762B">
            <w:pPr>
              <w:rPr>
                <w:rFonts w:eastAsia="Calibri" w:cs="Times New Roman"/>
                <w:szCs w:val="28"/>
              </w:rPr>
            </w:pPr>
            <w:r w:rsidRPr="00DA762B">
              <w:rPr>
                <w:rFonts w:eastAsia="Calibri" w:cs="Times New Roman"/>
                <w:szCs w:val="28"/>
              </w:rPr>
              <w:t>Пособия гражданам, являвшимся должностными лицами таможенных органов, утратившим возможность заниматься профессиональной деятельностью, и членам семьи и иждивенцам должностного лица таможенных органов в случае его гибели в связи с исполнением служебных обязанностей</w:t>
            </w:r>
          </w:p>
        </w:tc>
      </w:tr>
      <w:tr w:rsidR="00DA762B" w:rsidRPr="00DA762B" w14:paraId="1E282DB9" w14:textId="77777777" w:rsidTr="00323429">
        <w:trPr>
          <w:cantSplit/>
          <w:trHeight w:val="713"/>
          <w:jc w:val="center"/>
        </w:trPr>
        <w:tc>
          <w:tcPr>
            <w:tcW w:w="2552" w:type="dxa"/>
            <w:tcBorders>
              <w:top w:val="nil"/>
              <w:left w:val="nil"/>
              <w:bottom w:val="nil"/>
              <w:right w:val="nil"/>
            </w:tcBorders>
            <w:shd w:val="clear" w:color="auto" w:fill="auto"/>
            <w:noWrap/>
          </w:tcPr>
          <w:p w14:paraId="3FE793B0" w14:textId="77777777" w:rsidR="00DA762B" w:rsidRPr="00DA762B" w:rsidRDefault="00DA762B" w:rsidP="00DA762B">
            <w:pPr>
              <w:rPr>
                <w:rFonts w:eastAsia="Calibri" w:cs="Times New Roman"/>
                <w:szCs w:val="28"/>
              </w:rPr>
            </w:pPr>
            <w:r w:rsidRPr="00DA762B">
              <w:rPr>
                <w:rFonts w:eastAsia="Calibri" w:cs="Times New Roman"/>
                <w:szCs w:val="28"/>
              </w:rPr>
              <w:t>03 4 08 30220</w:t>
            </w:r>
          </w:p>
        </w:tc>
        <w:tc>
          <w:tcPr>
            <w:tcW w:w="7825" w:type="dxa"/>
            <w:tcBorders>
              <w:top w:val="nil"/>
              <w:left w:val="nil"/>
              <w:bottom w:val="nil"/>
              <w:right w:val="nil"/>
            </w:tcBorders>
            <w:shd w:val="clear" w:color="auto" w:fill="auto"/>
          </w:tcPr>
          <w:p w14:paraId="3219ADAA" w14:textId="77777777" w:rsidR="00DA762B" w:rsidRPr="00DA762B" w:rsidRDefault="00DA762B" w:rsidP="00DA762B">
            <w:pPr>
              <w:rPr>
                <w:rFonts w:eastAsia="Calibri" w:cs="Times New Roman"/>
                <w:szCs w:val="28"/>
              </w:rPr>
            </w:pPr>
            <w:r w:rsidRPr="00DA762B">
              <w:rPr>
                <w:rFonts w:eastAsia="Calibri" w:cs="Times New Roman"/>
                <w:szCs w:val="28"/>
              </w:rPr>
              <w:t>Компенсации лицам, являвшимся сотрудниками Следственного комитета Российской Федерации, утратившим возможность заниматься профессиональной деятельностью, и членам семей погибших (умерших) сотрудников Следственного комитета Российской Федерации</w:t>
            </w:r>
          </w:p>
        </w:tc>
      </w:tr>
      <w:tr w:rsidR="00DA762B" w:rsidRPr="00DA762B" w14:paraId="6F6155A1" w14:textId="77777777" w:rsidTr="00323429">
        <w:trPr>
          <w:cantSplit/>
          <w:trHeight w:val="713"/>
          <w:jc w:val="center"/>
        </w:trPr>
        <w:tc>
          <w:tcPr>
            <w:tcW w:w="2552" w:type="dxa"/>
            <w:tcBorders>
              <w:top w:val="nil"/>
              <w:left w:val="nil"/>
              <w:bottom w:val="nil"/>
              <w:right w:val="nil"/>
            </w:tcBorders>
            <w:shd w:val="clear" w:color="auto" w:fill="auto"/>
            <w:noWrap/>
          </w:tcPr>
          <w:p w14:paraId="066ED951" w14:textId="77777777" w:rsidR="00DA762B" w:rsidRPr="00DA762B" w:rsidRDefault="00DA762B" w:rsidP="00DA762B">
            <w:pPr>
              <w:rPr>
                <w:rFonts w:eastAsia="Calibri" w:cs="Times New Roman"/>
                <w:szCs w:val="28"/>
              </w:rPr>
            </w:pPr>
            <w:r w:rsidRPr="00DA762B">
              <w:rPr>
                <w:rFonts w:eastAsia="Calibri" w:cs="Times New Roman"/>
                <w:szCs w:val="28"/>
              </w:rPr>
              <w:lastRenderedPageBreak/>
              <w:t>03 4 08 30250</w:t>
            </w:r>
          </w:p>
        </w:tc>
        <w:tc>
          <w:tcPr>
            <w:tcW w:w="7825" w:type="dxa"/>
            <w:tcBorders>
              <w:top w:val="nil"/>
              <w:left w:val="nil"/>
              <w:bottom w:val="nil"/>
              <w:right w:val="nil"/>
            </w:tcBorders>
            <w:shd w:val="clear" w:color="auto" w:fill="auto"/>
          </w:tcPr>
          <w:p w14:paraId="6593BA5C" w14:textId="77777777" w:rsidR="00DA762B" w:rsidRPr="00DA762B" w:rsidRDefault="00DA762B" w:rsidP="00DA762B">
            <w:pPr>
              <w:rPr>
                <w:rFonts w:eastAsia="Calibri" w:cs="Times New Roman"/>
                <w:szCs w:val="28"/>
              </w:rPr>
            </w:pPr>
            <w:r w:rsidRPr="00DA762B">
              <w:rPr>
                <w:rFonts w:eastAsia="Calibri" w:cs="Times New Roman"/>
                <w:szCs w:val="28"/>
              </w:rPr>
              <w:t>Пособия лицам, являвшимся сотрудниками органов внутренних дел, получившим телесные повреждения, исключающие возможность дальнейшего прохождения службы, а также семьям и иждивенцам сотрудников органов внутренних дел, погибших (умерших) в связи с осуществлением служебной деятельности</w:t>
            </w:r>
          </w:p>
        </w:tc>
      </w:tr>
      <w:tr w:rsidR="00DA762B" w:rsidRPr="00DA762B" w14:paraId="0FB5B540" w14:textId="77777777" w:rsidTr="00323429">
        <w:trPr>
          <w:cantSplit/>
          <w:trHeight w:val="713"/>
          <w:jc w:val="center"/>
        </w:trPr>
        <w:tc>
          <w:tcPr>
            <w:tcW w:w="2552" w:type="dxa"/>
            <w:tcBorders>
              <w:top w:val="nil"/>
              <w:left w:val="nil"/>
              <w:bottom w:val="nil"/>
              <w:right w:val="nil"/>
            </w:tcBorders>
            <w:shd w:val="clear" w:color="auto" w:fill="auto"/>
            <w:noWrap/>
          </w:tcPr>
          <w:p w14:paraId="041EE526" w14:textId="77777777" w:rsidR="00DA762B" w:rsidRPr="00DA762B" w:rsidRDefault="00DA762B" w:rsidP="00DA762B">
            <w:pPr>
              <w:rPr>
                <w:rFonts w:eastAsia="Calibri" w:cs="Times New Roman"/>
                <w:szCs w:val="28"/>
              </w:rPr>
            </w:pPr>
            <w:r w:rsidRPr="00DA762B">
              <w:rPr>
                <w:rFonts w:eastAsia="Calibri" w:cs="Times New Roman"/>
                <w:szCs w:val="28"/>
              </w:rPr>
              <w:t>03 4 08 30260</w:t>
            </w:r>
          </w:p>
        </w:tc>
        <w:tc>
          <w:tcPr>
            <w:tcW w:w="7825" w:type="dxa"/>
            <w:tcBorders>
              <w:top w:val="nil"/>
              <w:left w:val="nil"/>
              <w:bottom w:val="nil"/>
              <w:right w:val="nil"/>
            </w:tcBorders>
            <w:shd w:val="clear" w:color="auto" w:fill="auto"/>
          </w:tcPr>
          <w:p w14:paraId="30498666" w14:textId="77777777" w:rsidR="00DA762B" w:rsidRPr="00DA762B" w:rsidRDefault="00DA762B" w:rsidP="00DA762B">
            <w:pPr>
              <w:rPr>
                <w:rFonts w:eastAsia="Calibri" w:cs="Times New Roman"/>
                <w:szCs w:val="28"/>
              </w:rPr>
            </w:pPr>
            <w:r w:rsidRPr="00DA762B">
              <w:rPr>
                <w:rFonts w:eastAsia="Calibri" w:cs="Times New Roman"/>
                <w:szCs w:val="28"/>
              </w:rPr>
              <w:t>Выплата ежемесячного пособия детям военнослужащих и сотрудников некоторых федеральных органов исполнительной власти,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органах и учреждениях)</w:t>
            </w:r>
          </w:p>
        </w:tc>
      </w:tr>
      <w:tr w:rsidR="00DA762B" w:rsidRPr="00DA762B" w14:paraId="57AC9D40" w14:textId="77777777" w:rsidTr="00323429">
        <w:trPr>
          <w:cantSplit/>
          <w:trHeight w:val="713"/>
          <w:jc w:val="center"/>
        </w:trPr>
        <w:tc>
          <w:tcPr>
            <w:tcW w:w="2552" w:type="dxa"/>
            <w:tcBorders>
              <w:top w:val="nil"/>
              <w:left w:val="nil"/>
              <w:bottom w:val="nil"/>
              <w:right w:val="nil"/>
            </w:tcBorders>
            <w:shd w:val="clear" w:color="auto" w:fill="auto"/>
            <w:noWrap/>
          </w:tcPr>
          <w:p w14:paraId="48F70296" w14:textId="77777777" w:rsidR="00DA762B" w:rsidRPr="00DA762B" w:rsidRDefault="00DA762B" w:rsidP="00DA762B">
            <w:pPr>
              <w:rPr>
                <w:rFonts w:eastAsia="Calibri" w:cs="Times New Roman"/>
                <w:szCs w:val="28"/>
              </w:rPr>
            </w:pPr>
            <w:r w:rsidRPr="00DA762B">
              <w:rPr>
                <w:rFonts w:eastAsia="Calibri" w:cs="Times New Roman"/>
                <w:szCs w:val="28"/>
              </w:rPr>
              <w:t>03 4 08 30410</w:t>
            </w:r>
          </w:p>
        </w:tc>
        <w:tc>
          <w:tcPr>
            <w:tcW w:w="7825" w:type="dxa"/>
            <w:tcBorders>
              <w:top w:val="nil"/>
              <w:left w:val="nil"/>
              <w:bottom w:val="nil"/>
              <w:right w:val="nil"/>
            </w:tcBorders>
            <w:shd w:val="clear" w:color="auto" w:fill="auto"/>
          </w:tcPr>
          <w:p w14:paraId="472B0005" w14:textId="77777777" w:rsidR="00DA762B" w:rsidRPr="00DA762B" w:rsidRDefault="00DA762B" w:rsidP="00DA762B">
            <w:pPr>
              <w:rPr>
                <w:rFonts w:eastAsia="Calibri" w:cs="Times New Roman"/>
                <w:szCs w:val="28"/>
              </w:rPr>
            </w:pPr>
            <w:r w:rsidRPr="00DA762B">
              <w:rPr>
                <w:rFonts w:eastAsia="Calibri" w:cs="Times New Roman"/>
                <w:szCs w:val="28"/>
              </w:rPr>
              <w:t>Пособие детям погибших (пропавших без вести) работников органов прокуратуры</w:t>
            </w:r>
          </w:p>
        </w:tc>
      </w:tr>
      <w:tr w:rsidR="00DA762B" w:rsidRPr="00DA762B" w14:paraId="085E859E" w14:textId="77777777" w:rsidTr="00323429">
        <w:trPr>
          <w:cantSplit/>
          <w:trHeight w:val="713"/>
          <w:jc w:val="center"/>
        </w:trPr>
        <w:tc>
          <w:tcPr>
            <w:tcW w:w="2552" w:type="dxa"/>
            <w:tcBorders>
              <w:top w:val="nil"/>
              <w:left w:val="nil"/>
              <w:bottom w:val="nil"/>
              <w:right w:val="nil"/>
            </w:tcBorders>
            <w:shd w:val="clear" w:color="auto" w:fill="auto"/>
            <w:noWrap/>
          </w:tcPr>
          <w:p w14:paraId="14198D80" w14:textId="77777777" w:rsidR="00DA762B" w:rsidRPr="00DA762B" w:rsidRDefault="00DA762B" w:rsidP="00DA762B">
            <w:pPr>
              <w:rPr>
                <w:rFonts w:eastAsia="Calibri" w:cs="Times New Roman"/>
                <w:szCs w:val="28"/>
              </w:rPr>
            </w:pPr>
            <w:r w:rsidRPr="00DA762B">
              <w:rPr>
                <w:rFonts w:eastAsia="Calibri" w:cs="Times New Roman"/>
                <w:szCs w:val="28"/>
              </w:rPr>
              <w:t>03 4 08 30450</w:t>
            </w:r>
          </w:p>
        </w:tc>
        <w:tc>
          <w:tcPr>
            <w:tcW w:w="7825" w:type="dxa"/>
            <w:tcBorders>
              <w:top w:val="nil"/>
              <w:left w:val="nil"/>
              <w:bottom w:val="nil"/>
              <w:right w:val="nil"/>
            </w:tcBorders>
            <w:shd w:val="clear" w:color="auto" w:fill="auto"/>
          </w:tcPr>
          <w:p w14:paraId="33561488" w14:textId="77777777" w:rsidR="00DA762B" w:rsidRPr="00DA762B" w:rsidRDefault="00DA762B" w:rsidP="00DA762B">
            <w:pPr>
              <w:rPr>
                <w:rFonts w:eastAsia="Calibri" w:cs="Times New Roman"/>
                <w:szCs w:val="28"/>
              </w:rPr>
            </w:pPr>
            <w:r w:rsidRPr="00DA762B">
              <w:rPr>
                <w:rFonts w:eastAsia="Calibri" w:cs="Times New Roman"/>
                <w:szCs w:val="28"/>
              </w:rPr>
              <w:t>Пособие детям погибших (умерших) или пропавших без вести в связи с исполнением служебных обязанностей сотрудников следственных органов Следственного комитета Российской Федерации</w:t>
            </w:r>
          </w:p>
        </w:tc>
      </w:tr>
      <w:tr w:rsidR="00DA762B" w:rsidRPr="00DA762B" w14:paraId="40B29111" w14:textId="77777777" w:rsidTr="00323429">
        <w:trPr>
          <w:cantSplit/>
          <w:trHeight w:val="713"/>
          <w:jc w:val="center"/>
        </w:trPr>
        <w:tc>
          <w:tcPr>
            <w:tcW w:w="2552" w:type="dxa"/>
            <w:tcBorders>
              <w:top w:val="nil"/>
              <w:left w:val="nil"/>
              <w:bottom w:val="nil"/>
              <w:right w:val="nil"/>
            </w:tcBorders>
            <w:shd w:val="clear" w:color="auto" w:fill="auto"/>
            <w:noWrap/>
          </w:tcPr>
          <w:p w14:paraId="2D38BA91" w14:textId="77777777" w:rsidR="00DA762B" w:rsidRPr="00DA762B" w:rsidRDefault="00DA762B" w:rsidP="00DA762B">
            <w:pPr>
              <w:rPr>
                <w:rFonts w:eastAsia="Calibri" w:cs="Times New Roman"/>
                <w:szCs w:val="28"/>
              </w:rPr>
            </w:pPr>
            <w:r w:rsidRPr="00DA762B">
              <w:rPr>
                <w:rFonts w:eastAsia="Calibri" w:cs="Times New Roman"/>
                <w:szCs w:val="28"/>
              </w:rPr>
              <w:t>03 4 08 30550</w:t>
            </w:r>
          </w:p>
        </w:tc>
        <w:tc>
          <w:tcPr>
            <w:tcW w:w="7825" w:type="dxa"/>
            <w:tcBorders>
              <w:top w:val="nil"/>
              <w:left w:val="nil"/>
              <w:bottom w:val="nil"/>
              <w:right w:val="nil"/>
            </w:tcBorders>
            <w:shd w:val="clear" w:color="auto" w:fill="auto"/>
          </w:tcPr>
          <w:p w14:paraId="745A210B" w14:textId="77777777" w:rsidR="00DA762B" w:rsidRPr="00DA762B" w:rsidRDefault="00DA762B" w:rsidP="00DA762B">
            <w:pPr>
              <w:rPr>
                <w:rFonts w:eastAsia="Calibri" w:cs="Times New Roman"/>
                <w:szCs w:val="28"/>
              </w:rPr>
            </w:pPr>
            <w:r w:rsidRPr="00DA762B">
              <w:rPr>
                <w:rFonts w:eastAsia="Calibri" w:cs="Times New Roman"/>
                <w:szCs w:val="28"/>
              </w:rPr>
              <w:t>Выплата пособий на проведение летнего оздоровительного отдыха детей отдельных категорий военнослужащих и сотрудников некоторых федеральных органов исполнительной власти, погибших (умерших), пропавших без вести, ставших инвалидами в связи с выполнением задач в условиях вооруженного конфликта немеждународного характера, а также в связи с выполнением задач в ходе контртеррористических операций</w:t>
            </w:r>
          </w:p>
        </w:tc>
      </w:tr>
      <w:tr w:rsidR="00DA762B" w:rsidRPr="00DA762B" w14:paraId="6055DC6A" w14:textId="77777777" w:rsidTr="00323429">
        <w:trPr>
          <w:cantSplit/>
          <w:trHeight w:val="713"/>
          <w:jc w:val="center"/>
        </w:trPr>
        <w:tc>
          <w:tcPr>
            <w:tcW w:w="2552" w:type="dxa"/>
            <w:tcBorders>
              <w:top w:val="nil"/>
              <w:left w:val="nil"/>
              <w:bottom w:val="nil"/>
              <w:right w:val="nil"/>
            </w:tcBorders>
            <w:shd w:val="clear" w:color="auto" w:fill="auto"/>
            <w:noWrap/>
          </w:tcPr>
          <w:p w14:paraId="1D740C93" w14:textId="77777777" w:rsidR="00DA762B" w:rsidRPr="00DA762B" w:rsidRDefault="00DA762B" w:rsidP="00DA762B">
            <w:pPr>
              <w:rPr>
                <w:rFonts w:eastAsia="Calibri" w:cs="Times New Roman"/>
                <w:szCs w:val="28"/>
              </w:rPr>
            </w:pPr>
            <w:r w:rsidRPr="00DA762B">
              <w:rPr>
                <w:rFonts w:eastAsia="Calibri" w:cs="Times New Roman"/>
                <w:szCs w:val="28"/>
              </w:rPr>
              <w:t>03 4 08 30990</w:t>
            </w:r>
          </w:p>
        </w:tc>
        <w:tc>
          <w:tcPr>
            <w:tcW w:w="7825" w:type="dxa"/>
            <w:tcBorders>
              <w:top w:val="nil"/>
              <w:left w:val="nil"/>
              <w:bottom w:val="nil"/>
              <w:right w:val="nil"/>
            </w:tcBorders>
            <w:shd w:val="clear" w:color="auto" w:fill="auto"/>
          </w:tcPr>
          <w:p w14:paraId="08131D40" w14:textId="77777777" w:rsidR="00DA762B" w:rsidRPr="00DA762B" w:rsidRDefault="00DA762B" w:rsidP="00DA762B">
            <w:pPr>
              <w:rPr>
                <w:rFonts w:eastAsia="Calibri" w:cs="Times New Roman"/>
                <w:szCs w:val="28"/>
              </w:rPr>
            </w:pPr>
            <w:r w:rsidRPr="00DA762B">
              <w:rPr>
                <w:rFonts w:eastAsia="Calibri" w:cs="Times New Roman"/>
                <w:szCs w:val="28"/>
              </w:rPr>
              <w:t>Пособия и компенсации членам семей, а также родителям погибших (умерших) сотрудников органов внутренних дел</w:t>
            </w:r>
          </w:p>
        </w:tc>
      </w:tr>
      <w:tr w:rsidR="00DA762B" w:rsidRPr="00DA762B" w14:paraId="7E2605C0" w14:textId="77777777" w:rsidTr="00323429">
        <w:trPr>
          <w:cantSplit/>
          <w:trHeight w:val="713"/>
          <w:jc w:val="center"/>
        </w:trPr>
        <w:tc>
          <w:tcPr>
            <w:tcW w:w="2552" w:type="dxa"/>
            <w:tcBorders>
              <w:top w:val="nil"/>
              <w:left w:val="nil"/>
              <w:bottom w:val="nil"/>
              <w:right w:val="nil"/>
            </w:tcBorders>
            <w:shd w:val="clear" w:color="auto" w:fill="auto"/>
            <w:noWrap/>
          </w:tcPr>
          <w:p w14:paraId="58F5C93D" w14:textId="77777777" w:rsidR="00DA762B" w:rsidRPr="00DA762B" w:rsidRDefault="00DA762B" w:rsidP="00DA762B">
            <w:pPr>
              <w:rPr>
                <w:rFonts w:eastAsia="Calibri" w:cs="Times New Roman"/>
                <w:szCs w:val="28"/>
              </w:rPr>
            </w:pPr>
            <w:r w:rsidRPr="00DA762B">
              <w:rPr>
                <w:rFonts w:eastAsia="Calibri" w:cs="Times New Roman"/>
                <w:szCs w:val="28"/>
              </w:rPr>
              <w:t>03 4 08 31060</w:t>
            </w:r>
          </w:p>
        </w:tc>
        <w:tc>
          <w:tcPr>
            <w:tcW w:w="7825" w:type="dxa"/>
            <w:tcBorders>
              <w:top w:val="nil"/>
              <w:left w:val="nil"/>
              <w:bottom w:val="nil"/>
              <w:right w:val="nil"/>
            </w:tcBorders>
            <w:shd w:val="clear" w:color="auto" w:fill="auto"/>
          </w:tcPr>
          <w:p w14:paraId="6836173A" w14:textId="77777777" w:rsidR="00DA762B" w:rsidRPr="00DA762B" w:rsidRDefault="00DA762B" w:rsidP="00DA762B">
            <w:pPr>
              <w:rPr>
                <w:rFonts w:eastAsia="Calibri" w:cs="Times New Roman"/>
                <w:szCs w:val="28"/>
              </w:rPr>
            </w:pPr>
            <w:r w:rsidRPr="00DA762B">
              <w:rPr>
                <w:rFonts w:eastAsia="Calibri" w:cs="Times New Roman"/>
                <w:szCs w:val="28"/>
              </w:rPr>
              <w:t>Ежемесячное пособие на содержание детей и ежегодное пособие на проведение летнего оздоровительного отдыха детей в соответствии с Федеральным законом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tc>
      </w:tr>
      <w:tr w:rsidR="00DA762B" w:rsidRPr="00DA762B" w14:paraId="4D47C732" w14:textId="77777777" w:rsidTr="00323429">
        <w:trPr>
          <w:cantSplit/>
          <w:trHeight w:val="713"/>
          <w:jc w:val="center"/>
        </w:trPr>
        <w:tc>
          <w:tcPr>
            <w:tcW w:w="2552" w:type="dxa"/>
            <w:tcBorders>
              <w:top w:val="nil"/>
              <w:left w:val="nil"/>
              <w:bottom w:val="nil"/>
              <w:right w:val="nil"/>
            </w:tcBorders>
            <w:shd w:val="clear" w:color="auto" w:fill="auto"/>
            <w:noWrap/>
          </w:tcPr>
          <w:p w14:paraId="13B7965B" w14:textId="77777777" w:rsidR="00DA762B" w:rsidRPr="00DA762B" w:rsidRDefault="00DA762B" w:rsidP="00DA762B">
            <w:pPr>
              <w:rPr>
                <w:rFonts w:eastAsia="Calibri" w:cs="Times New Roman"/>
                <w:szCs w:val="28"/>
              </w:rPr>
            </w:pPr>
            <w:r w:rsidRPr="00DA762B">
              <w:rPr>
                <w:rFonts w:eastAsia="Calibri" w:cs="Times New Roman"/>
                <w:szCs w:val="28"/>
              </w:rPr>
              <w:lastRenderedPageBreak/>
              <w:t>03 4 08 31140</w:t>
            </w:r>
          </w:p>
        </w:tc>
        <w:tc>
          <w:tcPr>
            <w:tcW w:w="7825" w:type="dxa"/>
            <w:tcBorders>
              <w:top w:val="nil"/>
              <w:left w:val="nil"/>
              <w:bottom w:val="nil"/>
              <w:right w:val="nil"/>
            </w:tcBorders>
            <w:shd w:val="clear" w:color="auto" w:fill="auto"/>
          </w:tcPr>
          <w:p w14:paraId="050FE16D" w14:textId="77777777" w:rsidR="00DA762B" w:rsidRPr="00DA762B" w:rsidRDefault="00DA762B" w:rsidP="00DA762B">
            <w:pPr>
              <w:rPr>
                <w:rFonts w:eastAsia="Calibri" w:cs="Times New Roman"/>
                <w:szCs w:val="28"/>
              </w:rPr>
            </w:pPr>
            <w:r w:rsidRPr="00DA762B">
              <w:rPr>
                <w:rFonts w:eastAsia="Calibri" w:cs="Times New Roman"/>
                <w:szCs w:val="28"/>
              </w:rPr>
              <w:t>Пособия лицам, являвшимся спасателями профессиональных аварийно-спасательных служб, профессиональных                   аварийно-спасательных формирований, получившим увечья, исключающие возможность дальнейшей работы спасателем, а также членам семей спасателей, погибших (умерших) в связи с осуществлением служебной деятельности</w:t>
            </w:r>
          </w:p>
        </w:tc>
      </w:tr>
      <w:tr w:rsidR="00DA762B" w:rsidRPr="00DA762B" w14:paraId="4274A503" w14:textId="77777777" w:rsidTr="00323429">
        <w:trPr>
          <w:cantSplit/>
          <w:trHeight w:val="713"/>
          <w:jc w:val="center"/>
        </w:trPr>
        <w:tc>
          <w:tcPr>
            <w:tcW w:w="2552" w:type="dxa"/>
            <w:tcBorders>
              <w:top w:val="nil"/>
              <w:left w:val="nil"/>
              <w:bottom w:val="nil"/>
              <w:right w:val="nil"/>
            </w:tcBorders>
            <w:shd w:val="clear" w:color="auto" w:fill="auto"/>
            <w:noWrap/>
          </w:tcPr>
          <w:p w14:paraId="55B1B6A2" w14:textId="77777777" w:rsidR="00DA762B" w:rsidRPr="00DA762B" w:rsidRDefault="00DA762B" w:rsidP="00DA762B">
            <w:pPr>
              <w:rPr>
                <w:rFonts w:eastAsia="Calibri" w:cs="Times New Roman"/>
                <w:szCs w:val="28"/>
              </w:rPr>
            </w:pPr>
            <w:r w:rsidRPr="00DA762B">
              <w:rPr>
                <w:rFonts w:eastAsia="Calibri" w:cs="Times New Roman"/>
                <w:szCs w:val="28"/>
              </w:rPr>
              <w:t>03 4 08 57610</w:t>
            </w:r>
          </w:p>
        </w:tc>
        <w:tc>
          <w:tcPr>
            <w:tcW w:w="7825" w:type="dxa"/>
            <w:tcBorders>
              <w:top w:val="nil"/>
              <w:left w:val="nil"/>
              <w:bottom w:val="nil"/>
              <w:right w:val="nil"/>
            </w:tcBorders>
            <w:shd w:val="clear" w:color="auto" w:fill="auto"/>
          </w:tcPr>
          <w:p w14:paraId="1DB84D27" w14:textId="77777777" w:rsidR="00DA762B" w:rsidRPr="00DA762B" w:rsidRDefault="00DA762B" w:rsidP="00DA762B">
            <w:pPr>
              <w:rPr>
                <w:rFonts w:eastAsia="Calibri" w:cs="Times New Roman"/>
                <w:szCs w:val="28"/>
              </w:rPr>
            </w:pPr>
            <w:r w:rsidRPr="00DA762B">
              <w:rPr>
                <w:rFonts w:eastAsia="Calibri" w:cs="Times New Roman"/>
                <w:szCs w:val="28"/>
              </w:rPr>
              <w:t>Выплата компенсаций членам семей погибших военнослужащих</w:t>
            </w:r>
          </w:p>
        </w:tc>
      </w:tr>
      <w:tr w:rsidR="00DA762B" w:rsidRPr="00DA762B" w14:paraId="4ADB126B" w14:textId="77777777" w:rsidTr="00323429">
        <w:trPr>
          <w:cantSplit/>
          <w:trHeight w:val="713"/>
          <w:jc w:val="center"/>
        </w:trPr>
        <w:tc>
          <w:tcPr>
            <w:tcW w:w="2552" w:type="dxa"/>
            <w:tcBorders>
              <w:top w:val="nil"/>
              <w:left w:val="nil"/>
              <w:bottom w:val="nil"/>
              <w:right w:val="nil"/>
            </w:tcBorders>
            <w:shd w:val="clear" w:color="auto" w:fill="auto"/>
            <w:noWrap/>
          </w:tcPr>
          <w:p w14:paraId="0FEB47BF" w14:textId="77777777" w:rsidR="00DA762B" w:rsidRPr="00DA762B" w:rsidRDefault="00DA762B" w:rsidP="00DA762B">
            <w:pPr>
              <w:rPr>
                <w:rFonts w:eastAsia="Calibri" w:cs="Times New Roman"/>
                <w:szCs w:val="28"/>
              </w:rPr>
            </w:pPr>
            <w:r w:rsidRPr="00DA762B">
              <w:rPr>
                <w:rFonts w:eastAsia="Calibri" w:cs="Times New Roman"/>
                <w:szCs w:val="28"/>
              </w:rPr>
              <w:t>03 4 08 57620</w:t>
            </w:r>
          </w:p>
        </w:tc>
        <w:tc>
          <w:tcPr>
            <w:tcW w:w="7825" w:type="dxa"/>
            <w:tcBorders>
              <w:top w:val="nil"/>
              <w:left w:val="nil"/>
              <w:bottom w:val="nil"/>
              <w:right w:val="nil"/>
            </w:tcBorders>
            <w:shd w:val="clear" w:color="auto" w:fill="auto"/>
          </w:tcPr>
          <w:p w14:paraId="502C3431" w14:textId="77777777" w:rsidR="00DA762B" w:rsidRPr="00DA762B" w:rsidRDefault="00DA762B" w:rsidP="00DA762B">
            <w:pPr>
              <w:rPr>
                <w:rFonts w:eastAsia="Calibri" w:cs="Times New Roman"/>
                <w:szCs w:val="28"/>
              </w:rPr>
            </w:pPr>
            <w:r w:rsidRPr="00DA762B">
              <w:rPr>
                <w:rFonts w:eastAsia="Calibri" w:cs="Times New Roman"/>
                <w:szCs w:val="28"/>
              </w:rPr>
              <w:t>Обеспечение проведения ремонта индивидуальных жилых домов, принадлежащих членам семей военнослужащих, потерявшим кормильца</w:t>
            </w:r>
          </w:p>
        </w:tc>
      </w:tr>
      <w:tr w:rsidR="00DA762B" w:rsidRPr="00DA762B" w14:paraId="6DB74F15" w14:textId="77777777" w:rsidTr="00323429">
        <w:trPr>
          <w:cantSplit/>
          <w:trHeight w:val="713"/>
          <w:jc w:val="center"/>
        </w:trPr>
        <w:tc>
          <w:tcPr>
            <w:tcW w:w="2552" w:type="dxa"/>
            <w:tcBorders>
              <w:top w:val="nil"/>
              <w:left w:val="nil"/>
              <w:bottom w:val="nil"/>
              <w:right w:val="nil"/>
            </w:tcBorders>
            <w:shd w:val="clear" w:color="auto" w:fill="auto"/>
            <w:noWrap/>
          </w:tcPr>
          <w:p w14:paraId="515E6BCF" w14:textId="77777777" w:rsidR="00DA762B" w:rsidRPr="00DA762B" w:rsidRDefault="00DA762B" w:rsidP="00DA762B">
            <w:pPr>
              <w:rPr>
                <w:rFonts w:eastAsia="Calibri" w:cs="Times New Roman"/>
                <w:szCs w:val="28"/>
              </w:rPr>
            </w:pPr>
            <w:r w:rsidRPr="00DA762B">
              <w:rPr>
                <w:rFonts w:eastAsia="Calibri" w:cs="Times New Roman"/>
                <w:szCs w:val="28"/>
              </w:rPr>
              <w:t>03 4 09 00000</w:t>
            </w:r>
          </w:p>
        </w:tc>
        <w:tc>
          <w:tcPr>
            <w:tcW w:w="7825" w:type="dxa"/>
            <w:tcBorders>
              <w:top w:val="nil"/>
              <w:left w:val="nil"/>
              <w:bottom w:val="nil"/>
              <w:right w:val="nil"/>
            </w:tcBorders>
            <w:shd w:val="clear" w:color="auto" w:fill="auto"/>
          </w:tcPr>
          <w:p w14:paraId="2E5AD558"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"Предоставление выплат по страховому обеспечению обязательного социального страхования"</w:t>
            </w:r>
          </w:p>
        </w:tc>
      </w:tr>
      <w:tr w:rsidR="00DA762B" w:rsidRPr="00DA762B" w14:paraId="3E851E9F" w14:textId="77777777" w:rsidTr="00323429">
        <w:trPr>
          <w:cantSplit/>
          <w:trHeight w:val="713"/>
          <w:jc w:val="center"/>
        </w:trPr>
        <w:tc>
          <w:tcPr>
            <w:tcW w:w="2552" w:type="dxa"/>
            <w:tcBorders>
              <w:top w:val="nil"/>
              <w:left w:val="nil"/>
              <w:bottom w:val="nil"/>
              <w:right w:val="nil"/>
            </w:tcBorders>
            <w:shd w:val="clear" w:color="auto" w:fill="auto"/>
            <w:noWrap/>
          </w:tcPr>
          <w:p w14:paraId="2C61C8B9" w14:textId="77777777" w:rsidR="00DA762B" w:rsidRPr="00DA762B" w:rsidRDefault="00DA762B" w:rsidP="00DA762B">
            <w:pPr>
              <w:rPr>
                <w:rFonts w:eastAsia="Calibri" w:cs="Times New Roman"/>
                <w:szCs w:val="28"/>
              </w:rPr>
            </w:pPr>
            <w:r w:rsidRPr="00DA762B">
              <w:rPr>
                <w:rFonts w:eastAsia="Calibri" w:cs="Times New Roman"/>
                <w:szCs w:val="28"/>
              </w:rPr>
              <w:t>03 4 09 30910</w:t>
            </w:r>
          </w:p>
        </w:tc>
        <w:tc>
          <w:tcPr>
            <w:tcW w:w="7825" w:type="dxa"/>
            <w:tcBorders>
              <w:top w:val="nil"/>
              <w:left w:val="nil"/>
              <w:bottom w:val="nil"/>
              <w:right w:val="nil"/>
            </w:tcBorders>
            <w:shd w:val="clear" w:color="auto" w:fill="auto"/>
          </w:tcPr>
          <w:p w14:paraId="3E5E30DB" w14:textId="77777777" w:rsidR="00DA762B" w:rsidRPr="00DA762B" w:rsidRDefault="00DA762B" w:rsidP="00DA762B">
            <w:pPr>
              <w:rPr>
                <w:rFonts w:eastAsia="Calibri" w:cs="Times New Roman"/>
                <w:szCs w:val="28"/>
              </w:rPr>
            </w:pPr>
            <w:r w:rsidRPr="00DA762B">
              <w:rPr>
                <w:rFonts w:eastAsia="Calibri" w:cs="Times New Roman"/>
                <w:szCs w:val="28"/>
              </w:rPr>
              <w:t>Пособия по временной нетрудоспособности по обязательному социальному страхованию на случай временной нетрудоспособности и в связи с материнством</w:t>
            </w:r>
          </w:p>
        </w:tc>
      </w:tr>
      <w:tr w:rsidR="00DA762B" w:rsidRPr="00DA762B" w14:paraId="7711ED4F" w14:textId="77777777" w:rsidTr="00323429">
        <w:trPr>
          <w:cantSplit/>
          <w:trHeight w:val="713"/>
          <w:jc w:val="center"/>
        </w:trPr>
        <w:tc>
          <w:tcPr>
            <w:tcW w:w="2552" w:type="dxa"/>
            <w:tcBorders>
              <w:top w:val="nil"/>
              <w:left w:val="nil"/>
              <w:bottom w:val="nil"/>
              <w:right w:val="nil"/>
            </w:tcBorders>
            <w:shd w:val="clear" w:color="auto" w:fill="auto"/>
            <w:noWrap/>
          </w:tcPr>
          <w:p w14:paraId="13F4842B" w14:textId="77777777" w:rsidR="00DA762B" w:rsidRPr="00DA762B" w:rsidRDefault="00DA762B" w:rsidP="00DA762B">
            <w:pPr>
              <w:rPr>
                <w:rFonts w:eastAsia="Calibri" w:cs="Times New Roman"/>
                <w:szCs w:val="28"/>
              </w:rPr>
            </w:pPr>
            <w:r w:rsidRPr="00DA762B">
              <w:rPr>
                <w:rFonts w:eastAsia="Calibri" w:cs="Times New Roman"/>
                <w:szCs w:val="28"/>
              </w:rPr>
              <w:t>03 4 09 30940</w:t>
            </w:r>
          </w:p>
        </w:tc>
        <w:tc>
          <w:tcPr>
            <w:tcW w:w="7825" w:type="dxa"/>
            <w:tcBorders>
              <w:top w:val="nil"/>
              <w:left w:val="nil"/>
              <w:bottom w:val="nil"/>
              <w:right w:val="nil"/>
            </w:tcBorders>
            <w:shd w:val="clear" w:color="auto" w:fill="auto"/>
          </w:tcPr>
          <w:p w14:paraId="267F2743" w14:textId="77777777" w:rsidR="00DA762B" w:rsidRPr="00DA762B" w:rsidRDefault="00DA762B" w:rsidP="00DA762B">
            <w:pPr>
              <w:rPr>
                <w:rFonts w:eastAsia="Calibri" w:cs="Times New Roman"/>
                <w:szCs w:val="28"/>
              </w:rPr>
            </w:pPr>
            <w:r w:rsidRPr="00DA762B">
              <w:rPr>
                <w:rFonts w:eastAsia="Calibri" w:cs="Times New Roman"/>
                <w:szCs w:val="28"/>
              </w:rPr>
              <w:t>Пособия по временной нетрудоспособности отдельным категориям граждан в связи с зачетом в страховой стаж нестраховых периодов</w:t>
            </w:r>
          </w:p>
        </w:tc>
      </w:tr>
      <w:tr w:rsidR="00DA762B" w:rsidRPr="00DA762B" w14:paraId="1D959B98" w14:textId="77777777" w:rsidTr="00323429">
        <w:trPr>
          <w:cantSplit/>
          <w:trHeight w:val="713"/>
          <w:jc w:val="center"/>
        </w:trPr>
        <w:tc>
          <w:tcPr>
            <w:tcW w:w="2552" w:type="dxa"/>
            <w:tcBorders>
              <w:top w:val="nil"/>
              <w:left w:val="nil"/>
              <w:bottom w:val="nil"/>
              <w:right w:val="nil"/>
            </w:tcBorders>
            <w:shd w:val="clear" w:color="auto" w:fill="auto"/>
            <w:noWrap/>
          </w:tcPr>
          <w:p w14:paraId="05C9E3D8" w14:textId="77777777" w:rsidR="00DA762B" w:rsidRPr="00DA762B" w:rsidRDefault="00DA762B" w:rsidP="00DA762B">
            <w:pPr>
              <w:rPr>
                <w:rFonts w:eastAsia="Calibri" w:cs="Times New Roman"/>
                <w:szCs w:val="28"/>
              </w:rPr>
            </w:pPr>
            <w:r w:rsidRPr="00DA762B">
              <w:rPr>
                <w:rFonts w:eastAsia="Calibri" w:cs="Times New Roman"/>
                <w:szCs w:val="28"/>
              </w:rPr>
              <w:t>03 4 09 30950</w:t>
            </w:r>
          </w:p>
        </w:tc>
        <w:tc>
          <w:tcPr>
            <w:tcW w:w="7825" w:type="dxa"/>
            <w:tcBorders>
              <w:top w:val="nil"/>
              <w:left w:val="nil"/>
              <w:bottom w:val="nil"/>
              <w:right w:val="nil"/>
            </w:tcBorders>
            <w:shd w:val="clear" w:color="auto" w:fill="auto"/>
          </w:tcPr>
          <w:p w14:paraId="2D367790" w14:textId="77777777" w:rsidR="00DA762B" w:rsidRPr="00DA762B" w:rsidRDefault="00DA762B" w:rsidP="00DA762B">
            <w:pPr>
              <w:rPr>
                <w:rFonts w:eastAsia="Calibri" w:cs="Times New Roman"/>
                <w:szCs w:val="28"/>
              </w:rPr>
            </w:pPr>
            <w:r w:rsidRPr="00DA762B">
              <w:rPr>
                <w:rFonts w:eastAsia="Calibri" w:cs="Times New Roman"/>
                <w:szCs w:val="28"/>
              </w:rPr>
              <w:t>Пособия по временной нетрудоспособности по обязательному социальному страхованию от несчастных случаев на производстве и профессиональных заболеваний</w:t>
            </w:r>
          </w:p>
        </w:tc>
      </w:tr>
      <w:tr w:rsidR="00DA762B" w:rsidRPr="00DA762B" w14:paraId="40704CA9" w14:textId="77777777" w:rsidTr="00323429">
        <w:trPr>
          <w:cantSplit/>
          <w:trHeight w:val="295"/>
          <w:jc w:val="center"/>
        </w:trPr>
        <w:tc>
          <w:tcPr>
            <w:tcW w:w="2552" w:type="dxa"/>
            <w:tcBorders>
              <w:top w:val="nil"/>
              <w:left w:val="nil"/>
              <w:bottom w:val="nil"/>
              <w:right w:val="nil"/>
            </w:tcBorders>
            <w:shd w:val="clear" w:color="auto" w:fill="auto"/>
            <w:noWrap/>
          </w:tcPr>
          <w:p w14:paraId="0F7EC640" w14:textId="77777777" w:rsidR="00DA762B" w:rsidRPr="00DA762B" w:rsidRDefault="00DA762B" w:rsidP="00DA762B">
            <w:pPr>
              <w:rPr>
                <w:rFonts w:eastAsia="Calibri" w:cs="Times New Roman"/>
                <w:szCs w:val="28"/>
              </w:rPr>
            </w:pPr>
            <w:r w:rsidRPr="00DA762B">
              <w:rPr>
                <w:rFonts w:eastAsia="Calibri" w:cs="Times New Roman"/>
                <w:szCs w:val="28"/>
              </w:rPr>
              <w:t>03 4 09 30960</w:t>
            </w:r>
          </w:p>
        </w:tc>
        <w:tc>
          <w:tcPr>
            <w:tcW w:w="7825" w:type="dxa"/>
            <w:tcBorders>
              <w:top w:val="nil"/>
              <w:left w:val="nil"/>
              <w:bottom w:val="nil"/>
              <w:right w:val="nil"/>
            </w:tcBorders>
            <w:shd w:val="clear" w:color="auto" w:fill="auto"/>
          </w:tcPr>
          <w:p w14:paraId="0D88494A" w14:textId="77777777" w:rsidR="00DA762B" w:rsidRPr="00DA762B" w:rsidRDefault="00DA762B" w:rsidP="00DA762B">
            <w:pPr>
              <w:rPr>
                <w:rFonts w:eastAsia="Calibri" w:cs="Times New Roman"/>
                <w:szCs w:val="28"/>
              </w:rPr>
            </w:pPr>
            <w:r w:rsidRPr="00DA762B">
              <w:rPr>
                <w:rFonts w:eastAsia="Calibri" w:cs="Times New Roman"/>
                <w:szCs w:val="28"/>
              </w:rPr>
              <w:t>Единовременные страховые выплаты</w:t>
            </w:r>
          </w:p>
        </w:tc>
      </w:tr>
      <w:tr w:rsidR="00DA762B" w:rsidRPr="00DA762B" w14:paraId="1877611A" w14:textId="77777777" w:rsidTr="00323429">
        <w:trPr>
          <w:cantSplit/>
          <w:trHeight w:val="258"/>
          <w:jc w:val="center"/>
        </w:trPr>
        <w:tc>
          <w:tcPr>
            <w:tcW w:w="2552" w:type="dxa"/>
            <w:tcBorders>
              <w:top w:val="nil"/>
              <w:left w:val="nil"/>
              <w:bottom w:val="nil"/>
              <w:right w:val="nil"/>
            </w:tcBorders>
            <w:shd w:val="clear" w:color="auto" w:fill="auto"/>
            <w:noWrap/>
          </w:tcPr>
          <w:p w14:paraId="2F39D2C0" w14:textId="77777777" w:rsidR="00DA762B" w:rsidRPr="00DA762B" w:rsidRDefault="00DA762B" w:rsidP="00DA762B">
            <w:pPr>
              <w:rPr>
                <w:rFonts w:eastAsia="Calibri" w:cs="Times New Roman"/>
                <w:szCs w:val="28"/>
              </w:rPr>
            </w:pPr>
            <w:r w:rsidRPr="00DA762B">
              <w:rPr>
                <w:rFonts w:eastAsia="Calibri" w:cs="Times New Roman"/>
                <w:szCs w:val="28"/>
              </w:rPr>
              <w:t>03 4 09 30970</w:t>
            </w:r>
          </w:p>
        </w:tc>
        <w:tc>
          <w:tcPr>
            <w:tcW w:w="7825" w:type="dxa"/>
            <w:tcBorders>
              <w:top w:val="nil"/>
              <w:left w:val="nil"/>
              <w:bottom w:val="nil"/>
              <w:right w:val="nil"/>
            </w:tcBorders>
            <w:shd w:val="clear" w:color="auto" w:fill="auto"/>
          </w:tcPr>
          <w:p w14:paraId="5856E40B" w14:textId="77777777" w:rsidR="00DA762B" w:rsidRPr="00DA762B" w:rsidRDefault="00DA762B" w:rsidP="00DA762B">
            <w:pPr>
              <w:rPr>
                <w:rFonts w:eastAsia="Calibri" w:cs="Times New Roman"/>
                <w:szCs w:val="28"/>
              </w:rPr>
            </w:pPr>
            <w:r w:rsidRPr="00DA762B">
              <w:rPr>
                <w:rFonts w:eastAsia="Calibri" w:cs="Times New Roman"/>
                <w:szCs w:val="28"/>
              </w:rPr>
              <w:t>Ежемесячные страховые выплаты</w:t>
            </w:r>
          </w:p>
        </w:tc>
      </w:tr>
      <w:tr w:rsidR="00DA762B" w:rsidRPr="00DA762B" w14:paraId="732682AB" w14:textId="77777777" w:rsidTr="00323429">
        <w:trPr>
          <w:cantSplit/>
          <w:trHeight w:val="713"/>
          <w:jc w:val="center"/>
        </w:trPr>
        <w:tc>
          <w:tcPr>
            <w:tcW w:w="2552" w:type="dxa"/>
            <w:tcBorders>
              <w:top w:val="nil"/>
              <w:left w:val="nil"/>
              <w:bottom w:val="nil"/>
              <w:right w:val="nil"/>
            </w:tcBorders>
            <w:shd w:val="clear" w:color="auto" w:fill="auto"/>
            <w:noWrap/>
          </w:tcPr>
          <w:p w14:paraId="36D4D386" w14:textId="77777777" w:rsidR="00DA762B" w:rsidRPr="00DA762B" w:rsidRDefault="00DA762B" w:rsidP="00DA762B">
            <w:pPr>
              <w:rPr>
                <w:rFonts w:eastAsia="Calibri" w:cs="Times New Roman"/>
                <w:szCs w:val="28"/>
              </w:rPr>
            </w:pPr>
            <w:r w:rsidRPr="00DA762B">
              <w:rPr>
                <w:rFonts w:eastAsia="Calibri" w:cs="Times New Roman"/>
                <w:szCs w:val="28"/>
              </w:rPr>
              <w:t>03 4 09 31040</w:t>
            </w:r>
          </w:p>
        </w:tc>
        <w:tc>
          <w:tcPr>
            <w:tcW w:w="7825" w:type="dxa"/>
            <w:tcBorders>
              <w:top w:val="nil"/>
              <w:left w:val="nil"/>
              <w:bottom w:val="nil"/>
              <w:right w:val="nil"/>
            </w:tcBorders>
            <w:shd w:val="clear" w:color="auto" w:fill="auto"/>
          </w:tcPr>
          <w:p w14:paraId="1DC3948C" w14:textId="77777777" w:rsidR="00DA762B" w:rsidRPr="00DA762B" w:rsidRDefault="00DA762B" w:rsidP="00DA762B">
            <w:pPr>
              <w:rPr>
                <w:rFonts w:eastAsia="Calibri" w:cs="Times New Roman"/>
                <w:szCs w:val="28"/>
              </w:rPr>
            </w:pPr>
            <w:r w:rsidRPr="00DA762B">
              <w:rPr>
                <w:rFonts w:eastAsia="Calibri" w:cs="Times New Roman"/>
                <w:szCs w:val="28"/>
              </w:rPr>
              <w:t>Пособия по беременности и родам отдельным категориям граждан в связи с зачетом в страховой стаж нестраховых периодов</w:t>
            </w:r>
          </w:p>
        </w:tc>
      </w:tr>
      <w:tr w:rsidR="00323429" w:rsidRPr="00DA762B" w14:paraId="331EF37C" w14:textId="77777777" w:rsidTr="00323429">
        <w:trPr>
          <w:cantSplit/>
          <w:trHeight w:val="713"/>
          <w:jc w:val="center"/>
        </w:trPr>
        <w:tc>
          <w:tcPr>
            <w:tcW w:w="2552" w:type="dxa"/>
            <w:tcBorders>
              <w:top w:val="nil"/>
              <w:left w:val="nil"/>
              <w:bottom w:val="nil"/>
              <w:right w:val="nil"/>
            </w:tcBorders>
            <w:shd w:val="clear" w:color="auto" w:fill="auto"/>
            <w:noWrap/>
          </w:tcPr>
          <w:p w14:paraId="276FC2B9" w14:textId="77777777" w:rsidR="00323429" w:rsidRPr="00DA762B" w:rsidRDefault="00323429" w:rsidP="00323429">
            <w:pPr>
              <w:rPr>
                <w:rFonts w:eastAsia="Calibri" w:cs="Times New Roman"/>
                <w:szCs w:val="28"/>
              </w:rPr>
            </w:pPr>
            <w:r w:rsidRPr="002819E2">
              <w:t>03 4 09 31300</w:t>
            </w:r>
          </w:p>
        </w:tc>
        <w:tc>
          <w:tcPr>
            <w:tcW w:w="7825" w:type="dxa"/>
            <w:tcBorders>
              <w:top w:val="nil"/>
              <w:left w:val="nil"/>
              <w:bottom w:val="nil"/>
              <w:right w:val="nil"/>
            </w:tcBorders>
            <w:shd w:val="clear" w:color="auto" w:fill="auto"/>
          </w:tcPr>
          <w:p w14:paraId="058DFC91" w14:textId="77777777" w:rsidR="00323429" w:rsidRPr="00DA762B" w:rsidRDefault="00323429" w:rsidP="00323429">
            <w:pPr>
              <w:rPr>
                <w:rFonts w:eastAsia="Calibri" w:cs="Times New Roman"/>
                <w:szCs w:val="28"/>
              </w:rPr>
            </w:pPr>
            <w:r w:rsidRPr="002819E2">
              <w:t>Дополнительные страховые гарантии отдельным категориям медицинских работников в виде ед</w:t>
            </w:r>
            <w:r>
              <w:t>иновременной страховой выплаты</w:t>
            </w:r>
          </w:p>
        </w:tc>
      </w:tr>
      <w:tr w:rsidR="00DA762B" w:rsidRPr="00DA762B" w14:paraId="65D3B450" w14:textId="77777777" w:rsidTr="00323429">
        <w:trPr>
          <w:cantSplit/>
          <w:trHeight w:val="713"/>
          <w:jc w:val="center"/>
        </w:trPr>
        <w:tc>
          <w:tcPr>
            <w:tcW w:w="2552" w:type="dxa"/>
            <w:tcBorders>
              <w:top w:val="nil"/>
              <w:left w:val="nil"/>
              <w:bottom w:val="nil"/>
              <w:right w:val="nil"/>
            </w:tcBorders>
            <w:shd w:val="clear" w:color="auto" w:fill="auto"/>
            <w:noWrap/>
          </w:tcPr>
          <w:p w14:paraId="456FA75A" w14:textId="77777777" w:rsidR="00DA762B" w:rsidRPr="00DA762B" w:rsidRDefault="00DA762B" w:rsidP="00DA762B">
            <w:pPr>
              <w:rPr>
                <w:rFonts w:eastAsia="Calibri" w:cs="Times New Roman"/>
                <w:szCs w:val="28"/>
              </w:rPr>
            </w:pPr>
            <w:r w:rsidRPr="00DA762B">
              <w:rPr>
                <w:rFonts w:eastAsia="Calibri" w:cs="Times New Roman"/>
                <w:szCs w:val="28"/>
              </w:rPr>
              <w:t>03 4 09 31360</w:t>
            </w:r>
          </w:p>
        </w:tc>
        <w:tc>
          <w:tcPr>
            <w:tcW w:w="7825" w:type="dxa"/>
            <w:tcBorders>
              <w:top w:val="nil"/>
              <w:left w:val="nil"/>
              <w:bottom w:val="nil"/>
              <w:right w:val="nil"/>
            </w:tcBorders>
            <w:shd w:val="clear" w:color="auto" w:fill="auto"/>
          </w:tcPr>
          <w:p w14:paraId="6773F039" w14:textId="77777777" w:rsidR="00DA762B" w:rsidRPr="00DA762B" w:rsidRDefault="00DA762B" w:rsidP="00DA762B">
            <w:pPr>
              <w:rPr>
                <w:rFonts w:eastAsia="Calibri" w:cs="Times New Roman"/>
                <w:szCs w:val="28"/>
              </w:rPr>
            </w:pPr>
            <w:r w:rsidRPr="00DA762B">
              <w:rPr>
                <w:rFonts w:eastAsia="Calibri" w:cs="Times New Roman"/>
                <w:szCs w:val="28"/>
              </w:rPr>
              <w:t>Пособие по временной нетрудоспособности при необходимости осуществления ухода за больным ребенком в возрасте до 8 лет в части, превышающей размер указанного пособия, определяемый в зависимости от продолжительности страхового стажа застрахованного лица</w:t>
            </w:r>
          </w:p>
        </w:tc>
      </w:tr>
      <w:tr w:rsidR="00DA762B" w:rsidRPr="00DA762B" w14:paraId="1525584F" w14:textId="77777777" w:rsidTr="00323429">
        <w:trPr>
          <w:cantSplit/>
          <w:trHeight w:val="342"/>
          <w:jc w:val="center"/>
        </w:trPr>
        <w:tc>
          <w:tcPr>
            <w:tcW w:w="2552" w:type="dxa"/>
            <w:tcBorders>
              <w:top w:val="nil"/>
              <w:left w:val="nil"/>
              <w:bottom w:val="nil"/>
              <w:right w:val="nil"/>
            </w:tcBorders>
            <w:shd w:val="clear" w:color="auto" w:fill="auto"/>
            <w:noWrap/>
          </w:tcPr>
          <w:p w14:paraId="05B959B3" w14:textId="77777777" w:rsidR="00DA762B" w:rsidRPr="00DA762B" w:rsidRDefault="00DA762B" w:rsidP="00DA762B">
            <w:pPr>
              <w:rPr>
                <w:rFonts w:eastAsia="Calibri" w:cs="Times New Roman"/>
                <w:szCs w:val="28"/>
              </w:rPr>
            </w:pPr>
            <w:r w:rsidRPr="00DA762B">
              <w:rPr>
                <w:rFonts w:eastAsia="Calibri" w:cs="Times New Roman"/>
                <w:szCs w:val="28"/>
              </w:rPr>
              <w:t>03 4 09 39610</w:t>
            </w:r>
          </w:p>
        </w:tc>
        <w:tc>
          <w:tcPr>
            <w:tcW w:w="7825" w:type="dxa"/>
            <w:tcBorders>
              <w:top w:val="nil"/>
              <w:left w:val="nil"/>
              <w:bottom w:val="nil"/>
              <w:right w:val="nil"/>
            </w:tcBorders>
            <w:shd w:val="clear" w:color="auto" w:fill="auto"/>
          </w:tcPr>
          <w:p w14:paraId="32B2EC70" w14:textId="77777777" w:rsidR="00DA762B" w:rsidRPr="00DA762B" w:rsidRDefault="00DA762B" w:rsidP="00DA762B">
            <w:pPr>
              <w:rPr>
                <w:rFonts w:eastAsia="Calibri" w:cs="Times New Roman"/>
                <w:szCs w:val="28"/>
              </w:rPr>
            </w:pPr>
            <w:r w:rsidRPr="00DA762B">
              <w:rPr>
                <w:rFonts w:eastAsia="Calibri" w:cs="Times New Roman"/>
                <w:szCs w:val="28"/>
              </w:rPr>
              <w:t>Доставка и пересылка страховых выплат</w:t>
            </w:r>
          </w:p>
        </w:tc>
      </w:tr>
      <w:tr w:rsidR="00DA762B" w:rsidRPr="00DA762B" w14:paraId="1D488B69" w14:textId="77777777" w:rsidTr="00323429">
        <w:trPr>
          <w:cantSplit/>
          <w:trHeight w:val="713"/>
          <w:jc w:val="center"/>
        </w:trPr>
        <w:tc>
          <w:tcPr>
            <w:tcW w:w="2552" w:type="dxa"/>
            <w:tcBorders>
              <w:top w:val="nil"/>
              <w:left w:val="nil"/>
              <w:bottom w:val="nil"/>
              <w:right w:val="nil"/>
            </w:tcBorders>
            <w:shd w:val="clear" w:color="auto" w:fill="auto"/>
            <w:noWrap/>
          </w:tcPr>
          <w:p w14:paraId="54B99D73" w14:textId="77777777" w:rsidR="00DA762B" w:rsidRPr="00DA762B" w:rsidRDefault="00DA762B" w:rsidP="00DA762B">
            <w:pPr>
              <w:rPr>
                <w:rFonts w:eastAsia="Calibri" w:cs="Times New Roman"/>
                <w:szCs w:val="28"/>
              </w:rPr>
            </w:pPr>
            <w:r w:rsidRPr="00DA762B">
              <w:rPr>
                <w:rFonts w:eastAsia="Calibri" w:cs="Times New Roman"/>
                <w:szCs w:val="28"/>
              </w:rPr>
              <w:t>03 4 09 39630</w:t>
            </w:r>
          </w:p>
        </w:tc>
        <w:tc>
          <w:tcPr>
            <w:tcW w:w="7825" w:type="dxa"/>
            <w:tcBorders>
              <w:top w:val="nil"/>
              <w:left w:val="nil"/>
              <w:bottom w:val="nil"/>
              <w:right w:val="nil"/>
            </w:tcBorders>
            <w:shd w:val="clear" w:color="auto" w:fill="auto"/>
          </w:tcPr>
          <w:p w14:paraId="6FDA1AF1" w14:textId="77777777" w:rsidR="00DA762B" w:rsidRPr="00DA762B" w:rsidRDefault="00DA762B" w:rsidP="00DA762B">
            <w:pPr>
              <w:rPr>
                <w:rFonts w:eastAsia="Calibri" w:cs="Times New Roman"/>
                <w:szCs w:val="28"/>
              </w:rPr>
            </w:pPr>
            <w:r w:rsidRPr="00DA762B">
              <w:rPr>
                <w:rFonts w:eastAsia="Calibri" w:cs="Times New Roman"/>
                <w:szCs w:val="28"/>
              </w:rPr>
              <w:t>Медицинская, социальная и профессиональная реабилитация пострадавших, обеспечение предупредительных мер по сокращению производственного травматизма и профессиональных заболеваний</w:t>
            </w:r>
          </w:p>
        </w:tc>
      </w:tr>
      <w:tr w:rsidR="00DA762B" w:rsidRPr="00DA762B" w14:paraId="4FF61080" w14:textId="77777777" w:rsidTr="00323429">
        <w:trPr>
          <w:cantSplit/>
          <w:trHeight w:val="193"/>
          <w:jc w:val="center"/>
        </w:trPr>
        <w:tc>
          <w:tcPr>
            <w:tcW w:w="2552" w:type="dxa"/>
            <w:tcBorders>
              <w:top w:val="nil"/>
              <w:left w:val="nil"/>
              <w:bottom w:val="nil"/>
              <w:right w:val="nil"/>
            </w:tcBorders>
            <w:shd w:val="clear" w:color="auto" w:fill="auto"/>
            <w:noWrap/>
          </w:tcPr>
          <w:p w14:paraId="0318F85D" w14:textId="77777777" w:rsidR="00DA762B" w:rsidRPr="00DA762B" w:rsidRDefault="00DA762B" w:rsidP="00DA762B">
            <w:pPr>
              <w:rPr>
                <w:rFonts w:eastAsia="Calibri" w:cs="Times New Roman"/>
                <w:szCs w:val="28"/>
              </w:rPr>
            </w:pPr>
            <w:r w:rsidRPr="00DA762B">
              <w:rPr>
                <w:rFonts w:eastAsia="Calibri" w:cs="Times New Roman"/>
                <w:szCs w:val="28"/>
              </w:rPr>
              <w:lastRenderedPageBreak/>
              <w:t>03 4 09 50700</w:t>
            </w:r>
          </w:p>
        </w:tc>
        <w:tc>
          <w:tcPr>
            <w:tcW w:w="7825" w:type="dxa"/>
            <w:tcBorders>
              <w:top w:val="nil"/>
              <w:left w:val="nil"/>
              <w:bottom w:val="nil"/>
              <w:right w:val="nil"/>
            </w:tcBorders>
            <w:shd w:val="clear" w:color="auto" w:fill="auto"/>
          </w:tcPr>
          <w:p w14:paraId="6FFCCA9E" w14:textId="77777777" w:rsidR="00DA762B" w:rsidRPr="00DA762B" w:rsidRDefault="00DA762B" w:rsidP="00DA762B">
            <w:pPr>
              <w:rPr>
                <w:rFonts w:eastAsia="Calibri" w:cs="Times New Roman"/>
                <w:szCs w:val="28"/>
              </w:rPr>
            </w:pPr>
            <w:r w:rsidRPr="00DA762B">
              <w:rPr>
                <w:rFonts w:eastAsia="Calibri" w:cs="Times New Roman"/>
                <w:szCs w:val="28"/>
              </w:rPr>
              <w:t>Выплата капитализированных повременных платежей</w:t>
            </w:r>
          </w:p>
        </w:tc>
      </w:tr>
      <w:tr w:rsidR="00DA762B" w:rsidRPr="00DA762B" w14:paraId="1C1E987A" w14:textId="77777777" w:rsidTr="00323429">
        <w:trPr>
          <w:cantSplit/>
          <w:trHeight w:val="713"/>
          <w:jc w:val="center"/>
        </w:trPr>
        <w:tc>
          <w:tcPr>
            <w:tcW w:w="2552" w:type="dxa"/>
            <w:tcBorders>
              <w:top w:val="nil"/>
              <w:left w:val="nil"/>
              <w:bottom w:val="nil"/>
              <w:right w:val="nil"/>
            </w:tcBorders>
            <w:shd w:val="clear" w:color="auto" w:fill="auto"/>
            <w:noWrap/>
          </w:tcPr>
          <w:p w14:paraId="2DE3EE12" w14:textId="77777777" w:rsidR="00DA762B" w:rsidRPr="00DA762B" w:rsidRDefault="00DA762B" w:rsidP="00DA762B">
            <w:pPr>
              <w:rPr>
                <w:rFonts w:eastAsia="Calibri" w:cs="Times New Roman"/>
                <w:szCs w:val="28"/>
              </w:rPr>
            </w:pPr>
            <w:r w:rsidRPr="00DA762B">
              <w:rPr>
                <w:rFonts w:eastAsia="Calibri" w:cs="Times New Roman"/>
                <w:szCs w:val="28"/>
              </w:rPr>
              <w:t>03 4 09 51670</w:t>
            </w:r>
          </w:p>
        </w:tc>
        <w:tc>
          <w:tcPr>
            <w:tcW w:w="7825" w:type="dxa"/>
            <w:tcBorders>
              <w:top w:val="nil"/>
              <w:left w:val="nil"/>
              <w:bottom w:val="nil"/>
              <w:right w:val="nil"/>
            </w:tcBorders>
            <w:shd w:val="clear" w:color="auto" w:fill="auto"/>
          </w:tcPr>
          <w:p w14:paraId="1C30EDC6" w14:textId="77777777" w:rsidR="00DA762B" w:rsidRPr="00DA762B" w:rsidRDefault="00DA762B" w:rsidP="00DA762B">
            <w:pPr>
              <w:rPr>
                <w:rFonts w:eastAsia="Calibri" w:cs="Times New Roman"/>
                <w:szCs w:val="28"/>
              </w:rPr>
            </w:pPr>
            <w:r w:rsidRPr="00DA762B">
              <w:rPr>
                <w:rFonts w:eastAsia="Calibri" w:cs="Times New Roman"/>
                <w:szCs w:val="28"/>
              </w:rPr>
              <w:t>Компенсация выпадающих доходов бюджету Фонда социального страхования Российской Федерации в связи с установлением пониженных тарифов страховых взносов</w:t>
            </w:r>
          </w:p>
        </w:tc>
      </w:tr>
      <w:tr w:rsidR="00DA762B" w:rsidRPr="00DA762B" w14:paraId="5224EC6A" w14:textId="77777777" w:rsidTr="00323429">
        <w:trPr>
          <w:cantSplit/>
          <w:trHeight w:val="713"/>
          <w:jc w:val="center"/>
        </w:trPr>
        <w:tc>
          <w:tcPr>
            <w:tcW w:w="2552" w:type="dxa"/>
            <w:tcBorders>
              <w:top w:val="nil"/>
              <w:left w:val="nil"/>
              <w:bottom w:val="nil"/>
              <w:right w:val="nil"/>
            </w:tcBorders>
            <w:shd w:val="clear" w:color="auto" w:fill="auto"/>
            <w:noWrap/>
          </w:tcPr>
          <w:p w14:paraId="5CCC481A" w14:textId="77777777" w:rsidR="00DA762B" w:rsidRPr="00DA762B" w:rsidRDefault="00DA762B" w:rsidP="00DA762B">
            <w:pPr>
              <w:rPr>
                <w:rFonts w:eastAsia="Calibri" w:cs="Times New Roman"/>
                <w:szCs w:val="28"/>
              </w:rPr>
            </w:pPr>
            <w:r w:rsidRPr="00DA762B">
              <w:rPr>
                <w:rFonts w:eastAsia="Calibri" w:cs="Times New Roman"/>
                <w:szCs w:val="28"/>
              </w:rPr>
              <w:t>03 4 10 00000</w:t>
            </w:r>
          </w:p>
        </w:tc>
        <w:tc>
          <w:tcPr>
            <w:tcW w:w="7825" w:type="dxa"/>
            <w:tcBorders>
              <w:top w:val="nil"/>
              <w:left w:val="nil"/>
              <w:bottom w:val="nil"/>
              <w:right w:val="nil"/>
            </w:tcBorders>
            <w:shd w:val="clear" w:color="auto" w:fill="auto"/>
          </w:tcPr>
          <w:p w14:paraId="23F6E7BC"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деятельности Фонда социального страхования Российской Федерации и Министерства труда и социальной защиты Российской Федерации"</w:t>
            </w:r>
          </w:p>
        </w:tc>
      </w:tr>
      <w:tr w:rsidR="00DA762B" w:rsidRPr="00DA762B" w14:paraId="615A8CA8" w14:textId="77777777" w:rsidTr="00323429">
        <w:trPr>
          <w:cantSplit/>
          <w:trHeight w:val="1516"/>
          <w:jc w:val="center"/>
        </w:trPr>
        <w:tc>
          <w:tcPr>
            <w:tcW w:w="2552" w:type="dxa"/>
            <w:tcBorders>
              <w:top w:val="nil"/>
              <w:left w:val="nil"/>
              <w:bottom w:val="nil"/>
              <w:right w:val="nil"/>
            </w:tcBorders>
            <w:shd w:val="clear" w:color="auto" w:fill="auto"/>
            <w:noWrap/>
          </w:tcPr>
          <w:p w14:paraId="6D8E8588" w14:textId="77777777" w:rsidR="00DA762B" w:rsidRPr="00DA762B" w:rsidRDefault="00DA762B" w:rsidP="00DA762B">
            <w:pPr>
              <w:rPr>
                <w:rFonts w:eastAsia="Calibri" w:cs="Times New Roman"/>
                <w:szCs w:val="28"/>
              </w:rPr>
            </w:pPr>
            <w:r w:rsidRPr="00DA762B">
              <w:rPr>
                <w:rFonts w:eastAsia="Calibri" w:cs="Times New Roman"/>
                <w:szCs w:val="28"/>
              </w:rPr>
              <w:t>03 4 11 00000</w:t>
            </w:r>
          </w:p>
        </w:tc>
        <w:tc>
          <w:tcPr>
            <w:tcW w:w="7825" w:type="dxa"/>
            <w:tcBorders>
              <w:top w:val="nil"/>
              <w:left w:val="nil"/>
              <w:bottom w:val="nil"/>
              <w:right w:val="nil"/>
            </w:tcBorders>
            <w:shd w:val="clear" w:color="auto" w:fill="auto"/>
          </w:tcPr>
          <w:p w14:paraId="0FA5A93F"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"Предоставление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w:t>
            </w:r>
          </w:p>
        </w:tc>
      </w:tr>
      <w:tr w:rsidR="00DA762B" w:rsidRPr="00DA762B" w14:paraId="1D075B57" w14:textId="77777777" w:rsidTr="00323429">
        <w:trPr>
          <w:cantSplit/>
          <w:trHeight w:val="564"/>
          <w:jc w:val="center"/>
        </w:trPr>
        <w:tc>
          <w:tcPr>
            <w:tcW w:w="2552" w:type="dxa"/>
            <w:tcBorders>
              <w:top w:val="nil"/>
              <w:left w:val="nil"/>
              <w:bottom w:val="nil"/>
              <w:right w:val="nil"/>
            </w:tcBorders>
            <w:shd w:val="clear" w:color="auto" w:fill="auto"/>
            <w:noWrap/>
          </w:tcPr>
          <w:p w14:paraId="69D300C4" w14:textId="77777777" w:rsidR="00DA762B" w:rsidRPr="00DA762B" w:rsidRDefault="00DA762B" w:rsidP="00DA762B">
            <w:pPr>
              <w:rPr>
                <w:rFonts w:eastAsia="Calibri" w:cs="Times New Roman"/>
                <w:szCs w:val="28"/>
              </w:rPr>
            </w:pPr>
            <w:r w:rsidRPr="00DA762B">
              <w:rPr>
                <w:rFonts w:eastAsia="Calibri" w:cs="Times New Roman"/>
                <w:szCs w:val="28"/>
              </w:rPr>
              <w:t>03 4 11 31430</w:t>
            </w:r>
          </w:p>
        </w:tc>
        <w:tc>
          <w:tcPr>
            <w:tcW w:w="7825" w:type="dxa"/>
            <w:tcBorders>
              <w:top w:val="nil"/>
              <w:left w:val="nil"/>
              <w:bottom w:val="nil"/>
              <w:right w:val="nil"/>
            </w:tcBorders>
            <w:shd w:val="clear" w:color="auto" w:fill="auto"/>
          </w:tcPr>
          <w:p w14:paraId="5ED14315" w14:textId="77777777" w:rsidR="00DA762B" w:rsidRPr="00DA762B" w:rsidRDefault="00DA762B" w:rsidP="00DA762B">
            <w:pPr>
              <w:rPr>
                <w:rFonts w:eastAsia="Calibri" w:cs="Times New Roman"/>
                <w:szCs w:val="28"/>
              </w:rPr>
            </w:pPr>
            <w:r w:rsidRPr="00DA762B">
              <w:rPr>
                <w:rFonts w:eastAsia="Calibri" w:cs="Times New Roman"/>
                <w:szCs w:val="28"/>
              </w:rPr>
              <w:t>Выплата единовременного пособия при всех формах устройства детей, оставшихся без попечения родителей, в семью</w:t>
            </w:r>
          </w:p>
        </w:tc>
      </w:tr>
      <w:tr w:rsidR="00DA762B" w:rsidRPr="00DA762B" w14:paraId="5E28091F" w14:textId="77777777" w:rsidTr="00323429">
        <w:trPr>
          <w:cantSplit/>
          <w:trHeight w:val="575"/>
          <w:jc w:val="center"/>
        </w:trPr>
        <w:tc>
          <w:tcPr>
            <w:tcW w:w="2552" w:type="dxa"/>
            <w:tcBorders>
              <w:top w:val="nil"/>
              <w:left w:val="nil"/>
              <w:bottom w:val="nil"/>
              <w:right w:val="nil"/>
            </w:tcBorders>
            <w:shd w:val="clear" w:color="auto" w:fill="auto"/>
            <w:noWrap/>
          </w:tcPr>
          <w:p w14:paraId="3E47E2DC" w14:textId="77777777" w:rsidR="00DA762B" w:rsidRPr="00DA762B" w:rsidRDefault="00DA762B" w:rsidP="00DA762B">
            <w:pPr>
              <w:rPr>
                <w:rFonts w:eastAsia="Calibri" w:cs="Times New Roman"/>
                <w:szCs w:val="28"/>
              </w:rPr>
            </w:pPr>
            <w:r w:rsidRPr="00DA762B">
              <w:rPr>
                <w:rFonts w:eastAsia="Calibri" w:cs="Times New Roman"/>
                <w:szCs w:val="28"/>
              </w:rPr>
              <w:t>04 0 00 00000</w:t>
            </w:r>
          </w:p>
        </w:tc>
        <w:tc>
          <w:tcPr>
            <w:tcW w:w="7825" w:type="dxa"/>
            <w:tcBorders>
              <w:top w:val="nil"/>
              <w:left w:val="nil"/>
              <w:bottom w:val="nil"/>
              <w:right w:val="nil"/>
            </w:tcBorders>
            <w:shd w:val="clear" w:color="auto" w:fill="auto"/>
          </w:tcPr>
          <w:p w14:paraId="66D6EBFC"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Российской Федерации "Доступная среда"</w:t>
            </w:r>
          </w:p>
        </w:tc>
      </w:tr>
      <w:tr w:rsidR="00DA762B" w:rsidRPr="00DA762B" w14:paraId="4468C401" w14:textId="77777777" w:rsidTr="00323429">
        <w:trPr>
          <w:cantSplit/>
          <w:trHeight w:val="574"/>
          <w:jc w:val="center"/>
        </w:trPr>
        <w:tc>
          <w:tcPr>
            <w:tcW w:w="2552" w:type="dxa"/>
            <w:tcBorders>
              <w:top w:val="nil"/>
              <w:left w:val="nil"/>
              <w:bottom w:val="nil"/>
              <w:right w:val="nil"/>
            </w:tcBorders>
            <w:shd w:val="clear" w:color="auto" w:fill="auto"/>
            <w:noWrap/>
          </w:tcPr>
          <w:p w14:paraId="40F2DDA7" w14:textId="77777777" w:rsidR="00DA762B" w:rsidRPr="00DA762B" w:rsidRDefault="00DA762B" w:rsidP="00DA762B">
            <w:pPr>
              <w:rPr>
                <w:rFonts w:eastAsia="Calibri" w:cs="Times New Roman"/>
                <w:szCs w:val="28"/>
              </w:rPr>
            </w:pPr>
            <w:r w:rsidRPr="00DA762B">
              <w:rPr>
                <w:rFonts w:eastAsia="Calibri" w:cs="Times New Roman"/>
                <w:szCs w:val="28"/>
              </w:rPr>
              <w:t>04 2 00 00000</w:t>
            </w:r>
          </w:p>
        </w:tc>
        <w:tc>
          <w:tcPr>
            <w:tcW w:w="7825" w:type="dxa"/>
            <w:tcBorders>
              <w:top w:val="nil"/>
              <w:left w:val="nil"/>
              <w:bottom w:val="nil"/>
              <w:right w:val="nil"/>
            </w:tcBorders>
            <w:shd w:val="clear" w:color="auto" w:fill="auto"/>
          </w:tcPr>
          <w:p w14:paraId="402E1F04"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не входящие в состав национальных проектов</w:t>
            </w:r>
          </w:p>
        </w:tc>
      </w:tr>
      <w:tr w:rsidR="00DA762B" w:rsidRPr="00DA762B" w14:paraId="1A01B82D" w14:textId="77777777" w:rsidTr="00323429">
        <w:trPr>
          <w:cantSplit/>
          <w:trHeight w:val="1266"/>
          <w:jc w:val="center"/>
        </w:trPr>
        <w:tc>
          <w:tcPr>
            <w:tcW w:w="2552" w:type="dxa"/>
            <w:tcBorders>
              <w:top w:val="nil"/>
              <w:left w:val="nil"/>
              <w:bottom w:val="nil"/>
              <w:right w:val="nil"/>
            </w:tcBorders>
            <w:shd w:val="clear" w:color="auto" w:fill="auto"/>
            <w:noWrap/>
          </w:tcPr>
          <w:p w14:paraId="02343541" w14:textId="77777777" w:rsidR="00DA762B" w:rsidRPr="00DA762B" w:rsidRDefault="00DA762B" w:rsidP="00DA762B">
            <w:pPr>
              <w:rPr>
                <w:rFonts w:eastAsia="Calibri" w:cs="Times New Roman"/>
                <w:szCs w:val="28"/>
              </w:rPr>
            </w:pPr>
            <w:r w:rsidRPr="00DA762B">
              <w:rPr>
                <w:rFonts w:eastAsia="Calibri" w:cs="Times New Roman"/>
                <w:szCs w:val="28"/>
              </w:rPr>
              <w:t>04 2 01 00000</w:t>
            </w:r>
          </w:p>
        </w:tc>
        <w:tc>
          <w:tcPr>
            <w:tcW w:w="7825" w:type="dxa"/>
            <w:tcBorders>
              <w:top w:val="nil"/>
              <w:left w:val="nil"/>
              <w:bottom w:val="nil"/>
              <w:right w:val="nil"/>
            </w:tcBorders>
            <w:shd w:val="clear" w:color="auto" w:fill="auto"/>
          </w:tcPr>
          <w:p w14:paraId="27EBBEC1"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"Повышение уровня обеспеченности инвалидов и детей-инвалидов реабилитационными и абилитационными услугами, а также уровня профессионального развития"</w:t>
            </w:r>
          </w:p>
        </w:tc>
      </w:tr>
      <w:tr w:rsidR="00DA762B" w:rsidRPr="00DA762B" w14:paraId="21671E45" w14:textId="77777777" w:rsidTr="00323429">
        <w:trPr>
          <w:cantSplit/>
          <w:trHeight w:val="549"/>
          <w:jc w:val="center"/>
        </w:trPr>
        <w:tc>
          <w:tcPr>
            <w:tcW w:w="2552" w:type="dxa"/>
            <w:tcBorders>
              <w:top w:val="nil"/>
              <w:left w:val="nil"/>
              <w:bottom w:val="nil"/>
              <w:right w:val="nil"/>
            </w:tcBorders>
            <w:shd w:val="clear" w:color="auto" w:fill="auto"/>
            <w:noWrap/>
          </w:tcPr>
          <w:p w14:paraId="4F035A75" w14:textId="77777777" w:rsidR="00DA762B" w:rsidRPr="00DA762B" w:rsidRDefault="00DA762B" w:rsidP="00DA762B">
            <w:pPr>
              <w:rPr>
                <w:rFonts w:eastAsia="Calibri" w:cs="Times New Roman"/>
                <w:szCs w:val="28"/>
              </w:rPr>
            </w:pPr>
            <w:r w:rsidRPr="00DA762B">
              <w:rPr>
                <w:rFonts w:eastAsia="Calibri" w:cs="Times New Roman"/>
                <w:szCs w:val="28"/>
              </w:rPr>
              <w:t>04 2 01 50270</w:t>
            </w:r>
          </w:p>
        </w:tc>
        <w:tc>
          <w:tcPr>
            <w:tcW w:w="7825" w:type="dxa"/>
            <w:tcBorders>
              <w:top w:val="nil"/>
              <w:left w:val="nil"/>
              <w:bottom w:val="nil"/>
              <w:right w:val="nil"/>
            </w:tcBorders>
            <w:shd w:val="clear" w:color="auto" w:fill="auto"/>
          </w:tcPr>
          <w:p w14:paraId="4EB2189D" w14:textId="77777777" w:rsidR="00DA762B" w:rsidRPr="00DA762B" w:rsidRDefault="00DA762B" w:rsidP="00DA762B">
            <w:pPr>
              <w:rPr>
                <w:rFonts w:eastAsia="Calibri" w:cs="Times New Roman"/>
                <w:szCs w:val="28"/>
              </w:rPr>
            </w:pPr>
            <w:r w:rsidRPr="00DA762B">
              <w:rPr>
                <w:rFonts w:eastAsia="Calibri" w:cs="Times New Roman"/>
                <w:szCs w:val="28"/>
              </w:rPr>
              <w:t>Субсидии на мероприятия государственной программы Российской Федерации "Доступная среда"</w:t>
            </w:r>
          </w:p>
        </w:tc>
      </w:tr>
      <w:tr w:rsidR="00DA762B" w:rsidRPr="00DA762B" w14:paraId="76B64692" w14:textId="77777777" w:rsidTr="00323429">
        <w:trPr>
          <w:cantSplit/>
          <w:trHeight w:val="689"/>
          <w:jc w:val="center"/>
        </w:trPr>
        <w:tc>
          <w:tcPr>
            <w:tcW w:w="2552" w:type="dxa"/>
            <w:tcBorders>
              <w:top w:val="nil"/>
              <w:left w:val="nil"/>
              <w:bottom w:val="nil"/>
              <w:right w:val="nil"/>
            </w:tcBorders>
            <w:shd w:val="clear" w:color="auto" w:fill="auto"/>
            <w:noWrap/>
          </w:tcPr>
          <w:p w14:paraId="0C0111BD" w14:textId="77777777" w:rsidR="00DA762B" w:rsidRPr="00DA762B" w:rsidRDefault="00DA762B" w:rsidP="00DA762B">
            <w:pPr>
              <w:rPr>
                <w:rFonts w:eastAsia="Calibri" w:cs="Times New Roman"/>
                <w:szCs w:val="28"/>
              </w:rPr>
            </w:pPr>
            <w:r w:rsidRPr="00DA762B">
              <w:rPr>
                <w:rFonts w:eastAsia="Calibri" w:cs="Times New Roman"/>
                <w:szCs w:val="28"/>
              </w:rPr>
              <w:t>04 2 01 55140</w:t>
            </w:r>
          </w:p>
        </w:tc>
        <w:tc>
          <w:tcPr>
            <w:tcW w:w="7825" w:type="dxa"/>
            <w:tcBorders>
              <w:top w:val="nil"/>
              <w:left w:val="nil"/>
              <w:bottom w:val="nil"/>
              <w:right w:val="nil"/>
            </w:tcBorders>
            <w:shd w:val="clear" w:color="auto" w:fill="auto"/>
          </w:tcPr>
          <w:p w14:paraId="20123CE1" w14:textId="77777777" w:rsidR="00DA762B" w:rsidRPr="00DA762B" w:rsidRDefault="00DA762B" w:rsidP="00DA762B">
            <w:pPr>
              <w:rPr>
                <w:rFonts w:eastAsia="Calibri" w:cs="Times New Roman"/>
                <w:szCs w:val="28"/>
              </w:rPr>
            </w:pPr>
            <w:r w:rsidRPr="00DA762B">
              <w:rPr>
                <w:rFonts w:eastAsia="Calibri" w:cs="Times New Roman"/>
                <w:szCs w:val="28"/>
              </w:rPr>
              <w:t>Субсидии на реализацию мероприятий субъектов Российской Федерации в сфере реабилитации и абилитации инвалидов</w:t>
            </w:r>
          </w:p>
        </w:tc>
      </w:tr>
      <w:tr w:rsidR="00DA762B" w:rsidRPr="00DA762B" w14:paraId="3D53611D" w14:textId="77777777" w:rsidTr="00323429">
        <w:trPr>
          <w:cantSplit/>
          <w:trHeight w:val="687"/>
          <w:jc w:val="center"/>
        </w:trPr>
        <w:tc>
          <w:tcPr>
            <w:tcW w:w="2552" w:type="dxa"/>
            <w:tcBorders>
              <w:top w:val="nil"/>
              <w:left w:val="nil"/>
              <w:bottom w:val="nil"/>
              <w:right w:val="nil"/>
            </w:tcBorders>
            <w:shd w:val="clear" w:color="auto" w:fill="auto"/>
            <w:noWrap/>
          </w:tcPr>
          <w:p w14:paraId="49BE5024" w14:textId="77777777" w:rsidR="00DA762B" w:rsidRPr="00DA762B" w:rsidRDefault="00DA762B" w:rsidP="00DA762B">
            <w:pPr>
              <w:rPr>
                <w:rFonts w:eastAsia="Calibri" w:cs="Times New Roman"/>
                <w:szCs w:val="28"/>
              </w:rPr>
            </w:pPr>
            <w:r w:rsidRPr="00DA762B">
              <w:rPr>
                <w:rFonts w:eastAsia="Calibri" w:cs="Times New Roman"/>
                <w:szCs w:val="28"/>
              </w:rPr>
              <w:t>04 2 01 62470</w:t>
            </w:r>
          </w:p>
        </w:tc>
        <w:tc>
          <w:tcPr>
            <w:tcW w:w="7825" w:type="dxa"/>
            <w:tcBorders>
              <w:top w:val="nil"/>
              <w:left w:val="nil"/>
              <w:bottom w:val="nil"/>
              <w:right w:val="nil"/>
            </w:tcBorders>
            <w:shd w:val="clear" w:color="auto" w:fill="auto"/>
          </w:tcPr>
          <w:p w14:paraId="25154DB8" w14:textId="77777777" w:rsidR="00DA762B" w:rsidRPr="00DA762B" w:rsidRDefault="00DA762B" w:rsidP="00DA762B">
            <w:pPr>
              <w:rPr>
                <w:rFonts w:eastAsia="Calibri" w:cs="Times New Roman"/>
                <w:szCs w:val="28"/>
              </w:rPr>
            </w:pPr>
            <w:r w:rsidRPr="00DA762B">
              <w:rPr>
                <w:rFonts w:eastAsia="Calibri" w:cs="Times New Roman"/>
                <w:szCs w:val="28"/>
              </w:rPr>
              <w:t>Субсидии на государственную поддержку общероссийских общественных организаций инвалидов</w:t>
            </w:r>
          </w:p>
        </w:tc>
      </w:tr>
      <w:tr w:rsidR="00DA762B" w:rsidRPr="00DA762B" w14:paraId="6A4CD3A6" w14:textId="77777777" w:rsidTr="00323429">
        <w:trPr>
          <w:cantSplit/>
          <w:trHeight w:val="557"/>
          <w:jc w:val="center"/>
        </w:trPr>
        <w:tc>
          <w:tcPr>
            <w:tcW w:w="2552" w:type="dxa"/>
            <w:tcBorders>
              <w:top w:val="nil"/>
              <w:left w:val="nil"/>
              <w:bottom w:val="nil"/>
              <w:right w:val="nil"/>
            </w:tcBorders>
            <w:shd w:val="clear" w:color="auto" w:fill="auto"/>
            <w:noWrap/>
          </w:tcPr>
          <w:p w14:paraId="42C16423" w14:textId="77777777" w:rsidR="00DA762B" w:rsidRPr="00DA762B" w:rsidRDefault="00DA762B" w:rsidP="00DA762B">
            <w:pPr>
              <w:rPr>
                <w:rFonts w:eastAsia="Calibri" w:cs="Times New Roman"/>
                <w:szCs w:val="28"/>
              </w:rPr>
            </w:pPr>
            <w:r w:rsidRPr="00DA762B">
              <w:rPr>
                <w:rFonts w:eastAsia="Calibri" w:cs="Times New Roman"/>
                <w:szCs w:val="28"/>
              </w:rPr>
              <w:t>04 2 01 65030</w:t>
            </w:r>
          </w:p>
        </w:tc>
        <w:tc>
          <w:tcPr>
            <w:tcW w:w="7825" w:type="dxa"/>
            <w:tcBorders>
              <w:top w:val="nil"/>
              <w:left w:val="nil"/>
              <w:bottom w:val="nil"/>
              <w:right w:val="nil"/>
            </w:tcBorders>
            <w:shd w:val="clear" w:color="auto" w:fill="auto"/>
          </w:tcPr>
          <w:p w14:paraId="102B5AF3" w14:textId="77777777" w:rsidR="00DA762B" w:rsidRPr="00DA762B" w:rsidRDefault="00DA762B" w:rsidP="00DA762B">
            <w:pPr>
              <w:rPr>
                <w:rFonts w:eastAsia="Calibri" w:cs="Times New Roman"/>
                <w:szCs w:val="28"/>
              </w:rPr>
            </w:pPr>
            <w:r w:rsidRPr="00DA762B">
              <w:rPr>
                <w:rFonts w:eastAsia="Calibri" w:cs="Times New Roman"/>
                <w:szCs w:val="28"/>
              </w:rPr>
              <w:t>Субсидии стационарам сложного протезирования на оплату дней пребывания инвалидов в стационарах</w:t>
            </w:r>
          </w:p>
        </w:tc>
      </w:tr>
      <w:tr w:rsidR="00DA762B" w:rsidRPr="00DA762B" w14:paraId="5F8F5CE9" w14:textId="77777777" w:rsidTr="00323429">
        <w:trPr>
          <w:cantSplit/>
          <w:trHeight w:val="556"/>
          <w:jc w:val="center"/>
        </w:trPr>
        <w:tc>
          <w:tcPr>
            <w:tcW w:w="2552" w:type="dxa"/>
            <w:tcBorders>
              <w:top w:val="nil"/>
              <w:left w:val="nil"/>
              <w:bottom w:val="nil"/>
              <w:right w:val="nil"/>
            </w:tcBorders>
            <w:shd w:val="clear" w:color="auto" w:fill="auto"/>
            <w:noWrap/>
          </w:tcPr>
          <w:p w14:paraId="20606A10" w14:textId="77777777" w:rsidR="00DA762B" w:rsidRPr="00DA762B" w:rsidRDefault="00DA762B" w:rsidP="00DA762B">
            <w:pPr>
              <w:rPr>
                <w:rFonts w:eastAsia="Calibri" w:cs="Times New Roman"/>
                <w:szCs w:val="28"/>
              </w:rPr>
            </w:pPr>
            <w:r w:rsidRPr="00DA762B">
              <w:rPr>
                <w:rFonts w:eastAsia="Calibri" w:cs="Times New Roman"/>
                <w:szCs w:val="28"/>
              </w:rPr>
              <w:t>04 2 02 00000</w:t>
            </w:r>
          </w:p>
        </w:tc>
        <w:tc>
          <w:tcPr>
            <w:tcW w:w="7825" w:type="dxa"/>
            <w:tcBorders>
              <w:top w:val="nil"/>
              <w:left w:val="nil"/>
              <w:bottom w:val="nil"/>
              <w:right w:val="nil"/>
            </w:tcBorders>
            <w:shd w:val="clear" w:color="auto" w:fill="auto"/>
          </w:tcPr>
          <w:p w14:paraId="2DD1AABA"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"Информационная доступность для инвалидов и маломобильных групп населения"</w:t>
            </w:r>
          </w:p>
        </w:tc>
      </w:tr>
      <w:tr w:rsidR="00DA762B" w:rsidRPr="00DA762B" w14:paraId="319C2A20" w14:textId="77777777" w:rsidTr="00323429">
        <w:trPr>
          <w:cantSplit/>
          <w:trHeight w:val="713"/>
          <w:jc w:val="center"/>
        </w:trPr>
        <w:tc>
          <w:tcPr>
            <w:tcW w:w="2552" w:type="dxa"/>
            <w:tcBorders>
              <w:top w:val="nil"/>
              <w:left w:val="nil"/>
              <w:bottom w:val="nil"/>
              <w:right w:val="nil"/>
            </w:tcBorders>
            <w:shd w:val="clear" w:color="auto" w:fill="auto"/>
            <w:noWrap/>
          </w:tcPr>
          <w:p w14:paraId="19EC5174" w14:textId="77777777" w:rsidR="00DA762B" w:rsidRPr="00DA762B" w:rsidRDefault="00DA762B" w:rsidP="00DA762B">
            <w:pPr>
              <w:rPr>
                <w:rFonts w:eastAsia="Calibri" w:cs="Times New Roman"/>
                <w:szCs w:val="28"/>
              </w:rPr>
            </w:pPr>
            <w:r w:rsidRPr="00DA762B">
              <w:rPr>
                <w:rFonts w:eastAsia="Calibri" w:cs="Times New Roman"/>
                <w:szCs w:val="28"/>
              </w:rPr>
              <w:t>04 2 02 60221</w:t>
            </w:r>
          </w:p>
        </w:tc>
        <w:tc>
          <w:tcPr>
            <w:tcW w:w="7825" w:type="dxa"/>
            <w:tcBorders>
              <w:top w:val="nil"/>
              <w:left w:val="nil"/>
              <w:bottom w:val="nil"/>
              <w:right w:val="nil"/>
            </w:tcBorders>
            <w:shd w:val="clear" w:color="auto" w:fill="auto"/>
          </w:tcPr>
          <w:p w14:paraId="19FD9DD1" w14:textId="77777777" w:rsidR="00DA762B" w:rsidRPr="00DA762B" w:rsidRDefault="00DA762B" w:rsidP="00DA762B">
            <w:pPr>
              <w:rPr>
                <w:rFonts w:eastAsia="Calibri" w:cs="Times New Roman"/>
                <w:szCs w:val="28"/>
              </w:rPr>
            </w:pPr>
            <w:r w:rsidRPr="00DA762B">
              <w:rPr>
                <w:rFonts w:eastAsia="Calibri" w:cs="Times New Roman"/>
                <w:szCs w:val="28"/>
              </w:rPr>
              <w:t>Субсидии открытому акционерному обществу "Московская специализированная типография № 27", г. Москва, на обновление специального оборудования для выпуска литературы для инвалидов по зрению</w:t>
            </w:r>
          </w:p>
        </w:tc>
      </w:tr>
      <w:tr w:rsidR="00DA762B" w:rsidRPr="00DA762B" w14:paraId="30AAE6A3" w14:textId="77777777" w:rsidTr="00323429">
        <w:trPr>
          <w:cantSplit/>
          <w:trHeight w:val="713"/>
          <w:jc w:val="center"/>
        </w:trPr>
        <w:tc>
          <w:tcPr>
            <w:tcW w:w="2552" w:type="dxa"/>
            <w:tcBorders>
              <w:top w:val="nil"/>
              <w:left w:val="nil"/>
              <w:bottom w:val="nil"/>
              <w:right w:val="nil"/>
            </w:tcBorders>
            <w:shd w:val="clear" w:color="auto" w:fill="auto"/>
            <w:noWrap/>
          </w:tcPr>
          <w:p w14:paraId="4F08E73D" w14:textId="77777777" w:rsidR="00DA762B" w:rsidRPr="00DA762B" w:rsidRDefault="00DA762B" w:rsidP="00DA762B">
            <w:pPr>
              <w:rPr>
                <w:rFonts w:eastAsia="Calibri" w:cs="Times New Roman"/>
                <w:szCs w:val="28"/>
              </w:rPr>
            </w:pPr>
            <w:r w:rsidRPr="00DA762B">
              <w:rPr>
                <w:rFonts w:eastAsia="Calibri" w:cs="Times New Roman"/>
                <w:szCs w:val="28"/>
              </w:rPr>
              <w:lastRenderedPageBreak/>
              <w:t>04 2 02 60950</w:t>
            </w:r>
          </w:p>
        </w:tc>
        <w:tc>
          <w:tcPr>
            <w:tcW w:w="7825" w:type="dxa"/>
            <w:tcBorders>
              <w:top w:val="nil"/>
              <w:left w:val="nil"/>
              <w:bottom w:val="nil"/>
              <w:right w:val="nil"/>
            </w:tcBorders>
            <w:shd w:val="clear" w:color="auto" w:fill="auto"/>
          </w:tcPr>
          <w:p w14:paraId="239BF24B" w14:textId="77777777" w:rsidR="00DA762B" w:rsidRPr="00DA762B" w:rsidRDefault="00DA762B" w:rsidP="00DA762B">
            <w:pPr>
              <w:rPr>
                <w:rFonts w:eastAsia="Calibri" w:cs="Times New Roman"/>
                <w:szCs w:val="28"/>
              </w:rPr>
            </w:pPr>
            <w:r w:rsidRPr="00DA762B">
              <w:rPr>
                <w:rFonts w:eastAsia="Calibri" w:cs="Times New Roman"/>
                <w:szCs w:val="28"/>
              </w:rPr>
              <w:t>Субсидии акционерному обществу "Первый канал", федеральному государственному унитарному предприятию "Всероссийская государственная телевизионная и радиовещательная компания", обществу с ограниченной ответственностью "Национальный спортивный телеканал", акционерному обществу "Телекомпания НТВ", акционерному обществу "Телерадиокомпания "Петербург", акционерному обществу "Карусель" и акционерному обществу "ТВ Центр" на финансовое обеспечение расходов, связанных с приобретением и вводом в эксплуатацию программно-аппаратных комплексов для организации скрытого субтитрирования на общероссийских обязательных общедоступных телеканалах</w:t>
            </w:r>
          </w:p>
        </w:tc>
      </w:tr>
      <w:tr w:rsidR="00DA762B" w:rsidRPr="00DA762B" w14:paraId="4344D974" w14:textId="77777777" w:rsidTr="00323429">
        <w:trPr>
          <w:cantSplit/>
          <w:trHeight w:val="713"/>
          <w:jc w:val="center"/>
        </w:trPr>
        <w:tc>
          <w:tcPr>
            <w:tcW w:w="2552" w:type="dxa"/>
            <w:tcBorders>
              <w:top w:val="nil"/>
              <w:left w:val="nil"/>
              <w:bottom w:val="nil"/>
              <w:right w:val="nil"/>
            </w:tcBorders>
            <w:shd w:val="clear" w:color="auto" w:fill="auto"/>
            <w:noWrap/>
          </w:tcPr>
          <w:p w14:paraId="275EC851" w14:textId="77777777" w:rsidR="00DA762B" w:rsidRPr="00DA762B" w:rsidRDefault="00DA762B" w:rsidP="00DA762B">
            <w:pPr>
              <w:rPr>
                <w:rFonts w:eastAsia="Calibri" w:cs="Times New Roman"/>
                <w:szCs w:val="28"/>
              </w:rPr>
            </w:pPr>
            <w:r w:rsidRPr="00DA762B">
              <w:rPr>
                <w:rFonts w:eastAsia="Calibri" w:cs="Times New Roman"/>
                <w:szCs w:val="28"/>
              </w:rPr>
              <w:t>04 2 02 64990</w:t>
            </w:r>
          </w:p>
        </w:tc>
        <w:tc>
          <w:tcPr>
            <w:tcW w:w="7825" w:type="dxa"/>
            <w:tcBorders>
              <w:top w:val="nil"/>
              <w:left w:val="nil"/>
              <w:bottom w:val="nil"/>
              <w:right w:val="nil"/>
            </w:tcBorders>
            <w:shd w:val="clear" w:color="auto" w:fill="auto"/>
          </w:tcPr>
          <w:p w14:paraId="7A37A1BD" w14:textId="77777777" w:rsidR="00DA762B" w:rsidRPr="00DA762B" w:rsidRDefault="00DA762B" w:rsidP="00DA762B">
            <w:pPr>
              <w:rPr>
                <w:rFonts w:eastAsia="Calibri" w:cs="Times New Roman"/>
                <w:szCs w:val="28"/>
              </w:rPr>
            </w:pPr>
            <w:r w:rsidRPr="00DA762B">
              <w:rPr>
                <w:rFonts w:eastAsia="Calibri" w:cs="Times New Roman"/>
                <w:szCs w:val="28"/>
              </w:rPr>
              <w:t>Субсидии издательствам и издающим организациям на реализацию социально значимых проектов, выпуск книг, изданий, в том числе учебников и учебных пособий, для инвалидов по зрению</w:t>
            </w:r>
          </w:p>
        </w:tc>
      </w:tr>
      <w:tr w:rsidR="00DA762B" w:rsidRPr="00DA762B" w14:paraId="2C7F76C3" w14:textId="77777777" w:rsidTr="00323429">
        <w:trPr>
          <w:cantSplit/>
          <w:trHeight w:val="713"/>
          <w:jc w:val="center"/>
        </w:trPr>
        <w:tc>
          <w:tcPr>
            <w:tcW w:w="2552" w:type="dxa"/>
            <w:tcBorders>
              <w:top w:val="nil"/>
              <w:left w:val="nil"/>
              <w:bottom w:val="nil"/>
              <w:right w:val="nil"/>
            </w:tcBorders>
            <w:shd w:val="clear" w:color="auto" w:fill="auto"/>
            <w:noWrap/>
          </w:tcPr>
          <w:p w14:paraId="4357127A" w14:textId="77777777" w:rsidR="00DA762B" w:rsidRPr="00DA762B" w:rsidRDefault="00DA762B" w:rsidP="00DA762B">
            <w:pPr>
              <w:rPr>
                <w:rFonts w:eastAsia="Calibri" w:cs="Times New Roman"/>
                <w:szCs w:val="28"/>
              </w:rPr>
            </w:pPr>
            <w:r w:rsidRPr="00DA762B">
              <w:rPr>
                <w:rFonts w:eastAsia="Calibri" w:cs="Times New Roman"/>
                <w:szCs w:val="28"/>
              </w:rPr>
              <w:t>04 2 02 65010</w:t>
            </w:r>
          </w:p>
        </w:tc>
        <w:tc>
          <w:tcPr>
            <w:tcW w:w="7825" w:type="dxa"/>
            <w:tcBorders>
              <w:top w:val="nil"/>
              <w:left w:val="nil"/>
              <w:bottom w:val="nil"/>
              <w:right w:val="nil"/>
            </w:tcBorders>
            <w:shd w:val="clear" w:color="auto" w:fill="auto"/>
          </w:tcPr>
          <w:p w14:paraId="7E6CBC44" w14:textId="77777777" w:rsidR="00DA762B" w:rsidRPr="00DA762B" w:rsidRDefault="00DA762B" w:rsidP="00DA762B">
            <w:pPr>
              <w:rPr>
                <w:rFonts w:eastAsia="Calibri" w:cs="Times New Roman"/>
                <w:szCs w:val="28"/>
              </w:rPr>
            </w:pPr>
            <w:r w:rsidRPr="00DA762B">
              <w:rPr>
                <w:rFonts w:eastAsia="Calibri" w:cs="Times New Roman"/>
                <w:szCs w:val="28"/>
              </w:rPr>
              <w:t>Субсидии редакциям печатных средств массовой информации и издающим организациям для инвалидов по зрению</w:t>
            </w:r>
          </w:p>
        </w:tc>
      </w:tr>
      <w:tr w:rsidR="00DA762B" w:rsidRPr="00DA762B" w14:paraId="014CA566" w14:textId="77777777" w:rsidTr="00323429">
        <w:trPr>
          <w:cantSplit/>
          <w:trHeight w:val="713"/>
          <w:jc w:val="center"/>
        </w:trPr>
        <w:tc>
          <w:tcPr>
            <w:tcW w:w="2552" w:type="dxa"/>
            <w:tcBorders>
              <w:top w:val="nil"/>
              <w:left w:val="nil"/>
              <w:bottom w:val="nil"/>
              <w:right w:val="nil"/>
            </w:tcBorders>
            <w:shd w:val="clear" w:color="auto" w:fill="auto"/>
            <w:noWrap/>
          </w:tcPr>
          <w:p w14:paraId="30FBECA2" w14:textId="77777777" w:rsidR="00DA762B" w:rsidRPr="00DA762B" w:rsidRDefault="00DA762B" w:rsidP="00DA762B">
            <w:pPr>
              <w:rPr>
                <w:rFonts w:eastAsia="Calibri" w:cs="Times New Roman"/>
                <w:szCs w:val="28"/>
              </w:rPr>
            </w:pPr>
            <w:r w:rsidRPr="00DA762B">
              <w:rPr>
                <w:rFonts w:eastAsia="Calibri" w:cs="Times New Roman"/>
                <w:szCs w:val="28"/>
              </w:rPr>
              <w:t>04 2 02 65020</w:t>
            </w:r>
          </w:p>
        </w:tc>
        <w:tc>
          <w:tcPr>
            <w:tcW w:w="7825" w:type="dxa"/>
            <w:tcBorders>
              <w:top w:val="nil"/>
              <w:left w:val="nil"/>
              <w:bottom w:val="nil"/>
              <w:right w:val="nil"/>
            </w:tcBorders>
            <w:shd w:val="clear" w:color="auto" w:fill="auto"/>
          </w:tcPr>
          <w:p w14:paraId="4BB1DBDE" w14:textId="77777777" w:rsidR="00DA762B" w:rsidRPr="00DA762B" w:rsidRDefault="00DA762B" w:rsidP="00DA762B">
            <w:pPr>
              <w:rPr>
                <w:rFonts w:eastAsia="Calibri" w:cs="Times New Roman"/>
                <w:szCs w:val="28"/>
              </w:rPr>
            </w:pPr>
            <w:r w:rsidRPr="00DA762B">
              <w:rPr>
                <w:rFonts w:eastAsia="Calibri" w:cs="Times New Roman"/>
                <w:szCs w:val="28"/>
              </w:rPr>
              <w:t>Субсидии редакциям печатных средств массовой информации и издающим организациям для инвалидов</w:t>
            </w:r>
          </w:p>
        </w:tc>
      </w:tr>
      <w:tr w:rsidR="00DA762B" w:rsidRPr="00DA762B" w14:paraId="3A0B7CC2" w14:textId="77777777" w:rsidTr="00323429">
        <w:trPr>
          <w:cantSplit/>
          <w:trHeight w:val="354"/>
          <w:jc w:val="center"/>
        </w:trPr>
        <w:tc>
          <w:tcPr>
            <w:tcW w:w="2552" w:type="dxa"/>
            <w:tcBorders>
              <w:top w:val="nil"/>
              <w:left w:val="nil"/>
              <w:bottom w:val="nil"/>
              <w:right w:val="nil"/>
            </w:tcBorders>
            <w:shd w:val="clear" w:color="auto" w:fill="auto"/>
            <w:noWrap/>
          </w:tcPr>
          <w:p w14:paraId="7471F40C" w14:textId="77777777" w:rsidR="00DA762B" w:rsidRPr="00DA762B" w:rsidRDefault="00DA762B" w:rsidP="00DA762B">
            <w:pPr>
              <w:rPr>
                <w:rFonts w:eastAsia="Calibri" w:cs="Times New Roman"/>
                <w:szCs w:val="28"/>
              </w:rPr>
            </w:pPr>
            <w:r w:rsidRPr="00DA762B">
              <w:rPr>
                <w:rFonts w:eastAsia="Calibri" w:cs="Times New Roman"/>
                <w:szCs w:val="28"/>
              </w:rPr>
              <w:t>04 4 00 00000</w:t>
            </w:r>
          </w:p>
        </w:tc>
        <w:tc>
          <w:tcPr>
            <w:tcW w:w="7825" w:type="dxa"/>
            <w:tcBorders>
              <w:top w:val="nil"/>
              <w:left w:val="nil"/>
              <w:bottom w:val="nil"/>
              <w:right w:val="nil"/>
            </w:tcBorders>
            <w:shd w:val="clear" w:color="auto" w:fill="auto"/>
          </w:tcPr>
          <w:p w14:paraId="52AC60D4" w14:textId="77777777" w:rsidR="00DA762B" w:rsidRPr="00DA762B" w:rsidRDefault="00DA762B" w:rsidP="00DA762B">
            <w:pPr>
              <w:rPr>
                <w:rFonts w:eastAsia="Calibri" w:cs="Times New Roman"/>
                <w:szCs w:val="28"/>
              </w:rPr>
            </w:pPr>
            <w:r w:rsidRPr="00DA762B">
              <w:rPr>
                <w:rFonts w:eastAsia="Calibri" w:cs="Times New Roman"/>
                <w:szCs w:val="28"/>
              </w:rPr>
              <w:t>Комплексы процессных мероприятий</w:t>
            </w:r>
          </w:p>
        </w:tc>
      </w:tr>
      <w:tr w:rsidR="00DA762B" w:rsidRPr="00DA762B" w14:paraId="69AA0833" w14:textId="77777777" w:rsidTr="00323429">
        <w:trPr>
          <w:cantSplit/>
          <w:trHeight w:val="713"/>
          <w:jc w:val="center"/>
        </w:trPr>
        <w:tc>
          <w:tcPr>
            <w:tcW w:w="2552" w:type="dxa"/>
            <w:tcBorders>
              <w:top w:val="nil"/>
              <w:left w:val="nil"/>
              <w:bottom w:val="nil"/>
              <w:right w:val="nil"/>
            </w:tcBorders>
            <w:shd w:val="clear" w:color="auto" w:fill="auto"/>
            <w:noWrap/>
          </w:tcPr>
          <w:p w14:paraId="65BDECD9" w14:textId="77777777" w:rsidR="00DA762B" w:rsidRPr="00DA762B" w:rsidRDefault="00DA762B" w:rsidP="00DA762B">
            <w:pPr>
              <w:rPr>
                <w:rFonts w:eastAsia="Calibri" w:cs="Times New Roman"/>
                <w:szCs w:val="28"/>
              </w:rPr>
            </w:pPr>
            <w:r w:rsidRPr="00DA762B">
              <w:rPr>
                <w:rFonts w:eastAsia="Calibri" w:cs="Times New Roman"/>
                <w:szCs w:val="28"/>
              </w:rPr>
              <w:t>04 4 01 00000</w:t>
            </w:r>
          </w:p>
        </w:tc>
        <w:tc>
          <w:tcPr>
            <w:tcW w:w="7825" w:type="dxa"/>
            <w:tcBorders>
              <w:top w:val="nil"/>
              <w:left w:val="nil"/>
              <w:bottom w:val="nil"/>
              <w:right w:val="nil"/>
            </w:tcBorders>
            <w:shd w:val="clear" w:color="auto" w:fill="auto"/>
          </w:tcPr>
          <w:p w14:paraId="423440E2"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инвалидов и детей-инвалидов реабилитационными и абилитационными услугами, а также техническими средствами реабилитации, включая изготовление и ремонт протезно-ортопедических изделий"</w:t>
            </w:r>
          </w:p>
        </w:tc>
      </w:tr>
      <w:tr w:rsidR="00DA762B" w:rsidRPr="00DA762B" w14:paraId="2386574F" w14:textId="77777777" w:rsidTr="00323429">
        <w:trPr>
          <w:cantSplit/>
          <w:trHeight w:val="713"/>
          <w:jc w:val="center"/>
        </w:trPr>
        <w:tc>
          <w:tcPr>
            <w:tcW w:w="2552" w:type="dxa"/>
            <w:tcBorders>
              <w:top w:val="nil"/>
              <w:left w:val="nil"/>
              <w:bottom w:val="nil"/>
              <w:right w:val="nil"/>
            </w:tcBorders>
            <w:shd w:val="clear" w:color="auto" w:fill="auto"/>
            <w:noWrap/>
          </w:tcPr>
          <w:p w14:paraId="3B096E29" w14:textId="77777777" w:rsidR="00DA762B" w:rsidRPr="00DA762B" w:rsidRDefault="00DA762B" w:rsidP="00DA762B">
            <w:pPr>
              <w:rPr>
                <w:rFonts w:eastAsia="Calibri" w:cs="Times New Roman"/>
                <w:szCs w:val="28"/>
              </w:rPr>
            </w:pPr>
            <w:r w:rsidRPr="00DA762B">
              <w:rPr>
                <w:rFonts w:eastAsia="Calibri" w:cs="Times New Roman"/>
                <w:szCs w:val="28"/>
              </w:rPr>
              <w:t>04 4 01 39570</w:t>
            </w:r>
          </w:p>
        </w:tc>
        <w:tc>
          <w:tcPr>
            <w:tcW w:w="7825" w:type="dxa"/>
            <w:tcBorders>
              <w:top w:val="nil"/>
              <w:left w:val="nil"/>
              <w:bottom w:val="nil"/>
              <w:right w:val="nil"/>
            </w:tcBorders>
            <w:shd w:val="clear" w:color="auto" w:fill="auto"/>
          </w:tcPr>
          <w:p w14:paraId="73D3E85E" w14:textId="77777777" w:rsidR="00DA762B" w:rsidRPr="00DA762B" w:rsidRDefault="00DA762B" w:rsidP="00DA762B">
            <w:pPr>
              <w:rPr>
                <w:rFonts w:eastAsia="Calibri" w:cs="Times New Roman"/>
                <w:szCs w:val="28"/>
              </w:rPr>
            </w:pPr>
            <w:r w:rsidRPr="00DA762B">
              <w:rPr>
                <w:rFonts w:eastAsia="Calibri" w:cs="Times New Roman"/>
                <w:szCs w:val="28"/>
              </w:rPr>
              <w:t>Обеспечение инвалидов техническими средствами реабилитации, включая изготовление и ремонт                          протезно-ортопедических изделий</w:t>
            </w:r>
          </w:p>
        </w:tc>
      </w:tr>
      <w:tr w:rsidR="00DA762B" w:rsidRPr="00DA762B" w14:paraId="35F25A31" w14:textId="77777777" w:rsidTr="00323429">
        <w:trPr>
          <w:cantSplit/>
          <w:trHeight w:val="713"/>
          <w:jc w:val="center"/>
        </w:trPr>
        <w:tc>
          <w:tcPr>
            <w:tcW w:w="2552" w:type="dxa"/>
            <w:tcBorders>
              <w:top w:val="nil"/>
              <w:left w:val="nil"/>
              <w:bottom w:val="nil"/>
              <w:right w:val="nil"/>
            </w:tcBorders>
            <w:shd w:val="clear" w:color="auto" w:fill="auto"/>
            <w:noWrap/>
          </w:tcPr>
          <w:p w14:paraId="73D04099" w14:textId="77777777" w:rsidR="00DA762B" w:rsidRPr="00DA762B" w:rsidRDefault="00DA762B" w:rsidP="00DA762B">
            <w:pPr>
              <w:rPr>
                <w:rFonts w:eastAsia="Calibri" w:cs="Times New Roman"/>
                <w:szCs w:val="28"/>
              </w:rPr>
            </w:pPr>
            <w:r w:rsidRPr="00DA762B">
              <w:rPr>
                <w:rFonts w:eastAsia="Calibri" w:cs="Times New Roman"/>
                <w:szCs w:val="28"/>
              </w:rPr>
              <w:t>04 4 01 51300</w:t>
            </w:r>
          </w:p>
        </w:tc>
        <w:tc>
          <w:tcPr>
            <w:tcW w:w="7825" w:type="dxa"/>
            <w:tcBorders>
              <w:top w:val="nil"/>
              <w:left w:val="nil"/>
              <w:bottom w:val="nil"/>
              <w:right w:val="nil"/>
            </w:tcBorders>
            <w:shd w:val="clear" w:color="auto" w:fill="auto"/>
          </w:tcPr>
          <w:p w14:paraId="174B11B0" w14:textId="77777777" w:rsidR="00DA762B" w:rsidRPr="00DA762B" w:rsidRDefault="00DA762B" w:rsidP="00DA762B">
            <w:pPr>
              <w:rPr>
                <w:rFonts w:eastAsia="Calibri" w:cs="Times New Roman"/>
                <w:szCs w:val="28"/>
              </w:rPr>
            </w:pPr>
            <w:r w:rsidRPr="00DA762B">
              <w:rPr>
                <w:rFonts w:eastAsia="Calibri" w:cs="Times New Roman"/>
                <w:szCs w:val="28"/>
              </w:rPr>
              <w:t>Субвенции на обеспечение инвалидов техническими средствами реабилитации, включая изготовление и ремонт протезно-ортопедических изделий</w:t>
            </w:r>
          </w:p>
        </w:tc>
      </w:tr>
      <w:tr w:rsidR="00DA762B" w:rsidRPr="00DA762B" w14:paraId="2425136D" w14:textId="77777777" w:rsidTr="00323429">
        <w:trPr>
          <w:cantSplit/>
          <w:trHeight w:val="713"/>
          <w:jc w:val="center"/>
        </w:trPr>
        <w:tc>
          <w:tcPr>
            <w:tcW w:w="2552" w:type="dxa"/>
            <w:tcBorders>
              <w:top w:val="nil"/>
              <w:left w:val="nil"/>
              <w:bottom w:val="nil"/>
              <w:right w:val="nil"/>
            </w:tcBorders>
            <w:shd w:val="clear" w:color="auto" w:fill="auto"/>
            <w:noWrap/>
          </w:tcPr>
          <w:p w14:paraId="2D7AC7B1" w14:textId="77777777" w:rsidR="00DA762B" w:rsidRPr="00DA762B" w:rsidRDefault="00DA762B" w:rsidP="00DA762B">
            <w:pPr>
              <w:rPr>
                <w:rFonts w:eastAsia="Calibri" w:cs="Times New Roman"/>
                <w:szCs w:val="28"/>
              </w:rPr>
            </w:pPr>
            <w:r w:rsidRPr="00DA762B">
              <w:rPr>
                <w:rFonts w:eastAsia="Calibri" w:cs="Times New Roman"/>
                <w:szCs w:val="28"/>
              </w:rPr>
              <w:t>04 4 01 52800</w:t>
            </w:r>
          </w:p>
        </w:tc>
        <w:tc>
          <w:tcPr>
            <w:tcW w:w="7825" w:type="dxa"/>
            <w:tcBorders>
              <w:top w:val="nil"/>
              <w:left w:val="nil"/>
              <w:bottom w:val="nil"/>
              <w:right w:val="nil"/>
            </w:tcBorders>
            <w:shd w:val="clear" w:color="auto" w:fill="auto"/>
          </w:tcPr>
          <w:p w14:paraId="5A4BAC7D" w14:textId="77777777" w:rsidR="00DA762B" w:rsidRPr="00DA762B" w:rsidRDefault="00DA762B" w:rsidP="00DA762B">
            <w:pPr>
              <w:rPr>
                <w:rFonts w:eastAsia="Calibri" w:cs="Times New Roman"/>
                <w:szCs w:val="28"/>
              </w:rPr>
            </w:pPr>
            <w:r w:rsidRPr="00DA762B">
              <w:rPr>
                <w:rFonts w:eastAsia="Calibri" w:cs="Times New Roman"/>
                <w:szCs w:val="28"/>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w:t>
            </w:r>
            <w:r w:rsidRPr="00DA762B">
              <w:rPr>
                <w:rFonts w:eastAsia="Calibri" w:cs="Times New Roman"/>
                <w:szCs w:val="28"/>
              </w:rPr>
              <w:br/>
              <w:t xml:space="preserve"> № 40-ФЗ "Об обязательном страховании гражданской ответственности владельцев транспортных средств"</w:t>
            </w:r>
          </w:p>
        </w:tc>
      </w:tr>
      <w:tr w:rsidR="00DA762B" w:rsidRPr="00DA762B" w14:paraId="17C5A7BC" w14:textId="77777777" w:rsidTr="00323429">
        <w:trPr>
          <w:cantSplit/>
          <w:trHeight w:val="713"/>
          <w:jc w:val="center"/>
        </w:trPr>
        <w:tc>
          <w:tcPr>
            <w:tcW w:w="2552" w:type="dxa"/>
            <w:tcBorders>
              <w:top w:val="nil"/>
              <w:left w:val="nil"/>
              <w:bottom w:val="nil"/>
              <w:right w:val="nil"/>
            </w:tcBorders>
            <w:shd w:val="clear" w:color="auto" w:fill="auto"/>
            <w:noWrap/>
          </w:tcPr>
          <w:p w14:paraId="3D66F22C" w14:textId="77777777" w:rsidR="00DA762B" w:rsidRPr="00DA762B" w:rsidRDefault="00DA762B" w:rsidP="00DA762B">
            <w:pPr>
              <w:rPr>
                <w:rFonts w:eastAsia="Calibri" w:cs="Times New Roman"/>
                <w:szCs w:val="28"/>
              </w:rPr>
            </w:pPr>
            <w:r w:rsidRPr="00DA762B">
              <w:rPr>
                <w:rFonts w:eastAsia="Calibri" w:cs="Times New Roman"/>
                <w:szCs w:val="28"/>
              </w:rPr>
              <w:t>04 4 01 53070</w:t>
            </w:r>
          </w:p>
        </w:tc>
        <w:tc>
          <w:tcPr>
            <w:tcW w:w="7825" w:type="dxa"/>
            <w:tcBorders>
              <w:top w:val="nil"/>
              <w:left w:val="nil"/>
              <w:bottom w:val="nil"/>
              <w:right w:val="nil"/>
            </w:tcBorders>
            <w:shd w:val="clear" w:color="auto" w:fill="auto"/>
          </w:tcPr>
          <w:p w14:paraId="316556F4" w14:textId="77777777" w:rsidR="00DA762B" w:rsidRPr="00DA762B" w:rsidRDefault="00DA762B" w:rsidP="00DA762B">
            <w:pPr>
              <w:rPr>
                <w:rFonts w:eastAsia="Calibri" w:cs="Times New Roman"/>
                <w:szCs w:val="28"/>
              </w:rPr>
            </w:pPr>
            <w:r w:rsidRPr="00DA762B">
              <w:rPr>
                <w:rFonts w:eastAsia="Calibri" w:cs="Times New Roman"/>
                <w:szCs w:val="28"/>
              </w:rPr>
              <w:t>Оказание услуг по комплексной реабилитации и абилитации детей-инвалидов</w:t>
            </w:r>
          </w:p>
        </w:tc>
      </w:tr>
      <w:tr w:rsidR="00DA762B" w:rsidRPr="00DA762B" w14:paraId="390F7BFA" w14:textId="77777777" w:rsidTr="00323429">
        <w:trPr>
          <w:cantSplit/>
          <w:trHeight w:val="713"/>
          <w:jc w:val="center"/>
        </w:trPr>
        <w:tc>
          <w:tcPr>
            <w:tcW w:w="2552" w:type="dxa"/>
            <w:tcBorders>
              <w:top w:val="nil"/>
              <w:left w:val="nil"/>
              <w:bottom w:val="nil"/>
              <w:right w:val="nil"/>
            </w:tcBorders>
            <w:shd w:val="clear" w:color="auto" w:fill="auto"/>
            <w:noWrap/>
          </w:tcPr>
          <w:p w14:paraId="14C089A7" w14:textId="77777777" w:rsidR="00DA762B" w:rsidRPr="00DA762B" w:rsidRDefault="00DA762B" w:rsidP="00DA762B">
            <w:pPr>
              <w:rPr>
                <w:rFonts w:eastAsia="Calibri" w:cs="Times New Roman"/>
                <w:szCs w:val="28"/>
              </w:rPr>
            </w:pPr>
            <w:r w:rsidRPr="00DA762B">
              <w:rPr>
                <w:rFonts w:eastAsia="Calibri" w:cs="Times New Roman"/>
                <w:szCs w:val="28"/>
              </w:rPr>
              <w:lastRenderedPageBreak/>
              <w:t>04 4 02 00000</w:t>
            </w:r>
          </w:p>
        </w:tc>
        <w:tc>
          <w:tcPr>
            <w:tcW w:w="7825" w:type="dxa"/>
            <w:tcBorders>
              <w:top w:val="nil"/>
              <w:left w:val="nil"/>
              <w:bottom w:val="nil"/>
              <w:right w:val="nil"/>
            </w:tcBorders>
            <w:shd w:val="clear" w:color="auto" w:fill="auto"/>
          </w:tcPr>
          <w:p w14:paraId="396D818B"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удовлетворенности граждан качеством предоставления       медико-социальной экспертизы"</w:t>
            </w:r>
          </w:p>
        </w:tc>
      </w:tr>
      <w:tr w:rsidR="00DA762B" w:rsidRPr="00DA762B" w14:paraId="541BEAB6" w14:textId="77777777" w:rsidTr="00323429">
        <w:trPr>
          <w:cantSplit/>
          <w:trHeight w:val="551"/>
          <w:jc w:val="center"/>
        </w:trPr>
        <w:tc>
          <w:tcPr>
            <w:tcW w:w="2552" w:type="dxa"/>
            <w:tcBorders>
              <w:top w:val="nil"/>
              <w:left w:val="nil"/>
              <w:bottom w:val="nil"/>
              <w:right w:val="nil"/>
            </w:tcBorders>
            <w:shd w:val="clear" w:color="auto" w:fill="auto"/>
            <w:noWrap/>
          </w:tcPr>
          <w:p w14:paraId="2213EE6E" w14:textId="77777777" w:rsidR="00DA762B" w:rsidRPr="00DA762B" w:rsidRDefault="00DA762B" w:rsidP="00DA762B">
            <w:pPr>
              <w:rPr>
                <w:rFonts w:eastAsia="Calibri" w:cs="Times New Roman"/>
                <w:szCs w:val="28"/>
              </w:rPr>
            </w:pPr>
            <w:r w:rsidRPr="00DA762B">
              <w:rPr>
                <w:rFonts w:eastAsia="Calibri" w:cs="Times New Roman"/>
                <w:szCs w:val="28"/>
              </w:rPr>
              <w:t>04 4 03 00000</w:t>
            </w:r>
          </w:p>
        </w:tc>
        <w:tc>
          <w:tcPr>
            <w:tcW w:w="7825" w:type="dxa"/>
            <w:tcBorders>
              <w:top w:val="nil"/>
              <w:left w:val="nil"/>
              <w:bottom w:val="nil"/>
              <w:right w:val="nil"/>
            </w:tcBorders>
            <w:shd w:val="clear" w:color="auto" w:fill="auto"/>
          </w:tcPr>
          <w:p w14:paraId="71AEA5CF"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"Развитие безбарьерной среды"</w:t>
            </w:r>
          </w:p>
        </w:tc>
      </w:tr>
      <w:tr w:rsidR="00DA762B" w:rsidRPr="00DA762B" w14:paraId="29E40DDF" w14:textId="77777777" w:rsidTr="00323429">
        <w:trPr>
          <w:cantSplit/>
          <w:trHeight w:val="713"/>
          <w:jc w:val="center"/>
        </w:trPr>
        <w:tc>
          <w:tcPr>
            <w:tcW w:w="2552" w:type="dxa"/>
            <w:tcBorders>
              <w:top w:val="nil"/>
              <w:left w:val="nil"/>
              <w:bottom w:val="nil"/>
              <w:right w:val="nil"/>
            </w:tcBorders>
            <w:shd w:val="clear" w:color="auto" w:fill="auto"/>
            <w:noWrap/>
          </w:tcPr>
          <w:p w14:paraId="4E083357" w14:textId="77777777" w:rsidR="00DA762B" w:rsidRPr="00DA762B" w:rsidRDefault="00DA762B" w:rsidP="00DA762B">
            <w:pPr>
              <w:rPr>
                <w:rFonts w:eastAsia="Calibri" w:cs="Times New Roman"/>
                <w:szCs w:val="28"/>
              </w:rPr>
            </w:pPr>
            <w:r w:rsidRPr="00DA762B">
              <w:rPr>
                <w:rFonts w:eastAsia="Calibri" w:cs="Times New Roman"/>
                <w:szCs w:val="28"/>
              </w:rPr>
              <w:t>05 0 00 00000</w:t>
            </w:r>
          </w:p>
        </w:tc>
        <w:tc>
          <w:tcPr>
            <w:tcW w:w="7825" w:type="dxa"/>
            <w:tcBorders>
              <w:top w:val="nil"/>
              <w:left w:val="nil"/>
              <w:bottom w:val="nil"/>
              <w:right w:val="nil"/>
            </w:tcBorders>
            <w:shd w:val="clear" w:color="auto" w:fill="auto"/>
          </w:tcPr>
          <w:p w14:paraId="2BA667AC"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Российской Федерации "Обеспечение доступным и комфортным жильем и коммунальными услугами граждан Российской Федерации"</w:t>
            </w:r>
          </w:p>
        </w:tc>
      </w:tr>
      <w:tr w:rsidR="00DA762B" w:rsidRPr="00DA762B" w14:paraId="7A05F31D" w14:textId="77777777" w:rsidTr="00323429">
        <w:trPr>
          <w:cantSplit/>
          <w:trHeight w:val="575"/>
          <w:jc w:val="center"/>
        </w:trPr>
        <w:tc>
          <w:tcPr>
            <w:tcW w:w="2552" w:type="dxa"/>
            <w:tcBorders>
              <w:top w:val="nil"/>
              <w:left w:val="nil"/>
              <w:bottom w:val="nil"/>
              <w:right w:val="nil"/>
            </w:tcBorders>
            <w:shd w:val="clear" w:color="auto" w:fill="auto"/>
            <w:noWrap/>
          </w:tcPr>
          <w:p w14:paraId="2CF4FC6E" w14:textId="77777777" w:rsidR="00DA762B" w:rsidRPr="00DA762B" w:rsidRDefault="00DA762B" w:rsidP="00DA762B">
            <w:pPr>
              <w:rPr>
                <w:rFonts w:eastAsia="Calibri" w:cs="Times New Roman"/>
                <w:szCs w:val="28"/>
              </w:rPr>
            </w:pPr>
            <w:r w:rsidRPr="00DA762B">
              <w:rPr>
                <w:rFonts w:eastAsia="Calibri" w:cs="Times New Roman"/>
                <w:szCs w:val="28"/>
              </w:rPr>
              <w:t>05 1 00 00000</w:t>
            </w:r>
          </w:p>
        </w:tc>
        <w:tc>
          <w:tcPr>
            <w:tcW w:w="7825" w:type="dxa"/>
            <w:tcBorders>
              <w:top w:val="nil"/>
              <w:left w:val="nil"/>
              <w:bottom w:val="nil"/>
              <w:right w:val="nil"/>
            </w:tcBorders>
            <w:shd w:val="clear" w:color="auto" w:fill="auto"/>
          </w:tcPr>
          <w:p w14:paraId="4D84C853"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входящие в состав национальных проектов</w:t>
            </w:r>
          </w:p>
        </w:tc>
      </w:tr>
      <w:tr w:rsidR="00DA762B" w:rsidRPr="00DA762B" w14:paraId="6B2EF879" w14:textId="77777777" w:rsidTr="00323429">
        <w:trPr>
          <w:cantSplit/>
          <w:trHeight w:val="359"/>
          <w:jc w:val="center"/>
        </w:trPr>
        <w:tc>
          <w:tcPr>
            <w:tcW w:w="2552" w:type="dxa"/>
            <w:tcBorders>
              <w:top w:val="nil"/>
              <w:left w:val="nil"/>
              <w:bottom w:val="nil"/>
              <w:right w:val="nil"/>
            </w:tcBorders>
            <w:shd w:val="clear" w:color="auto" w:fill="auto"/>
            <w:noWrap/>
          </w:tcPr>
          <w:p w14:paraId="514C8D01" w14:textId="77777777" w:rsidR="00DA762B" w:rsidRPr="00DA762B" w:rsidRDefault="00DA762B" w:rsidP="00DA762B">
            <w:pPr>
              <w:rPr>
                <w:rFonts w:eastAsia="Calibri" w:cs="Times New Roman"/>
                <w:szCs w:val="28"/>
              </w:rPr>
            </w:pPr>
            <w:r w:rsidRPr="00DA762B">
              <w:rPr>
                <w:rFonts w:eastAsia="Calibri" w:cs="Times New Roman"/>
                <w:szCs w:val="28"/>
              </w:rPr>
              <w:t>05 1 D2 00000</w:t>
            </w:r>
          </w:p>
        </w:tc>
        <w:tc>
          <w:tcPr>
            <w:tcW w:w="7825" w:type="dxa"/>
            <w:tcBorders>
              <w:top w:val="nil"/>
              <w:left w:val="nil"/>
              <w:bottom w:val="nil"/>
              <w:right w:val="nil"/>
            </w:tcBorders>
            <w:shd w:val="clear" w:color="auto" w:fill="auto"/>
          </w:tcPr>
          <w:p w14:paraId="00CA47BE"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"Информационная инфраструктура"</w:t>
            </w:r>
          </w:p>
        </w:tc>
      </w:tr>
      <w:tr w:rsidR="00DA762B" w:rsidRPr="00DA762B" w14:paraId="4A91AFB1" w14:textId="77777777" w:rsidTr="00323429">
        <w:trPr>
          <w:cantSplit/>
          <w:trHeight w:val="292"/>
          <w:jc w:val="center"/>
        </w:trPr>
        <w:tc>
          <w:tcPr>
            <w:tcW w:w="2552" w:type="dxa"/>
            <w:tcBorders>
              <w:top w:val="nil"/>
              <w:left w:val="nil"/>
              <w:bottom w:val="nil"/>
              <w:right w:val="nil"/>
            </w:tcBorders>
            <w:shd w:val="clear" w:color="auto" w:fill="auto"/>
            <w:noWrap/>
          </w:tcPr>
          <w:p w14:paraId="03FF197F" w14:textId="77777777" w:rsidR="00DA762B" w:rsidRPr="00DA762B" w:rsidRDefault="00DA762B" w:rsidP="00DA762B">
            <w:pPr>
              <w:rPr>
                <w:rFonts w:eastAsia="Calibri" w:cs="Times New Roman"/>
                <w:szCs w:val="28"/>
              </w:rPr>
            </w:pPr>
            <w:r w:rsidRPr="00DA762B">
              <w:rPr>
                <w:rFonts w:eastAsia="Calibri" w:cs="Times New Roman"/>
                <w:szCs w:val="28"/>
              </w:rPr>
              <w:t>05 1 D6 00000</w:t>
            </w:r>
          </w:p>
        </w:tc>
        <w:tc>
          <w:tcPr>
            <w:tcW w:w="7825" w:type="dxa"/>
            <w:tcBorders>
              <w:top w:val="nil"/>
              <w:left w:val="nil"/>
              <w:bottom w:val="nil"/>
              <w:right w:val="nil"/>
            </w:tcBorders>
            <w:shd w:val="clear" w:color="auto" w:fill="auto"/>
          </w:tcPr>
          <w:p w14:paraId="6C81CC90"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"Цифровое государственное управление"</w:t>
            </w:r>
          </w:p>
        </w:tc>
      </w:tr>
      <w:tr w:rsidR="00DA762B" w:rsidRPr="00DA762B" w14:paraId="25715BF3" w14:textId="77777777" w:rsidTr="00323429">
        <w:trPr>
          <w:cantSplit/>
          <w:trHeight w:val="272"/>
          <w:jc w:val="center"/>
        </w:trPr>
        <w:tc>
          <w:tcPr>
            <w:tcW w:w="2552" w:type="dxa"/>
            <w:tcBorders>
              <w:top w:val="nil"/>
              <w:left w:val="nil"/>
              <w:bottom w:val="nil"/>
              <w:right w:val="nil"/>
            </w:tcBorders>
            <w:shd w:val="clear" w:color="auto" w:fill="auto"/>
            <w:noWrap/>
          </w:tcPr>
          <w:p w14:paraId="520DEB0C" w14:textId="77777777" w:rsidR="00DA762B" w:rsidRPr="00DA762B" w:rsidRDefault="00DA762B" w:rsidP="00DA762B">
            <w:pPr>
              <w:rPr>
                <w:rFonts w:eastAsia="Calibri" w:cs="Times New Roman"/>
                <w:szCs w:val="28"/>
              </w:rPr>
            </w:pPr>
            <w:r w:rsidRPr="00DA762B">
              <w:rPr>
                <w:rFonts w:eastAsia="Calibri" w:cs="Times New Roman"/>
                <w:szCs w:val="28"/>
              </w:rPr>
              <w:t>05 1 F1 00000</w:t>
            </w:r>
          </w:p>
        </w:tc>
        <w:tc>
          <w:tcPr>
            <w:tcW w:w="7825" w:type="dxa"/>
            <w:tcBorders>
              <w:top w:val="nil"/>
              <w:left w:val="nil"/>
              <w:bottom w:val="nil"/>
              <w:right w:val="nil"/>
            </w:tcBorders>
            <w:shd w:val="clear" w:color="auto" w:fill="auto"/>
          </w:tcPr>
          <w:p w14:paraId="7AFF0BB7"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"Жилье"</w:t>
            </w:r>
          </w:p>
        </w:tc>
      </w:tr>
      <w:tr w:rsidR="00DA762B" w:rsidRPr="00DA762B" w14:paraId="5C6EAD54" w14:textId="77777777" w:rsidTr="00323429">
        <w:trPr>
          <w:cantSplit/>
          <w:trHeight w:val="713"/>
          <w:jc w:val="center"/>
        </w:trPr>
        <w:tc>
          <w:tcPr>
            <w:tcW w:w="2552" w:type="dxa"/>
            <w:tcBorders>
              <w:top w:val="nil"/>
              <w:left w:val="nil"/>
              <w:bottom w:val="nil"/>
              <w:right w:val="nil"/>
            </w:tcBorders>
            <w:shd w:val="clear" w:color="auto" w:fill="auto"/>
            <w:noWrap/>
          </w:tcPr>
          <w:p w14:paraId="08E1457C" w14:textId="77777777" w:rsidR="00DA762B" w:rsidRPr="00DA762B" w:rsidRDefault="00DA762B" w:rsidP="00DA762B">
            <w:pPr>
              <w:rPr>
                <w:rFonts w:eastAsia="Calibri" w:cs="Times New Roman"/>
                <w:szCs w:val="28"/>
              </w:rPr>
            </w:pPr>
            <w:r w:rsidRPr="00DA762B">
              <w:rPr>
                <w:rFonts w:eastAsia="Calibri" w:cs="Times New Roman"/>
                <w:szCs w:val="28"/>
              </w:rPr>
              <w:t>05 1 F1 50210</w:t>
            </w:r>
          </w:p>
        </w:tc>
        <w:tc>
          <w:tcPr>
            <w:tcW w:w="7825" w:type="dxa"/>
            <w:tcBorders>
              <w:top w:val="nil"/>
              <w:left w:val="nil"/>
              <w:bottom w:val="nil"/>
              <w:right w:val="nil"/>
            </w:tcBorders>
            <w:shd w:val="clear" w:color="auto" w:fill="auto"/>
          </w:tcPr>
          <w:p w14:paraId="45334F1C" w14:textId="77777777" w:rsidR="00DA762B" w:rsidRPr="00DA762B" w:rsidRDefault="00DA762B" w:rsidP="00DA762B">
            <w:pPr>
              <w:rPr>
                <w:rFonts w:eastAsia="Calibri" w:cs="Times New Roman"/>
                <w:szCs w:val="28"/>
              </w:rPr>
            </w:pPr>
            <w:r w:rsidRPr="00DA762B">
              <w:rPr>
                <w:rFonts w:eastAsia="Calibri" w:cs="Times New Roman"/>
                <w:szCs w:val="28"/>
              </w:rPr>
              <w:t>Стимулирование программ развития жилищного строительства субъектов Российской Федерации</w:t>
            </w:r>
          </w:p>
        </w:tc>
      </w:tr>
      <w:tr w:rsidR="00DA762B" w:rsidRPr="00DA762B" w14:paraId="32B05ECF" w14:textId="77777777" w:rsidTr="00323429">
        <w:trPr>
          <w:cantSplit/>
          <w:trHeight w:val="713"/>
          <w:jc w:val="center"/>
        </w:trPr>
        <w:tc>
          <w:tcPr>
            <w:tcW w:w="2552" w:type="dxa"/>
            <w:tcBorders>
              <w:top w:val="nil"/>
              <w:left w:val="nil"/>
              <w:bottom w:val="nil"/>
              <w:right w:val="nil"/>
            </w:tcBorders>
            <w:shd w:val="clear" w:color="auto" w:fill="auto"/>
            <w:noWrap/>
          </w:tcPr>
          <w:p w14:paraId="1CFC4649" w14:textId="77777777" w:rsidR="00DA762B" w:rsidRPr="00DA762B" w:rsidRDefault="00DA762B" w:rsidP="00DA762B">
            <w:pPr>
              <w:rPr>
                <w:rFonts w:eastAsia="Calibri" w:cs="Times New Roman"/>
                <w:szCs w:val="28"/>
              </w:rPr>
            </w:pPr>
            <w:r w:rsidRPr="00DA762B">
              <w:rPr>
                <w:rFonts w:eastAsia="Calibri" w:cs="Times New Roman"/>
                <w:szCs w:val="28"/>
              </w:rPr>
              <w:t>05 1 F2 00000</w:t>
            </w:r>
          </w:p>
        </w:tc>
        <w:tc>
          <w:tcPr>
            <w:tcW w:w="7825" w:type="dxa"/>
            <w:tcBorders>
              <w:top w:val="nil"/>
              <w:left w:val="nil"/>
              <w:bottom w:val="nil"/>
              <w:right w:val="nil"/>
            </w:tcBorders>
            <w:shd w:val="clear" w:color="auto" w:fill="auto"/>
          </w:tcPr>
          <w:p w14:paraId="15211F09"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"Формирование комфортной городской среды"</w:t>
            </w:r>
          </w:p>
        </w:tc>
      </w:tr>
      <w:tr w:rsidR="00DA762B" w:rsidRPr="00DA762B" w14:paraId="5743FB16" w14:textId="77777777" w:rsidTr="00323429">
        <w:trPr>
          <w:cantSplit/>
          <w:trHeight w:val="713"/>
          <w:jc w:val="center"/>
        </w:trPr>
        <w:tc>
          <w:tcPr>
            <w:tcW w:w="2552" w:type="dxa"/>
            <w:tcBorders>
              <w:top w:val="nil"/>
              <w:left w:val="nil"/>
              <w:bottom w:val="nil"/>
              <w:right w:val="nil"/>
            </w:tcBorders>
            <w:shd w:val="clear" w:color="auto" w:fill="auto"/>
            <w:noWrap/>
          </w:tcPr>
          <w:p w14:paraId="3331EA11" w14:textId="77777777" w:rsidR="00DA762B" w:rsidRPr="00DA762B" w:rsidRDefault="00DA762B" w:rsidP="00DA762B">
            <w:pPr>
              <w:rPr>
                <w:rFonts w:eastAsia="Calibri" w:cs="Times New Roman"/>
                <w:szCs w:val="28"/>
              </w:rPr>
            </w:pPr>
            <w:r w:rsidRPr="00DA762B">
              <w:rPr>
                <w:rFonts w:eastAsia="Calibri" w:cs="Times New Roman"/>
                <w:szCs w:val="28"/>
              </w:rPr>
              <w:t>05 1 F2 54240</w:t>
            </w:r>
          </w:p>
        </w:tc>
        <w:tc>
          <w:tcPr>
            <w:tcW w:w="7825" w:type="dxa"/>
            <w:tcBorders>
              <w:top w:val="nil"/>
              <w:left w:val="nil"/>
              <w:bottom w:val="nil"/>
              <w:right w:val="nil"/>
            </w:tcBorders>
            <w:shd w:val="clear" w:color="auto" w:fill="auto"/>
          </w:tcPr>
          <w:p w14:paraId="1CED50DD" w14:textId="77777777" w:rsidR="00DA762B" w:rsidRPr="00DA762B" w:rsidRDefault="00DA762B" w:rsidP="00DA762B">
            <w:pPr>
              <w:rPr>
                <w:rFonts w:eastAsia="Calibri" w:cs="Times New Roman"/>
                <w:szCs w:val="28"/>
              </w:rPr>
            </w:pPr>
            <w:r w:rsidRPr="00DA762B">
              <w:rPr>
                <w:rFonts w:eastAsia="Calibri" w:cs="Times New Roman"/>
                <w:szCs w:val="28"/>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r>
      <w:tr w:rsidR="00DA762B" w:rsidRPr="00DA762B" w14:paraId="255BE0F2" w14:textId="77777777" w:rsidTr="00323429">
        <w:trPr>
          <w:cantSplit/>
          <w:trHeight w:val="583"/>
          <w:jc w:val="center"/>
        </w:trPr>
        <w:tc>
          <w:tcPr>
            <w:tcW w:w="2552" w:type="dxa"/>
            <w:tcBorders>
              <w:top w:val="nil"/>
              <w:left w:val="nil"/>
              <w:bottom w:val="nil"/>
              <w:right w:val="nil"/>
            </w:tcBorders>
            <w:shd w:val="clear" w:color="auto" w:fill="auto"/>
            <w:noWrap/>
          </w:tcPr>
          <w:p w14:paraId="66045BCC" w14:textId="77777777" w:rsidR="00DA762B" w:rsidRPr="00DA762B" w:rsidRDefault="00DA762B" w:rsidP="00DA762B">
            <w:pPr>
              <w:rPr>
                <w:rFonts w:eastAsia="Calibri" w:cs="Times New Roman"/>
                <w:szCs w:val="28"/>
              </w:rPr>
            </w:pPr>
            <w:r w:rsidRPr="00DA762B">
              <w:rPr>
                <w:rFonts w:eastAsia="Calibri" w:cs="Times New Roman"/>
                <w:szCs w:val="28"/>
              </w:rPr>
              <w:t>05 1 F2 55550</w:t>
            </w:r>
          </w:p>
        </w:tc>
        <w:tc>
          <w:tcPr>
            <w:tcW w:w="7825" w:type="dxa"/>
            <w:tcBorders>
              <w:top w:val="nil"/>
              <w:left w:val="nil"/>
              <w:bottom w:val="nil"/>
              <w:right w:val="nil"/>
            </w:tcBorders>
            <w:shd w:val="clear" w:color="auto" w:fill="auto"/>
          </w:tcPr>
          <w:p w14:paraId="50429506" w14:textId="77777777" w:rsidR="00DA762B" w:rsidRPr="00DA762B" w:rsidRDefault="00DA762B" w:rsidP="00DA762B">
            <w:pPr>
              <w:rPr>
                <w:rFonts w:eastAsia="Calibri" w:cs="Times New Roman"/>
                <w:szCs w:val="28"/>
              </w:rPr>
            </w:pPr>
            <w:r w:rsidRPr="00DA762B">
              <w:rPr>
                <w:rFonts w:eastAsia="Calibri" w:cs="Times New Roman"/>
                <w:szCs w:val="28"/>
              </w:rPr>
              <w:t>Реализация программ формирования современной городской среды</w:t>
            </w:r>
          </w:p>
        </w:tc>
      </w:tr>
      <w:tr w:rsidR="00DA762B" w:rsidRPr="00DA762B" w14:paraId="08973880" w14:textId="77777777" w:rsidTr="00323429">
        <w:trPr>
          <w:cantSplit/>
          <w:trHeight w:val="713"/>
          <w:jc w:val="center"/>
        </w:trPr>
        <w:tc>
          <w:tcPr>
            <w:tcW w:w="2552" w:type="dxa"/>
            <w:tcBorders>
              <w:top w:val="nil"/>
              <w:left w:val="nil"/>
              <w:bottom w:val="nil"/>
              <w:right w:val="nil"/>
            </w:tcBorders>
            <w:shd w:val="clear" w:color="auto" w:fill="auto"/>
            <w:noWrap/>
          </w:tcPr>
          <w:p w14:paraId="50D16E9E" w14:textId="77777777" w:rsidR="00DA762B" w:rsidRPr="00DA762B" w:rsidRDefault="00DA762B" w:rsidP="00DA762B">
            <w:pPr>
              <w:rPr>
                <w:rFonts w:eastAsia="Calibri" w:cs="Times New Roman"/>
                <w:szCs w:val="28"/>
              </w:rPr>
            </w:pPr>
            <w:r w:rsidRPr="00DA762B">
              <w:rPr>
                <w:rFonts w:eastAsia="Calibri" w:cs="Times New Roman"/>
                <w:szCs w:val="28"/>
              </w:rPr>
              <w:t>05 1 F3 00000</w:t>
            </w:r>
          </w:p>
        </w:tc>
        <w:tc>
          <w:tcPr>
            <w:tcW w:w="7825" w:type="dxa"/>
            <w:tcBorders>
              <w:top w:val="nil"/>
              <w:left w:val="nil"/>
              <w:bottom w:val="nil"/>
              <w:right w:val="nil"/>
            </w:tcBorders>
            <w:shd w:val="clear" w:color="auto" w:fill="auto"/>
          </w:tcPr>
          <w:p w14:paraId="0D8D80EA"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"Обеспечение устойчивого сокращения непригодного для проживания жилищного фонда"</w:t>
            </w:r>
          </w:p>
        </w:tc>
      </w:tr>
      <w:tr w:rsidR="00DA762B" w:rsidRPr="00DA762B" w14:paraId="61245194" w14:textId="77777777" w:rsidTr="00323429">
        <w:trPr>
          <w:cantSplit/>
          <w:trHeight w:val="713"/>
          <w:jc w:val="center"/>
        </w:trPr>
        <w:tc>
          <w:tcPr>
            <w:tcW w:w="2552" w:type="dxa"/>
            <w:tcBorders>
              <w:top w:val="nil"/>
              <w:left w:val="nil"/>
              <w:bottom w:val="nil"/>
              <w:right w:val="nil"/>
            </w:tcBorders>
            <w:shd w:val="clear" w:color="auto" w:fill="auto"/>
            <w:noWrap/>
          </w:tcPr>
          <w:p w14:paraId="2C5F2F6A" w14:textId="77777777" w:rsidR="00DA762B" w:rsidRPr="00DA762B" w:rsidRDefault="00DA762B" w:rsidP="00DA762B">
            <w:pPr>
              <w:rPr>
                <w:rFonts w:eastAsia="Calibri" w:cs="Times New Roman"/>
                <w:szCs w:val="28"/>
              </w:rPr>
            </w:pPr>
            <w:r w:rsidRPr="00DA762B">
              <w:rPr>
                <w:rFonts w:eastAsia="Calibri" w:cs="Times New Roman"/>
                <w:szCs w:val="28"/>
              </w:rPr>
              <w:t>05 1 F3 67483</w:t>
            </w:r>
          </w:p>
        </w:tc>
        <w:tc>
          <w:tcPr>
            <w:tcW w:w="7825" w:type="dxa"/>
            <w:tcBorders>
              <w:top w:val="nil"/>
              <w:left w:val="nil"/>
              <w:bottom w:val="nil"/>
              <w:right w:val="nil"/>
            </w:tcBorders>
            <w:shd w:val="clear" w:color="auto" w:fill="auto"/>
          </w:tcPr>
          <w:p w14:paraId="5AAAAFBA" w14:textId="77777777" w:rsidR="00DA762B" w:rsidRPr="00DA762B" w:rsidRDefault="00DA762B" w:rsidP="00DA762B">
            <w:pPr>
              <w:rPr>
                <w:rFonts w:eastAsia="Calibri" w:cs="Times New Roman"/>
                <w:szCs w:val="28"/>
              </w:rPr>
            </w:pPr>
            <w:r w:rsidRPr="00DA762B">
              <w:rPr>
                <w:rFonts w:eastAsia="Calibri" w:cs="Times New Roman"/>
                <w:szCs w:val="28"/>
              </w:rPr>
              <w:t>Имущественный взнос Российской Федерации в государственную корпорацию - Фонд содействия реформированию жилищно-коммунального хозяйства на обеспечение устойчивого сокращения непригодного для проживания жилого фонда</w:t>
            </w:r>
          </w:p>
        </w:tc>
      </w:tr>
      <w:tr w:rsidR="00DA762B" w:rsidRPr="00DA762B" w14:paraId="61B15FA4" w14:textId="77777777" w:rsidTr="00323429">
        <w:trPr>
          <w:cantSplit/>
          <w:trHeight w:val="301"/>
          <w:jc w:val="center"/>
        </w:trPr>
        <w:tc>
          <w:tcPr>
            <w:tcW w:w="2552" w:type="dxa"/>
            <w:tcBorders>
              <w:top w:val="nil"/>
              <w:left w:val="nil"/>
              <w:bottom w:val="nil"/>
              <w:right w:val="nil"/>
            </w:tcBorders>
            <w:shd w:val="clear" w:color="auto" w:fill="auto"/>
            <w:noWrap/>
          </w:tcPr>
          <w:p w14:paraId="495A80E5" w14:textId="77777777" w:rsidR="00DA762B" w:rsidRPr="00DA762B" w:rsidRDefault="00DA762B" w:rsidP="00DA762B">
            <w:pPr>
              <w:rPr>
                <w:rFonts w:eastAsia="Calibri" w:cs="Times New Roman"/>
                <w:szCs w:val="28"/>
              </w:rPr>
            </w:pPr>
            <w:r w:rsidRPr="00DA762B">
              <w:rPr>
                <w:rFonts w:eastAsia="Calibri" w:cs="Times New Roman"/>
                <w:szCs w:val="28"/>
              </w:rPr>
              <w:t>05 1 F5 00000</w:t>
            </w:r>
          </w:p>
        </w:tc>
        <w:tc>
          <w:tcPr>
            <w:tcW w:w="7825" w:type="dxa"/>
            <w:tcBorders>
              <w:top w:val="nil"/>
              <w:left w:val="nil"/>
              <w:bottom w:val="nil"/>
              <w:right w:val="nil"/>
            </w:tcBorders>
            <w:shd w:val="clear" w:color="auto" w:fill="auto"/>
          </w:tcPr>
          <w:p w14:paraId="300F9AC6"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"Чистая вода"</w:t>
            </w:r>
          </w:p>
        </w:tc>
      </w:tr>
      <w:tr w:rsidR="00DA762B" w:rsidRPr="00DA762B" w14:paraId="3198993C" w14:textId="77777777" w:rsidTr="00323429">
        <w:trPr>
          <w:cantSplit/>
          <w:trHeight w:val="475"/>
          <w:jc w:val="center"/>
        </w:trPr>
        <w:tc>
          <w:tcPr>
            <w:tcW w:w="2552" w:type="dxa"/>
            <w:tcBorders>
              <w:top w:val="nil"/>
              <w:left w:val="nil"/>
              <w:bottom w:val="nil"/>
              <w:right w:val="nil"/>
            </w:tcBorders>
            <w:shd w:val="clear" w:color="auto" w:fill="auto"/>
            <w:noWrap/>
          </w:tcPr>
          <w:p w14:paraId="6CAEFBE1" w14:textId="77777777" w:rsidR="00DA762B" w:rsidRPr="00DA762B" w:rsidRDefault="00DA762B" w:rsidP="00DA762B">
            <w:pPr>
              <w:rPr>
                <w:rFonts w:eastAsia="Calibri" w:cs="Times New Roman"/>
                <w:szCs w:val="28"/>
              </w:rPr>
            </w:pPr>
            <w:r w:rsidRPr="00DA762B">
              <w:rPr>
                <w:rFonts w:eastAsia="Calibri" w:cs="Times New Roman"/>
                <w:szCs w:val="28"/>
              </w:rPr>
              <w:t>05 1 F5 52430</w:t>
            </w:r>
          </w:p>
        </w:tc>
        <w:tc>
          <w:tcPr>
            <w:tcW w:w="7825" w:type="dxa"/>
            <w:tcBorders>
              <w:top w:val="nil"/>
              <w:left w:val="nil"/>
              <w:bottom w:val="nil"/>
              <w:right w:val="nil"/>
            </w:tcBorders>
            <w:shd w:val="clear" w:color="auto" w:fill="auto"/>
          </w:tcPr>
          <w:p w14:paraId="1001D6C2" w14:textId="77777777" w:rsidR="00DA762B" w:rsidRPr="00DA762B" w:rsidRDefault="00DA762B" w:rsidP="00DA762B">
            <w:pPr>
              <w:rPr>
                <w:rFonts w:eastAsia="Calibri" w:cs="Times New Roman"/>
                <w:szCs w:val="28"/>
              </w:rPr>
            </w:pPr>
            <w:r w:rsidRPr="00DA762B">
              <w:rPr>
                <w:rFonts w:eastAsia="Calibri" w:cs="Times New Roman"/>
                <w:szCs w:val="28"/>
              </w:rPr>
              <w:t>Строительство и реконструкция (модернизация) объектов питьевого водоснабжения</w:t>
            </w:r>
          </w:p>
        </w:tc>
      </w:tr>
      <w:tr w:rsidR="00DA762B" w:rsidRPr="00DA762B" w14:paraId="500368F3" w14:textId="77777777" w:rsidTr="00323429">
        <w:trPr>
          <w:cantSplit/>
          <w:trHeight w:val="259"/>
          <w:jc w:val="center"/>
        </w:trPr>
        <w:tc>
          <w:tcPr>
            <w:tcW w:w="2552" w:type="dxa"/>
            <w:tcBorders>
              <w:top w:val="nil"/>
              <w:left w:val="nil"/>
              <w:bottom w:val="nil"/>
              <w:right w:val="nil"/>
            </w:tcBorders>
            <w:shd w:val="clear" w:color="auto" w:fill="auto"/>
            <w:noWrap/>
          </w:tcPr>
          <w:p w14:paraId="463B5495" w14:textId="77777777" w:rsidR="00DA762B" w:rsidRPr="00DA762B" w:rsidRDefault="00DA762B" w:rsidP="00DA762B">
            <w:pPr>
              <w:rPr>
                <w:rFonts w:eastAsia="Calibri" w:cs="Times New Roman"/>
                <w:szCs w:val="28"/>
              </w:rPr>
            </w:pPr>
            <w:r w:rsidRPr="00DA762B">
              <w:rPr>
                <w:rFonts w:eastAsia="Calibri" w:cs="Times New Roman"/>
                <w:szCs w:val="28"/>
              </w:rPr>
              <w:t>05 1 G6 00000</w:t>
            </w:r>
          </w:p>
        </w:tc>
        <w:tc>
          <w:tcPr>
            <w:tcW w:w="7825" w:type="dxa"/>
            <w:tcBorders>
              <w:top w:val="nil"/>
              <w:left w:val="nil"/>
              <w:bottom w:val="nil"/>
              <w:right w:val="nil"/>
            </w:tcBorders>
            <w:shd w:val="clear" w:color="auto" w:fill="auto"/>
          </w:tcPr>
          <w:p w14:paraId="6D28C466"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"Оздоровление Волги"</w:t>
            </w:r>
          </w:p>
        </w:tc>
      </w:tr>
      <w:tr w:rsidR="00DA762B" w:rsidRPr="00DA762B" w14:paraId="77B756F0" w14:textId="77777777" w:rsidTr="00323429">
        <w:trPr>
          <w:cantSplit/>
          <w:trHeight w:val="243"/>
          <w:jc w:val="center"/>
        </w:trPr>
        <w:tc>
          <w:tcPr>
            <w:tcW w:w="2552" w:type="dxa"/>
            <w:tcBorders>
              <w:top w:val="nil"/>
              <w:left w:val="nil"/>
              <w:bottom w:val="nil"/>
              <w:right w:val="nil"/>
            </w:tcBorders>
            <w:shd w:val="clear" w:color="auto" w:fill="auto"/>
            <w:noWrap/>
          </w:tcPr>
          <w:p w14:paraId="2DDE21B2" w14:textId="77777777" w:rsidR="00DA762B" w:rsidRPr="00DA762B" w:rsidRDefault="00DA762B" w:rsidP="00DA762B">
            <w:pPr>
              <w:rPr>
                <w:rFonts w:eastAsia="Calibri" w:cs="Times New Roman"/>
                <w:szCs w:val="28"/>
              </w:rPr>
            </w:pPr>
            <w:r w:rsidRPr="00DA762B">
              <w:rPr>
                <w:rFonts w:eastAsia="Calibri" w:cs="Times New Roman"/>
                <w:szCs w:val="28"/>
              </w:rPr>
              <w:t>05 1 G6 50130</w:t>
            </w:r>
          </w:p>
        </w:tc>
        <w:tc>
          <w:tcPr>
            <w:tcW w:w="7825" w:type="dxa"/>
            <w:tcBorders>
              <w:top w:val="nil"/>
              <w:left w:val="nil"/>
              <w:bottom w:val="nil"/>
              <w:right w:val="nil"/>
            </w:tcBorders>
            <w:shd w:val="clear" w:color="auto" w:fill="auto"/>
          </w:tcPr>
          <w:p w14:paraId="3DBF8753" w14:textId="77777777" w:rsidR="00DA762B" w:rsidRPr="00DA762B" w:rsidRDefault="00DA762B" w:rsidP="00DA762B">
            <w:pPr>
              <w:rPr>
                <w:rFonts w:eastAsia="Calibri" w:cs="Times New Roman"/>
                <w:szCs w:val="28"/>
              </w:rPr>
            </w:pPr>
            <w:r w:rsidRPr="00DA762B">
              <w:rPr>
                <w:rFonts w:eastAsia="Calibri" w:cs="Times New Roman"/>
                <w:szCs w:val="28"/>
              </w:rPr>
              <w:t>Сокращение доли загрязненных сточных вод</w:t>
            </w:r>
          </w:p>
        </w:tc>
      </w:tr>
      <w:tr w:rsidR="00DA762B" w:rsidRPr="00DA762B" w14:paraId="324279D6" w14:textId="77777777" w:rsidTr="00323429">
        <w:trPr>
          <w:cantSplit/>
          <w:trHeight w:val="283"/>
          <w:jc w:val="center"/>
        </w:trPr>
        <w:tc>
          <w:tcPr>
            <w:tcW w:w="2552" w:type="dxa"/>
            <w:tcBorders>
              <w:top w:val="nil"/>
              <w:left w:val="nil"/>
              <w:bottom w:val="nil"/>
              <w:right w:val="nil"/>
            </w:tcBorders>
            <w:shd w:val="clear" w:color="auto" w:fill="auto"/>
            <w:noWrap/>
          </w:tcPr>
          <w:p w14:paraId="4F8F2295" w14:textId="77777777" w:rsidR="00DA762B" w:rsidRPr="00DA762B" w:rsidRDefault="00DA762B" w:rsidP="00DA762B">
            <w:pPr>
              <w:rPr>
                <w:rFonts w:eastAsia="Calibri" w:cs="Times New Roman"/>
                <w:szCs w:val="28"/>
              </w:rPr>
            </w:pPr>
            <w:r w:rsidRPr="00DA762B">
              <w:rPr>
                <w:rFonts w:eastAsia="Calibri" w:cs="Times New Roman"/>
                <w:szCs w:val="28"/>
              </w:rPr>
              <w:t>05 1 G7 00000</w:t>
            </w:r>
          </w:p>
        </w:tc>
        <w:tc>
          <w:tcPr>
            <w:tcW w:w="7825" w:type="dxa"/>
            <w:tcBorders>
              <w:top w:val="nil"/>
              <w:left w:val="nil"/>
              <w:bottom w:val="nil"/>
              <w:right w:val="nil"/>
            </w:tcBorders>
            <w:shd w:val="clear" w:color="auto" w:fill="auto"/>
          </w:tcPr>
          <w:p w14:paraId="412E8F76"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"Сохранение озера Байкал"</w:t>
            </w:r>
          </w:p>
        </w:tc>
      </w:tr>
      <w:tr w:rsidR="00DA762B" w:rsidRPr="00DA762B" w14:paraId="61DA3910" w14:textId="77777777" w:rsidTr="00323429">
        <w:trPr>
          <w:cantSplit/>
          <w:trHeight w:val="713"/>
          <w:jc w:val="center"/>
        </w:trPr>
        <w:tc>
          <w:tcPr>
            <w:tcW w:w="2552" w:type="dxa"/>
            <w:tcBorders>
              <w:top w:val="nil"/>
              <w:left w:val="nil"/>
              <w:bottom w:val="nil"/>
              <w:right w:val="nil"/>
            </w:tcBorders>
            <w:shd w:val="clear" w:color="auto" w:fill="auto"/>
            <w:noWrap/>
          </w:tcPr>
          <w:p w14:paraId="3B48C3A9" w14:textId="77777777" w:rsidR="00DA762B" w:rsidRPr="00DA762B" w:rsidRDefault="00DA762B" w:rsidP="00DA762B">
            <w:pPr>
              <w:rPr>
                <w:rFonts w:eastAsia="Calibri" w:cs="Times New Roman"/>
                <w:szCs w:val="28"/>
              </w:rPr>
            </w:pPr>
            <w:r w:rsidRPr="00DA762B">
              <w:rPr>
                <w:rFonts w:eastAsia="Calibri" w:cs="Times New Roman"/>
                <w:szCs w:val="28"/>
              </w:rPr>
              <w:t>05 1 P1 00000</w:t>
            </w:r>
          </w:p>
        </w:tc>
        <w:tc>
          <w:tcPr>
            <w:tcW w:w="7825" w:type="dxa"/>
            <w:tcBorders>
              <w:top w:val="nil"/>
              <w:left w:val="nil"/>
              <w:bottom w:val="nil"/>
              <w:right w:val="nil"/>
            </w:tcBorders>
            <w:shd w:val="clear" w:color="auto" w:fill="auto"/>
          </w:tcPr>
          <w:p w14:paraId="7186F7B8"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"Финансовая поддержка семей при рождении детей"</w:t>
            </w:r>
          </w:p>
        </w:tc>
      </w:tr>
      <w:tr w:rsidR="00DA762B" w:rsidRPr="00DA762B" w14:paraId="031CD2F4" w14:textId="77777777" w:rsidTr="00323429">
        <w:trPr>
          <w:cantSplit/>
          <w:trHeight w:val="713"/>
          <w:jc w:val="center"/>
        </w:trPr>
        <w:tc>
          <w:tcPr>
            <w:tcW w:w="2552" w:type="dxa"/>
            <w:tcBorders>
              <w:top w:val="nil"/>
              <w:left w:val="nil"/>
              <w:bottom w:val="nil"/>
              <w:right w:val="nil"/>
            </w:tcBorders>
            <w:shd w:val="clear" w:color="auto" w:fill="auto"/>
            <w:noWrap/>
          </w:tcPr>
          <w:p w14:paraId="0BCC1852" w14:textId="77777777" w:rsidR="00DA762B" w:rsidRPr="00DA762B" w:rsidRDefault="00DA762B" w:rsidP="00DA762B">
            <w:pPr>
              <w:rPr>
                <w:rFonts w:eastAsia="Calibri" w:cs="Times New Roman"/>
                <w:szCs w:val="28"/>
              </w:rPr>
            </w:pPr>
            <w:r w:rsidRPr="00DA762B">
              <w:rPr>
                <w:rFonts w:eastAsia="Calibri" w:cs="Times New Roman"/>
                <w:szCs w:val="28"/>
              </w:rPr>
              <w:lastRenderedPageBreak/>
              <w:t>05 1 P1 67381</w:t>
            </w:r>
          </w:p>
        </w:tc>
        <w:tc>
          <w:tcPr>
            <w:tcW w:w="7825" w:type="dxa"/>
            <w:tcBorders>
              <w:top w:val="nil"/>
              <w:left w:val="nil"/>
              <w:bottom w:val="nil"/>
              <w:right w:val="nil"/>
            </w:tcBorders>
            <w:shd w:val="clear" w:color="auto" w:fill="auto"/>
          </w:tcPr>
          <w:p w14:paraId="2FCDBEC8" w14:textId="77777777" w:rsidR="00DA762B" w:rsidRPr="00DA762B" w:rsidRDefault="00DA762B" w:rsidP="00DA762B">
            <w:pPr>
              <w:rPr>
                <w:rFonts w:eastAsia="Calibri" w:cs="Times New Roman"/>
                <w:szCs w:val="28"/>
              </w:rPr>
            </w:pPr>
            <w:r w:rsidRPr="00DA762B">
              <w:rPr>
                <w:rFonts w:eastAsia="Calibri" w:cs="Times New Roman"/>
                <w:szCs w:val="28"/>
              </w:rPr>
              <w:t>Субсидии акционерному обществу "ДОМ.РФ", г. Москва, в виде вкладов в имущество, не увеличивающих его уставный капитал, для возмещения российским кредитным организациям и акционерному обществу "ДОМ.РФ" недополученных доходов по выданным (приобретенным) жилищным (ипотечным) кредитам (займам), предоставленным гражданам Российской Федерации, имеющим детей</w:t>
            </w:r>
          </w:p>
        </w:tc>
      </w:tr>
      <w:tr w:rsidR="00DA762B" w:rsidRPr="00DA762B" w14:paraId="5F7E9611" w14:textId="77777777" w:rsidTr="00323429">
        <w:trPr>
          <w:cantSplit/>
          <w:trHeight w:val="713"/>
          <w:jc w:val="center"/>
        </w:trPr>
        <w:tc>
          <w:tcPr>
            <w:tcW w:w="2552" w:type="dxa"/>
            <w:tcBorders>
              <w:top w:val="nil"/>
              <w:left w:val="nil"/>
              <w:bottom w:val="nil"/>
              <w:right w:val="nil"/>
            </w:tcBorders>
            <w:shd w:val="clear" w:color="auto" w:fill="auto"/>
            <w:noWrap/>
          </w:tcPr>
          <w:p w14:paraId="03D59B62" w14:textId="77777777" w:rsidR="00DA762B" w:rsidRPr="00DA762B" w:rsidRDefault="00DA762B" w:rsidP="00DA762B">
            <w:pPr>
              <w:rPr>
                <w:rFonts w:eastAsia="Calibri" w:cs="Times New Roman"/>
                <w:szCs w:val="28"/>
              </w:rPr>
            </w:pPr>
            <w:r w:rsidRPr="00DA762B">
              <w:rPr>
                <w:rFonts w:eastAsia="Calibri" w:cs="Times New Roman"/>
                <w:szCs w:val="28"/>
              </w:rPr>
              <w:t>05 2 00 00000</w:t>
            </w:r>
          </w:p>
        </w:tc>
        <w:tc>
          <w:tcPr>
            <w:tcW w:w="7825" w:type="dxa"/>
            <w:tcBorders>
              <w:top w:val="nil"/>
              <w:left w:val="nil"/>
              <w:bottom w:val="nil"/>
              <w:right w:val="nil"/>
            </w:tcBorders>
            <w:shd w:val="clear" w:color="auto" w:fill="auto"/>
          </w:tcPr>
          <w:p w14:paraId="34B6AFAF"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не входящие в состав национальных проектов</w:t>
            </w:r>
          </w:p>
        </w:tc>
      </w:tr>
      <w:tr w:rsidR="00DA762B" w:rsidRPr="00DA762B" w14:paraId="356BB29D" w14:textId="77777777" w:rsidTr="00323429">
        <w:trPr>
          <w:cantSplit/>
          <w:trHeight w:val="713"/>
          <w:jc w:val="center"/>
        </w:trPr>
        <w:tc>
          <w:tcPr>
            <w:tcW w:w="2552" w:type="dxa"/>
            <w:tcBorders>
              <w:top w:val="nil"/>
              <w:left w:val="nil"/>
              <w:bottom w:val="nil"/>
              <w:right w:val="nil"/>
            </w:tcBorders>
            <w:shd w:val="clear" w:color="auto" w:fill="auto"/>
            <w:noWrap/>
          </w:tcPr>
          <w:p w14:paraId="16500267" w14:textId="77777777" w:rsidR="00DA762B" w:rsidRPr="00DA762B" w:rsidRDefault="00DA762B" w:rsidP="00DA762B">
            <w:pPr>
              <w:rPr>
                <w:rFonts w:eastAsia="Calibri" w:cs="Times New Roman"/>
                <w:szCs w:val="28"/>
              </w:rPr>
            </w:pPr>
            <w:r w:rsidRPr="00DA762B">
              <w:rPr>
                <w:rFonts w:eastAsia="Calibri" w:cs="Times New Roman"/>
                <w:szCs w:val="28"/>
              </w:rPr>
              <w:t>05 2 01 00000</w:t>
            </w:r>
          </w:p>
        </w:tc>
        <w:tc>
          <w:tcPr>
            <w:tcW w:w="7825" w:type="dxa"/>
            <w:tcBorders>
              <w:top w:val="nil"/>
              <w:left w:val="nil"/>
              <w:bottom w:val="nil"/>
              <w:right w:val="nil"/>
            </w:tcBorders>
            <w:shd w:val="clear" w:color="auto" w:fill="auto"/>
          </w:tcPr>
          <w:p w14:paraId="1678DAB9"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w:t>
            </w:r>
          </w:p>
        </w:tc>
      </w:tr>
      <w:tr w:rsidR="00DA762B" w:rsidRPr="00DA762B" w14:paraId="60C86307" w14:textId="77777777" w:rsidTr="00323429">
        <w:trPr>
          <w:cantSplit/>
          <w:trHeight w:val="713"/>
          <w:jc w:val="center"/>
        </w:trPr>
        <w:tc>
          <w:tcPr>
            <w:tcW w:w="2552" w:type="dxa"/>
            <w:tcBorders>
              <w:top w:val="nil"/>
              <w:left w:val="nil"/>
              <w:bottom w:val="nil"/>
              <w:right w:val="nil"/>
            </w:tcBorders>
            <w:shd w:val="clear" w:color="auto" w:fill="auto"/>
            <w:noWrap/>
          </w:tcPr>
          <w:p w14:paraId="7FB00ED8" w14:textId="77777777" w:rsidR="00DA762B" w:rsidRPr="00DA762B" w:rsidRDefault="00DA762B" w:rsidP="00DA762B">
            <w:pPr>
              <w:rPr>
                <w:rFonts w:eastAsia="Calibri" w:cs="Times New Roman"/>
                <w:szCs w:val="28"/>
              </w:rPr>
            </w:pPr>
            <w:r w:rsidRPr="00DA762B">
              <w:rPr>
                <w:rFonts w:eastAsia="Calibri" w:cs="Times New Roman"/>
                <w:szCs w:val="28"/>
              </w:rPr>
              <w:t>05 2 01 35900</w:t>
            </w:r>
          </w:p>
        </w:tc>
        <w:tc>
          <w:tcPr>
            <w:tcW w:w="7825" w:type="dxa"/>
            <w:tcBorders>
              <w:top w:val="nil"/>
              <w:left w:val="nil"/>
              <w:bottom w:val="nil"/>
              <w:right w:val="nil"/>
            </w:tcBorders>
            <w:shd w:val="clear" w:color="auto" w:fill="auto"/>
          </w:tcPr>
          <w:p w14:paraId="20365E32" w14:textId="77777777" w:rsidR="00DA762B" w:rsidRPr="00DA762B" w:rsidRDefault="00DA762B" w:rsidP="00DA762B">
            <w:pPr>
              <w:rPr>
                <w:rFonts w:eastAsia="Calibri" w:cs="Times New Roman"/>
                <w:szCs w:val="28"/>
              </w:rPr>
            </w:pPr>
            <w:r w:rsidRPr="00DA762B">
              <w:rPr>
                <w:rFonts w:eastAsia="Calibri" w:cs="Times New Roman"/>
                <w:szCs w:val="28"/>
              </w:rPr>
              <w:t>Мероприятия по обеспечению жильем прокуроров и следователей</w:t>
            </w:r>
          </w:p>
        </w:tc>
      </w:tr>
      <w:tr w:rsidR="00DA762B" w:rsidRPr="00DA762B" w14:paraId="200AB0A1" w14:textId="77777777" w:rsidTr="00323429">
        <w:trPr>
          <w:cantSplit/>
          <w:trHeight w:val="713"/>
          <w:jc w:val="center"/>
        </w:trPr>
        <w:tc>
          <w:tcPr>
            <w:tcW w:w="2552" w:type="dxa"/>
            <w:tcBorders>
              <w:top w:val="nil"/>
              <w:left w:val="nil"/>
              <w:bottom w:val="nil"/>
              <w:right w:val="nil"/>
            </w:tcBorders>
            <w:shd w:val="clear" w:color="auto" w:fill="auto"/>
            <w:noWrap/>
          </w:tcPr>
          <w:p w14:paraId="028BEC99" w14:textId="77777777" w:rsidR="00DA762B" w:rsidRPr="00DA762B" w:rsidRDefault="00DA762B" w:rsidP="00DA762B">
            <w:pPr>
              <w:rPr>
                <w:rFonts w:eastAsia="Calibri" w:cs="Times New Roman"/>
                <w:szCs w:val="28"/>
              </w:rPr>
            </w:pPr>
            <w:r w:rsidRPr="00DA762B">
              <w:rPr>
                <w:rFonts w:eastAsia="Calibri" w:cs="Times New Roman"/>
                <w:szCs w:val="28"/>
              </w:rPr>
              <w:t>05 2 01 35930</w:t>
            </w:r>
          </w:p>
        </w:tc>
        <w:tc>
          <w:tcPr>
            <w:tcW w:w="7825" w:type="dxa"/>
            <w:tcBorders>
              <w:top w:val="nil"/>
              <w:left w:val="nil"/>
              <w:bottom w:val="nil"/>
              <w:right w:val="nil"/>
            </w:tcBorders>
            <w:shd w:val="clear" w:color="auto" w:fill="auto"/>
          </w:tcPr>
          <w:p w14:paraId="4D005005" w14:textId="77777777" w:rsidR="00DA762B" w:rsidRPr="00DA762B" w:rsidRDefault="00DA762B" w:rsidP="00DA762B">
            <w:pPr>
              <w:rPr>
                <w:rFonts w:eastAsia="Calibri" w:cs="Times New Roman"/>
                <w:szCs w:val="28"/>
              </w:rPr>
            </w:pPr>
            <w:r w:rsidRPr="00DA762B">
              <w:rPr>
                <w:rFonts w:eastAsia="Calibri" w:cs="Times New Roman"/>
                <w:szCs w:val="28"/>
              </w:rPr>
              <w:t>Мероприятия по обеспечению жильем иных категорий граждан Управлением делами Президента Российской Федерации на основании решений Президента Российской Федерации</w:t>
            </w:r>
          </w:p>
        </w:tc>
      </w:tr>
      <w:tr w:rsidR="00DA762B" w:rsidRPr="00DA762B" w14:paraId="718FEB2B" w14:textId="77777777" w:rsidTr="00323429">
        <w:trPr>
          <w:cantSplit/>
          <w:trHeight w:val="713"/>
          <w:jc w:val="center"/>
        </w:trPr>
        <w:tc>
          <w:tcPr>
            <w:tcW w:w="2552" w:type="dxa"/>
            <w:tcBorders>
              <w:top w:val="nil"/>
              <w:left w:val="nil"/>
              <w:bottom w:val="nil"/>
              <w:right w:val="nil"/>
            </w:tcBorders>
            <w:shd w:val="clear" w:color="auto" w:fill="auto"/>
            <w:noWrap/>
          </w:tcPr>
          <w:p w14:paraId="5526CEAE" w14:textId="77777777" w:rsidR="00DA762B" w:rsidRPr="00DA762B" w:rsidRDefault="00DA762B" w:rsidP="00DA762B">
            <w:pPr>
              <w:rPr>
                <w:rFonts w:eastAsia="Calibri" w:cs="Times New Roman"/>
                <w:szCs w:val="28"/>
              </w:rPr>
            </w:pPr>
            <w:r w:rsidRPr="00DA762B">
              <w:rPr>
                <w:rFonts w:eastAsia="Calibri" w:cs="Times New Roman"/>
                <w:szCs w:val="28"/>
              </w:rPr>
              <w:t>05 2 01 50230</w:t>
            </w:r>
          </w:p>
        </w:tc>
        <w:tc>
          <w:tcPr>
            <w:tcW w:w="7825" w:type="dxa"/>
            <w:tcBorders>
              <w:top w:val="nil"/>
              <w:left w:val="nil"/>
              <w:bottom w:val="nil"/>
              <w:right w:val="nil"/>
            </w:tcBorders>
            <w:shd w:val="clear" w:color="auto" w:fill="auto"/>
          </w:tcPr>
          <w:p w14:paraId="4CD3B9E9" w14:textId="77777777" w:rsidR="00DA762B" w:rsidRPr="00DA762B" w:rsidRDefault="00DA762B" w:rsidP="00DA762B">
            <w:pPr>
              <w:rPr>
                <w:rFonts w:eastAsia="Calibri" w:cs="Times New Roman"/>
                <w:szCs w:val="28"/>
              </w:rPr>
            </w:pPr>
            <w:r w:rsidRPr="00DA762B">
              <w:rPr>
                <w:rFonts w:eastAsia="Calibri" w:cs="Times New Roman"/>
                <w:szCs w:val="28"/>
              </w:rPr>
              <w:t>Субсидии на мероприятия по переселению граждан из ветхого и аварийного жилья в зоне Байкало-Амурской магистрали</w:t>
            </w:r>
          </w:p>
        </w:tc>
      </w:tr>
      <w:tr w:rsidR="00DA762B" w:rsidRPr="00DA762B" w14:paraId="042D042B" w14:textId="77777777" w:rsidTr="00323429">
        <w:trPr>
          <w:cantSplit/>
          <w:trHeight w:val="713"/>
          <w:jc w:val="center"/>
        </w:trPr>
        <w:tc>
          <w:tcPr>
            <w:tcW w:w="2552" w:type="dxa"/>
            <w:tcBorders>
              <w:top w:val="nil"/>
              <w:left w:val="nil"/>
              <w:bottom w:val="nil"/>
              <w:right w:val="nil"/>
            </w:tcBorders>
            <w:shd w:val="clear" w:color="auto" w:fill="auto"/>
            <w:noWrap/>
          </w:tcPr>
          <w:p w14:paraId="393DD46C" w14:textId="77777777" w:rsidR="00DA762B" w:rsidRPr="00DA762B" w:rsidRDefault="00DA762B" w:rsidP="00DA762B">
            <w:pPr>
              <w:rPr>
                <w:rFonts w:eastAsia="Calibri" w:cs="Times New Roman"/>
                <w:szCs w:val="28"/>
              </w:rPr>
            </w:pPr>
            <w:r w:rsidRPr="00DA762B">
              <w:rPr>
                <w:rFonts w:eastAsia="Calibri" w:cs="Times New Roman"/>
                <w:szCs w:val="28"/>
              </w:rPr>
              <w:t>05 2 01 50820</w:t>
            </w:r>
          </w:p>
        </w:tc>
        <w:tc>
          <w:tcPr>
            <w:tcW w:w="7825" w:type="dxa"/>
            <w:tcBorders>
              <w:top w:val="nil"/>
              <w:left w:val="nil"/>
              <w:bottom w:val="nil"/>
              <w:right w:val="nil"/>
            </w:tcBorders>
            <w:shd w:val="clear" w:color="auto" w:fill="auto"/>
          </w:tcPr>
          <w:p w14:paraId="140AFA32" w14:textId="77777777" w:rsidR="00DA762B" w:rsidRPr="00DA762B" w:rsidRDefault="00DA762B" w:rsidP="00DA762B">
            <w:pPr>
              <w:rPr>
                <w:rFonts w:eastAsia="Calibri" w:cs="Times New Roman"/>
                <w:szCs w:val="28"/>
              </w:rPr>
            </w:pPr>
            <w:r w:rsidRPr="00DA762B">
              <w:rPr>
                <w:rFonts w:eastAsia="Calibri" w:cs="Times New Roman"/>
                <w:szCs w:val="28"/>
              </w:rPr>
              <w:t>Субсидии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DA762B" w:rsidRPr="00DA762B" w14:paraId="5D289F39" w14:textId="77777777" w:rsidTr="00323429">
        <w:trPr>
          <w:cantSplit/>
          <w:trHeight w:val="713"/>
          <w:jc w:val="center"/>
        </w:trPr>
        <w:tc>
          <w:tcPr>
            <w:tcW w:w="2552" w:type="dxa"/>
            <w:tcBorders>
              <w:top w:val="nil"/>
              <w:left w:val="nil"/>
              <w:bottom w:val="nil"/>
              <w:right w:val="nil"/>
            </w:tcBorders>
            <w:shd w:val="clear" w:color="auto" w:fill="auto"/>
            <w:noWrap/>
          </w:tcPr>
          <w:p w14:paraId="4E059B58" w14:textId="77777777" w:rsidR="00DA762B" w:rsidRPr="00DA762B" w:rsidRDefault="00DA762B" w:rsidP="00DA762B">
            <w:pPr>
              <w:rPr>
                <w:rFonts w:eastAsia="Calibri" w:cs="Times New Roman"/>
                <w:szCs w:val="28"/>
              </w:rPr>
            </w:pPr>
            <w:r w:rsidRPr="00DA762B">
              <w:rPr>
                <w:rFonts w:eastAsia="Calibri" w:cs="Times New Roman"/>
                <w:szCs w:val="28"/>
              </w:rPr>
              <w:t>05 2 01 51780</w:t>
            </w:r>
          </w:p>
        </w:tc>
        <w:tc>
          <w:tcPr>
            <w:tcW w:w="7825" w:type="dxa"/>
            <w:tcBorders>
              <w:top w:val="nil"/>
              <w:left w:val="nil"/>
              <w:bottom w:val="nil"/>
              <w:right w:val="nil"/>
            </w:tcBorders>
            <w:shd w:val="clear" w:color="auto" w:fill="auto"/>
          </w:tcPr>
          <w:p w14:paraId="482561E0" w14:textId="77777777" w:rsidR="00DA762B" w:rsidRPr="00DA762B" w:rsidRDefault="00DA762B" w:rsidP="00DA762B">
            <w:pPr>
              <w:rPr>
                <w:rFonts w:eastAsia="Calibri" w:cs="Times New Roman"/>
                <w:szCs w:val="28"/>
              </w:rPr>
            </w:pPr>
            <w:r w:rsidRPr="00DA762B">
              <w:rPr>
                <w:rFonts w:eastAsia="Calibri" w:cs="Times New Roman"/>
                <w:szCs w:val="28"/>
              </w:rPr>
              <w:t>Субсидии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r>
      <w:tr w:rsidR="00DA762B" w:rsidRPr="00DA762B" w14:paraId="18F2E46C" w14:textId="77777777" w:rsidTr="00323429">
        <w:trPr>
          <w:cantSplit/>
          <w:trHeight w:val="713"/>
          <w:jc w:val="center"/>
        </w:trPr>
        <w:tc>
          <w:tcPr>
            <w:tcW w:w="2552" w:type="dxa"/>
            <w:tcBorders>
              <w:top w:val="nil"/>
              <w:left w:val="nil"/>
              <w:bottom w:val="nil"/>
              <w:right w:val="nil"/>
            </w:tcBorders>
            <w:shd w:val="clear" w:color="auto" w:fill="auto"/>
            <w:noWrap/>
          </w:tcPr>
          <w:p w14:paraId="7A71272B" w14:textId="77777777" w:rsidR="00DA762B" w:rsidRPr="00DA762B" w:rsidRDefault="00DA762B" w:rsidP="00DA762B">
            <w:pPr>
              <w:rPr>
                <w:rFonts w:eastAsia="Calibri" w:cs="Times New Roman"/>
                <w:szCs w:val="28"/>
              </w:rPr>
            </w:pPr>
            <w:r w:rsidRPr="00DA762B">
              <w:rPr>
                <w:rFonts w:eastAsia="Calibri" w:cs="Times New Roman"/>
                <w:szCs w:val="28"/>
              </w:rPr>
              <w:t>05 2 01 53230</w:t>
            </w:r>
          </w:p>
        </w:tc>
        <w:tc>
          <w:tcPr>
            <w:tcW w:w="7825" w:type="dxa"/>
            <w:tcBorders>
              <w:top w:val="nil"/>
              <w:left w:val="nil"/>
              <w:bottom w:val="nil"/>
              <w:right w:val="nil"/>
            </w:tcBorders>
            <w:shd w:val="clear" w:color="auto" w:fill="auto"/>
          </w:tcPr>
          <w:p w14:paraId="61F8982D" w14:textId="77777777" w:rsidR="00DA762B" w:rsidRPr="00DA762B" w:rsidRDefault="00DA762B" w:rsidP="00DA762B">
            <w:pPr>
              <w:rPr>
                <w:rFonts w:eastAsia="Calibri" w:cs="Times New Roman"/>
                <w:szCs w:val="28"/>
              </w:rPr>
            </w:pPr>
            <w:r w:rsidRPr="00DA762B">
              <w:rPr>
                <w:rFonts w:eastAsia="Calibri" w:cs="Times New Roman"/>
                <w:szCs w:val="28"/>
              </w:rPr>
              <w:t>Реализация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tc>
      </w:tr>
      <w:tr w:rsidR="00DA762B" w:rsidRPr="00DA762B" w14:paraId="579D6349" w14:textId="77777777" w:rsidTr="00323429">
        <w:trPr>
          <w:cantSplit/>
          <w:trHeight w:val="713"/>
          <w:jc w:val="center"/>
        </w:trPr>
        <w:tc>
          <w:tcPr>
            <w:tcW w:w="2552" w:type="dxa"/>
            <w:tcBorders>
              <w:top w:val="nil"/>
              <w:left w:val="nil"/>
              <w:bottom w:val="nil"/>
              <w:right w:val="nil"/>
            </w:tcBorders>
            <w:shd w:val="clear" w:color="auto" w:fill="auto"/>
            <w:noWrap/>
          </w:tcPr>
          <w:p w14:paraId="3931B031" w14:textId="77777777" w:rsidR="00DA762B" w:rsidRPr="00DA762B" w:rsidRDefault="00DA762B" w:rsidP="00DA762B">
            <w:pPr>
              <w:rPr>
                <w:rFonts w:eastAsia="Calibri" w:cs="Times New Roman"/>
                <w:szCs w:val="28"/>
              </w:rPr>
            </w:pPr>
            <w:r w:rsidRPr="00DA762B">
              <w:rPr>
                <w:rFonts w:eastAsia="Calibri" w:cs="Times New Roman"/>
                <w:szCs w:val="28"/>
              </w:rPr>
              <w:t>05 2 01 54620</w:t>
            </w:r>
          </w:p>
        </w:tc>
        <w:tc>
          <w:tcPr>
            <w:tcW w:w="7825" w:type="dxa"/>
            <w:tcBorders>
              <w:top w:val="nil"/>
              <w:left w:val="nil"/>
              <w:bottom w:val="nil"/>
              <w:right w:val="nil"/>
            </w:tcBorders>
            <w:shd w:val="clear" w:color="auto" w:fill="auto"/>
          </w:tcPr>
          <w:p w14:paraId="4241210A" w14:textId="77777777" w:rsidR="00DA762B" w:rsidRPr="00DA762B" w:rsidRDefault="00DA762B" w:rsidP="00DA762B">
            <w:pPr>
              <w:rPr>
                <w:rFonts w:eastAsia="Calibri" w:cs="Times New Roman"/>
                <w:szCs w:val="28"/>
              </w:rPr>
            </w:pPr>
            <w:r w:rsidRPr="00DA762B">
              <w:rPr>
                <w:rFonts w:eastAsia="Calibri" w:cs="Times New Roman"/>
                <w:szCs w:val="28"/>
              </w:rPr>
              <w:t>Субсидии на компенсацию отдельным категориям граждан оплаты взноса на капитальный ремонт общего имущества в многоквартирном доме</w:t>
            </w:r>
          </w:p>
        </w:tc>
      </w:tr>
      <w:tr w:rsidR="00DA762B" w:rsidRPr="00DA762B" w14:paraId="1D8306A4" w14:textId="77777777" w:rsidTr="00323429">
        <w:trPr>
          <w:cantSplit/>
          <w:trHeight w:val="713"/>
          <w:jc w:val="center"/>
        </w:trPr>
        <w:tc>
          <w:tcPr>
            <w:tcW w:w="2552" w:type="dxa"/>
            <w:tcBorders>
              <w:top w:val="nil"/>
              <w:left w:val="nil"/>
              <w:bottom w:val="nil"/>
              <w:right w:val="nil"/>
            </w:tcBorders>
            <w:shd w:val="clear" w:color="auto" w:fill="auto"/>
            <w:noWrap/>
          </w:tcPr>
          <w:p w14:paraId="4BF6BB84" w14:textId="77777777" w:rsidR="00DA762B" w:rsidRPr="00DA762B" w:rsidRDefault="00DA762B" w:rsidP="00DA762B">
            <w:pPr>
              <w:rPr>
                <w:rFonts w:eastAsia="Calibri" w:cs="Times New Roman"/>
                <w:szCs w:val="28"/>
              </w:rPr>
            </w:pPr>
            <w:r w:rsidRPr="00DA762B">
              <w:rPr>
                <w:rFonts w:eastAsia="Calibri" w:cs="Times New Roman"/>
                <w:szCs w:val="28"/>
              </w:rPr>
              <w:t>05 2 01 54970</w:t>
            </w:r>
          </w:p>
        </w:tc>
        <w:tc>
          <w:tcPr>
            <w:tcW w:w="7825" w:type="dxa"/>
            <w:tcBorders>
              <w:top w:val="nil"/>
              <w:left w:val="nil"/>
              <w:bottom w:val="nil"/>
              <w:right w:val="nil"/>
            </w:tcBorders>
            <w:shd w:val="clear" w:color="auto" w:fill="auto"/>
          </w:tcPr>
          <w:p w14:paraId="5384822E" w14:textId="77777777" w:rsidR="00DA762B" w:rsidRPr="00DA762B" w:rsidRDefault="00DA762B" w:rsidP="00DA762B">
            <w:pPr>
              <w:rPr>
                <w:rFonts w:eastAsia="Calibri" w:cs="Times New Roman"/>
                <w:szCs w:val="28"/>
              </w:rPr>
            </w:pPr>
            <w:r w:rsidRPr="00DA762B">
              <w:rPr>
                <w:rFonts w:eastAsia="Calibri" w:cs="Times New Roman"/>
                <w:szCs w:val="28"/>
              </w:rPr>
              <w:t>Субсидии на реализацию мероприятий по обеспечению жильем молодых семей</w:t>
            </w:r>
          </w:p>
        </w:tc>
      </w:tr>
      <w:tr w:rsidR="00DA762B" w:rsidRPr="00DA762B" w14:paraId="202C247A" w14:textId="77777777" w:rsidTr="00323429">
        <w:trPr>
          <w:cantSplit/>
          <w:trHeight w:val="713"/>
          <w:jc w:val="center"/>
        </w:trPr>
        <w:tc>
          <w:tcPr>
            <w:tcW w:w="2552" w:type="dxa"/>
            <w:tcBorders>
              <w:top w:val="nil"/>
              <w:left w:val="nil"/>
              <w:bottom w:val="nil"/>
              <w:right w:val="nil"/>
            </w:tcBorders>
            <w:shd w:val="clear" w:color="auto" w:fill="auto"/>
            <w:noWrap/>
          </w:tcPr>
          <w:p w14:paraId="46A27295" w14:textId="77777777" w:rsidR="00DA762B" w:rsidRPr="00DA762B" w:rsidRDefault="00DA762B" w:rsidP="00DA762B">
            <w:pPr>
              <w:rPr>
                <w:rFonts w:eastAsia="Calibri" w:cs="Times New Roman"/>
                <w:szCs w:val="28"/>
              </w:rPr>
            </w:pPr>
            <w:r w:rsidRPr="00DA762B">
              <w:rPr>
                <w:rFonts w:eastAsia="Calibri" w:cs="Times New Roman"/>
                <w:szCs w:val="28"/>
              </w:rPr>
              <w:lastRenderedPageBreak/>
              <w:t>05 2 01 55240</w:t>
            </w:r>
          </w:p>
        </w:tc>
        <w:tc>
          <w:tcPr>
            <w:tcW w:w="7825" w:type="dxa"/>
            <w:tcBorders>
              <w:top w:val="nil"/>
              <w:left w:val="nil"/>
              <w:bottom w:val="nil"/>
              <w:right w:val="nil"/>
            </w:tcBorders>
            <w:shd w:val="clear" w:color="auto" w:fill="auto"/>
          </w:tcPr>
          <w:p w14:paraId="61129006" w14:textId="77777777" w:rsidR="00DA762B" w:rsidRPr="00DA762B" w:rsidRDefault="00DA762B" w:rsidP="00DA762B">
            <w:pPr>
              <w:rPr>
                <w:rFonts w:eastAsia="Calibri" w:cs="Times New Roman"/>
                <w:szCs w:val="28"/>
              </w:rPr>
            </w:pPr>
            <w:r w:rsidRPr="00DA762B">
              <w:rPr>
                <w:rFonts w:eastAsia="Calibri" w:cs="Times New Roman"/>
                <w:szCs w:val="28"/>
              </w:rPr>
              <w:t>Субсидии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w:t>
            </w:r>
          </w:p>
        </w:tc>
      </w:tr>
      <w:tr w:rsidR="00DA762B" w:rsidRPr="00DA762B" w14:paraId="580DFB0D" w14:textId="77777777" w:rsidTr="00323429">
        <w:trPr>
          <w:cantSplit/>
          <w:trHeight w:val="713"/>
          <w:jc w:val="center"/>
        </w:trPr>
        <w:tc>
          <w:tcPr>
            <w:tcW w:w="2552" w:type="dxa"/>
            <w:tcBorders>
              <w:top w:val="nil"/>
              <w:left w:val="nil"/>
              <w:bottom w:val="nil"/>
              <w:right w:val="nil"/>
            </w:tcBorders>
            <w:shd w:val="clear" w:color="auto" w:fill="auto"/>
            <w:noWrap/>
          </w:tcPr>
          <w:p w14:paraId="58801E2E" w14:textId="77777777" w:rsidR="00DA762B" w:rsidRPr="00DA762B" w:rsidRDefault="00DA762B" w:rsidP="00DA762B">
            <w:pPr>
              <w:rPr>
                <w:rFonts w:eastAsia="Calibri" w:cs="Times New Roman"/>
                <w:szCs w:val="28"/>
              </w:rPr>
            </w:pPr>
            <w:r w:rsidRPr="00DA762B">
              <w:rPr>
                <w:rFonts w:eastAsia="Calibri" w:cs="Times New Roman"/>
                <w:szCs w:val="28"/>
              </w:rPr>
              <w:t>05 2 01 57770</w:t>
            </w:r>
          </w:p>
        </w:tc>
        <w:tc>
          <w:tcPr>
            <w:tcW w:w="7825" w:type="dxa"/>
            <w:tcBorders>
              <w:top w:val="nil"/>
              <w:left w:val="nil"/>
              <w:bottom w:val="nil"/>
              <w:right w:val="nil"/>
            </w:tcBorders>
            <w:shd w:val="clear" w:color="auto" w:fill="auto"/>
          </w:tcPr>
          <w:p w14:paraId="4612BDF3" w14:textId="77777777" w:rsidR="00DA762B" w:rsidRPr="00DA762B" w:rsidRDefault="00DA762B" w:rsidP="00DA762B">
            <w:pPr>
              <w:rPr>
                <w:rFonts w:eastAsia="Calibri" w:cs="Times New Roman"/>
                <w:szCs w:val="28"/>
              </w:rPr>
            </w:pPr>
            <w:r w:rsidRPr="00DA762B">
              <w:rPr>
                <w:rFonts w:eastAsia="Calibri" w:cs="Times New Roman"/>
                <w:szCs w:val="28"/>
              </w:rPr>
              <w:t>Субсидия бюджету Красноярского края на реализацию мероприятия по переселению из района Крайнего Севера граждан, проживающих в городе Норильске</w:t>
            </w:r>
          </w:p>
        </w:tc>
      </w:tr>
      <w:tr w:rsidR="00DA762B" w:rsidRPr="00DA762B" w14:paraId="2CDE92E7" w14:textId="77777777" w:rsidTr="00323429">
        <w:trPr>
          <w:cantSplit/>
          <w:trHeight w:val="713"/>
          <w:jc w:val="center"/>
        </w:trPr>
        <w:tc>
          <w:tcPr>
            <w:tcW w:w="2552" w:type="dxa"/>
            <w:tcBorders>
              <w:top w:val="nil"/>
              <w:left w:val="nil"/>
              <w:bottom w:val="nil"/>
              <w:right w:val="nil"/>
            </w:tcBorders>
            <w:shd w:val="clear" w:color="auto" w:fill="auto"/>
            <w:noWrap/>
          </w:tcPr>
          <w:p w14:paraId="2B651184" w14:textId="77777777" w:rsidR="00DA762B" w:rsidRPr="00DA762B" w:rsidRDefault="00DA762B" w:rsidP="00DA762B">
            <w:pPr>
              <w:rPr>
                <w:rFonts w:eastAsia="Calibri" w:cs="Times New Roman"/>
                <w:szCs w:val="28"/>
              </w:rPr>
            </w:pPr>
            <w:r w:rsidRPr="00DA762B">
              <w:rPr>
                <w:rFonts w:eastAsia="Calibri" w:cs="Times New Roman"/>
                <w:szCs w:val="28"/>
              </w:rPr>
              <w:t>05 2 01 67374</w:t>
            </w:r>
          </w:p>
        </w:tc>
        <w:tc>
          <w:tcPr>
            <w:tcW w:w="7825" w:type="dxa"/>
            <w:tcBorders>
              <w:top w:val="nil"/>
              <w:left w:val="nil"/>
              <w:bottom w:val="nil"/>
              <w:right w:val="nil"/>
            </w:tcBorders>
            <w:shd w:val="clear" w:color="auto" w:fill="auto"/>
          </w:tcPr>
          <w:p w14:paraId="5F5DCF17" w14:textId="77777777" w:rsidR="00DA762B" w:rsidRPr="00DA762B" w:rsidRDefault="00DA762B" w:rsidP="00DA762B">
            <w:pPr>
              <w:rPr>
                <w:rFonts w:eastAsia="Calibri" w:cs="Times New Roman"/>
                <w:szCs w:val="28"/>
              </w:rPr>
            </w:pPr>
            <w:r w:rsidRPr="00DA762B">
              <w:rPr>
                <w:rFonts w:eastAsia="Calibri" w:cs="Times New Roman"/>
                <w:szCs w:val="28"/>
              </w:rPr>
              <w:t>Субсидия акционерному обществу "ДОМ.РФ", г. Москва, в виде вклада в имущество, не увеличивающего его уставный капитал, на цели возмещения кредитным и иным организациям недополученных доходов по жилищным (ипотечным) кредитам (займам), выданным гражданам Российской Федерации по ставке до 7 процентов годовых</w:t>
            </w:r>
          </w:p>
        </w:tc>
      </w:tr>
      <w:tr w:rsidR="00DA762B" w:rsidRPr="00DA762B" w14:paraId="1B812CE8" w14:textId="77777777" w:rsidTr="00323429">
        <w:trPr>
          <w:cantSplit/>
          <w:trHeight w:val="713"/>
          <w:jc w:val="center"/>
        </w:trPr>
        <w:tc>
          <w:tcPr>
            <w:tcW w:w="2552" w:type="dxa"/>
            <w:tcBorders>
              <w:top w:val="nil"/>
              <w:left w:val="nil"/>
              <w:bottom w:val="nil"/>
              <w:right w:val="nil"/>
            </w:tcBorders>
            <w:shd w:val="clear" w:color="auto" w:fill="auto"/>
            <w:noWrap/>
          </w:tcPr>
          <w:p w14:paraId="71B670D2" w14:textId="77777777" w:rsidR="00DA762B" w:rsidRPr="00DA762B" w:rsidRDefault="00DA762B" w:rsidP="00DA762B">
            <w:pPr>
              <w:rPr>
                <w:rFonts w:eastAsia="Calibri" w:cs="Times New Roman"/>
                <w:szCs w:val="28"/>
              </w:rPr>
            </w:pPr>
            <w:r w:rsidRPr="00DA762B">
              <w:rPr>
                <w:rFonts w:eastAsia="Calibri" w:cs="Times New Roman"/>
                <w:szCs w:val="28"/>
              </w:rPr>
              <w:t>05 2 01 67385</w:t>
            </w:r>
          </w:p>
        </w:tc>
        <w:tc>
          <w:tcPr>
            <w:tcW w:w="7825" w:type="dxa"/>
            <w:tcBorders>
              <w:top w:val="nil"/>
              <w:left w:val="nil"/>
              <w:bottom w:val="nil"/>
              <w:right w:val="nil"/>
            </w:tcBorders>
            <w:shd w:val="clear" w:color="auto" w:fill="auto"/>
          </w:tcPr>
          <w:p w14:paraId="7F131E5F" w14:textId="77777777" w:rsidR="00DA762B" w:rsidRPr="00DA762B" w:rsidRDefault="00DA762B" w:rsidP="00DA762B">
            <w:pPr>
              <w:rPr>
                <w:rFonts w:eastAsia="Calibri" w:cs="Times New Roman"/>
                <w:szCs w:val="28"/>
              </w:rPr>
            </w:pPr>
            <w:r w:rsidRPr="00DA762B">
              <w:rPr>
                <w:rFonts w:eastAsia="Calibri" w:cs="Times New Roman"/>
                <w:szCs w:val="28"/>
              </w:rPr>
              <w:t>Субсидии акционерному обществу "ДОМ.РФ", г. Москва, на возмещение недополученных доходов и затрат в связи с реализацией мер государственной поддержки семей, имеющих детей, в целях создания условий для погашения обязательств по ипотечным жилищным кредитам (займам)</w:t>
            </w:r>
          </w:p>
        </w:tc>
      </w:tr>
      <w:tr w:rsidR="00DA762B" w:rsidRPr="00DA762B" w14:paraId="2277E6A5" w14:textId="77777777" w:rsidTr="00323429">
        <w:trPr>
          <w:cantSplit/>
          <w:trHeight w:val="713"/>
          <w:jc w:val="center"/>
        </w:trPr>
        <w:tc>
          <w:tcPr>
            <w:tcW w:w="2552" w:type="dxa"/>
            <w:tcBorders>
              <w:top w:val="nil"/>
              <w:left w:val="nil"/>
              <w:bottom w:val="nil"/>
              <w:right w:val="nil"/>
            </w:tcBorders>
            <w:shd w:val="clear" w:color="auto" w:fill="auto"/>
            <w:noWrap/>
          </w:tcPr>
          <w:p w14:paraId="45A486A4" w14:textId="77777777" w:rsidR="00DA762B" w:rsidRPr="00DA762B" w:rsidRDefault="00DA762B" w:rsidP="00DA762B">
            <w:pPr>
              <w:rPr>
                <w:rFonts w:eastAsia="Calibri" w:cs="Times New Roman"/>
                <w:szCs w:val="28"/>
              </w:rPr>
            </w:pPr>
            <w:r w:rsidRPr="00DA762B">
              <w:rPr>
                <w:rFonts w:eastAsia="Calibri" w:cs="Times New Roman"/>
                <w:szCs w:val="28"/>
              </w:rPr>
              <w:t>05 2 01 67391</w:t>
            </w:r>
          </w:p>
        </w:tc>
        <w:tc>
          <w:tcPr>
            <w:tcW w:w="7825" w:type="dxa"/>
            <w:tcBorders>
              <w:top w:val="nil"/>
              <w:left w:val="nil"/>
              <w:bottom w:val="nil"/>
              <w:right w:val="nil"/>
            </w:tcBorders>
            <w:shd w:val="clear" w:color="auto" w:fill="auto"/>
          </w:tcPr>
          <w:p w14:paraId="53CE0A8F"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"ДОМ.РФ", г. Москва, на цели реализации программы "Дальневосточная ипотека"</w:t>
            </w:r>
          </w:p>
        </w:tc>
      </w:tr>
      <w:tr w:rsidR="00DA762B" w:rsidRPr="00DA762B" w14:paraId="5023741B" w14:textId="77777777" w:rsidTr="00323429">
        <w:trPr>
          <w:cantSplit/>
          <w:trHeight w:val="713"/>
          <w:jc w:val="center"/>
        </w:trPr>
        <w:tc>
          <w:tcPr>
            <w:tcW w:w="2552" w:type="dxa"/>
            <w:tcBorders>
              <w:top w:val="nil"/>
              <w:left w:val="nil"/>
              <w:bottom w:val="nil"/>
              <w:right w:val="nil"/>
            </w:tcBorders>
            <w:shd w:val="clear" w:color="auto" w:fill="auto"/>
            <w:noWrap/>
          </w:tcPr>
          <w:p w14:paraId="6CD8017C" w14:textId="77777777" w:rsidR="00DA762B" w:rsidRPr="00DA762B" w:rsidRDefault="00DA762B" w:rsidP="00DA762B">
            <w:pPr>
              <w:rPr>
                <w:rFonts w:eastAsia="Calibri" w:cs="Times New Roman"/>
                <w:szCs w:val="28"/>
              </w:rPr>
            </w:pPr>
            <w:r w:rsidRPr="00DA762B">
              <w:rPr>
                <w:rFonts w:eastAsia="Calibri" w:cs="Times New Roman"/>
                <w:szCs w:val="28"/>
              </w:rPr>
              <w:t>05 2 02 00000</w:t>
            </w:r>
          </w:p>
        </w:tc>
        <w:tc>
          <w:tcPr>
            <w:tcW w:w="7825" w:type="dxa"/>
            <w:tcBorders>
              <w:top w:val="nil"/>
              <w:left w:val="nil"/>
              <w:bottom w:val="nil"/>
              <w:right w:val="nil"/>
            </w:tcBorders>
            <w:shd w:val="clear" w:color="auto" w:fill="auto"/>
          </w:tcPr>
          <w:p w14:paraId="35BDDF12"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"Содействие развитию инфраструктуры субъектов Российской Федерации (муниципальных образований)"</w:t>
            </w:r>
          </w:p>
        </w:tc>
      </w:tr>
      <w:tr w:rsidR="00DA762B" w:rsidRPr="00DA762B" w14:paraId="3753C6C3" w14:textId="77777777" w:rsidTr="00323429">
        <w:trPr>
          <w:cantSplit/>
          <w:trHeight w:val="713"/>
          <w:jc w:val="center"/>
        </w:trPr>
        <w:tc>
          <w:tcPr>
            <w:tcW w:w="2552" w:type="dxa"/>
            <w:tcBorders>
              <w:top w:val="nil"/>
              <w:left w:val="nil"/>
              <w:bottom w:val="nil"/>
              <w:right w:val="nil"/>
            </w:tcBorders>
            <w:shd w:val="clear" w:color="auto" w:fill="auto"/>
            <w:noWrap/>
          </w:tcPr>
          <w:p w14:paraId="7B29FCFB" w14:textId="77777777" w:rsidR="00DA762B" w:rsidRPr="00DA762B" w:rsidRDefault="00DA762B" w:rsidP="00DA762B">
            <w:pPr>
              <w:rPr>
                <w:rFonts w:eastAsia="Calibri" w:cs="Times New Roman"/>
                <w:szCs w:val="28"/>
              </w:rPr>
            </w:pPr>
            <w:r w:rsidRPr="00DA762B">
              <w:rPr>
                <w:rFonts w:eastAsia="Calibri" w:cs="Times New Roman"/>
                <w:szCs w:val="28"/>
              </w:rPr>
              <w:t>05 2 02 51130</w:t>
            </w:r>
          </w:p>
        </w:tc>
        <w:tc>
          <w:tcPr>
            <w:tcW w:w="7825" w:type="dxa"/>
            <w:tcBorders>
              <w:top w:val="nil"/>
              <w:left w:val="nil"/>
              <w:bottom w:val="nil"/>
              <w:right w:val="nil"/>
            </w:tcBorders>
            <w:shd w:val="clear" w:color="auto" w:fill="auto"/>
          </w:tcPr>
          <w:p w14:paraId="14DB2CD6" w14:textId="77777777" w:rsidR="00DA762B" w:rsidRPr="00DA762B" w:rsidRDefault="00DA762B" w:rsidP="00DA762B">
            <w:pPr>
              <w:rPr>
                <w:rFonts w:eastAsia="Calibri" w:cs="Times New Roman"/>
                <w:szCs w:val="28"/>
              </w:rPr>
            </w:pPr>
            <w:r w:rsidRPr="00DA762B">
              <w:rPr>
                <w:rFonts w:eastAsia="Calibri" w:cs="Times New Roman"/>
                <w:szCs w:val="28"/>
              </w:rPr>
              <w:t>Субсидии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r>
      <w:tr w:rsidR="00DA762B" w:rsidRPr="00DA762B" w14:paraId="2EFAF0B3" w14:textId="77777777" w:rsidTr="00323429">
        <w:trPr>
          <w:cantSplit/>
          <w:trHeight w:val="713"/>
          <w:jc w:val="center"/>
        </w:trPr>
        <w:tc>
          <w:tcPr>
            <w:tcW w:w="2552" w:type="dxa"/>
            <w:tcBorders>
              <w:top w:val="nil"/>
              <w:left w:val="nil"/>
              <w:bottom w:val="nil"/>
              <w:right w:val="nil"/>
            </w:tcBorders>
            <w:shd w:val="clear" w:color="auto" w:fill="auto"/>
            <w:noWrap/>
          </w:tcPr>
          <w:p w14:paraId="23FD0973" w14:textId="77777777" w:rsidR="00DA762B" w:rsidRPr="00DA762B" w:rsidRDefault="00DA762B" w:rsidP="00DA762B">
            <w:pPr>
              <w:rPr>
                <w:rFonts w:eastAsia="Calibri" w:cs="Times New Roman"/>
                <w:szCs w:val="28"/>
              </w:rPr>
            </w:pPr>
            <w:r w:rsidRPr="00DA762B">
              <w:rPr>
                <w:rFonts w:eastAsia="Calibri" w:cs="Times New Roman"/>
                <w:szCs w:val="28"/>
              </w:rPr>
              <w:t>05 2 02 53230</w:t>
            </w:r>
          </w:p>
        </w:tc>
        <w:tc>
          <w:tcPr>
            <w:tcW w:w="7825" w:type="dxa"/>
            <w:tcBorders>
              <w:top w:val="nil"/>
              <w:left w:val="nil"/>
              <w:bottom w:val="nil"/>
              <w:right w:val="nil"/>
            </w:tcBorders>
            <w:shd w:val="clear" w:color="auto" w:fill="auto"/>
          </w:tcPr>
          <w:p w14:paraId="3D6035C1" w14:textId="77777777" w:rsidR="00DA762B" w:rsidRPr="00DA762B" w:rsidRDefault="00DA762B" w:rsidP="00DA762B">
            <w:pPr>
              <w:rPr>
                <w:rFonts w:eastAsia="Calibri" w:cs="Times New Roman"/>
                <w:szCs w:val="28"/>
              </w:rPr>
            </w:pPr>
            <w:r w:rsidRPr="00DA762B">
              <w:rPr>
                <w:rFonts w:eastAsia="Calibri" w:cs="Times New Roman"/>
                <w:szCs w:val="28"/>
              </w:rPr>
              <w:t>Реализация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w:t>
            </w:r>
          </w:p>
        </w:tc>
      </w:tr>
      <w:tr w:rsidR="00DA762B" w:rsidRPr="00DA762B" w14:paraId="3615F225" w14:textId="77777777" w:rsidTr="00323429">
        <w:trPr>
          <w:cantSplit/>
          <w:trHeight w:val="713"/>
          <w:jc w:val="center"/>
        </w:trPr>
        <w:tc>
          <w:tcPr>
            <w:tcW w:w="2552" w:type="dxa"/>
            <w:tcBorders>
              <w:top w:val="nil"/>
              <w:left w:val="nil"/>
              <w:bottom w:val="nil"/>
              <w:right w:val="nil"/>
            </w:tcBorders>
            <w:shd w:val="clear" w:color="auto" w:fill="auto"/>
            <w:noWrap/>
          </w:tcPr>
          <w:p w14:paraId="6BF0D6B8" w14:textId="77777777" w:rsidR="00DA762B" w:rsidRPr="00DA762B" w:rsidRDefault="00DA762B" w:rsidP="00DA762B">
            <w:pPr>
              <w:rPr>
                <w:rFonts w:eastAsia="Calibri" w:cs="Times New Roman"/>
                <w:szCs w:val="28"/>
              </w:rPr>
            </w:pPr>
            <w:r w:rsidRPr="00DA762B">
              <w:rPr>
                <w:rFonts w:eastAsia="Calibri" w:cs="Times New Roman"/>
                <w:szCs w:val="28"/>
              </w:rPr>
              <w:t>05 2 02 54340</w:t>
            </w:r>
          </w:p>
        </w:tc>
        <w:tc>
          <w:tcPr>
            <w:tcW w:w="7825" w:type="dxa"/>
            <w:tcBorders>
              <w:top w:val="nil"/>
              <w:left w:val="nil"/>
              <w:bottom w:val="nil"/>
              <w:right w:val="nil"/>
            </w:tcBorders>
            <w:shd w:val="clear" w:color="auto" w:fill="auto"/>
          </w:tcPr>
          <w:p w14:paraId="116A4CEE" w14:textId="77777777" w:rsidR="00DA762B" w:rsidRPr="00DA762B" w:rsidRDefault="00DA762B" w:rsidP="00DA762B">
            <w:pPr>
              <w:rPr>
                <w:rFonts w:eastAsia="Calibri" w:cs="Times New Roman"/>
                <w:szCs w:val="28"/>
              </w:rPr>
            </w:pPr>
            <w:r w:rsidRPr="00DA762B">
              <w:rPr>
                <w:rFonts w:eastAsia="Calibri" w:cs="Times New Roman"/>
                <w:szCs w:val="28"/>
              </w:rPr>
              <w:t>Иные межбюджетные трансферты на реализацию мероприятий по содействию развитию инфраструктуры субъектов Российской Федерации</w:t>
            </w:r>
          </w:p>
        </w:tc>
      </w:tr>
      <w:tr w:rsidR="00DA762B" w:rsidRPr="00DA762B" w14:paraId="79AE0833" w14:textId="77777777" w:rsidTr="00323429">
        <w:trPr>
          <w:cantSplit/>
          <w:trHeight w:val="713"/>
          <w:jc w:val="center"/>
        </w:trPr>
        <w:tc>
          <w:tcPr>
            <w:tcW w:w="2552" w:type="dxa"/>
            <w:tcBorders>
              <w:top w:val="nil"/>
              <w:left w:val="nil"/>
              <w:bottom w:val="nil"/>
              <w:right w:val="nil"/>
            </w:tcBorders>
            <w:shd w:val="clear" w:color="auto" w:fill="auto"/>
            <w:noWrap/>
          </w:tcPr>
          <w:p w14:paraId="02F74B50" w14:textId="77777777" w:rsidR="00DA762B" w:rsidRPr="00DA762B" w:rsidRDefault="00DA762B" w:rsidP="00DA762B">
            <w:pPr>
              <w:rPr>
                <w:rFonts w:eastAsia="Calibri" w:cs="Times New Roman"/>
                <w:szCs w:val="28"/>
              </w:rPr>
            </w:pPr>
            <w:r w:rsidRPr="00DA762B">
              <w:rPr>
                <w:rFonts w:eastAsia="Calibri" w:cs="Times New Roman"/>
                <w:szCs w:val="28"/>
              </w:rPr>
              <w:lastRenderedPageBreak/>
              <w:t>05 2 02 55400</w:t>
            </w:r>
          </w:p>
        </w:tc>
        <w:tc>
          <w:tcPr>
            <w:tcW w:w="7825" w:type="dxa"/>
            <w:tcBorders>
              <w:top w:val="nil"/>
              <w:left w:val="nil"/>
              <w:bottom w:val="nil"/>
              <w:right w:val="nil"/>
            </w:tcBorders>
            <w:shd w:val="clear" w:color="auto" w:fill="auto"/>
          </w:tcPr>
          <w:p w14:paraId="6410F5AE" w14:textId="77777777" w:rsidR="00DA762B" w:rsidRPr="00DA762B" w:rsidRDefault="00DA762B" w:rsidP="00DA762B">
            <w:pPr>
              <w:rPr>
                <w:rFonts w:eastAsia="Calibri" w:cs="Times New Roman"/>
                <w:szCs w:val="28"/>
              </w:rPr>
            </w:pPr>
            <w:r w:rsidRPr="00DA762B">
              <w:rPr>
                <w:rFonts w:eastAsia="Calibri" w:cs="Times New Roman"/>
                <w:szCs w:val="28"/>
              </w:rPr>
              <w:t>Субсидии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tc>
      </w:tr>
      <w:tr w:rsidR="00323429" w:rsidRPr="00DA762B" w14:paraId="26C41CCC" w14:textId="77777777" w:rsidTr="00FC2F48">
        <w:trPr>
          <w:cantSplit/>
          <w:trHeight w:val="329"/>
          <w:jc w:val="center"/>
        </w:trPr>
        <w:tc>
          <w:tcPr>
            <w:tcW w:w="2552" w:type="dxa"/>
            <w:tcBorders>
              <w:top w:val="nil"/>
              <w:left w:val="nil"/>
              <w:bottom w:val="nil"/>
              <w:right w:val="nil"/>
            </w:tcBorders>
            <w:shd w:val="clear" w:color="auto" w:fill="auto"/>
            <w:noWrap/>
          </w:tcPr>
          <w:p w14:paraId="247D8444" w14:textId="77777777" w:rsidR="00323429" w:rsidRPr="00DA762B" w:rsidRDefault="00323429" w:rsidP="00323429">
            <w:pPr>
              <w:rPr>
                <w:rFonts w:eastAsia="Calibri" w:cs="Times New Roman"/>
                <w:szCs w:val="28"/>
              </w:rPr>
            </w:pPr>
            <w:r w:rsidRPr="00D144EE">
              <w:t>05 2 03 00000</w:t>
            </w:r>
          </w:p>
        </w:tc>
        <w:tc>
          <w:tcPr>
            <w:tcW w:w="7825" w:type="dxa"/>
            <w:tcBorders>
              <w:top w:val="nil"/>
              <w:left w:val="nil"/>
              <w:bottom w:val="nil"/>
              <w:right w:val="nil"/>
            </w:tcBorders>
            <w:shd w:val="clear" w:color="auto" w:fill="auto"/>
          </w:tcPr>
          <w:p w14:paraId="7E47E25E" w14:textId="77777777" w:rsidR="00323429" w:rsidRPr="00DA762B" w:rsidRDefault="00323429" w:rsidP="00323429">
            <w:pPr>
              <w:rPr>
                <w:rFonts w:eastAsia="Calibri" w:cs="Times New Roman"/>
                <w:szCs w:val="28"/>
              </w:rPr>
            </w:pPr>
            <w:r w:rsidRPr="00D144EE">
              <w:t>Федеральный пр</w:t>
            </w:r>
            <w:r>
              <w:t>оект "Новый ритм строительства"</w:t>
            </w:r>
          </w:p>
        </w:tc>
      </w:tr>
      <w:tr w:rsidR="00DA762B" w:rsidRPr="00DA762B" w14:paraId="6FB58C37" w14:textId="77777777" w:rsidTr="00323429">
        <w:trPr>
          <w:cantSplit/>
          <w:trHeight w:val="651"/>
          <w:jc w:val="center"/>
        </w:trPr>
        <w:tc>
          <w:tcPr>
            <w:tcW w:w="2552" w:type="dxa"/>
            <w:tcBorders>
              <w:top w:val="nil"/>
              <w:left w:val="nil"/>
              <w:bottom w:val="nil"/>
              <w:right w:val="nil"/>
            </w:tcBorders>
            <w:shd w:val="clear" w:color="auto" w:fill="auto"/>
            <w:noWrap/>
          </w:tcPr>
          <w:p w14:paraId="4C918045" w14:textId="77777777" w:rsidR="00DA762B" w:rsidRPr="00DA762B" w:rsidRDefault="00DA762B" w:rsidP="00DA762B">
            <w:pPr>
              <w:rPr>
                <w:rFonts w:eastAsia="Calibri" w:cs="Times New Roman"/>
                <w:szCs w:val="28"/>
              </w:rPr>
            </w:pPr>
            <w:r w:rsidRPr="00DA762B">
              <w:rPr>
                <w:rFonts w:eastAsia="Calibri" w:cs="Times New Roman"/>
                <w:szCs w:val="28"/>
              </w:rPr>
              <w:t>05 2 3F 00000</w:t>
            </w:r>
          </w:p>
        </w:tc>
        <w:tc>
          <w:tcPr>
            <w:tcW w:w="7825" w:type="dxa"/>
            <w:tcBorders>
              <w:top w:val="nil"/>
              <w:left w:val="nil"/>
              <w:bottom w:val="nil"/>
              <w:right w:val="nil"/>
            </w:tcBorders>
            <w:shd w:val="clear" w:color="auto" w:fill="auto"/>
          </w:tcPr>
          <w:p w14:paraId="04F2BFD2"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"Города больших возможностей и возрождение малых форм расселения"</w:t>
            </w:r>
          </w:p>
        </w:tc>
      </w:tr>
      <w:tr w:rsidR="00DA762B" w:rsidRPr="00DA762B" w14:paraId="47AB7E89" w14:textId="77777777" w:rsidTr="00323429">
        <w:trPr>
          <w:cantSplit/>
          <w:trHeight w:val="297"/>
          <w:jc w:val="center"/>
        </w:trPr>
        <w:tc>
          <w:tcPr>
            <w:tcW w:w="2552" w:type="dxa"/>
            <w:tcBorders>
              <w:top w:val="nil"/>
              <w:left w:val="nil"/>
              <w:bottom w:val="nil"/>
              <w:right w:val="nil"/>
            </w:tcBorders>
            <w:shd w:val="clear" w:color="auto" w:fill="auto"/>
            <w:noWrap/>
          </w:tcPr>
          <w:p w14:paraId="22D10B46" w14:textId="77777777" w:rsidR="00DA762B" w:rsidRPr="00DA762B" w:rsidRDefault="00DA762B" w:rsidP="00DA762B">
            <w:pPr>
              <w:rPr>
                <w:rFonts w:eastAsia="Calibri" w:cs="Times New Roman"/>
                <w:szCs w:val="28"/>
              </w:rPr>
            </w:pPr>
            <w:r w:rsidRPr="00DA762B">
              <w:rPr>
                <w:rFonts w:eastAsia="Calibri" w:cs="Times New Roman"/>
                <w:szCs w:val="28"/>
              </w:rPr>
              <w:t>05 2 8F 00000</w:t>
            </w:r>
          </w:p>
        </w:tc>
        <w:tc>
          <w:tcPr>
            <w:tcW w:w="7825" w:type="dxa"/>
            <w:tcBorders>
              <w:top w:val="nil"/>
              <w:left w:val="nil"/>
              <w:bottom w:val="nil"/>
              <w:right w:val="nil"/>
            </w:tcBorders>
            <w:shd w:val="clear" w:color="auto" w:fill="auto"/>
          </w:tcPr>
          <w:p w14:paraId="48AA487B"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"Инфраструктурное меню"</w:t>
            </w:r>
          </w:p>
        </w:tc>
      </w:tr>
      <w:tr w:rsidR="00DA762B" w:rsidRPr="00DA762B" w14:paraId="1B9FB423" w14:textId="77777777" w:rsidTr="00323429">
        <w:trPr>
          <w:cantSplit/>
          <w:trHeight w:val="297"/>
          <w:jc w:val="center"/>
        </w:trPr>
        <w:tc>
          <w:tcPr>
            <w:tcW w:w="2552" w:type="dxa"/>
            <w:tcBorders>
              <w:top w:val="nil"/>
              <w:left w:val="nil"/>
              <w:bottom w:val="nil"/>
              <w:right w:val="nil"/>
            </w:tcBorders>
            <w:shd w:val="clear" w:color="auto" w:fill="auto"/>
            <w:noWrap/>
          </w:tcPr>
          <w:p w14:paraId="19221E2C" w14:textId="77777777" w:rsidR="00DA762B" w:rsidRPr="00DA762B" w:rsidRDefault="00DA762B" w:rsidP="00DA762B">
            <w:pPr>
              <w:rPr>
                <w:rFonts w:eastAsia="Calibri" w:cs="Times New Roman"/>
                <w:szCs w:val="28"/>
              </w:rPr>
            </w:pPr>
            <w:r w:rsidRPr="00DA762B">
              <w:rPr>
                <w:rFonts w:eastAsia="Calibri" w:cs="Times New Roman"/>
                <w:szCs w:val="28"/>
              </w:rPr>
              <w:t>05 2 8F 67379</w:t>
            </w:r>
          </w:p>
        </w:tc>
        <w:tc>
          <w:tcPr>
            <w:tcW w:w="7825" w:type="dxa"/>
            <w:tcBorders>
              <w:top w:val="nil"/>
              <w:left w:val="nil"/>
              <w:bottom w:val="nil"/>
              <w:right w:val="nil"/>
            </w:tcBorders>
            <w:shd w:val="clear" w:color="auto" w:fill="auto"/>
          </w:tcPr>
          <w:p w14:paraId="4CEC2DA3" w14:textId="77777777" w:rsidR="00DA762B" w:rsidRPr="00DA762B" w:rsidRDefault="00DA762B" w:rsidP="00DA762B">
            <w:pPr>
              <w:rPr>
                <w:rFonts w:eastAsia="Calibri" w:cs="Times New Roman"/>
                <w:szCs w:val="28"/>
              </w:rPr>
            </w:pPr>
            <w:r w:rsidRPr="00DA762B">
              <w:rPr>
                <w:rFonts w:eastAsia="Calibri" w:cs="Times New Roman"/>
                <w:szCs w:val="28"/>
              </w:rPr>
              <w:t>Субсидия акционерному обществу "ДОМ.РФ", г. Москва, в виде вклада в имущество, не увеличивающего его уставный капитал, для возмещения российским кредитным организациям недополученных доходов по кредитам, выданным подрядным организациям на досрочное исполнение контрактов по объектам капитального строительства по льготной ставке</w:t>
            </w:r>
          </w:p>
        </w:tc>
      </w:tr>
      <w:tr w:rsidR="00DA762B" w:rsidRPr="00DA762B" w14:paraId="1CC44238" w14:textId="77777777" w:rsidTr="00323429">
        <w:trPr>
          <w:cantSplit/>
          <w:trHeight w:val="297"/>
          <w:jc w:val="center"/>
        </w:trPr>
        <w:tc>
          <w:tcPr>
            <w:tcW w:w="2552" w:type="dxa"/>
            <w:tcBorders>
              <w:top w:val="nil"/>
              <w:left w:val="nil"/>
              <w:bottom w:val="nil"/>
              <w:right w:val="nil"/>
            </w:tcBorders>
            <w:shd w:val="clear" w:color="auto" w:fill="auto"/>
            <w:noWrap/>
          </w:tcPr>
          <w:p w14:paraId="58CE6819" w14:textId="77777777" w:rsidR="00DA762B" w:rsidRPr="00DA762B" w:rsidRDefault="00DA762B" w:rsidP="00DA762B">
            <w:pPr>
              <w:rPr>
                <w:rFonts w:eastAsia="Calibri" w:cs="Times New Roman"/>
                <w:szCs w:val="28"/>
              </w:rPr>
            </w:pPr>
            <w:r w:rsidRPr="00DA762B">
              <w:rPr>
                <w:rFonts w:eastAsia="Calibri" w:cs="Times New Roman"/>
                <w:szCs w:val="28"/>
              </w:rPr>
              <w:t>05 2 8F 67392</w:t>
            </w:r>
          </w:p>
        </w:tc>
        <w:tc>
          <w:tcPr>
            <w:tcW w:w="7825" w:type="dxa"/>
            <w:tcBorders>
              <w:top w:val="nil"/>
              <w:left w:val="nil"/>
              <w:bottom w:val="nil"/>
              <w:right w:val="nil"/>
            </w:tcBorders>
            <w:shd w:val="clear" w:color="auto" w:fill="auto"/>
          </w:tcPr>
          <w:p w14:paraId="017C6891" w14:textId="77777777" w:rsidR="00DA762B" w:rsidRPr="00DA762B" w:rsidRDefault="00DA762B" w:rsidP="00DA762B">
            <w:pPr>
              <w:rPr>
                <w:rFonts w:eastAsia="Calibri" w:cs="Times New Roman"/>
                <w:szCs w:val="28"/>
              </w:rPr>
            </w:pPr>
            <w:r w:rsidRPr="00DA762B">
              <w:rPr>
                <w:rFonts w:eastAsia="Calibri" w:cs="Times New Roman"/>
                <w:szCs w:val="28"/>
              </w:rPr>
              <w:t>Субсидия акционерному обществу "ДОМ.РФ", г. Москва, в виде вклада в имущество, не увеличивающего его уставный капитал, в целях финансового обеспечения (возмещения) затрат специализированных обществ проектного финансирования по выплате процентного (купонного) дохода по облигациям</w:t>
            </w:r>
          </w:p>
        </w:tc>
      </w:tr>
      <w:tr w:rsidR="00DA762B" w:rsidRPr="00DA762B" w14:paraId="3B2D6F28" w14:textId="77777777" w:rsidTr="00323429">
        <w:trPr>
          <w:cantSplit/>
          <w:trHeight w:val="363"/>
          <w:jc w:val="center"/>
        </w:trPr>
        <w:tc>
          <w:tcPr>
            <w:tcW w:w="2552" w:type="dxa"/>
            <w:tcBorders>
              <w:top w:val="nil"/>
              <w:left w:val="nil"/>
              <w:bottom w:val="nil"/>
              <w:right w:val="nil"/>
            </w:tcBorders>
            <w:shd w:val="clear" w:color="auto" w:fill="auto"/>
            <w:noWrap/>
          </w:tcPr>
          <w:p w14:paraId="302D1305" w14:textId="77777777" w:rsidR="00DA762B" w:rsidRPr="00DA762B" w:rsidRDefault="00DA762B" w:rsidP="00DA762B">
            <w:pPr>
              <w:rPr>
                <w:rFonts w:eastAsia="Calibri" w:cs="Times New Roman"/>
                <w:szCs w:val="28"/>
              </w:rPr>
            </w:pPr>
            <w:r w:rsidRPr="00DA762B">
              <w:rPr>
                <w:rFonts w:eastAsia="Calibri" w:cs="Times New Roman"/>
                <w:szCs w:val="28"/>
              </w:rPr>
              <w:t>05 4 00 00000</w:t>
            </w:r>
          </w:p>
        </w:tc>
        <w:tc>
          <w:tcPr>
            <w:tcW w:w="7825" w:type="dxa"/>
            <w:tcBorders>
              <w:top w:val="nil"/>
              <w:left w:val="nil"/>
              <w:bottom w:val="nil"/>
              <w:right w:val="nil"/>
            </w:tcBorders>
            <w:shd w:val="clear" w:color="auto" w:fill="auto"/>
          </w:tcPr>
          <w:p w14:paraId="4C3F8065" w14:textId="77777777" w:rsidR="00DA762B" w:rsidRPr="00DA762B" w:rsidRDefault="00DA762B" w:rsidP="00DA762B">
            <w:pPr>
              <w:rPr>
                <w:rFonts w:eastAsia="Calibri" w:cs="Times New Roman"/>
                <w:szCs w:val="28"/>
              </w:rPr>
            </w:pPr>
            <w:r w:rsidRPr="00DA762B">
              <w:rPr>
                <w:rFonts w:eastAsia="Calibri" w:cs="Times New Roman"/>
                <w:szCs w:val="28"/>
              </w:rPr>
              <w:t>Комплексы процессных мероприятий</w:t>
            </w:r>
          </w:p>
        </w:tc>
      </w:tr>
      <w:tr w:rsidR="00DA762B" w:rsidRPr="00DA762B" w14:paraId="35E03302" w14:textId="77777777" w:rsidTr="00323429">
        <w:trPr>
          <w:cantSplit/>
          <w:trHeight w:val="713"/>
          <w:jc w:val="center"/>
        </w:trPr>
        <w:tc>
          <w:tcPr>
            <w:tcW w:w="2552" w:type="dxa"/>
            <w:tcBorders>
              <w:top w:val="nil"/>
              <w:left w:val="nil"/>
              <w:bottom w:val="nil"/>
              <w:right w:val="nil"/>
            </w:tcBorders>
            <w:shd w:val="clear" w:color="auto" w:fill="auto"/>
            <w:noWrap/>
          </w:tcPr>
          <w:p w14:paraId="590E2633" w14:textId="77777777" w:rsidR="00DA762B" w:rsidRPr="00DA762B" w:rsidRDefault="00DA762B" w:rsidP="00DA762B">
            <w:pPr>
              <w:rPr>
                <w:rFonts w:eastAsia="Calibri" w:cs="Times New Roman"/>
                <w:szCs w:val="28"/>
              </w:rPr>
            </w:pPr>
            <w:r w:rsidRPr="00DA762B">
              <w:rPr>
                <w:rFonts w:eastAsia="Calibri" w:cs="Times New Roman"/>
                <w:szCs w:val="28"/>
              </w:rPr>
              <w:t>05 4 01 00000</w:t>
            </w:r>
          </w:p>
        </w:tc>
        <w:tc>
          <w:tcPr>
            <w:tcW w:w="7825" w:type="dxa"/>
            <w:tcBorders>
              <w:top w:val="nil"/>
              <w:left w:val="nil"/>
              <w:bottom w:val="nil"/>
              <w:right w:val="nil"/>
            </w:tcBorders>
            <w:shd w:val="clear" w:color="auto" w:fill="auto"/>
          </w:tcPr>
          <w:p w14:paraId="0EDC561C"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деятельности Министерства строительства и                           жилищно-коммунального хозяйства Российской Федерации и реализации государственной политики в сфере строительства, жилищного обеспечения и жилищно-коммунального хозяйства"</w:t>
            </w:r>
          </w:p>
        </w:tc>
      </w:tr>
      <w:tr w:rsidR="00DA762B" w:rsidRPr="00DA762B" w14:paraId="4D55D78F" w14:textId="77777777" w:rsidTr="00323429">
        <w:trPr>
          <w:cantSplit/>
          <w:trHeight w:val="713"/>
          <w:jc w:val="center"/>
        </w:trPr>
        <w:tc>
          <w:tcPr>
            <w:tcW w:w="2552" w:type="dxa"/>
            <w:tcBorders>
              <w:top w:val="nil"/>
              <w:left w:val="nil"/>
              <w:bottom w:val="nil"/>
              <w:right w:val="nil"/>
            </w:tcBorders>
            <w:shd w:val="clear" w:color="auto" w:fill="auto"/>
            <w:noWrap/>
          </w:tcPr>
          <w:p w14:paraId="7511AE76" w14:textId="77777777" w:rsidR="00DA762B" w:rsidRPr="00DA762B" w:rsidRDefault="00DA762B" w:rsidP="00DA762B">
            <w:pPr>
              <w:rPr>
                <w:rFonts w:eastAsia="Calibri" w:cs="Times New Roman"/>
                <w:szCs w:val="28"/>
              </w:rPr>
            </w:pPr>
            <w:r w:rsidRPr="00DA762B">
              <w:rPr>
                <w:rFonts w:eastAsia="Calibri" w:cs="Times New Roman"/>
                <w:szCs w:val="28"/>
              </w:rPr>
              <w:t>05 4 01 62345</w:t>
            </w:r>
          </w:p>
        </w:tc>
        <w:tc>
          <w:tcPr>
            <w:tcW w:w="7825" w:type="dxa"/>
            <w:tcBorders>
              <w:top w:val="nil"/>
              <w:left w:val="nil"/>
              <w:bottom w:val="nil"/>
              <w:right w:val="nil"/>
            </w:tcBorders>
            <w:shd w:val="clear" w:color="auto" w:fill="auto"/>
          </w:tcPr>
          <w:p w14:paraId="425EE3CC" w14:textId="77777777" w:rsidR="00DA762B" w:rsidRPr="00DA762B" w:rsidRDefault="00DA762B" w:rsidP="00DA762B">
            <w:pPr>
              <w:rPr>
                <w:rFonts w:eastAsia="Calibri" w:cs="Times New Roman"/>
                <w:szCs w:val="28"/>
              </w:rPr>
            </w:pPr>
            <w:r w:rsidRPr="00DA762B">
              <w:rPr>
                <w:rFonts w:eastAsia="Calibri" w:cs="Times New Roman"/>
                <w:szCs w:val="28"/>
              </w:rPr>
              <w:t>Имущественный взнос Российской Федерации в Фонд по сохранению и развитию Соловецкого архипелага</w:t>
            </w:r>
          </w:p>
        </w:tc>
      </w:tr>
      <w:tr w:rsidR="00DA762B" w:rsidRPr="00DA762B" w14:paraId="6F21E399" w14:textId="77777777" w:rsidTr="00323429">
        <w:trPr>
          <w:cantSplit/>
          <w:trHeight w:val="713"/>
          <w:jc w:val="center"/>
        </w:trPr>
        <w:tc>
          <w:tcPr>
            <w:tcW w:w="2552" w:type="dxa"/>
            <w:tcBorders>
              <w:top w:val="nil"/>
              <w:left w:val="nil"/>
              <w:bottom w:val="nil"/>
              <w:right w:val="nil"/>
            </w:tcBorders>
            <w:shd w:val="clear" w:color="auto" w:fill="auto"/>
            <w:noWrap/>
          </w:tcPr>
          <w:p w14:paraId="713B699B" w14:textId="77777777" w:rsidR="00DA762B" w:rsidRPr="00DA762B" w:rsidRDefault="00DA762B" w:rsidP="00DA762B">
            <w:pPr>
              <w:rPr>
                <w:rFonts w:eastAsia="Calibri" w:cs="Times New Roman"/>
                <w:szCs w:val="28"/>
              </w:rPr>
            </w:pPr>
            <w:r w:rsidRPr="00DA762B">
              <w:rPr>
                <w:rFonts w:eastAsia="Calibri" w:cs="Times New Roman"/>
                <w:szCs w:val="28"/>
              </w:rPr>
              <w:t>05 4 01 67300</w:t>
            </w:r>
          </w:p>
        </w:tc>
        <w:tc>
          <w:tcPr>
            <w:tcW w:w="7825" w:type="dxa"/>
            <w:tcBorders>
              <w:top w:val="nil"/>
              <w:left w:val="nil"/>
              <w:bottom w:val="nil"/>
              <w:right w:val="nil"/>
            </w:tcBorders>
            <w:shd w:val="clear" w:color="auto" w:fill="auto"/>
          </w:tcPr>
          <w:p w14:paraId="0F4F454A" w14:textId="77777777" w:rsidR="00DA762B" w:rsidRPr="00DA762B" w:rsidRDefault="00DA762B" w:rsidP="00DA762B">
            <w:pPr>
              <w:rPr>
                <w:rFonts w:eastAsia="Calibri" w:cs="Times New Roman"/>
                <w:szCs w:val="28"/>
              </w:rPr>
            </w:pPr>
            <w:r w:rsidRPr="00DA762B">
              <w:rPr>
                <w:rFonts w:eastAsia="Calibri" w:cs="Times New Roman"/>
                <w:szCs w:val="28"/>
              </w:rPr>
              <w:t>Субсидии публично-правовой компании "Единый заказчик в сфере строительства"</w:t>
            </w:r>
          </w:p>
        </w:tc>
      </w:tr>
      <w:tr w:rsidR="00DA762B" w:rsidRPr="00DA762B" w14:paraId="7CD4DAB3" w14:textId="77777777" w:rsidTr="00323429">
        <w:trPr>
          <w:cantSplit/>
          <w:trHeight w:val="713"/>
          <w:jc w:val="center"/>
        </w:trPr>
        <w:tc>
          <w:tcPr>
            <w:tcW w:w="2552" w:type="dxa"/>
            <w:tcBorders>
              <w:top w:val="nil"/>
              <w:left w:val="nil"/>
              <w:bottom w:val="nil"/>
              <w:right w:val="nil"/>
            </w:tcBorders>
            <w:shd w:val="clear" w:color="auto" w:fill="auto"/>
            <w:noWrap/>
          </w:tcPr>
          <w:p w14:paraId="02255BDF" w14:textId="77777777" w:rsidR="00DA762B" w:rsidRPr="00DA762B" w:rsidRDefault="00DA762B" w:rsidP="00DA762B">
            <w:pPr>
              <w:rPr>
                <w:rFonts w:eastAsia="Calibri" w:cs="Times New Roman"/>
                <w:szCs w:val="28"/>
              </w:rPr>
            </w:pPr>
            <w:r w:rsidRPr="00DA762B">
              <w:rPr>
                <w:rFonts w:eastAsia="Calibri" w:cs="Times New Roman"/>
                <w:szCs w:val="28"/>
              </w:rPr>
              <w:t>05 4 02 00000</w:t>
            </w:r>
          </w:p>
        </w:tc>
        <w:tc>
          <w:tcPr>
            <w:tcW w:w="7825" w:type="dxa"/>
            <w:tcBorders>
              <w:top w:val="nil"/>
              <w:left w:val="nil"/>
              <w:bottom w:val="nil"/>
              <w:right w:val="nil"/>
            </w:tcBorders>
            <w:shd w:val="clear" w:color="auto" w:fill="auto"/>
          </w:tcPr>
          <w:p w14:paraId="6E423414"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"Выполнение государственных обязательств по обеспечению жильем отдельных категорий граждан"</w:t>
            </w:r>
          </w:p>
        </w:tc>
      </w:tr>
      <w:tr w:rsidR="00DA762B" w:rsidRPr="00DA762B" w14:paraId="5ECD0B6A" w14:textId="77777777" w:rsidTr="00323429">
        <w:trPr>
          <w:cantSplit/>
          <w:trHeight w:val="713"/>
          <w:jc w:val="center"/>
        </w:trPr>
        <w:tc>
          <w:tcPr>
            <w:tcW w:w="2552" w:type="dxa"/>
            <w:tcBorders>
              <w:top w:val="nil"/>
              <w:left w:val="nil"/>
              <w:bottom w:val="nil"/>
              <w:right w:val="nil"/>
            </w:tcBorders>
            <w:shd w:val="clear" w:color="auto" w:fill="auto"/>
            <w:noWrap/>
          </w:tcPr>
          <w:p w14:paraId="0CD70A7A" w14:textId="77777777" w:rsidR="00DA762B" w:rsidRPr="00DA762B" w:rsidRDefault="00DA762B" w:rsidP="00DA762B">
            <w:pPr>
              <w:rPr>
                <w:rFonts w:eastAsia="Calibri" w:cs="Times New Roman"/>
                <w:szCs w:val="28"/>
              </w:rPr>
            </w:pPr>
            <w:r w:rsidRPr="00DA762B">
              <w:rPr>
                <w:rFonts w:eastAsia="Calibri" w:cs="Times New Roman"/>
                <w:szCs w:val="28"/>
              </w:rPr>
              <w:t>05 4 02 35700</w:t>
            </w:r>
          </w:p>
        </w:tc>
        <w:tc>
          <w:tcPr>
            <w:tcW w:w="7825" w:type="dxa"/>
            <w:tcBorders>
              <w:top w:val="nil"/>
              <w:left w:val="nil"/>
              <w:bottom w:val="nil"/>
              <w:right w:val="nil"/>
            </w:tcBorders>
            <w:shd w:val="clear" w:color="auto" w:fill="auto"/>
          </w:tcPr>
          <w:p w14:paraId="30B9B121" w14:textId="77777777" w:rsidR="00DA762B" w:rsidRPr="00DA762B" w:rsidRDefault="00DA762B" w:rsidP="00DA762B">
            <w:pPr>
              <w:rPr>
                <w:rFonts w:eastAsia="Calibri" w:cs="Times New Roman"/>
                <w:szCs w:val="28"/>
              </w:rPr>
            </w:pPr>
            <w:r w:rsidRPr="00DA762B">
              <w:rPr>
                <w:rFonts w:eastAsia="Calibri" w:cs="Times New Roman"/>
                <w:szCs w:val="28"/>
              </w:rPr>
              <w:t>Приобретение жилья гражданами, подлежащими переселению из закрытых административно-территориальных образований и территорий, ранее входивших в границы закрытых административно-территориальных образований</w:t>
            </w:r>
          </w:p>
        </w:tc>
      </w:tr>
      <w:tr w:rsidR="00DA762B" w:rsidRPr="00DA762B" w14:paraId="03F44399" w14:textId="77777777" w:rsidTr="00323429">
        <w:trPr>
          <w:cantSplit/>
          <w:trHeight w:val="713"/>
          <w:jc w:val="center"/>
        </w:trPr>
        <w:tc>
          <w:tcPr>
            <w:tcW w:w="2552" w:type="dxa"/>
            <w:tcBorders>
              <w:top w:val="nil"/>
              <w:left w:val="nil"/>
              <w:bottom w:val="nil"/>
              <w:right w:val="nil"/>
            </w:tcBorders>
            <w:shd w:val="clear" w:color="auto" w:fill="auto"/>
            <w:noWrap/>
          </w:tcPr>
          <w:p w14:paraId="7B3BC5D5" w14:textId="77777777" w:rsidR="00DA762B" w:rsidRPr="00DA762B" w:rsidRDefault="00DA762B" w:rsidP="00DA762B">
            <w:pPr>
              <w:rPr>
                <w:rFonts w:eastAsia="Calibri" w:cs="Times New Roman"/>
                <w:szCs w:val="28"/>
              </w:rPr>
            </w:pPr>
            <w:r w:rsidRPr="00DA762B">
              <w:rPr>
                <w:rFonts w:eastAsia="Calibri" w:cs="Times New Roman"/>
                <w:szCs w:val="28"/>
              </w:rPr>
              <w:t>05 4 02 35840</w:t>
            </w:r>
          </w:p>
        </w:tc>
        <w:tc>
          <w:tcPr>
            <w:tcW w:w="7825" w:type="dxa"/>
            <w:tcBorders>
              <w:top w:val="nil"/>
              <w:left w:val="nil"/>
              <w:bottom w:val="nil"/>
              <w:right w:val="nil"/>
            </w:tcBorders>
            <w:shd w:val="clear" w:color="auto" w:fill="auto"/>
          </w:tcPr>
          <w:p w14:paraId="3F2184E6" w14:textId="77777777" w:rsidR="00DA762B" w:rsidRPr="00DA762B" w:rsidRDefault="00DA762B" w:rsidP="00DA762B">
            <w:pPr>
              <w:rPr>
                <w:rFonts w:eastAsia="Calibri" w:cs="Times New Roman"/>
                <w:szCs w:val="28"/>
              </w:rPr>
            </w:pPr>
            <w:r w:rsidRPr="00DA762B">
              <w:rPr>
                <w:rFonts w:eastAsia="Calibri" w:cs="Times New Roman"/>
                <w:szCs w:val="28"/>
              </w:rPr>
              <w:t>Приобретение жилья военнослужащими, сотрудниками органов внутренних дел, подлежащими увольнению с военной службы (службы), и приравненными к ним лицами</w:t>
            </w:r>
          </w:p>
        </w:tc>
      </w:tr>
      <w:tr w:rsidR="00DA762B" w:rsidRPr="00DA762B" w14:paraId="5F40F9B4" w14:textId="77777777" w:rsidTr="00323429">
        <w:trPr>
          <w:cantSplit/>
          <w:trHeight w:val="713"/>
          <w:jc w:val="center"/>
        </w:trPr>
        <w:tc>
          <w:tcPr>
            <w:tcW w:w="2552" w:type="dxa"/>
            <w:tcBorders>
              <w:top w:val="nil"/>
              <w:left w:val="nil"/>
              <w:bottom w:val="nil"/>
              <w:right w:val="nil"/>
            </w:tcBorders>
            <w:shd w:val="clear" w:color="auto" w:fill="auto"/>
            <w:noWrap/>
          </w:tcPr>
          <w:p w14:paraId="4CD20877" w14:textId="77777777" w:rsidR="00DA762B" w:rsidRPr="00DA762B" w:rsidRDefault="00DA762B" w:rsidP="00DA762B">
            <w:pPr>
              <w:rPr>
                <w:rFonts w:eastAsia="Calibri" w:cs="Times New Roman"/>
                <w:szCs w:val="28"/>
              </w:rPr>
            </w:pPr>
            <w:r w:rsidRPr="00DA762B">
              <w:rPr>
                <w:rFonts w:eastAsia="Calibri" w:cs="Times New Roman"/>
                <w:szCs w:val="28"/>
              </w:rPr>
              <w:lastRenderedPageBreak/>
              <w:t>05 4 02 35860</w:t>
            </w:r>
          </w:p>
        </w:tc>
        <w:tc>
          <w:tcPr>
            <w:tcW w:w="7825" w:type="dxa"/>
            <w:tcBorders>
              <w:top w:val="nil"/>
              <w:left w:val="nil"/>
              <w:bottom w:val="nil"/>
              <w:right w:val="nil"/>
            </w:tcBorders>
            <w:shd w:val="clear" w:color="auto" w:fill="auto"/>
          </w:tcPr>
          <w:p w14:paraId="309BACCD" w14:textId="77777777" w:rsidR="00DA762B" w:rsidRPr="00DA762B" w:rsidRDefault="00DA762B" w:rsidP="00DA762B">
            <w:pPr>
              <w:rPr>
                <w:rFonts w:eastAsia="Calibri" w:cs="Times New Roman"/>
                <w:szCs w:val="28"/>
              </w:rPr>
            </w:pPr>
            <w:r w:rsidRPr="00DA762B">
              <w:rPr>
                <w:rFonts w:eastAsia="Calibri" w:cs="Times New Roman"/>
                <w:szCs w:val="28"/>
              </w:rPr>
              <w:t>Приобретение жилья гражданами - участниками ликвидации последствий радиационных аварий и катастроф, пострадавшими в результате этих аварий, и приравненными к ним лицами</w:t>
            </w:r>
          </w:p>
        </w:tc>
      </w:tr>
      <w:tr w:rsidR="00DA762B" w:rsidRPr="00DA762B" w14:paraId="0696DB68" w14:textId="77777777" w:rsidTr="00323429">
        <w:trPr>
          <w:cantSplit/>
          <w:trHeight w:val="235"/>
          <w:jc w:val="center"/>
        </w:trPr>
        <w:tc>
          <w:tcPr>
            <w:tcW w:w="2552" w:type="dxa"/>
            <w:tcBorders>
              <w:top w:val="nil"/>
              <w:left w:val="nil"/>
              <w:bottom w:val="nil"/>
              <w:right w:val="nil"/>
            </w:tcBorders>
            <w:shd w:val="clear" w:color="auto" w:fill="auto"/>
            <w:noWrap/>
          </w:tcPr>
          <w:p w14:paraId="5AB8684C" w14:textId="77777777" w:rsidR="00DA762B" w:rsidRPr="00DA762B" w:rsidRDefault="00DA762B" w:rsidP="00DA762B">
            <w:pPr>
              <w:rPr>
                <w:rFonts w:eastAsia="Calibri" w:cs="Times New Roman"/>
                <w:szCs w:val="28"/>
              </w:rPr>
            </w:pPr>
            <w:r w:rsidRPr="00DA762B">
              <w:rPr>
                <w:rFonts w:eastAsia="Calibri" w:cs="Times New Roman"/>
                <w:szCs w:val="28"/>
              </w:rPr>
              <w:t>05 4 02 35870</w:t>
            </w:r>
          </w:p>
        </w:tc>
        <w:tc>
          <w:tcPr>
            <w:tcW w:w="7825" w:type="dxa"/>
            <w:tcBorders>
              <w:top w:val="nil"/>
              <w:left w:val="nil"/>
              <w:bottom w:val="nil"/>
              <w:right w:val="nil"/>
            </w:tcBorders>
            <w:shd w:val="clear" w:color="auto" w:fill="auto"/>
          </w:tcPr>
          <w:p w14:paraId="6F8619C0" w14:textId="77777777" w:rsidR="00DA762B" w:rsidRPr="00DA762B" w:rsidRDefault="00DA762B" w:rsidP="00DA762B">
            <w:pPr>
              <w:rPr>
                <w:rFonts w:eastAsia="Calibri" w:cs="Times New Roman"/>
                <w:szCs w:val="28"/>
              </w:rPr>
            </w:pPr>
            <w:r w:rsidRPr="00DA762B">
              <w:rPr>
                <w:rFonts w:eastAsia="Calibri" w:cs="Times New Roman"/>
                <w:szCs w:val="28"/>
              </w:rPr>
              <w:t>Приобретение жилья вынужденными переселенцами</w:t>
            </w:r>
          </w:p>
        </w:tc>
      </w:tr>
      <w:tr w:rsidR="00DA762B" w:rsidRPr="00DA762B" w14:paraId="3B5A6D79" w14:textId="77777777" w:rsidTr="00323429">
        <w:trPr>
          <w:cantSplit/>
          <w:trHeight w:val="713"/>
          <w:jc w:val="center"/>
        </w:trPr>
        <w:tc>
          <w:tcPr>
            <w:tcW w:w="2552" w:type="dxa"/>
            <w:tcBorders>
              <w:top w:val="nil"/>
              <w:left w:val="nil"/>
              <w:bottom w:val="nil"/>
              <w:right w:val="nil"/>
            </w:tcBorders>
            <w:shd w:val="clear" w:color="auto" w:fill="auto"/>
            <w:noWrap/>
          </w:tcPr>
          <w:p w14:paraId="646BD39C" w14:textId="77777777" w:rsidR="00DA762B" w:rsidRPr="00DA762B" w:rsidRDefault="00DA762B" w:rsidP="00DA762B">
            <w:pPr>
              <w:rPr>
                <w:rFonts w:eastAsia="Calibri" w:cs="Times New Roman"/>
                <w:szCs w:val="28"/>
              </w:rPr>
            </w:pPr>
            <w:r w:rsidRPr="00DA762B">
              <w:rPr>
                <w:rFonts w:eastAsia="Calibri" w:cs="Times New Roman"/>
                <w:szCs w:val="28"/>
              </w:rPr>
              <w:t>05 4 02 35880</w:t>
            </w:r>
          </w:p>
        </w:tc>
        <w:tc>
          <w:tcPr>
            <w:tcW w:w="7825" w:type="dxa"/>
            <w:tcBorders>
              <w:top w:val="nil"/>
              <w:left w:val="nil"/>
              <w:bottom w:val="nil"/>
              <w:right w:val="nil"/>
            </w:tcBorders>
            <w:shd w:val="clear" w:color="auto" w:fill="auto"/>
          </w:tcPr>
          <w:p w14:paraId="17A1F5AB" w14:textId="77777777" w:rsidR="00DA762B" w:rsidRPr="00DA762B" w:rsidRDefault="00DA762B" w:rsidP="00DA762B">
            <w:pPr>
              <w:rPr>
                <w:rFonts w:eastAsia="Calibri" w:cs="Times New Roman"/>
                <w:szCs w:val="28"/>
              </w:rPr>
            </w:pPr>
            <w:r w:rsidRPr="00DA762B">
              <w:rPr>
                <w:rFonts w:eastAsia="Calibri" w:cs="Times New Roman"/>
                <w:szCs w:val="28"/>
              </w:rPr>
              <w:t>Приобретение жилья гражданами, выезжающими из районов Крайнего Севера и приравненных к ним местностей</w:t>
            </w:r>
          </w:p>
        </w:tc>
      </w:tr>
      <w:tr w:rsidR="00DA762B" w:rsidRPr="00DA762B" w14:paraId="3E1B6DE8" w14:textId="77777777" w:rsidTr="00323429">
        <w:trPr>
          <w:cantSplit/>
          <w:trHeight w:val="713"/>
          <w:jc w:val="center"/>
        </w:trPr>
        <w:tc>
          <w:tcPr>
            <w:tcW w:w="2552" w:type="dxa"/>
            <w:tcBorders>
              <w:top w:val="nil"/>
              <w:left w:val="nil"/>
              <w:bottom w:val="nil"/>
              <w:right w:val="nil"/>
            </w:tcBorders>
            <w:shd w:val="clear" w:color="auto" w:fill="auto"/>
            <w:noWrap/>
          </w:tcPr>
          <w:p w14:paraId="17269852" w14:textId="77777777" w:rsidR="00DA762B" w:rsidRPr="00DA762B" w:rsidRDefault="00DA762B" w:rsidP="00DA762B">
            <w:pPr>
              <w:rPr>
                <w:rFonts w:eastAsia="Calibri" w:cs="Times New Roman"/>
                <w:szCs w:val="28"/>
              </w:rPr>
            </w:pPr>
            <w:r w:rsidRPr="00DA762B">
              <w:rPr>
                <w:rFonts w:eastAsia="Calibri" w:cs="Times New Roman"/>
                <w:szCs w:val="28"/>
              </w:rPr>
              <w:t>05 4 02 35890</w:t>
            </w:r>
          </w:p>
        </w:tc>
        <w:tc>
          <w:tcPr>
            <w:tcW w:w="7825" w:type="dxa"/>
            <w:tcBorders>
              <w:top w:val="nil"/>
              <w:left w:val="nil"/>
              <w:bottom w:val="nil"/>
              <w:right w:val="nil"/>
            </w:tcBorders>
            <w:shd w:val="clear" w:color="auto" w:fill="auto"/>
          </w:tcPr>
          <w:p w14:paraId="3EAE41B4" w14:textId="77777777" w:rsidR="00DA762B" w:rsidRPr="00DA762B" w:rsidRDefault="00DA762B" w:rsidP="00DA762B">
            <w:pPr>
              <w:rPr>
                <w:rFonts w:eastAsia="Calibri" w:cs="Times New Roman"/>
                <w:szCs w:val="28"/>
              </w:rPr>
            </w:pPr>
            <w:r w:rsidRPr="00DA762B">
              <w:rPr>
                <w:rFonts w:eastAsia="Calibri" w:cs="Times New Roman"/>
                <w:szCs w:val="28"/>
              </w:rPr>
              <w:t>Мероприятия по обеспечению жильем федеральных государственных гражданских служащих</w:t>
            </w:r>
          </w:p>
        </w:tc>
      </w:tr>
      <w:tr w:rsidR="00DA762B" w:rsidRPr="00DA762B" w14:paraId="5AC7CE77" w14:textId="77777777" w:rsidTr="00323429">
        <w:trPr>
          <w:cantSplit/>
          <w:trHeight w:val="713"/>
          <w:jc w:val="center"/>
        </w:trPr>
        <w:tc>
          <w:tcPr>
            <w:tcW w:w="2552" w:type="dxa"/>
            <w:tcBorders>
              <w:top w:val="nil"/>
              <w:left w:val="nil"/>
              <w:bottom w:val="nil"/>
              <w:right w:val="nil"/>
            </w:tcBorders>
            <w:shd w:val="clear" w:color="auto" w:fill="auto"/>
            <w:noWrap/>
          </w:tcPr>
          <w:p w14:paraId="3D543D1D" w14:textId="77777777" w:rsidR="00DA762B" w:rsidRPr="00DA762B" w:rsidRDefault="00DA762B" w:rsidP="00DA762B">
            <w:pPr>
              <w:rPr>
                <w:rFonts w:eastAsia="Calibri" w:cs="Times New Roman"/>
                <w:szCs w:val="28"/>
              </w:rPr>
            </w:pPr>
            <w:r w:rsidRPr="00DA762B">
              <w:rPr>
                <w:rFonts w:eastAsia="Calibri" w:cs="Times New Roman"/>
                <w:szCs w:val="28"/>
              </w:rPr>
              <w:t>05 4 02 35920</w:t>
            </w:r>
          </w:p>
        </w:tc>
        <w:tc>
          <w:tcPr>
            <w:tcW w:w="7825" w:type="dxa"/>
            <w:tcBorders>
              <w:top w:val="nil"/>
              <w:left w:val="nil"/>
              <w:bottom w:val="nil"/>
              <w:right w:val="nil"/>
            </w:tcBorders>
            <w:shd w:val="clear" w:color="auto" w:fill="auto"/>
          </w:tcPr>
          <w:p w14:paraId="63B96796" w14:textId="77777777" w:rsidR="00DA762B" w:rsidRPr="00DA762B" w:rsidRDefault="00DA762B" w:rsidP="00DA762B">
            <w:pPr>
              <w:rPr>
                <w:rFonts w:eastAsia="Calibri" w:cs="Times New Roman"/>
                <w:szCs w:val="28"/>
              </w:rPr>
            </w:pPr>
            <w:r w:rsidRPr="00DA762B">
              <w:rPr>
                <w:rFonts w:eastAsia="Calibri" w:cs="Times New Roman"/>
                <w:szCs w:val="28"/>
              </w:rPr>
              <w:t>Мероприятия по обеспечению жильем молодых ученых и строительство общежитий</w:t>
            </w:r>
          </w:p>
        </w:tc>
      </w:tr>
      <w:tr w:rsidR="00DA762B" w:rsidRPr="00DA762B" w14:paraId="72D4A937" w14:textId="77777777" w:rsidTr="00323429">
        <w:trPr>
          <w:cantSplit/>
          <w:trHeight w:val="713"/>
          <w:jc w:val="center"/>
        </w:trPr>
        <w:tc>
          <w:tcPr>
            <w:tcW w:w="2552" w:type="dxa"/>
            <w:tcBorders>
              <w:top w:val="nil"/>
              <w:left w:val="nil"/>
              <w:bottom w:val="nil"/>
              <w:right w:val="nil"/>
            </w:tcBorders>
            <w:shd w:val="clear" w:color="auto" w:fill="auto"/>
            <w:noWrap/>
          </w:tcPr>
          <w:p w14:paraId="3E48976D" w14:textId="77777777" w:rsidR="00DA762B" w:rsidRPr="00DA762B" w:rsidRDefault="00DA762B" w:rsidP="00DA762B">
            <w:pPr>
              <w:rPr>
                <w:rFonts w:eastAsia="Calibri" w:cs="Times New Roman"/>
                <w:szCs w:val="28"/>
              </w:rPr>
            </w:pPr>
            <w:r w:rsidRPr="00DA762B">
              <w:rPr>
                <w:rFonts w:eastAsia="Calibri" w:cs="Times New Roman"/>
                <w:szCs w:val="28"/>
              </w:rPr>
              <w:t>05 4 02 35940</w:t>
            </w:r>
          </w:p>
        </w:tc>
        <w:tc>
          <w:tcPr>
            <w:tcW w:w="7825" w:type="dxa"/>
            <w:tcBorders>
              <w:top w:val="nil"/>
              <w:left w:val="nil"/>
              <w:bottom w:val="nil"/>
              <w:right w:val="nil"/>
            </w:tcBorders>
            <w:shd w:val="clear" w:color="auto" w:fill="auto"/>
          </w:tcPr>
          <w:p w14:paraId="01E61588" w14:textId="77777777" w:rsidR="00DA762B" w:rsidRPr="00DA762B" w:rsidRDefault="00DA762B" w:rsidP="00DA762B">
            <w:pPr>
              <w:rPr>
                <w:rFonts w:eastAsia="Calibri" w:cs="Times New Roman"/>
                <w:szCs w:val="28"/>
              </w:rPr>
            </w:pPr>
            <w:r w:rsidRPr="00DA762B">
              <w:rPr>
                <w:rFonts w:eastAsia="Calibri" w:cs="Times New Roman"/>
                <w:szCs w:val="28"/>
              </w:rPr>
              <w:t>Приобретение жилья гражданами, подлежащими отселению с комплекса "Байконур"</w:t>
            </w:r>
          </w:p>
        </w:tc>
      </w:tr>
      <w:tr w:rsidR="00DA762B" w:rsidRPr="00DA762B" w14:paraId="19C4DF0C" w14:textId="77777777" w:rsidTr="00323429">
        <w:trPr>
          <w:cantSplit/>
          <w:trHeight w:val="713"/>
          <w:jc w:val="center"/>
        </w:trPr>
        <w:tc>
          <w:tcPr>
            <w:tcW w:w="2552" w:type="dxa"/>
            <w:tcBorders>
              <w:top w:val="nil"/>
              <w:left w:val="nil"/>
              <w:bottom w:val="nil"/>
              <w:right w:val="nil"/>
            </w:tcBorders>
            <w:shd w:val="clear" w:color="auto" w:fill="auto"/>
            <w:noWrap/>
          </w:tcPr>
          <w:p w14:paraId="636CA6A1" w14:textId="77777777" w:rsidR="00DA762B" w:rsidRPr="00DA762B" w:rsidRDefault="00DA762B" w:rsidP="00DA762B">
            <w:pPr>
              <w:rPr>
                <w:rFonts w:eastAsia="Calibri" w:cs="Times New Roman"/>
                <w:szCs w:val="28"/>
              </w:rPr>
            </w:pPr>
            <w:r w:rsidRPr="00DA762B">
              <w:rPr>
                <w:rFonts w:eastAsia="Calibri" w:cs="Times New Roman"/>
                <w:szCs w:val="28"/>
              </w:rPr>
              <w:t>05 4 02 51340</w:t>
            </w:r>
          </w:p>
        </w:tc>
        <w:tc>
          <w:tcPr>
            <w:tcW w:w="7825" w:type="dxa"/>
            <w:tcBorders>
              <w:top w:val="nil"/>
              <w:left w:val="nil"/>
              <w:bottom w:val="nil"/>
              <w:right w:val="nil"/>
            </w:tcBorders>
            <w:shd w:val="clear" w:color="auto" w:fill="auto"/>
          </w:tcPr>
          <w:p w14:paraId="5A4164CC" w14:textId="77777777" w:rsidR="00DA762B" w:rsidRPr="00DA762B" w:rsidRDefault="00DA762B" w:rsidP="00DA762B">
            <w:pPr>
              <w:rPr>
                <w:rFonts w:eastAsia="Calibri" w:cs="Times New Roman"/>
                <w:szCs w:val="28"/>
              </w:rPr>
            </w:pPr>
            <w:r w:rsidRPr="00DA762B">
              <w:rPr>
                <w:rFonts w:eastAsia="Calibri" w:cs="Times New Roman"/>
                <w:szCs w:val="28"/>
              </w:rPr>
              <w:t xml:space="preserve">Субвенции на осуществление полномочий по обеспечению жильем отдельных категорий граждан, установленных Федеральным законом от 12 января 1995 года № 5-ФЗ </w:t>
            </w:r>
            <w:r w:rsidRPr="00DA762B">
              <w:rPr>
                <w:rFonts w:eastAsia="Calibri" w:cs="Times New Roman"/>
                <w:szCs w:val="28"/>
              </w:rPr>
              <w:br/>
              <w:t>"О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w:t>
            </w:r>
          </w:p>
        </w:tc>
      </w:tr>
      <w:tr w:rsidR="00DA762B" w:rsidRPr="00DA762B" w14:paraId="7EF9D77E" w14:textId="77777777" w:rsidTr="00323429">
        <w:trPr>
          <w:cantSplit/>
          <w:trHeight w:val="713"/>
          <w:jc w:val="center"/>
        </w:trPr>
        <w:tc>
          <w:tcPr>
            <w:tcW w:w="2552" w:type="dxa"/>
            <w:tcBorders>
              <w:top w:val="nil"/>
              <w:left w:val="nil"/>
              <w:bottom w:val="nil"/>
              <w:right w:val="nil"/>
            </w:tcBorders>
            <w:shd w:val="clear" w:color="auto" w:fill="auto"/>
            <w:noWrap/>
          </w:tcPr>
          <w:p w14:paraId="30AD8948" w14:textId="77777777" w:rsidR="00DA762B" w:rsidRPr="00DA762B" w:rsidRDefault="00DA762B" w:rsidP="00DA762B">
            <w:pPr>
              <w:rPr>
                <w:rFonts w:eastAsia="Calibri" w:cs="Times New Roman"/>
                <w:szCs w:val="28"/>
              </w:rPr>
            </w:pPr>
            <w:r w:rsidRPr="00DA762B">
              <w:rPr>
                <w:rFonts w:eastAsia="Calibri" w:cs="Times New Roman"/>
                <w:szCs w:val="28"/>
              </w:rPr>
              <w:t>05 4 02 51350</w:t>
            </w:r>
          </w:p>
        </w:tc>
        <w:tc>
          <w:tcPr>
            <w:tcW w:w="7825" w:type="dxa"/>
            <w:tcBorders>
              <w:top w:val="nil"/>
              <w:left w:val="nil"/>
              <w:bottom w:val="nil"/>
              <w:right w:val="nil"/>
            </w:tcBorders>
            <w:shd w:val="clear" w:color="auto" w:fill="auto"/>
          </w:tcPr>
          <w:p w14:paraId="0C78524C" w14:textId="77777777" w:rsidR="00DA762B" w:rsidRPr="00DA762B" w:rsidRDefault="00DA762B" w:rsidP="00DA762B">
            <w:pPr>
              <w:rPr>
                <w:rFonts w:eastAsia="Calibri" w:cs="Times New Roman"/>
                <w:szCs w:val="28"/>
              </w:rPr>
            </w:pPr>
            <w:r w:rsidRPr="00DA762B">
              <w:rPr>
                <w:rFonts w:eastAsia="Calibri" w:cs="Times New Roman"/>
                <w:szCs w:val="28"/>
              </w:rPr>
              <w:t xml:space="preserve">Субвенции на осуществление полномочий по обеспечению жильем отдельных категорий граждан, установленных Федеральным законом от 12 января 1995 года № 5-ФЗ </w:t>
            </w:r>
            <w:r w:rsidRPr="00DA762B">
              <w:rPr>
                <w:rFonts w:eastAsia="Calibri" w:cs="Times New Roman"/>
                <w:szCs w:val="28"/>
              </w:rPr>
              <w:br/>
              <w:t>"О ветеранах"</w:t>
            </w:r>
          </w:p>
        </w:tc>
      </w:tr>
      <w:tr w:rsidR="00DA762B" w:rsidRPr="00DA762B" w14:paraId="6FE776D1" w14:textId="77777777" w:rsidTr="00323429">
        <w:trPr>
          <w:cantSplit/>
          <w:trHeight w:val="713"/>
          <w:jc w:val="center"/>
        </w:trPr>
        <w:tc>
          <w:tcPr>
            <w:tcW w:w="2552" w:type="dxa"/>
            <w:tcBorders>
              <w:top w:val="nil"/>
              <w:left w:val="nil"/>
              <w:bottom w:val="nil"/>
              <w:right w:val="nil"/>
            </w:tcBorders>
            <w:shd w:val="clear" w:color="auto" w:fill="auto"/>
            <w:noWrap/>
          </w:tcPr>
          <w:p w14:paraId="51CCEB38" w14:textId="77777777" w:rsidR="00DA762B" w:rsidRPr="00DA762B" w:rsidRDefault="00DA762B" w:rsidP="00DA762B">
            <w:pPr>
              <w:rPr>
                <w:rFonts w:eastAsia="Calibri" w:cs="Times New Roman"/>
                <w:szCs w:val="28"/>
              </w:rPr>
            </w:pPr>
            <w:r w:rsidRPr="00DA762B">
              <w:rPr>
                <w:rFonts w:eastAsia="Calibri" w:cs="Times New Roman"/>
                <w:szCs w:val="28"/>
              </w:rPr>
              <w:t>05 4 02 51760</w:t>
            </w:r>
          </w:p>
        </w:tc>
        <w:tc>
          <w:tcPr>
            <w:tcW w:w="7825" w:type="dxa"/>
            <w:tcBorders>
              <w:top w:val="nil"/>
              <w:left w:val="nil"/>
              <w:bottom w:val="nil"/>
              <w:right w:val="nil"/>
            </w:tcBorders>
            <w:shd w:val="clear" w:color="auto" w:fill="auto"/>
          </w:tcPr>
          <w:p w14:paraId="3D68934B" w14:textId="77777777" w:rsidR="00DA762B" w:rsidRPr="00DA762B" w:rsidRDefault="00DA762B" w:rsidP="00DA762B">
            <w:pPr>
              <w:rPr>
                <w:rFonts w:eastAsia="Calibri" w:cs="Times New Roman"/>
                <w:szCs w:val="28"/>
              </w:rPr>
            </w:pPr>
            <w:r w:rsidRPr="00DA762B">
              <w:rPr>
                <w:rFonts w:eastAsia="Calibri" w:cs="Times New Roman"/>
                <w:szCs w:val="28"/>
              </w:rPr>
              <w:t xml:space="preserve">Субвенции на осуществление полномочий по обеспечению жильем отдельных категорий граждан, установленных Федеральным законом от 24 ноября 1995 года № 181-ФЗ </w:t>
            </w:r>
            <w:r w:rsidRPr="00DA762B">
              <w:rPr>
                <w:rFonts w:eastAsia="Calibri" w:cs="Times New Roman"/>
                <w:szCs w:val="28"/>
              </w:rPr>
              <w:br/>
              <w:t>"О социальной защите инвалидов в Российской Федерации"</w:t>
            </w:r>
          </w:p>
        </w:tc>
      </w:tr>
      <w:tr w:rsidR="00DA762B" w:rsidRPr="00DA762B" w14:paraId="146E5E3C" w14:textId="77777777" w:rsidTr="00323429">
        <w:trPr>
          <w:cantSplit/>
          <w:trHeight w:val="713"/>
          <w:jc w:val="center"/>
        </w:trPr>
        <w:tc>
          <w:tcPr>
            <w:tcW w:w="2552" w:type="dxa"/>
            <w:tcBorders>
              <w:top w:val="nil"/>
              <w:left w:val="nil"/>
              <w:bottom w:val="nil"/>
              <w:right w:val="nil"/>
            </w:tcBorders>
            <w:shd w:val="clear" w:color="auto" w:fill="auto"/>
            <w:noWrap/>
          </w:tcPr>
          <w:p w14:paraId="1DC61036" w14:textId="77777777" w:rsidR="00DA762B" w:rsidRPr="00DA762B" w:rsidRDefault="00DA762B" w:rsidP="00DA762B">
            <w:pPr>
              <w:rPr>
                <w:rFonts w:eastAsia="Calibri" w:cs="Times New Roman"/>
                <w:szCs w:val="28"/>
              </w:rPr>
            </w:pPr>
            <w:r w:rsidRPr="00DA762B">
              <w:rPr>
                <w:rFonts w:eastAsia="Calibri" w:cs="Times New Roman"/>
                <w:szCs w:val="28"/>
              </w:rPr>
              <w:t>05 4 02 52220</w:t>
            </w:r>
          </w:p>
        </w:tc>
        <w:tc>
          <w:tcPr>
            <w:tcW w:w="7825" w:type="dxa"/>
            <w:tcBorders>
              <w:top w:val="nil"/>
              <w:left w:val="nil"/>
              <w:bottom w:val="nil"/>
              <w:right w:val="nil"/>
            </w:tcBorders>
            <w:shd w:val="clear" w:color="auto" w:fill="auto"/>
          </w:tcPr>
          <w:p w14:paraId="5268AAD4" w14:textId="77777777" w:rsidR="00DA762B" w:rsidRPr="00DA762B" w:rsidRDefault="00DA762B" w:rsidP="00DA762B">
            <w:pPr>
              <w:rPr>
                <w:rFonts w:eastAsia="Calibri" w:cs="Times New Roman"/>
                <w:szCs w:val="28"/>
              </w:rPr>
            </w:pPr>
            <w:r w:rsidRPr="00DA762B">
              <w:rPr>
                <w:rFonts w:eastAsia="Calibri" w:cs="Times New Roman"/>
                <w:szCs w:val="28"/>
              </w:rPr>
              <w:t>Субвенции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w:t>
            </w:r>
          </w:p>
        </w:tc>
      </w:tr>
      <w:tr w:rsidR="00DA762B" w:rsidRPr="00DA762B" w14:paraId="1D1240C8" w14:textId="77777777" w:rsidTr="00323429">
        <w:trPr>
          <w:cantSplit/>
          <w:trHeight w:val="527"/>
          <w:jc w:val="center"/>
        </w:trPr>
        <w:tc>
          <w:tcPr>
            <w:tcW w:w="2552" w:type="dxa"/>
            <w:tcBorders>
              <w:top w:val="nil"/>
              <w:left w:val="nil"/>
              <w:bottom w:val="nil"/>
              <w:right w:val="nil"/>
            </w:tcBorders>
            <w:shd w:val="clear" w:color="auto" w:fill="auto"/>
            <w:noWrap/>
          </w:tcPr>
          <w:p w14:paraId="6921E7C1" w14:textId="77777777" w:rsidR="00DA762B" w:rsidRPr="00DA762B" w:rsidRDefault="00DA762B" w:rsidP="00DA762B">
            <w:pPr>
              <w:rPr>
                <w:rFonts w:eastAsia="Calibri" w:cs="Times New Roman"/>
                <w:szCs w:val="28"/>
              </w:rPr>
            </w:pPr>
            <w:r w:rsidRPr="00DA762B">
              <w:rPr>
                <w:rFonts w:eastAsia="Calibri" w:cs="Times New Roman"/>
                <w:szCs w:val="28"/>
              </w:rPr>
              <w:t>05 4 02 54850</w:t>
            </w:r>
          </w:p>
        </w:tc>
        <w:tc>
          <w:tcPr>
            <w:tcW w:w="7825" w:type="dxa"/>
            <w:tcBorders>
              <w:top w:val="nil"/>
              <w:left w:val="nil"/>
              <w:bottom w:val="nil"/>
              <w:right w:val="nil"/>
            </w:tcBorders>
            <w:shd w:val="clear" w:color="auto" w:fill="auto"/>
          </w:tcPr>
          <w:p w14:paraId="54C4CDA6" w14:textId="77777777" w:rsidR="00DA762B" w:rsidRPr="00DA762B" w:rsidRDefault="00DA762B" w:rsidP="00DA762B">
            <w:pPr>
              <w:rPr>
                <w:rFonts w:eastAsia="Calibri" w:cs="Times New Roman"/>
                <w:szCs w:val="28"/>
              </w:rPr>
            </w:pPr>
            <w:r w:rsidRPr="00DA762B">
              <w:rPr>
                <w:rFonts w:eastAsia="Calibri" w:cs="Times New Roman"/>
                <w:szCs w:val="28"/>
              </w:rPr>
              <w:t>Субвенции на обеспечение жильем граждан, уволенных с военной службы (службы), и приравненных к ним лиц</w:t>
            </w:r>
          </w:p>
        </w:tc>
      </w:tr>
      <w:tr w:rsidR="00DA762B" w:rsidRPr="00DA762B" w14:paraId="5B3D283A" w14:textId="77777777" w:rsidTr="00323429">
        <w:trPr>
          <w:cantSplit/>
          <w:trHeight w:val="593"/>
          <w:jc w:val="center"/>
        </w:trPr>
        <w:tc>
          <w:tcPr>
            <w:tcW w:w="2552" w:type="dxa"/>
            <w:tcBorders>
              <w:top w:val="nil"/>
              <w:left w:val="nil"/>
              <w:bottom w:val="nil"/>
              <w:right w:val="nil"/>
            </w:tcBorders>
            <w:shd w:val="clear" w:color="auto" w:fill="auto"/>
            <w:noWrap/>
          </w:tcPr>
          <w:p w14:paraId="604C0C93" w14:textId="77777777" w:rsidR="00DA762B" w:rsidRPr="00DA762B" w:rsidRDefault="00DA762B" w:rsidP="00DA762B">
            <w:pPr>
              <w:rPr>
                <w:rFonts w:eastAsia="Calibri" w:cs="Times New Roman"/>
                <w:szCs w:val="28"/>
              </w:rPr>
            </w:pPr>
            <w:r w:rsidRPr="00DA762B">
              <w:rPr>
                <w:rFonts w:eastAsia="Calibri" w:cs="Times New Roman"/>
                <w:szCs w:val="28"/>
              </w:rPr>
              <w:t>07 0 00 00000</w:t>
            </w:r>
          </w:p>
        </w:tc>
        <w:tc>
          <w:tcPr>
            <w:tcW w:w="7825" w:type="dxa"/>
            <w:tcBorders>
              <w:top w:val="nil"/>
              <w:left w:val="nil"/>
              <w:bottom w:val="nil"/>
              <w:right w:val="nil"/>
            </w:tcBorders>
            <w:shd w:val="clear" w:color="auto" w:fill="auto"/>
          </w:tcPr>
          <w:p w14:paraId="608B4E06"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Российской Федерации "Содействие занятости населения"</w:t>
            </w:r>
          </w:p>
        </w:tc>
      </w:tr>
      <w:tr w:rsidR="00DA762B" w:rsidRPr="00DA762B" w14:paraId="5B21B2F8" w14:textId="77777777" w:rsidTr="00323429">
        <w:trPr>
          <w:cantSplit/>
          <w:trHeight w:val="505"/>
          <w:jc w:val="center"/>
        </w:trPr>
        <w:tc>
          <w:tcPr>
            <w:tcW w:w="2552" w:type="dxa"/>
            <w:tcBorders>
              <w:top w:val="nil"/>
              <w:left w:val="nil"/>
              <w:bottom w:val="nil"/>
              <w:right w:val="nil"/>
            </w:tcBorders>
            <w:shd w:val="clear" w:color="auto" w:fill="auto"/>
            <w:noWrap/>
          </w:tcPr>
          <w:p w14:paraId="543D1010" w14:textId="77777777" w:rsidR="00DA762B" w:rsidRPr="00DA762B" w:rsidRDefault="00DA762B" w:rsidP="00DA762B">
            <w:pPr>
              <w:rPr>
                <w:rFonts w:eastAsia="Calibri" w:cs="Times New Roman"/>
                <w:szCs w:val="28"/>
              </w:rPr>
            </w:pPr>
            <w:r w:rsidRPr="00DA762B">
              <w:rPr>
                <w:rFonts w:eastAsia="Calibri" w:cs="Times New Roman"/>
                <w:szCs w:val="28"/>
              </w:rPr>
              <w:t>07 1 00 00000</w:t>
            </w:r>
          </w:p>
        </w:tc>
        <w:tc>
          <w:tcPr>
            <w:tcW w:w="7825" w:type="dxa"/>
            <w:tcBorders>
              <w:top w:val="nil"/>
              <w:left w:val="nil"/>
              <w:bottom w:val="nil"/>
              <w:right w:val="nil"/>
            </w:tcBorders>
            <w:shd w:val="clear" w:color="auto" w:fill="auto"/>
          </w:tcPr>
          <w:p w14:paraId="459E0B3B"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входящие в состав национальных проектов</w:t>
            </w:r>
          </w:p>
        </w:tc>
      </w:tr>
      <w:tr w:rsidR="00DA762B" w:rsidRPr="00DA762B" w14:paraId="77F9A444" w14:textId="77777777" w:rsidTr="00323429">
        <w:trPr>
          <w:cantSplit/>
          <w:trHeight w:val="308"/>
          <w:jc w:val="center"/>
        </w:trPr>
        <w:tc>
          <w:tcPr>
            <w:tcW w:w="2552" w:type="dxa"/>
            <w:tcBorders>
              <w:top w:val="nil"/>
              <w:left w:val="nil"/>
              <w:bottom w:val="nil"/>
              <w:right w:val="nil"/>
            </w:tcBorders>
            <w:shd w:val="clear" w:color="auto" w:fill="auto"/>
            <w:noWrap/>
          </w:tcPr>
          <w:p w14:paraId="36DBBA72" w14:textId="77777777" w:rsidR="00DA762B" w:rsidRPr="00DA762B" w:rsidRDefault="00DA762B" w:rsidP="00DA762B">
            <w:pPr>
              <w:rPr>
                <w:rFonts w:eastAsia="Calibri" w:cs="Times New Roman"/>
                <w:szCs w:val="28"/>
              </w:rPr>
            </w:pPr>
            <w:r w:rsidRPr="00DA762B">
              <w:rPr>
                <w:rFonts w:eastAsia="Calibri" w:cs="Times New Roman"/>
                <w:szCs w:val="28"/>
              </w:rPr>
              <w:t>07 1 D3 00000</w:t>
            </w:r>
          </w:p>
        </w:tc>
        <w:tc>
          <w:tcPr>
            <w:tcW w:w="7825" w:type="dxa"/>
            <w:tcBorders>
              <w:top w:val="nil"/>
              <w:left w:val="nil"/>
              <w:bottom w:val="nil"/>
              <w:right w:val="nil"/>
            </w:tcBorders>
            <w:shd w:val="clear" w:color="auto" w:fill="auto"/>
          </w:tcPr>
          <w:p w14:paraId="268C85E7"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"Кадры для цифровой экономики"</w:t>
            </w:r>
          </w:p>
        </w:tc>
      </w:tr>
      <w:tr w:rsidR="00DA762B" w:rsidRPr="00DA762B" w14:paraId="1CA20484" w14:textId="77777777" w:rsidTr="00323429">
        <w:trPr>
          <w:cantSplit/>
          <w:trHeight w:val="269"/>
          <w:jc w:val="center"/>
        </w:trPr>
        <w:tc>
          <w:tcPr>
            <w:tcW w:w="2552" w:type="dxa"/>
            <w:tcBorders>
              <w:top w:val="nil"/>
              <w:left w:val="nil"/>
              <w:bottom w:val="nil"/>
              <w:right w:val="nil"/>
            </w:tcBorders>
            <w:shd w:val="clear" w:color="auto" w:fill="auto"/>
            <w:noWrap/>
          </w:tcPr>
          <w:p w14:paraId="3F1FAB21" w14:textId="77777777" w:rsidR="00DA762B" w:rsidRPr="00DA762B" w:rsidRDefault="00DA762B" w:rsidP="00DA762B">
            <w:pPr>
              <w:rPr>
                <w:rFonts w:eastAsia="Calibri" w:cs="Times New Roman"/>
                <w:szCs w:val="28"/>
              </w:rPr>
            </w:pPr>
            <w:r w:rsidRPr="00DA762B">
              <w:rPr>
                <w:rFonts w:eastAsia="Calibri" w:cs="Times New Roman"/>
                <w:szCs w:val="28"/>
              </w:rPr>
              <w:t>07 1 D4 00000</w:t>
            </w:r>
          </w:p>
        </w:tc>
        <w:tc>
          <w:tcPr>
            <w:tcW w:w="7825" w:type="dxa"/>
            <w:tcBorders>
              <w:top w:val="nil"/>
              <w:left w:val="nil"/>
              <w:bottom w:val="nil"/>
              <w:right w:val="nil"/>
            </w:tcBorders>
            <w:shd w:val="clear" w:color="auto" w:fill="auto"/>
          </w:tcPr>
          <w:p w14:paraId="3CF4F684"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"Информационная безопасность"</w:t>
            </w:r>
          </w:p>
        </w:tc>
      </w:tr>
      <w:tr w:rsidR="00DA762B" w:rsidRPr="00DA762B" w14:paraId="1D468F57" w14:textId="77777777" w:rsidTr="00323429">
        <w:trPr>
          <w:cantSplit/>
          <w:trHeight w:val="374"/>
          <w:jc w:val="center"/>
        </w:trPr>
        <w:tc>
          <w:tcPr>
            <w:tcW w:w="2552" w:type="dxa"/>
            <w:tcBorders>
              <w:top w:val="nil"/>
              <w:left w:val="nil"/>
              <w:bottom w:val="nil"/>
              <w:right w:val="nil"/>
            </w:tcBorders>
            <w:shd w:val="clear" w:color="auto" w:fill="auto"/>
            <w:noWrap/>
          </w:tcPr>
          <w:p w14:paraId="0E93F846" w14:textId="77777777" w:rsidR="00DA762B" w:rsidRPr="00DA762B" w:rsidRDefault="00DA762B" w:rsidP="00DA762B">
            <w:pPr>
              <w:rPr>
                <w:rFonts w:eastAsia="Calibri" w:cs="Times New Roman"/>
                <w:szCs w:val="28"/>
              </w:rPr>
            </w:pPr>
            <w:r w:rsidRPr="00DA762B">
              <w:rPr>
                <w:rFonts w:eastAsia="Calibri" w:cs="Times New Roman"/>
                <w:szCs w:val="28"/>
              </w:rPr>
              <w:t>07 1 D6 00000</w:t>
            </w:r>
          </w:p>
        </w:tc>
        <w:tc>
          <w:tcPr>
            <w:tcW w:w="7825" w:type="dxa"/>
            <w:tcBorders>
              <w:top w:val="nil"/>
              <w:left w:val="nil"/>
              <w:bottom w:val="nil"/>
              <w:right w:val="nil"/>
            </w:tcBorders>
            <w:shd w:val="clear" w:color="auto" w:fill="auto"/>
          </w:tcPr>
          <w:p w14:paraId="5DA8515F"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"Цифровое государственное управление"</w:t>
            </w:r>
          </w:p>
        </w:tc>
      </w:tr>
      <w:tr w:rsidR="00DA762B" w:rsidRPr="00DA762B" w14:paraId="0A0C3CCE" w14:textId="77777777" w:rsidTr="00323429">
        <w:trPr>
          <w:cantSplit/>
          <w:trHeight w:val="276"/>
          <w:jc w:val="center"/>
        </w:trPr>
        <w:tc>
          <w:tcPr>
            <w:tcW w:w="2552" w:type="dxa"/>
            <w:tcBorders>
              <w:top w:val="nil"/>
              <w:left w:val="nil"/>
              <w:bottom w:val="nil"/>
              <w:right w:val="nil"/>
            </w:tcBorders>
            <w:shd w:val="clear" w:color="auto" w:fill="auto"/>
            <w:noWrap/>
          </w:tcPr>
          <w:p w14:paraId="36F5D0AD" w14:textId="77777777" w:rsidR="00DA762B" w:rsidRPr="00DA762B" w:rsidRDefault="00DA762B" w:rsidP="00DA762B">
            <w:pPr>
              <w:rPr>
                <w:rFonts w:eastAsia="Calibri" w:cs="Times New Roman"/>
                <w:szCs w:val="28"/>
              </w:rPr>
            </w:pPr>
            <w:r w:rsidRPr="00DA762B">
              <w:rPr>
                <w:rFonts w:eastAsia="Calibri" w:cs="Times New Roman"/>
                <w:szCs w:val="28"/>
              </w:rPr>
              <w:lastRenderedPageBreak/>
              <w:t>07 1 P2 00000</w:t>
            </w:r>
          </w:p>
        </w:tc>
        <w:tc>
          <w:tcPr>
            <w:tcW w:w="7825" w:type="dxa"/>
            <w:tcBorders>
              <w:top w:val="nil"/>
              <w:left w:val="nil"/>
              <w:bottom w:val="nil"/>
              <w:right w:val="nil"/>
            </w:tcBorders>
            <w:shd w:val="clear" w:color="auto" w:fill="auto"/>
          </w:tcPr>
          <w:p w14:paraId="0F534F0C"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"Содействие занятости"</w:t>
            </w:r>
          </w:p>
        </w:tc>
      </w:tr>
      <w:tr w:rsidR="00DA762B" w:rsidRPr="00DA762B" w14:paraId="352914C0" w14:textId="77777777" w:rsidTr="00323429">
        <w:trPr>
          <w:cantSplit/>
          <w:trHeight w:val="229"/>
          <w:jc w:val="center"/>
        </w:trPr>
        <w:tc>
          <w:tcPr>
            <w:tcW w:w="2552" w:type="dxa"/>
            <w:tcBorders>
              <w:top w:val="nil"/>
              <w:left w:val="nil"/>
              <w:bottom w:val="nil"/>
              <w:right w:val="nil"/>
            </w:tcBorders>
            <w:shd w:val="clear" w:color="auto" w:fill="auto"/>
            <w:noWrap/>
          </w:tcPr>
          <w:p w14:paraId="12855C37" w14:textId="77777777" w:rsidR="00DA762B" w:rsidRPr="00DA762B" w:rsidRDefault="00DA762B" w:rsidP="00DA762B">
            <w:pPr>
              <w:rPr>
                <w:rFonts w:eastAsia="Calibri" w:cs="Times New Roman"/>
                <w:szCs w:val="28"/>
              </w:rPr>
            </w:pPr>
            <w:r w:rsidRPr="00DA762B">
              <w:rPr>
                <w:rFonts w:eastAsia="Calibri" w:cs="Times New Roman"/>
                <w:szCs w:val="28"/>
              </w:rPr>
              <w:t>07 1 P2 52910</w:t>
            </w:r>
          </w:p>
        </w:tc>
        <w:tc>
          <w:tcPr>
            <w:tcW w:w="7825" w:type="dxa"/>
            <w:tcBorders>
              <w:top w:val="nil"/>
              <w:left w:val="nil"/>
              <w:bottom w:val="nil"/>
              <w:right w:val="nil"/>
            </w:tcBorders>
            <w:shd w:val="clear" w:color="auto" w:fill="auto"/>
          </w:tcPr>
          <w:p w14:paraId="212F785C" w14:textId="77777777" w:rsidR="00DA762B" w:rsidRPr="00DA762B" w:rsidRDefault="00DA762B" w:rsidP="00DA762B">
            <w:pPr>
              <w:rPr>
                <w:rFonts w:eastAsia="Calibri" w:cs="Times New Roman"/>
                <w:szCs w:val="28"/>
              </w:rPr>
            </w:pPr>
            <w:r w:rsidRPr="00DA762B">
              <w:rPr>
                <w:rFonts w:eastAsia="Calibri" w:cs="Times New Roman"/>
                <w:szCs w:val="28"/>
              </w:rPr>
              <w:t>Повышение эффективности службы занятости</w:t>
            </w:r>
          </w:p>
        </w:tc>
      </w:tr>
      <w:tr w:rsidR="00DA762B" w:rsidRPr="00DA762B" w14:paraId="7347B3AF" w14:textId="77777777" w:rsidTr="00323429">
        <w:trPr>
          <w:cantSplit/>
          <w:trHeight w:val="493"/>
          <w:jc w:val="center"/>
        </w:trPr>
        <w:tc>
          <w:tcPr>
            <w:tcW w:w="2552" w:type="dxa"/>
            <w:tcBorders>
              <w:top w:val="nil"/>
              <w:left w:val="nil"/>
              <w:bottom w:val="nil"/>
              <w:right w:val="nil"/>
            </w:tcBorders>
            <w:shd w:val="clear" w:color="auto" w:fill="auto"/>
            <w:noWrap/>
          </w:tcPr>
          <w:p w14:paraId="040DCD7D" w14:textId="77777777" w:rsidR="00DA762B" w:rsidRPr="00DA762B" w:rsidRDefault="00DA762B" w:rsidP="00DA762B">
            <w:pPr>
              <w:rPr>
                <w:rFonts w:eastAsia="Calibri" w:cs="Times New Roman"/>
                <w:szCs w:val="28"/>
              </w:rPr>
            </w:pPr>
            <w:r w:rsidRPr="00DA762B">
              <w:rPr>
                <w:rFonts w:eastAsia="Calibri" w:cs="Times New Roman"/>
                <w:szCs w:val="28"/>
              </w:rPr>
              <w:t>07 1 P2 54780</w:t>
            </w:r>
          </w:p>
        </w:tc>
        <w:tc>
          <w:tcPr>
            <w:tcW w:w="7825" w:type="dxa"/>
            <w:tcBorders>
              <w:top w:val="nil"/>
              <w:left w:val="nil"/>
              <w:bottom w:val="nil"/>
              <w:right w:val="nil"/>
            </w:tcBorders>
            <w:shd w:val="clear" w:color="auto" w:fill="auto"/>
          </w:tcPr>
          <w:p w14:paraId="2090EFAE" w14:textId="77777777" w:rsidR="00DA762B" w:rsidRPr="00DA762B" w:rsidRDefault="00DA762B" w:rsidP="00DA762B">
            <w:pPr>
              <w:rPr>
                <w:rFonts w:eastAsia="Calibri" w:cs="Times New Roman"/>
                <w:szCs w:val="28"/>
              </w:rPr>
            </w:pPr>
            <w:r w:rsidRPr="00DA762B">
              <w:rPr>
                <w:rFonts w:eastAsia="Calibri" w:cs="Times New Roman"/>
                <w:szCs w:val="28"/>
              </w:rPr>
              <w:t>Реализация дополнительных мероприятий в сфере занятости населения</w:t>
            </w:r>
          </w:p>
        </w:tc>
      </w:tr>
      <w:tr w:rsidR="00DA762B" w:rsidRPr="00DA762B" w14:paraId="6B285244" w14:textId="77777777" w:rsidTr="00323429">
        <w:trPr>
          <w:cantSplit/>
          <w:trHeight w:val="713"/>
          <w:jc w:val="center"/>
        </w:trPr>
        <w:tc>
          <w:tcPr>
            <w:tcW w:w="2552" w:type="dxa"/>
            <w:tcBorders>
              <w:top w:val="nil"/>
              <w:left w:val="nil"/>
              <w:bottom w:val="nil"/>
              <w:right w:val="nil"/>
            </w:tcBorders>
            <w:shd w:val="clear" w:color="auto" w:fill="auto"/>
            <w:noWrap/>
          </w:tcPr>
          <w:p w14:paraId="20C539BC" w14:textId="77777777" w:rsidR="00DA762B" w:rsidRPr="00DA762B" w:rsidRDefault="00DA762B" w:rsidP="00DA762B">
            <w:pPr>
              <w:rPr>
                <w:rFonts w:eastAsia="Calibri" w:cs="Times New Roman"/>
                <w:szCs w:val="28"/>
              </w:rPr>
            </w:pPr>
            <w:r w:rsidRPr="00DA762B">
              <w:rPr>
                <w:rFonts w:eastAsia="Calibri" w:cs="Times New Roman"/>
                <w:szCs w:val="28"/>
              </w:rPr>
              <w:t>07 1 P2 60373</w:t>
            </w:r>
          </w:p>
        </w:tc>
        <w:tc>
          <w:tcPr>
            <w:tcW w:w="7825" w:type="dxa"/>
            <w:tcBorders>
              <w:top w:val="nil"/>
              <w:left w:val="nil"/>
              <w:bottom w:val="nil"/>
              <w:right w:val="nil"/>
            </w:tcBorders>
            <w:shd w:val="clear" w:color="auto" w:fill="auto"/>
          </w:tcPr>
          <w:p w14:paraId="4944B032" w14:textId="77777777" w:rsidR="00DA762B" w:rsidRPr="00DA762B" w:rsidRDefault="00DA762B" w:rsidP="00DA762B">
            <w:pPr>
              <w:rPr>
                <w:rFonts w:eastAsia="Calibri" w:cs="Times New Roman"/>
                <w:szCs w:val="28"/>
              </w:rPr>
            </w:pPr>
            <w:r w:rsidRPr="00DA762B">
              <w:rPr>
                <w:rFonts w:eastAsia="Calibri" w:cs="Times New Roman"/>
                <w:szCs w:val="28"/>
              </w:rPr>
              <w:t>Организация профессионального обучения и дополнительного профессионального образования отдельных категорий граждан</w:t>
            </w:r>
          </w:p>
        </w:tc>
      </w:tr>
      <w:tr w:rsidR="00DA762B" w:rsidRPr="00DA762B" w14:paraId="64292A1B" w14:textId="77777777" w:rsidTr="00323429">
        <w:trPr>
          <w:cantSplit/>
          <w:trHeight w:val="713"/>
          <w:jc w:val="center"/>
        </w:trPr>
        <w:tc>
          <w:tcPr>
            <w:tcW w:w="2552" w:type="dxa"/>
            <w:tcBorders>
              <w:top w:val="nil"/>
              <w:left w:val="nil"/>
              <w:bottom w:val="nil"/>
              <w:right w:val="nil"/>
            </w:tcBorders>
            <w:shd w:val="clear" w:color="auto" w:fill="auto"/>
            <w:noWrap/>
          </w:tcPr>
          <w:p w14:paraId="04E8EE52" w14:textId="77777777" w:rsidR="00DA762B" w:rsidRPr="00DA762B" w:rsidRDefault="00DA762B" w:rsidP="00DA762B">
            <w:pPr>
              <w:rPr>
                <w:rFonts w:eastAsia="Calibri" w:cs="Times New Roman"/>
                <w:szCs w:val="28"/>
              </w:rPr>
            </w:pPr>
            <w:r w:rsidRPr="00DA762B">
              <w:rPr>
                <w:rFonts w:eastAsia="Calibri" w:cs="Times New Roman"/>
                <w:szCs w:val="28"/>
              </w:rPr>
              <w:t xml:space="preserve">07 1 </w:t>
            </w:r>
            <w:r w:rsidRPr="00DA762B">
              <w:rPr>
                <w:rFonts w:eastAsia="Calibri" w:cs="Times New Roman"/>
                <w:szCs w:val="28"/>
                <w:lang w:val="en-US"/>
              </w:rPr>
              <w:t>P</w:t>
            </w:r>
            <w:r w:rsidRPr="00DA762B">
              <w:rPr>
                <w:rFonts w:eastAsia="Calibri" w:cs="Times New Roman"/>
                <w:szCs w:val="28"/>
              </w:rPr>
              <w:t>2 61652</w:t>
            </w:r>
          </w:p>
          <w:p w14:paraId="770B7DC0" w14:textId="77777777" w:rsidR="00DA762B" w:rsidRPr="00DA762B" w:rsidRDefault="00DA762B" w:rsidP="00DA762B">
            <w:pPr>
              <w:rPr>
                <w:rFonts w:eastAsia="Calibri" w:cs="Times New Roman"/>
                <w:szCs w:val="28"/>
              </w:rPr>
            </w:pPr>
          </w:p>
        </w:tc>
        <w:tc>
          <w:tcPr>
            <w:tcW w:w="7825" w:type="dxa"/>
            <w:tcBorders>
              <w:top w:val="nil"/>
              <w:left w:val="nil"/>
              <w:bottom w:val="nil"/>
              <w:right w:val="nil"/>
            </w:tcBorders>
            <w:shd w:val="clear" w:color="auto" w:fill="auto"/>
          </w:tcPr>
          <w:p w14:paraId="0EE43746"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автономной некоммерческой организации "Агентство развития профессионального мастерства (Ворлдскиллс Россия)" в целях индивидуального сопровождения развития предпринимательской деятельности в рамках реализации проекта "Страна мастеров"</w:t>
            </w:r>
          </w:p>
        </w:tc>
      </w:tr>
      <w:tr w:rsidR="00DA762B" w:rsidRPr="00DA762B" w14:paraId="3658D244" w14:textId="77777777" w:rsidTr="00323429">
        <w:trPr>
          <w:cantSplit/>
          <w:trHeight w:val="713"/>
          <w:jc w:val="center"/>
        </w:trPr>
        <w:tc>
          <w:tcPr>
            <w:tcW w:w="2552" w:type="dxa"/>
            <w:tcBorders>
              <w:top w:val="nil"/>
              <w:left w:val="nil"/>
              <w:bottom w:val="nil"/>
              <w:right w:val="nil"/>
            </w:tcBorders>
            <w:shd w:val="clear" w:color="auto" w:fill="auto"/>
            <w:noWrap/>
          </w:tcPr>
          <w:p w14:paraId="1A41380F" w14:textId="77777777" w:rsidR="00DA762B" w:rsidRPr="00DA762B" w:rsidRDefault="00DA762B" w:rsidP="00DA762B">
            <w:pPr>
              <w:rPr>
                <w:rFonts w:eastAsia="Calibri" w:cs="Times New Roman"/>
                <w:szCs w:val="28"/>
                <w:lang w:val="en-US"/>
              </w:rPr>
            </w:pPr>
            <w:r w:rsidRPr="00DA762B">
              <w:rPr>
                <w:rFonts w:eastAsia="Calibri" w:cs="Times New Roman"/>
                <w:szCs w:val="28"/>
                <w:lang w:val="en-US"/>
              </w:rPr>
              <w:t>07 1 P2 61653</w:t>
            </w:r>
          </w:p>
        </w:tc>
        <w:tc>
          <w:tcPr>
            <w:tcW w:w="7825" w:type="dxa"/>
            <w:tcBorders>
              <w:top w:val="nil"/>
              <w:left w:val="nil"/>
              <w:bottom w:val="nil"/>
              <w:right w:val="nil"/>
            </w:tcBorders>
            <w:shd w:val="clear" w:color="auto" w:fill="auto"/>
          </w:tcPr>
          <w:p w14:paraId="531060A7"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автономной некоммерческой организации "Агентство развития профессионального мастерства (Ворлдскиллс Россия)" в целях апробации комплексного подхода по карьерному сопровождению молодежи, включая развитие предпринимательских инициатив</w:t>
            </w:r>
          </w:p>
        </w:tc>
      </w:tr>
      <w:tr w:rsidR="00DA762B" w:rsidRPr="00DA762B" w14:paraId="0D1ACE33" w14:textId="77777777" w:rsidTr="00323429">
        <w:trPr>
          <w:cantSplit/>
          <w:trHeight w:val="713"/>
          <w:jc w:val="center"/>
        </w:trPr>
        <w:tc>
          <w:tcPr>
            <w:tcW w:w="2552" w:type="dxa"/>
            <w:tcBorders>
              <w:top w:val="nil"/>
              <w:left w:val="nil"/>
              <w:bottom w:val="nil"/>
              <w:right w:val="nil"/>
            </w:tcBorders>
            <w:shd w:val="clear" w:color="auto" w:fill="auto"/>
            <w:noWrap/>
          </w:tcPr>
          <w:p w14:paraId="08874E40" w14:textId="77777777" w:rsidR="00DA762B" w:rsidRPr="00DA762B" w:rsidRDefault="00DA762B" w:rsidP="00DA762B">
            <w:pPr>
              <w:rPr>
                <w:rFonts w:eastAsia="Calibri" w:cs="Times New Roman"/>
                <w:szCs w:val="28"/>
              </w:rPr>
            </w:pPr>
            <w:r w:rsidRPr="00DA762B">
              <w:rPr>
                <w:rFonts w:eastAsia="Calibri" w:cs="Times New Roman"/>
                <w:szCs w:val="28"/>
              </w:rPr>
              <w:t>07 1 P2 68856</w:t>
            </w:r>
          </w:p>
        </w:tc>
        <w:tc>
          <w:tcPr>
            <w:tcW w:w="7825" w:type="dxa"/>
            <w:tcBorders>
              <w:top w:val="nil"/>
              <w:left w:val="nil"/>
              <w:bottom w:val="nil"/>
              <w:right w:val="nil"/>
            </w:tcBorders>
            <w:shd w:val="clear" w:color="auto" w:fill="auto"/>
          </w:tcPr>
          <w:p w14:paraId="49D1B508"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автономной некоммерческой организации "Национальное агентство развития квалификаций" на развитие механизма независимой оценки квалификации, создание и поддержку функционирования базового центра профессиональной подготовки, переподготовки и повышения квалификации рабочих кадров</w:t>
            </w:r>
          </w:p>
        </w:tc>
      </w:tr>
      <w:tr w:rsidR="00DA762B" w:rsidRPr="00DA762B" w14:paraId="24A7598D" w14:textId="77777777" w:rsidTr="00323429">
        <w:trPr>
          <w:cantSplit/>
          <w:trHeight w:val="231"/>
          <w:jc w:val="center"/>
        </w:trPr>
        <w:tc>
          <w:tcPr>
            <w:tcW w:w="2552" w:type="dxa"/>
            <w:tcBorders>
              <w:top w:val="nil"/>
              <w:left w:val="nil"/>
              <w:bottom w:val="nil"/>
              <w:right w:val="nil"/>
            </w:tcBorders>
            <w:shd w:val="clear" w:color="auto" w:fill="auto"/>
            <w:noWrap/>
          </w:tcPr>
          <w:p w14:paraId="58652948" w14:textId="77777777" w:rsidR="00DA762B" w:rsidRPr="00DA762B" w:rsidRDefault="00DA762B" w:rsidP="00DA762B">
            <w:pPr>
              <w:rPr>
                <w:rFonts w:eastAsia="Calibri" w:cs="Times New Roman"/>
                <w:szCs w:val="28"/>
              </w:rPr>
            </w:pPr>
            <w:r w:rsidRPr="00DA762B">
              <w:rPr>
                <w:rFonts w:eastAsia="Calibri" w:cs="Times New Roman"/>
                <w:szCs w:val="28"/>
              </w:rPr>
              <w:t>07 4 00 00000</w:t>
            </w:r>
          </w:p>
        </w:tc>
        <w:tc>
          <w:tcPr>
            <w:tcW w:w="7825" w:type="dxa"/>
            <w:tcBorders>
              <w:top w:val="nil"/>
              <w:left w:val="nil"/>
              <w:bottom w:val="nil"/>
              <w:right w:val="nil"/>
            </w:tcBorders>
            <w:shd w:val="clear" w:color="auto" w:fill="auto"/>
          </w:tcPr>
          <w:p w14:paraId="3BED962F" w14:textId="77777777" w:rsidR="00DA762B" w:rsidRPr="00DA762B" w:rsidRDefault="00DA762B" w:rsidP="00DA762B">
            <w:pPr>
              <w:rPr>
                <w:rFonts w:eastAsia="Calibri" w:cs="Times New Roman"/>
                <w:szCs w:val="28"/>
              </w:rPr>
            </w:pPr>
            <w:r w:rsidRPr="00DA762B">
              <w:rPr>
                <w:rFonts w:eastAsia="Calibri" w:cs="Times New Roman"/>
                <w:szCs w:val="28"/>
              </w:rPr>
              <w:t>Комплексы процессных мероприятий</w:t>
            </w:r>
          </w:p>
        </w:tc>
      </w:tr>
      <w:tr w:rsidR="00DA762B" w:rsidRPr="00DA762B" w14:paraId="3553D0D3" w14:textId="77777777" w:rsidTr="00323429">
        <w:trPr>
          <w:cantSplit/>
          <w:trHeight w:val="713"/>
          <w:jc w:val="center"/>
        </w:trPr>
        <w:tc>
          <w:tcPr>
            <w:tcW w:w="2552" w:type="dxa"/>
            <w:tcBorders>
              <w:top w:val="nil"/>
              <w:left w:val="nil"/>
              <w:bottom w:val="nil"/>
              <w:right w:val="nil"/>
            </w:tcBorders>
            <w:shd w:val="clear" w:color="auto" w:fill="auto"/>
            <w:noWrap/>
          </w:tcPr>
          <w:p w14:paraId="43232CD8" w14:textId="77777777" w:rsidR="00DA762B" w:rsidRPr="00DA762B" w:rsidRDefault="00DA762B" w:rsidP="00DA762B">
            <w:pPr>
              <w:rPr>
                <w:rFonts w:eastAsia="Calibri" w:cs="Times New Roman"/>
                <w:szCs w:val="28"/>
              </w:rPr>
            </w:pPr>
            <w:r w:rsidRPr="00DA762B">
              <w:rPr>
                <w:rFonts w:eastAsia="Calibri" w:cs="Times New Roman"/>
                <w:szCs w:val="28"/>
              </w:rPr>
              <w:t>07 4 01 00000</w:t>
            </w:r>
          </w:p>
        </w:tc>
        <w:tc>
          <w:tcPr>
            <w:tcW w:w="7825" w:type="dxa"/>
            <w:tcBorders>
              <w:top w:val="nil"/>
              <w:left w:val="nil"/>
              <w:bottom w:val="nil"/>
              <w:right w:val="nil"/>
            </w:tcBorders>
            <w:shd w:val="clear" w:color="auto" w:fill="auto"/>
          </w:tcPr>
          <w:p w14:paraId="377C4445"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"Активная политика занятости населения и социальная поддержка безработных граждан"</w:t>
            </w:r>
          </w:p>
        </w:tc>
      </w:tr>
      <w:tr w:rsidR="00DA762B" w:rsidRPr="00DA762B" w14:paraId="02F9FDDE" w14:textId="77777777" w:rsidTr="00323429">
        <w:trPr>
          <w:cantSplit/>
          <w:trHeight w:val="713"/>
          <w:jc w:val="center"/>
        </w:trPr>
        <w:tc>
          <w:tcPr>
            <w:tcW w:w="2552" w:type="dxa"/>
            <w:tcBorders>
              <w:top w:val="nil"/>
              <w:left w:val="nil"/>
              <w:bottom w:val="nil"/>
              <w:right w:val="nil"/>
            </w:tcBorders>
            <w:shd w:val="clear" w:color="auto" w:fill="auto"/>
            <w:noWrap/>
          </w:tcPr>
          <w:p w14:paraId="6B7F0C9C" w14:textId="77777777" w:rsidR="00DA762B" w:rsidRPr="00DA762B" w:rsidRDefault="00DA762B" w:rsidP="00DA762B">
            <w:pPr>
              <w:rPr>
                <w:rFonts w:eastAsia="Calibri" w:cs="Times New Roman"/>
                <w:szCs w:val="28"/>
              </w:rPr>
            </w:pPr>
            <w:r w:rsidRPr="00DA762B">
              <w:rPr>
                <w:rFonts w:eastAsia="Calibri" w:cs="Times New Roman"/>
                <w:szCs w:val="28"/>
              </w:rPr>
              <w:t>07 4 01 52900</w:t>
            </w:r>
          </w:p>
        </w:tc>
        <w:tc>
          <w:tcPr>
            <w:tcW w:w="7825" w:type="dxa"/>
            <w:tcBorders>
              <w:top w:val="nil"/>
              <w:left w:val="nil"/>
              <w:bottom w:val="nil"/>
              <w:right w:val="nil"/>
            </w:tcBorders>
            <w:shd w:val="clear" w:color="auto" w:fill="auto"/>
          </w:tcPr>
          <w:p w14:paraId="0413B456" w14:textId="77777777" w:rsidR="00DA762B" w:rsidRPr="00DA762B" w:rsidRDefault="00DA762B" w:rsidP="00DA762B">
            <w:pPr>
              <w:rPr>
                <w:rFonts w:eastAsia="Calibri" w:cs="Times New Roman"/>
                <w:szCs w:val="28"/>
              </w:rPr>
            </w:pPr>
            <w:r w:rsidRPr="00DA762B">
              <w:rPr>
                <w:rFonts w:eastAsia="Calibri" w:cs="Times New Roman"/>
                <w:szCs w:val="28"/>
              </w:rPr>
              <w:t>Субвенции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w:t>
            </w:r>
          </w:p>
        </w:tc>
      </w:tr>
      <w:tr w:rsidR="00323429" w:rsidRPr="00DA762B" w14:paraId="011C20B8" w14:textId="77777777" w:rsidTr="00323429">
        <w:trPr>
          <w:cantSplit/>
          <w:trHeight w:val="713"/>
          <w:jc w:val="center"/>
        </w:trPr>
        <w:tc>
          <w:tcPr>
            <w:tcW w:w="2552" w:type="dxa"/>
            <w:tcBorders>
              <w:top w:val="nil"/>
              <w:left w:val="nil"/>
              <w:bottom w:val="nil"/>
              <w:right w:val="nil"/>
            </w:tcBorders>
            <w:shd w:val="clear" w:color="auto" w:fill="auto"/>
            <w:noWrap/>
          </w:tcPr>
          <w:p w14:paraId="4B8CF115" w14:textId="77777777" w:rsidR="00323429" w:rsidRPr="00DA762B" w:rsidRDefault="00323429" w:rsidP="00323429">
            <w:pPr>
              <w:rPr>
                <w:rFonts w:eastAsia="Calibri" w:cs="Times New Roman"/>
                <w:szCs w:val="28"/>
              </w:rPr>
            </w:pPr>
            <w:r w:rsidRPr="00A709D1">
              <w:t>07 4 01 60310</w:t>
            </w:r>
          </w:p>
        </w:tc>
        <w:tc>
          <w:tcPr>
            <w:tcW w:w="7825" w:type="dxa"/>
            <w:tcBorders>
              <w:top w:val="nil"/>
              <w:left w:val="nil"/>
              <w:bottom w:val="nil"/>
              <w:right w:val="nil"/>
            </w:tcBorders>
            <w:shd w:val="clear" w:color="auto" w:fill="auto"/>
          </w:tcPr>
          <w:p w14:paraId="79099EC0" w14:textId="77777777" w:rsidR="00323429" w:rsidRPr="00DA762B" w:rsidRDefault="00323429" w:rsidP="00323429">
            <w:pPr>
              <w:rPr>
                <w:rFonts w:eastAsia="Calibri" w:cs="Times New Roman"/>
                <w:szCs w:val="28"/>
              </w:rPr>
            </w:pPr>
            <w:r w:rsidRPr="00A709D1">
              <w:t>Субсидии юридическим лицам и индивидуальным предпринимателям при трудоустройстве безрабо</w:t>
            </w:r>
            <w:r>
              <w:t>тных граждан</w:t>
            </w:r>
          </w:p>
        </w:tc>
      </w:tr>
      <w:tr w:rsidR="00DA762B" w:rsidRPr="00DA762B" w14:paraId="07BC2E59" w14:textId="77777777" w:rsidTr="00323429">
        <w:trPr>
          <w:cantSplit/>
          <w:trHeight w:val="597"/>
          <w:jc w:val="center"/>
        </w:trPr>
        <w:tc>
          <w:tcPr>
            <w:tcW w:w="2552" w:type="dxa"/>
            <w:tcBorders>
              <w:top w:val="nil"/>
              <w:left w:val="nil"/>
              <w:bottom w:val="nil"/>
              <w:right w:val="nil"/>
            </w:tcBorders>
            <w:shd w:val="clear" w:color="auto" w:fill="auto"/>
            <w:noWrap/>
          </w:tcPr>
          <w:p w14:paraId="2F1FD4CA" w14:textId="77777777" w:rsidR="00DA762B" w:rsidRPr="00DA762B" w:rsidRDefault="00DA762B" w:rsidP="00DA762B">
            <w:pPr>
              <w:rPr>
                <w:rFonts w:eastAsia="Calibri" w:cs="Times New Roman"/>
                <w:szCs w:val="28"/>
              </w:rPr>
            </w:pPr>
            <w:r w:rsidRPr="00DA762B">
              <w:rPr>
                <w:rFonts w:eastAsia="Calibri" w:cs="Times New Roman"/>
                <w:szCs w:val="28"/>
              </w:rPr>
              <w:t>07 4 02 00000</w:t>
            </w:r>
          </w:p>
        </w:tc>
        <w:tc>
          <w:tcPr>
            <w:tcW w:w="7825" w:type="dxa"/>
            <w:tcBorders>
              <w:top w:val="nil"/>
              <w:left w:val="nil"/>
              <w:bottom w:val="nil"/>
              <w:right w:val="nil"/>
            </w:tcBorders>
            <w:shd w:val="clear" w:color="auto" w:fill="auto"/>
          </w:tcPr>
          <w:p w14:paraId="733307B9"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"Развитие институтов рынка труда"</w:t>
            </w:r>
          </w:p>
        </w:tc>
      </w:tr>
      <w:tr w:rsidR="00DA762B" w:rsidRPr="00DA762B" w14:paraId="7AF6F4C5" w14:textId="77777777" w:rsidTr="00323429">
        <w:trPr>
          <w:cantSplit/>
          <w:trHeight w:val="713"/>
          <w:jc w:val="center"/>
        </w:trPr>
        <w:tc>
          <w:tcPr>
            <w:tcW w:w="2552" w:type="dxa"/>
            <w:tcBorders>
              <w:top w:val="nil"/>
              <w:left w:val="nil"/>
              <w:bottom w:val="nil"/>
              <w:right w:val="nil"/>
            </w:tcBorders>
            <w:shd w:val="clear" w:color="auto" w:fill="auto"/>
            <w:noWrap/>
          </w:tcPr>
          <w:p w14:paraId="594AB804" w14:textId="77777777" w:rsidR="00DA762B" w:rsidRPr="00DA762B" w:rsidRDefault="00DA762B" w:rsidP="00DA762B">
            <w:pPr>
              <w:rPr>
                <w:rFonts w:eastAsia="Calibri" w:cs="Times New Roman"/>
                <w:szCs w:val="28"/>
              </w:rPr>
            </w:pPr>
            <w:r w:rsidRPr="00DA762B">
              <w:rPr>
                <w:rFonts w:eastAsia="Calibri" w:cs="Times New Roman"/>
                <w:szCs w:val="28"/>
              </w:rPr>
              <w:t>07 4 03 00000</w:t>
            </w:r>
          </w:p>
        </w:tc>
        <w:tc>
          <w:tcPr>
            <w:tcW w:w="7825" w:type="dxa"/>
            <w:tcBorders>
              <w:top w:val="nil"/>
              <w:left w:val="nil"/>
              <w:bottom w:val="nil"/>
              <w:right w:val="nil"/>
            </w:tcBorders>
            <w:shd w:val="clear" w:color="auto" w:fill="auto"/>
          </w:tcPr>
          <w:p w14:paraId="22824753"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"Надзор и контроль в сфере труда и занятости"</w:t>
            </w:r>
          </w:p>
        </w:tc>
      </w:tr>
      <w:tr w:rsidR="00DA762B" w:rsidRPr="00DA762B" w14:paraId="70925D72" w14:textId="77777777" w:rsidTr="00323429">
        <w:trPr>
          <w:cantSplit/>
          <w:trHeight w:val="713"/>
          <w:jc w:val="center"/>
        </w:trPr>
        <w:tc>
          <w:tcPr>
            <w:tcW w:w="2552" w:type="dxa"/>
            <w:tcBorders>
              <w:top w:val="nil"/>
              <w:left w:val="nil"/>
              <w:bottom w:val="nil"/>
              <w:right w:val="nil"/>
            </w:tcBorders>
            <w:shd w:val="clear" w:color="auto" w:fill="auto"/>
            <w:noWrap/>
          </w:tcPr>
          <w:p w14:paraId="6F191D8E" w14:textId="77777777" w:rsidR="00DA762B" w:rsidRPr="00DA762B" w:rsidRDefault="00DA762B" w:rsidP="00DA762B">
            <w:pPr>
              <w:rPr>
                <w:rFonts w:eastAsia="Calibri" w:cs="Times New Roman"/>
                <w:szCs w:val="28"/>
              </w:rPr>
            </w:pPr>
            <w:r w:rsidRPr="00DA762B">
              <w:rPr>
                <w:rFonts w:eastAsia="Calibri" w:cs="Times New Roman"/>
                <w:szCs w:val="28"/>
              </w:rPr>
              <w:t>07 4 03 54350</w:t>
            </w:r>
          </w:p>
        </w:tc>
        <w:tc>
          <w:tcPr>
            <w:tcW w:w="7825" w:type="dxa"/>
            <w:tcBorders>
              <w:top w:val="nil"/>
              <w:left w:val="nil"/>
              <w:bottom w:val="nil"/>
              <w:right w:val="nil"/>
            </w:tcBorders>
            <w:shd w:val="clear" w:color="auto" w:fill="auto"/>
          </w:tcPr>
          <w:p w14:paraId="318FB152" w14:textId="77777777" w:rsidR="00DA762B" w:rsidRPr="00DA762B" w:rsidRDefault="00DA762B" w:rsidP="00DA762B">
            <w:pPr>
              <w:rPr>
                <w:rFonts w:eastAsia="Calibri" w:cs="Times New Roman"/>
                <w:szCs w:val="28"/>
              </w:rPr>
            </w:pPr>
            <w:r w:rsidRPr="00DA762B">
              <w:rPr>
                <w:rFonts w:eastAsia="Calibri" w:cs="Times New Roman"/>
                <w:szCs w:val="28"/>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w:t>
            </w:r>
          </w:p>
        </w:tc>
      </w:tr>
      <w:tr w:rsidR="00DA762B" w:rsidRPr="00DA762B" w14:paraId="056FC295" w14:textId="77777777" w:rsidTr="00323429">
        <w:trPr>
          <w:cantSplit/>
          <w:trHeight w:val="322"/>
          <w:jc w:val="center"/>
        </w:trPr>
        <w:tc>
          <w:tcPr>
            <w:tcW w:w="2552" w:type="dxa"/>
            <w:tcBorders>
              <w:top w:val="nil"/>
              <w:left w:val="nil"/>
              <w:bottom w:val="nil"/>
              <w:right w:val="nil"/>
            </w:tcBorders>
            <w:shd w:val="clear" w:color="auto" w:fill="auto"/>
            <w:noWrap/>
          </w:tcPr>
          <w:p w14:paraId="3A17C345" w14:textId="77777777" w:rsidR="00DA762B" w:rsidRPr="00DA762B" w:rsidRDefault="00DA762B" w:rsidP="00DA762B">
            <w:pPr>
              <w:rPr>
                <w:rFonts w:eastAsia="Calibri" w:cs="Times New Roman"/>
                <w:szCs w:val="28"/>
              </w:rPr>
            </w:pPr>
            <w:r w:rsidRPr="00DA762B">
              <w:rPr>
                <w:rFonts w:eastAsia="Calibri" w:cs="Times New Roman"/>
                <w:szCs w:val="28"/>
              </w:rPr>
              <w:t>07 4 04 00000</w:t>
            </w:r>
          </w:p>
        </w:tc>
        <w:tc>
          <w:tcPr>
            <w:tcW w:w="7825" w:type="dxa"/>
            <w:tcBorders>
              <w:top w:val="nil"/>
              <w:left w:val="nil"/>
              <w:bottom w:val="nil"/>
              <w:right w:val="nil"/>
            </w:tcBorders>
            <w:shd w:val="clear" w:color="auto" w:fill="auto"/>
          </w:tcPr>
          <w:p w14:paraId="3CAAF46D"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"Безопасный труд"</w:t>
            </w:r>
          </w:p>
        </w:tc>
      </w:tr>
      <w:tr w:rsidR="00DA762B" w:rsidRPr="00DA762B" w14:paraId="6DC95F2A" w14:textId="77777777" w:rsidTr="00323429">
        <w:trPr>
          <w:cantSplit/>
          <w:trHeight w:val="713"/>
          <w:jc w:val="center"/>
        </w:trPr>
        <w:tc>
          <w:tcPr>
            <w:tcW w:w="2552" w:type="dxa"/>
            <w:tcBorders>
              <w:top w:val="nil"/>
              <w:left w:val="nil"/>
              <w:bottom w:val="nil"/>
              <w:right w:val="nil"/>
            </w:tcBorders>
            <w:shd w:val="clear" w:color="auto" w:fill="auto"/>
            <w:noWrap/>
          </w:tcPr>
          <w:p w14:paraId="2B887E76" w14:textId="77777777" w:rsidR="00DA762B" w:rsidRPr="00DA762B" w:rsidRDefault="00DA762B" w:rsidP="00DA762B">
            <w:pPr>
              <w:rPr>
                <w:rFonts w:eastAsia="Calibri" w:cs="Times New Roman"/>
                <w:szCs w:val="28"/>
              </w:rPr>
            </w:pPr>
            <w:r w:rsidRPr="00DA762B">
              <w:rPr>
                <w:rFonts w:eastAsia="Calibri" w:cs="Times New Roman"/>
                <w:szCs w:val="28"/>
              </w:rPr>
              <w:lastRenderedPageBreak/>
              <w:t>08 0 00 00000</w:t>
            </w:r>
          </w:p>
        </w:tc>
        <w:tc>
          <w:tcPr>
            <w:tcW w:w="7825" w:type="dxa"/>
            <w:tcBorders>
              <w:top w:val="nil"/>
              <w:left w:val="nil"/>
              <w:bottom w:val="nil"/>
              <w:right w:val="nil"/>
            </w:tcBorders>
            <w:shd w:val="clear" w:color="auto" w:fill="auto"/>
          </w:tcPr>
          <w:p w14:paraId="2E682E6A"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Российской Федерации "Обеспечение общественного порядка и противодействие преступности"</w:t>
            </w:r>
          </w:p>
        </w:tc>
      </w:tr>
      <w:tr w:rsidR="00DA762B" w:rsidRPr="00DA762B" w14:paraId="7B828B2B" w14:textId="77777777" w:rsidTr="00323429">
        <w:trPr>
          <w:cantSplit/>
          <w:trHeight w:val="524"/>
          <w:jc w:val="center"/>
        </w:trPr>
        <w:tc>
          <w:tcPr>
            <w:tcW w:w="2552" w:type="dxa"/>
            <w:tcBorders>
              <w:top w:val="nil"/>
              <w:left w:val="nil"/>
              <w:bottom w:val="nil"/>
              <w:right w:val="nil"/>
            </w:tcBorders>
            <w:shd w:val="clear" w:color="auto" w:fill="auto"/>
            <w:noWrap/>
          </w:tcPr>
          <w:p w14:paraId="6154B31C" w14:textId="77777777" w:rsidR="00DA762B" w:rsidRPr="00DA762B" w:rsidRDefault="00DA762B" w:rsidP="00DA762B">
            <w:pPr>
              <w:rPr>
                <w:rFonts w:eastAsia="Calibri" w:cs="Times New Roman"/>
                <w:szCs w:val="28"/>
              </w:rPr>
            </w:pPr>
            <w:r w:rsidRPr="00DA762B">
              <w:rPr>
                <w:rFonts w:eastAsia="Calibri" w:cs="Times New Roman"/>
                <w:szCs w:val="28"/>
              </w:rPr>
              <w:t>08 1 00 00000</w:t>
            </w:r>
          </w:p>
        </w:tc>
        <w:tc>
          <w:tcPr>
            <w:tcW w:w="7825" w:type="dxa"/>
            <w:tcBorders>
              <w:top w:val="nil"/>
              <w:left w:val="nil"/>
              <w:bottom w:val="nil"/>
              <w:right w:val="nil"/>
            </w:tcBorders>
            <w:shd w:val="clear" w:color="auto" w:fill="auto"/>
          </w:tcPr>
          <w:p w14:paraId="096825E5"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входящие в состав национальных проектов</w:t>
            </w:r>
          </w:p>
        </w:tc>
      </w:tr>
      <w:tr w:rsidR="00DA762B" w:rsidRPr="00DA762B" w14:paraId="5E28EA01" w14:textId="77777777" w:rsidTr="00323429">
        <w:trPr>
          <w:cantSplit/>
          <w:trHeight w:val="307"/>
          <w:jc w:val="center"/>
        </w:trPr>
        <w:tc>
          <w:tcPr>
            <w:tcW w:w="2552" w:type="dxa"/>
            <w:tcBorders>
              <w:top w:val="nil"/>
              <w:left w:val="nil"/>
              <w:bottom w:val="nil"/>
              <w:right w:val="nil"/>
            </w:tcBorders>
            <w:shd w:val="clear" w:color="auto" w:fill="auto"/>
            <w:noWrap/>
          </w:tcPr>
          <w:p w14:paraId="5A21EDAD" w14:textId="77777777" w:rsidR="00DA762B" w:rsidRPr="00DA762B" w:rsidRDefault="00DA762B" w:rsidP="00DA762B">
            <w:pPr>
              <w:rPr>
                <w:rFonts w:eastAsia="Calibri" w:cs="Times New Roman"/>
                <w:szCs w:val="28"/>
              </w:rPr>
            </w:pPr>
            <w:r w:rsidRPr="00DA762B">
              <w:rPr>
                <w:rFonts w:eastAsia="Calibri" w:cs="Times New Roman"/>
                <w:szCs w:val="28"/>
              </w:rPr>
              <w:t>08 1 R3 00000</w:t>
            </w:r>
          </w:p>
        </w:tc>
        <w:tc>
          <w:tcPr>
            <w:tcW w:w="7825" w:type="dxa"/>
            <w:tcBorders>
              <w:top w:val="nil"/>
              <w:left w:val="nil"/>
              <w:bottom w:val="nil"/>
              <w:right w:val="nil"/>
            </w:tcBorders>
            <w:shd w:val="clear" w:color="auto" w:fill="auto"/>
          </w:tcPr>
          <w:p w14:paraId="62A7E5D4"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"Безопасность дорожного движения"</w:t>
            </w:r>
          </w:p>
        </w:tc>
      </w:tr>
      <w:tr w:rsidR="00DA762B" w:rsidRPr="00DA762B" w14:paraId="23E6B9A5" w14:textId="77777777" w:rsidTr="00323429">
        <w:trPr>
          <w:cantSplit/>
          <w:trHeight w:val="280"/>
          <w:jc w:val="center"/>
        </w:trPr>
        <w:tc>
          <w:tcPr>
            <w:tcW w:w="2552" w:type="dxa"/>
            <w:tcBorders>
              <w:top w:val="nil"/>
              <w:left w:val="nil"/>
              <w:bottom w:val="nil"/>
              <w:right w:val="nil"/>
            </w:tcBorders>
            <w:shd w:val="clear" w:color="auto" w:fill="auto"/>
            <w:noWrap/>
          </w:tcPr>
          <w:p w14:paraId="62A60918" w14:textId="77777777" w:rsidR="00DA762B" w:rsidRPr="00DA762B" w:rsidRDefault="00DA762B" w:rsidP="00DA762B">
            <w:pPr>
              <w:rPr>
                <w:rFonts w:eastAsia="Calibri" w:cs="Times New Roman"/>
                <w:szCs w:val="28"/>
              </w:rPr>
            </w:pPr>
            <w:r w:rsidRPr="00DA762B">
              <w:rPr>
                <w:rFonts w:eastAsia="Calibri" w:cs="Times New Roman"/>
                <w:szCs w:val="28"/>
              </w:rPr>
              <w:t>08 3 00 00000</w:t>
            </w:r>
          </w:p>
        </w:tc>
        <w:tc>
          <w:tcPr>
            <w:tcW w:w="7825" w:type="dxa"/>
            <w:tcBorders>
              <w:top w:val="nil"/>
              <w:left w:val="nil"/>
              <w:bottom w:val="nil"/>
              <w:right w:val="nil"/>
            </w:tcBorders>
            <w:shd w:val="clear" w:color="auto" w:fill="auto"/>
          </w:tcPr>
          <w:p w14:paraId="16B7CAAB" w14:textId="77777777" w:rsidR="00DA762B" w:rsidRPr="00DA762B" w:rsidRDefault="00DA762B" w:rsidP="00DA762B">
            <w:pPr>
              <w:rPr>
                <w:rFonts w:eastAsia="Calibri" w:cs="Times New Roman"/>
                <w:szCs w:val="28"/>
              </w:rPr>
            </w:pPr>
            <w:r w:rsidRPr="00DA762B">
              <w:rPr>
                <w:rFonts w:eastAsia="Calibri" w:cs="Times New Roman"/>
                <w:szCs w:val="28"/>
              </w:rPr>
              <w:t>Ведомственные проекты</w:t>
            </w:r>
          </w:p>
        </w:tc>
      </w:tr>
      <w:tr w:rsidR="00DA762B" w:rsidRPr="00DA762B" w14:paraId="52C23A89" w14:textId="77777777" w:rsidTr="00323429">
        <w:trPr>
          <w:cantSplit/>
          <w:trHeight w:val="713"/>
          <w:jc w:val="center"/>
        </w:trPr>
        <w:tc>
          <w:tcPr>
            <w:tcW w:w="2552" w:type="dxa"/>
            <w:tcBorders>
              <w:top w:val="nil"/>
              <w:left w:val="nil"/>
              <w:bottom w:val="nil"/>
              <w:right w:val="nil"/>
            </w:tcBorders>
            <w:shd w:val="clear" w:color="auto" w:fill="auto"/>
            <w:noWrap/>
          </w:tcPr>
          <w:p w14:paraId="656CB945" w14:textId="77777777" w:rsidR="00DA762B" w:rsidRPr="00DA762B" w:rsidRDefault="00DA762B" w:rsidP="00DA762B">
            <w:pPr>
              <w:rPr>
                <w:rFonts w:eastAsia="Calibri" w:cs="Times New Roman"/>
                <w:szCs w:val="28"/>
              </w:rPr>
            </w:pPr>
            <w:r w:rsidRPr="00DA762B">
              <w:rPr>
                <w:rFonts w:eastAsia="Calibri" w:cs="Times New Roman"/>
                <w:szCs w:val="28"/>
              </w:rPr>
              <w:t>08 3 01 00000</w:t>
            </w:r>
          </w:p>
        </w:tc>
        <w:tc>
          <w:tcPr>
            <w:tcW w:w="7825" w:type="dxa"/>
            <w:tcBorders>
              <w:top w:val="nil"/>
              <w:left w:val="nil"/>
              <w:bottom w:val="nil"/>
              <w:right w:val="nil"/>
            </w:tcBorders>
            <w:shd w:val="clear" w:color="auto" w:fill="auto"/>
          </w:tcPr>
          <w:p w14:paraId="170C6D1A"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"Строительство объектов специального и жилищного назначения органов внутренних дел Российской Федерации"</w:t>
            </w:r>
          </w:p>
        </w:tc>
      </w:tr>
      <w:tr w:rsidR="00DA762B" w:rsidRPr="00DA762B" w14:paraId="5BC49C87" w14:textId="77777777" w:rsidTr="00323429">
        <w:trPr>
          <w:cantSplit/>
          <w:trHeight w:val="713"/>
          <w:jc w:val="center"/>
        </w:trPr>
        <w:tc>
          <w:tcPr>
            <w:tcW w:w="2552" w:type="dxa"/>
            <w:tcBorders>
              <w:top w:val="nil"/>
              <w:left w:val="nil"/>
              <w:bottom w:val="nil"/>
              <w:right w:val="nil"/>
            </w:tcBorders>
            <w:shd w:val="clear" w:color="auto" w:fill="auto"/>
            <w:noWrap/>
          </w:tcPr>
          <w:p w14:paraId="004C8D8A" w14:textId="77777777" w:rsidR="00DA762B" w:rsidRPr="00DA762B" w:rsidRDefault="00DA762B" w:rsidP="00DA762B">
            <w:pPr>
              <w:rPr>
                <w:rFonts w:eastAsia="Calibri" w:cs="Times New Roman"/>
                <w:szCs w:val="28"/>
              </w:rPr>
            </w:pPr>
            <w:r w:rsidRPr="00DA762B">
              <w:rPr>
                <w:rFonts w:eastAsia="Calibri" w:cs="Times New Roman"/>
                <w:szCs w:val="28"/>
              </w:rPr>
              <w:t>08 3 02 00000</w:t>
            </w:r>
          </w:p>
        </w:tc>
        <w:tc>
          <w:tcPr>
            <w:tcW w:w="7825" w:type="dxa"/>
            <w:tcBorders>
              <w:top w:val="nil"/>
              <w:left w:val="nil"/>
              <w:bottom w:val="nil"/>
              <w:right w:val="nil"/>
            </w:tcBorders>
            <w:shd w:val="clear" w:color="auto" w:fill="auto"/>
          </w:tcPr>
          <w:p w14:paraId="13DE8C9A"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"Реализация мероприятий государственной программы вооружения"</w:t>
            </w:r>
          </w:p>
        </w:tc>
      </w:tr>
      <w:tr w:rsidR="00DA762B" w:rsidRPr="00DA762B" w14:paraId="6C86828E" w14:textId="77777777" w:rsidTr="00323429">
        <w:trPr>
          <w:cantSplit/>
          <w:trHeight w:val="308"/>
          <w:jc w:val="center"/>
        </w:trPr>
        <w:tc>
          <w:tcPr>
            <w:tcW w:w="2552" w:type="dxa"/>
            <w:tcBorders>
              <w:top w:val="nil"/>
              <w:left w:val="nil"/>
              <w:bottom w:val="nil"/>
              <w:right w:val="nil"/>
            </w:tcBorders>
            <w:shd w:val="clear" w:color="auto" w:fill="auto"/>
            <w:noWrap/>
          </w:tcPr>
          <w:p w14:paraId="20B5D22D" w14:textId="77777777" w:rsidR="00DA762B" w:rsidRPr="00DA762B" w:rsidRDefault="00DA762B" w:rsidP="00DA762B">
            <w:pPr>
              <w:rPr>
                <w:rFonts w:eastAsia="Calibri" w:cs="Times New Roman"/>
                <w:szCs w:val="28"/>
              </w:rPr>
            </w:pPr>
            <w:r w:rsidRPr="00DA762B">
              <w:rPr>
                <w:rFonts w:eastAsia="Calibri" w:cs="Times New Roman"/>
                <w:szCs w:val="28"/>
              </w:rPr>
              <w:t>08 4 00 00000</w:t>
            </w:r>
          </w:p>
        </w:tc>
        <w:tc>
          <w:tcPr>
            <w:tcW w:w="7825" w:type="dxa"/>
            <w:tcBorders>
              <w:top w:val="nil"/>
              <w:left w:val="nil"/>
              <w:bottom w:val="nil"/>
              <w:right w:val="nil"/>
            </w:tcBorders>
            <w:shd w:val="clear" w:color="auto" w:fill="auto"/>
          </w:tcPr>
          <w:p w14:paraId="7A4CB9F2" w14:textId="77777777" w:rsidR="00DA762B" w:rsidRPr="00DA762B" w:rsidRDefault="00DA762B" w:rsidP="00DA762B">
            <w:pPr>
              <w:rPr>
                <w:rFonts w:eastAsia="Calibri" w:cs="Times New Roman"/>
                <w:szCs w:val="28"/>
              </w:rPr>
            </w:pPr>
            <w:r w:rsidRPr="00DA762B">
              <w:rPr>
                <w:rFonts w:eastAsia="Calibri" w:cs="Times New Roman"/>
                <w:szCs w:val="28"/>
              </w:rPr>
              <w:t>Комплексы процессных мероприятий</w:t>
            </w:r>
          </w:p>
        </w:tc>
      </w:tr>
      <w:tr w:rsidR="00DA762B" w:rsidRPr="00DA762B" w14:paraId="4CFFCC92" w14:textId="77777777" w:rsidTr="00323429">
        <w:trPr>
          <w:cantSplit/>
          <w:trHeight w:val="713"/>
          <w:jc w:val="center"/>
        </w:trPr>
        <w:tc>
          <w:tcPr>
            <w:tcW w:w="2552" w:type="dxa"/>
            <w:tcBorders>
              <w:top w:val="nil"/>
              <w:left w:val="nil"/>
              <w:bottom w:val="nil"/>
              <w:right w:val="nil"/>
            </w:tcBorders>
            <w:shd w:val="clear" w:color="auto" w:fill="auto"/>
            <w:noWrap/>
          </w:tcPr>
          <w:p w14:paraId="7F4B7559" w14:textId="77777777" w:rsidR="00DA762B" w:rsidRPr="00DA762B" w:rsidRDefault="00DA762B" w:rsidP="00DA762B">
            <w:pPr>
              <w:rPr>
                <w:rFonts w:eastAsia="Calibri" w:cs="Times New Roman"/>
                <w:szCs w:val="28"/>
              </w:rPr>
            </w:pPr>
            <w:r w:rsidRPr="00DA762B">
              <w:rPr>
                <w:rFonts w:eastAsia="Calibri" w:cs="Times New Roman"/>
                <w:szCs w:val="28"/>
              </w:rPr>
              <w:t>08 4 01 00000</w:t>
            </w:r>
          </w:p>
        </w:tc>
        <w:tc>
          <w:tcPr>
            <w:tcW w:w="7825" w:type="dxa"/>
            <w:tcBorders>
              <w:top w:val="nil"/>
              <w:left w:val="nil"/>
              <w:bottom w:val="nil"/>
              <w:right w:val="nil"/>
            </w:tcBorders>
            <w:shd w:val="clear" w:color="auto" w:fill="auto"/>
          </w:tcPr>
          <w:p w14:paraId="0CE1C99A"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"Предварительное следствие"</w:t>
            </w:r>
          </w:p>
        </w:tc>
      </w:tr>
      <w:tr w:rsidR="00DA762B" w:rsidRPr="00DA762B" w14:paraId="427D3A1D" w14:textId="77777777" w:rsidTr="00323429">
        <w:trPr>
          <w:cantSplit/>
          <w:trHeight w:val="713"/>
          <w:jc w:val="center"/>
        </w:trPr>
        <w:tc>
          <w:tcPr>
            <w:tcW w:w="2552" w:type="dxa"/>
            <w:tcBorders>
              <w:top w:val="nil"/>
              <w:left w:val="nil"/>
              <w:bottom w:val="nil"/>
              <w:right w:val="nil"/>
            </w:tcBorders>
            <w:shd w:val="clear" w:color="auto" w:fill="auto"/>
            <w:noWrap/>
          </w:tcPr>
          <w:p w14:paraId="0C57DCA7" w14:textId="77777777" w:rsidR="00DA762B" w:rsidRPr="00DA762B" w:rsidRDefault="00DA762B" w:rsidP="00DA762B">
            <w:pPr>
              <w:rPr>
                <w:rFonts w:eastAsia="Calibri" w:cs="Times New Roman"/>
                <w:szCs w:val="28"/>
              </w:rPr>
            </w:pPr>
            <w:r w:rsidRPr="00DA762B">
              <w:rPr>
                <w:rFonts w:eastAsia="Calibri" w:cs="Times New Roman"/>
                <w:szCs w:val="28"/>
              </w:rPr>
              <w:t>08 4 02 00000</w:t>
            </w:r>
          </w:p>
        </w:tc>
        <w:tc>
          <w:tcPr>
            <w:tcW w:w="7825" w:type="dxa"/>
            <w:tcBorders>
              <w:top w:val="nil"/>
              <w:left w:val="nil"/>
              <w:bottom w:val="nil"/>
              <w:right w:val="nil"/>
            </w:tcBorders>
            <w:shd w:val="clear" w:color="auto" w:fill="auto"/>
          </w:tcPr>
          <w:p w14:paraId="21B89D74"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"Оперативно-служебная деятельность органов внутренних дел Российской Федерации"</w:t>
            </w:r>
          </w:p>
        </w:tc>
      </w:tr>
      <w:tr w:rsidR="00DA762B" w:rsidRPr="00DA762B" w14:paraId="412B3F1A" w14:textId="77777777" w:rsidTr="00323429">
        <w:trPr>
          <w:cantSplit/>
          <w:trHeight w:val="713"/>
          <w:jc w:val="center"/>
        </w:trPr>
        <w:tc>
          <w:tcPr>
            <w:tcW w:w="2552" w:type="dxa"/>
            <w:tcBorders>
              <w:top w:val="nil"/>
              <w:left w:val="nil"/>
              <w:bottom w:val="nil"/>
              <w:right w:val="nil"/>
            </w:tcBorders>
            <w:shd w:val="clear" w:color="auto" w:fill="auto"/>
            <w:noWrap/>
          </w:tcPr>
          <w:p w14:paraId="592B559B" w14:textId="77777777" w:rsidR="00DA762B" w:rsidRPr="00DA762B" w:rsidRDefault="00DA762B" w:rsidP="00DA762B">
            <w:pPr>
              <w:rPr>
                <w:rFonts w:eastAsia="Calibri" w:cs="Times New Roman"/>
                <w:szCs w:val="28"/>
              </w:rPr>
            </w:pPr>
            <w:r w:rsidRPr="00DA762B">
              <w:rPr>
                <w:rFonts w:eastAsia="Calibri" w:cs="Times New Roman"/>
                <w:szCs w:val="28"/>
              </w:rPr>
              <w:t>08 4 03 00000</w:t>
            </w:r>
          </w:p>
        </w:tc>
        <w:tc>
          <w:tcPr>
            <w:tcW w:w="7825" w:type="dxa"/>
            <w:tcBorders>
              <w:top w:val="nil"/>
              <w:left w:val="nil"/>
              <w:bottom w:val="nil"/>
              <w:right w:val="nil"/>
            </w:tcBorders>
            <w:shd w:val="clear" w:color="auto" w:fill="auto"/>
          </w:tcPr>
          <w:p w14:paraId="6E800ACD"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"Реализация Государственной программы "Обеспечение безопасности потерпевших, свидетелей и иных участников уголовного судопроизводства"</w:t>
            </w:r>
          </w:p>
        </w:tc>
      </w:tr>
      <w:tr w:rsidR="00DA762B" w:rsidRPr="00DA762B" w14:paraId="04074841" w14:textId="77777777" w:rsidTr="00323429">
        <w:trPr>
          <w:cantSplit/>
          <w:trHeight w:val="713"/>
          <w:jc w:val="center"/>
        </w:trPr>
        <w:tc>
          <w:tcPr>
            <w:tcW w:w="2552" w:type="dxa"/>
            <w:tcBorders>
              <w:top w:val="nil"/>
              <w:left w:val="nil"/>
              <w:bottom w:val="nil"/>
              <w:right w:val="nil"/>
            </w:tcBorders>
            <w:shd w:val="clear" w:color="auto" w:fill="auto"/>
            <w:noWrap/>
          </w:tcPr>
          <w:p w14:paraId="3320A030" w14:textId="77777777" w:rsidR="00DA762B" w:rsidRPr="00DA762B" w:rsidRDefault="00DA762B" w:rsidP="00DA762B">
            <w:pPr>
              <w:rPr>
                <w:rFonts w:eastAsia="Calibri" w:cs="Times New Roman"/>
                <w:szCs w:val="28"/>
              </w:rPr>
            </w:pPr>
            <w:r w:rsidRPr="00DA762B">
              <w:rPr>
                <w:rFonts w:eastAsia="Calibri" w:cs="Times New Roman"/>
                <w:szCs w:val="28"/>
              </w:rPr>
              <w:t>08 4 04 00000</w:t>
            </w:r>
          </w:p>
        </w:tc>
        <w:tc>
          <w:tcPr>
            <w:tcW w:w="7825" w:type="dxa"/>
            <w:tcBorders>
              <w:top w:val="nil"/>
              <w:left w:val="nil"/>
              <w:bottom w:val="nil"/>
              <w:right w:val="nil"/>
            </w:tcBorders>
            <w:shd w:val="clear" w:color="auto" w:fill="auto"/>
          </w:tcPr>
          <w:p w14:paraId="05AE1FD1"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подготовки кадров для органов внутренних дел Российской Федерации"</w:t>
            </w:r>
          </w:p>
        </w:tc>
      </w:tr>
      <w:tr w:rsidR="00DA762B" w:rsidRPr="00DA762B" w14:paraId="152E7D36" w14:textId="77777777" w:rsidTr="00323429">
        <w:trPr>
          <w:cantSplit/>
          <w:trHeight w:val="713"/>
          <w:jc w:val="center"/>
        </w:trPr>
        <w:tc>
          <w:tcPr>
            <w:tcW w:w="2552" w:type="dxa"/>
            <w:tcBorders>
              <w:top w:val="nil"/>
              <w:left w:val="nil"/>
              <w:bottom w:val="nil"/>
              <w:right w:val="nil"/>
            </w:tcBorders>
            <w:shd w:val="clear" w:color="auto" w:fill="auto"/>
            <w:noWrap/>
          </w:tcPr>
          <w:p w14:paraId="266BA95A" w14:textId="77777777" w:rsidR="00DA762B" w:rsidRPr="00DA762B" w:rsidRDefault="00DA762B" w:rsidP="00DA762B">
            <w:pPr>
              <w:rPr>
                <w:rFonts w:eastAsia="Calibri" w:cs="Times New Roman"/>
                <w:szCs w:val="28"/>
              </w:rPr>
            </w:pPr>
            <w:r w:rsidRPr="00DA762B">
              <w:rPr>
                <w:rFonts w:eastAsia="Calibri" w:cs="Times New Roman"/>
                <w:szCs w:val="28"/>
              </w:rPr>
              <w:t>08 4 05 00000</w:t>
            </w:r>
          </w:p>
        </w:tc>
        <w:tc>
          <w:tcPr>
            <w:tcW w:w="7825" w:type="dxa"/>
            <w:tcBorders>
              <w:top w:val="nil"/>
              <w:left w:val="nil"/>
              <w:bottom w:val="nil"/>
              <w:right w:val="nil"/>
            </w:tcBorders>
            <w:shd w:val="clear" w:color="auto" w:fill="auto"/>
          </w:tcPr>
          <w:p w14:paraId="0B4C9CF8"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проведения экспертных исследований ДНК подразделениями органов внутренних дел Российской Федерации"</w:t>
            </w:r>
          </w:p>
        </w:tc>
      </w:tr>
      <w:tr w:rsidR="00DA762B" w:rsidRPr="00DA762B" w14:paraId="36B649FF" w14:textId="77777777" w:rsidTr="00323429">
        <w:trPr>
          <w:cantSplit/>
          <w:trHeight w:val="713"/>
          <w:jc w:val="center"/>
        </w:trPr>
        <w:tc>
          <w:tcPr>
            <w:tcW w:w="2552" w:type="dxa"/>
            <w:tcBorders>
              <w:top w:val="nil"/>
              <w:left w:val="nil"/>
              <w:bottom w:val="nil"/>
              <w:right w:val="nil"/>
            </w:tcBorders>
            <w:shd w:val="clear" w:color="auto" w:fill="auto"/>
            <w:noWrap/>
          </w:tcPr>
          <w:p w14:paraId="33862D0D" w14:textId="77777777" w:rsidR="00DA762B" w:rsidRPr="00DA762B" w:rsidRDefault="00DA762B" w:rsidP="00DA762B">
            <w:pPr>
              <w:rPr>
                <w:rFonts w:eastAsia="Calibri" w:cs="Times New Roman"/>
                <w:szCs w:val="28"/>
              </w:rPr>
            </w:pPr>
            <w:r w:rsidRPr="00DA762B">
              <w:rPr>
                <w:rFonts w:eastAsia="Calibri" w:cs="Times New Roman"/>
                <w:szCs w:val="28"/>
              </w:rPr>
              <w:t>08 4 06 00000</w:t>
            </w:r>
          </w:p>
        </w:tc>
        <w:tc>
          <w:tcPr>
            <w:tcW w:w="7825" w:type="dxa"/>
            <w:tcBorders>
              <w:top w:val="nil"/>
              <w:left w:val="nil"/>
              <w:bottom w:val="nil"/>
              <w:right w:val="nil"/>
            </w:tcBorders>
            <w:shd w:val="clear" w:color="auto" w:fill="auto"/>
          </w:tcPr>
          <w:p w14:paraId="3D7B1A8C"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"Материально-техническое и медицинское обеспечение органов внутренних дел Российской Федерации"</w:t>
            </w:r>
          </w:p>
        </w:tc>
      </w:tr>
      <w:tr w:rsidR="00323429" w:rsidRPr="00DA762B" w14:paraId="099F3E06" w14:textId="77777777" w:rsidTr="00323429">
        <w:trPr>
          <w:cantSplit/>
          <w:trHeight w:val="713"/>
          <w:jc w:val="center"/>
        </w:trPr>
        <w:tc>
          <w:tcPr>
            <w:tcW w:w="2552" w:type="dxa"/>
            <w:tcBorders>
              <w:top w:val="nil"/>
              <w:left w:val="nil"/>
              <w:bottom w:val="nil"/>
              <w:right w:val="nil"/>
            </w:tcBorders>
            <w:shd w:val="clear" w:color="auto" w:fill="auto"/>
            <w:noWrap/>
          </w:tcPr>
          <w:p w14:paraId="0A418D03" w14:textId="77777777" w:rsidR="00323429" w:rsidRPr="00DA762B" w:rsidRDefault="00323429" w:rsidP="00323429">
            <w:pPr>
              <w:rPr>
                <w:rFonts w:eastAsia="Calibri" w:cs="Times New Roman"/>
                <w:szCs w:val="28"/>
              </w:rPr>
            </w:pPr>
            <w:r w:rsidRPr="00EA1929">
              <w:t>08 4 06 57010</w:t>
            </w:r>
          </w:p>
        </w:tc>
        <w:tc>
          <w:tcPr>
            <w:tcW w:w="7825" w:type="dxa"/>
            <w:tcBorders>
              <w:top w:val="nil"/>
              <w:left w:val="nil"/>
              <w:bottom w:val="nil"/>
              <w:right w:val="nil"/>
            </w:tcBorders>
            <w:shd w:val="clear" w:color="auto" w:fill="auto"/>
          </w:tcPr>
          <w:p w14:paraId="0FCB699C" w14:textId="77777777" w:rsidR="00323429" w:rsidRPr="00DA762B" w:rsidRDefault="00323429" w:rsidP="00323429">
            <w:pPr>
              <w:rPr>
                <w:rFonts w:eastAsia="Calibri" w:cs="Times New Roman"/>
                <w:szCs w:val="28"/>
              </w:rPr>
            </w:pPr>
            <w:r w:rsidRPr="00EA1929">
              <w:t>Осуществление части переданных полномочий по составлению протоколов об административных правонарушениях, посягающих на общественный поряд</w:t>
            </w:r>
            <w:r>
              <w:t>ок и общественную безопасность</w:t>
            </w:r>
          </w:p>
        </w:tc>
      </w:tr>
      <w:tr w:rsidR="00DA762B" w:rsidRPr="00DA762B" w14:paraId="23A16686" w14:textId="77777777" w:rsidTr="00323429">
        <w:trPr>
          <w:cantSplit/>
          <w:trHeight w:val="713"/>
          <w:jc w:val="center"/>
        </w:trPr>
        <w:tc>
          <w:tcPr>
            <w:tcW w:w="2552" w:type="dxa"/>
            <w:tcBorders>
              <w:top w:val="nil"/>
              <w:left w:val="nil"/>
              <w:bottom w:val="nil"/>
              <w:right w:val="nil"/>
            </w:tcBorders>
            <w:shd w:val="clear" w:color="auto" w:fill="auto"/>
            <w:noWrap/>
          </w:tcPr>
          <w:p w14:paraId="3D1B1012" w14:textId="77777777" w:rsidR="00DA762B" w:rsidRPr="00DA762B" w:rsidRDefault="00DA762B" w:rsidP="00DA762B">
            <w:pPr>
              <w:rPr>
                <w:rFonts w:eastAsia="Calibri" w:cs="Times New Roman"/>
                <w:szCs w:val="28"/>
              </w:rPr>
            </w:pPr>
            <w:r w:rsidRPr="00DA762B">
              <w:rPr>
                <w:rFonts w:eastAsia="Calibri" w:cs="Times New Roman"/>
                <w:szCs w:val="28"/>
              </w:rPr>
              <w:t>08 4 07 00000</w:t>
            </w:r>
          </w:p>
        </w:tc>
        <w:tc>
          <w:tcPr>
            <w:tcW w:w="7825" w:type="dxa"/>
            <w:tcBorders>
              <w:top w:val="nil"/>
              <w:left w:val="nil"/>
              <w:bottom w:val="nil"/>
              <w:right w:val="nil"/>
            </w:tcBorders>
            <w:shd w:val="clear" w:color="auto" w:fill="auto"/>
          </w:tcPr>
          <w:p w14:paraId="52445C9A"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реализации Государственной программы по оказанию содействия добровольному переселению в Российскую Федерацию соотечественников, проживающих за рубежом"</w:t>
            </w:r>
          </w:p>
        </w:tc>
      </w:tr>
      <w:tr w:rsidR="00DA762B" w:rsidRPr="00DA762B" w14:paraId="33D14700" w14:textId="77777777" w:rsidTr="00323429">
        <w:trPr>
          <w:cantSplit/>
          <w:trHeight w:val="713"/>
          <w:jc w:val="center"/>
        </w:trPr>
        <w:tc>
          <w:tcPr>
            <w:tcW w:w="2552" w:type="dxa"/>
            <w:tcBorders>
              <w:top w:val="nil"/>
              <w:left w:val="nil"/>
              <w:bottom w:val="nil"/>
              <w:right w:val="nil"/>
            </w:tcBorders>
            <w:shd w:val="clear" w:color="auto" w:fill="auto"/>
            <w:noWrap/>
          </w:tcPr>
          <w:p w14:paraId="01E6EFB6" w14:textId="77777777" w:rsidR="00DA762B" w:rsidRPr="00DA762B" w:rsidRDefault="00DA762B" w:rsidP="00DA762B">
            <w:pPr>
              <w:rPr>
                <w:rFonts w:eastAsia="Calibri" w:cs="Times New Roman"/>
                <w:szCs w:val="28"/>
              </w:rPr>
            </w:pPr>
            <w:r w:rsidRPr="00DA762B">
              <w:rPr>
                <w:rFonts w:eastAsia="Calibri" w:cs="Times New Roman"/>
                <w:szCs w:val="28"/>
              </w:rPr>
              <w:lastRenderedPageBreak/>
              <w:t>08 4 07 50860</w:t>
            </w:r>
          </w:p>
        </w:tc>
        <w:tc>
          <w:tcPr>
            <w:tcW w:w="7825" w:type="dxa"/>
            <w:tcBorders>
              <w:top w:val="nil"/>
              <w:left w:val="nil"/>
              <w:bottom w:val="nil"/>
              <w:right w:val="nil"/>
            </w:tcBorders>
            <w:shd w:val="clear" w:color="auto" w:fill="auto"/>
          </w:tcPr>
          <w:p w14:paraId="1386C21B" w14:textId="77777777" w:rsidR="00DA762B" w:rsidRPr="00DA762B" w:rsidRDefault="00DA762B" w:rsidP="00DA762B">
            <w:pPr>
              <w:rPr>
                <w:rFonts w:eastAsia="Calibri" w:cs="Times New Roman"/>
                <w:szCs w:val="28"/>
              </w:rPr>
            </w:pPr>
            <w:r w:rsidRPr="00DA762B">
              <w:rPr>
                <w:rFonts w:eastAsia="Calibri" w:cs="Times New Roman"/>
                <w:szCs w:val="28"/>
              </w:rPr>
              <w:t>Субсидии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DA762B" w:rsidRPr="00DA762B" w14:paraId="0B2DB3A5" w14:textId="77777777" w:rsidTr="00323429">
        <w:trPr>
          <w:cantSplit/>
          <w:trHeight w:val="713"/>
          <w:jc w:val="center"/>
        </w:trPr>
        <w:tc>
          <w:tcPr>
            <w:tcW w:w="2552" w:type="dxa"/>
            <w:tcBorders>
              <w:top w:val="nil"/>
              <w:left w:val="nil"/>
              <w:bottom w:val="nil"/>
              <w:right w:val="nil"/>
            </w:tcBorders>
            <w:shd w:val="clear" w:color="auto" w:fill="auto"/>
            <w:noWrap/>
          </w:tcPr>
          <w:p w14:paraId="7E9D9686" w14:textId="77777777" w:rsidR="00DA762B" w:rsidRPr="00DA762B" w:rsidRDefault="00DA762B" w:rsidP="00DA762B">
            <w:pPr>
              <w:rPr>
                <w:rFonts w:eastAsia="Calibri" w:cs="Times New Roman"/>
                <w:szCs w:val="28"/>
              </w:rPr>
            </w:pPr>
            <w:r w:rsidRPr="00DA762B">
              <w:rPr>
                <w:rFonts w:eastAsia="Calibri" w:cs="Times New Roman"/>
                <w:szCs w:val="28"/>
              </w:rPr>
              <w:t>10 0 00 00000</w:t>
            </w:r>
          </w:p>
        </w:tc>
        <w:tc>
          <w:tcPr>
            <w:tcW w:w="7825" w:type="dxa"/>
            <w:tcBorders>
              <w:top w:val="nil"/>
              <w:left w:val="nil"/>
              <w:bottom w:val="nil"/>
              <w:right w:val="nil"/>
            </w:tcBorders>
            <w:shd w:val="clear" w:color="auto" w:fill="auto"/>
          </w:tcPr>
          <w:p w14:paraId="7EA4967A"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Российской Федерации "Защита населения и территорий от чрезвычайных ситуаций, обеспечение пожарной безопасности и безопасности людей на водных объектах"</w:t>
            </w:r>
          </w:p>
        </w:tc>
      </w:tr>
      <w:tr w:rsidR="00DA762B" w:rsidRPr="00DA762B" w14:paraId="68C44329" w14:textId="77777777" w:rsidTr="00323429">
        <w:trPr>
          <w:cantSplit/>
          <w:trHeight w:val="713"/>
          <w:jc w:val="center"/>
        </w:trPr>
        <w:tc>
          <w:tcPr>
            <w:tcW w:w="2552" w:type="dxa"/>
            <w:tcBorders>
              <w:top w:val="nil"/>
              <w:left w:val="nil"/>
              <w:bottom w:val="nil"/>
              <w:right w:val="nil"/>
            </w:tcBorders>
            <w:shd w:val="clear" w:color="auto" w:fill="auto"/>
            <w:noWrap/>
          </w:tcPr>
          <w:p w14:paraId="73517504" w14:textId="77777777" w:rsidR="00DA762B" w:rsidRPr="00DA762B" w:rsidRDefault="00DA762B" w:rsidP="00DA762B">
            <w:pPr>
              <w:rPr>
                <w:rFonts w:eastAsia="Calibri" w:cs="Times New Roman"/>
                <w:szCs w:val="28"/>
              </w:rPr>
            </w:pPr>
            <w:r w:rsidRPr="00DA762B">
              <w:rPr>
                <w:rFonts w:eastAsia="Calibri" w:cs="Times New Roman"/>
                <w:szCs w:val="28"/>
              </w:rPr>
              <w:t>10 2 00 00000</w:t>
            </w:r>
          </w:p>
        </w:tc>
        <w:tc>
          <w:tcPr>
            <w:tcW w:w="7825" w:type="dxa"/>
            <w:tcBorders>
              <w:top w:val="nil"/>
              <w:left w:val="nil"/>
              <w:bottom w:val="nil"/>
              <w:right w:val="nil"/>
            </w:tcBorders>
            <w:shd w:val="clear" w:color="auto" w:fill="auto"/>
          </w:tcPr>
          <w:p w14:paraId="1702FD83"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не входящие в состав национальных проектов</w:t>
            </w:r>
          </w:p>
        </w:tc>
      </w:tr>
      <w:tr w:rsidR="00DA762B" w:rsidRPr="00DA762B" w14:paraId="06C807B9" w14:textId="77777777" w:rsidTr="00323429">
        <w:trPr>
          <w:cantSplit/>
          <w:trHeight w:val="713"/>
          <w:jc w:val="center"/>
        </w:trPr>
        <w:tc>
          <w:tcPr>
            <w:tcW w:w="2552" w:type="dxa"/>
            <w:tcBorders>
              <w:top w:val="nil"/>
              <w:left w:val="nil"/>
              <w:bottom w:val="nil"/>
              <w:right w:val="nil"/>
            </w:tcBorders>
            <w:shd w:val="clear" w:color="auto" w:fill="auto"/>
            <w:noWrap/>
          </w:tcPr>
          <w:p w14:paraId="4C515B0E" w14:textId="77777777" w:rsidR="00DA762B" w:rsidRPr="00DA762B" w:rsidRDefault="00DA762B" w:rsidP="00DA762B">
            <w:pPr>
              <w:rPr>
                <w:rFonts w:eastAsia="Calibri" w:cs="Times New Roman"/>
                <w:szCs w:val="28"/>
              </w:rPr>
            </w:pPr>
            <w:r w:rsidRPr="00DA762B">
              <w:rPr>
                <w:rFonts w:eastAsia="Calibri" w:cs="Times New Roman"/>
                <w:szCs w:val="28"/>
              </w:rPr>
              <w:t>10 2 01 00000</w:t>
            </w:r>
          </w:p>
        </w:tc>
        <w:tc>
          <w:tcPr>
            <w:tcW w:w="7825" w:type="dxa"/>
            <w:tcBorders>
              <w:top w:val="nil"/>
              <w:left w:val="nil"/>
              <w:bottom w:val="nil"/>
              <w:right w:val="nil"/>
            </w:tcBorders>
            <w:shd w:val="clear" w:color="auto" w:fill="auto"/>
          </w:tcPr>
          <w:p w14:paraId="681EF5C9"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"Содействие деятельности некоммерческих организаций, осуществляющих деятельность в области защиты населения и территорий"</w:t>
            </w:r>
          </w:p>
        </w:tc>
      </w:tr>
      <w:tr w:rsidR="00DA762B" w:rsidRPr="00DA762B" w14:paraId="55C2F268" w14:textId="77777777" w:rsidTr="00323429">
        <w:trPr>
          <w:cantSplit/>
          <w:trHeight w:val="713"/>
          <w:jc w:val="center"/>
        </w:trPr>
        <w:tc>
          <w:tcPr>
            <w:tcW w:w="2552" w:type="dxa"/>
            <w:tcBorders>
              <w:top w:val="nil"/>
              <w:left w:val="nil"/>
              <w:bottom w:val="nil"/>
              <w:right w:val="nil"/>
            </w:tcBorders>
            <w:shd w:val="clear" w:color="auto" w:fill="auto"/>
            <w:noWrap/>
          </w:tcPr>
          <w:p w14:paraId="42DD06AB" w14:textId="77777777" w:rsidR="00DA762B" w:rsidRPr="00DA762B" w:rsidRDefault="00DA762B" w:rsidP="00DA762B">
            <w:pPr>
              <w:rPr>
                <w:rFonts w:eastAsia="Calibri" w:cs="Times New Roman"/>
                <w:szCs w:val="28"/>
              </w:rPr>
            </w:pPr>
            <w:r w:rsidRPr="00DA762B">
              <w:rPr>
                <w:rFonts w:eastAsia="Calibri" w:cs="Times New Roman"/>
                <w:szCs w:val="28"/>
              </w:rPr>
              <w:t>10 2 01 60400</w:t>
            </w:r>
          </w:p>
        </w:tc>
        <w:tc>
          <w:tcPr>
            <w:tcW w:w="7825" w:type="dxa"/>
            <w:tcBorders>
              <w:top w:val="nil"/>
              <w:left w:val="nil"/>
              <w:bottom w:val="nil"/>
              <w:right w:val="nil"/>
            </w:tcBorders>
            <w:shd w:val="clear" w:color="auto" w:fill="auto"/>
          </w:tcPr>
          <w:p w14:paraId="3455AC62" w14:textId="77777777" w:rsidR="00DA762B" w:rsidRPr="00DA762B" w:rsidRDefault="00DA762B" w:rsidP="00DA762B">
            <w:pPr>
              <w:rPr>
                <w:rFonts w:eastAsia="Calibri" w:cs="Times New Roman"/>
                <w:szCs w:val="28"/>
              </w:rPr>
            </w:pPr>
            <w:r w:rsidRPr="00DA762B">
              <w:rPr>
                <w:rFonts w:eastAsia="Calibri" w:cs="Times New Roman"/>
                <w:szCs w:val="28"/>
              </w:rPr>
              <w:t>Субсидии социально ориентированным некоммерческим организациям, осуществляющим деятельность в области защиты населения и территорий от чрезвычайных ситуаций, обеспечения пожарной безопасности и безопасности людей на водных объектах</w:t>
            </w:r>
          </w:p>
        </w:tc>
      </w:tr>
      <w:tr w:rsidR="001B67D3" w:rsidRPr="00DA762B" w14:paraId="3A736ECC" w14:textId="77777777" w:rsidTr="00323429">
        <w:trPr>
          <w:cantSplit/>
          <w:trHeight w:val="713"/>
          <w:jc w:val="center"/>
        </w:trPr>
        <w:tc>
          <w:tcPr>
            <w:tcW w:w="2552" w:type="dxa"/>
            <w:tcBorders>
              <w:top w:val="nil"/>
              <w:left w:val="nil"/>
              <w:bottom w:val="nil"/>
              <w:right w:val="nil"/>
            </w:tcBorders>
            <w:shd w:val="clear" w:color="auto" w:fill="auto"/>
            <w:noWrap/>
          </w:tcPr>
          <w:p w14:paraId="38AADC05" w14:textId="35E58B20" w:rsidR="001B67D3" w:rsidRPr="00DA762B" w:rsidRDefault="001B67D3" w:rsidP="00DA762B">
            <w:pPr>
              <w:rPr>
                <w:rFonts w:eastAsia="Calibri" w:cs="Times New Roman"/>
                <w:szCs w:val="28"/>
              </w:rPr>
            </w:pPr>
            <w:r>
              <w:rPr>
                <w:rFonts w:eastAsia="Calibri" w:cs="Times New Roman"/>
                <w:szCs w:val="28"/>
              </w:rPr>
              <w:t>10 2 02 00000</w:t>
            </w:r>
          </w:p>
        </w:tc>
        <w:tc>
          <w:tcPr>
            <w:tcW w:w="7825" w:type="dxa"/>
            <w:tcBorders>
              <w:top w:val="nil"/>
              <w:left w:val="nil"/>
              <w:bottom w:val="nil"/>
              <w:right w:val="nil"/>
            </w:tcBorders>
            <w:shd w:val="clear" w:color="auto" w:fill="auto"/>
          </w:tcPr>
          <w:p w14:paraId="0DC7862F" w14:textId="4C591625" w:rsidR="001B67D3" w:rsidRPr="00DA762B" w:rsidRDefault="001B67D3" w:rsidP="00DA762B">
            <w:pPr>
              <w:rPr>
                <w:rFonts w:eastAsia="Calibri" w:cs="Times New Roman"/>
                <w:szCs w:val="28"/>
              </w:rPr>
            </w:pPr>
            <w:r w:rsidRPr="001B67D3">
              <w:rPr>
                <w:rFonts w:eastAsia="Calibri" w:cs="Times New Roman"/>
                <w:szCs w:val="28"/>
              </w:rPr>
              <w:t>Федеральный проект "Преодоление негативных последствий аварии на Чернобыльской АЭС"</w:t>
            </w:r>
          </w:p>
        </w:tc>
      </w:tr>
      <w:tr w:rsidR="00DA762B" w:rsidRPr="00DA762B" w14:paraId="61A80B4E" w14:textId="77777777" w:rsidTr="00323429">
        <w:trPr>
          <w:cantSplit/>
          <w:trHeight w:val="249"/>
          <w:jc w:val="center"/>
        </w:trPr>
        <w:tc>
          <w:tcPr>
            <w:tcW w:w="2552" w:type="dxa"/>
            <w:tcBorders>
              <w:top w:val="nil"/>
              <w:left w:val="nil"/>
              <w:bottom w:val="nil"/>
              <w:right w:val="nil"/>
            </w:tcBorders>
            <w:shd w:val="clear" w:color="auto" w:fill="auto"/>
            <w:noWrap/>
          </w:tcPr>
          <w:p w14:paraId="32DA7293" w14:textId="77777777" w:rsidR="00DA762B" w:rsidRPr="00DA762B" w:rsidRDefault="00DA762B" w:rsidP="00DA762B">
            <w:pPr>
              <w:rPr>
                <w:rFonts w:eastAsia="Calibri" w:cs="Times New Roman"/>
                <w:szCs w:val="28"/>
              </w:rPr>
            </w:pPr>
            <w:r w:rsidRPr="00DA762B">
              <w:rPr>
                <w:rFonts w:eastAsia="Calibri" w:cs="Times New Roman"/>
                <w:szCs w:val="28"/>
              </w:rPr>
              <w:t>10 3 00 00000</w:t>
            </w:r>
          </w:p>
        </w:tc>
        <w:tc>
          <w:tcPr>
            <w:tcW w:w="7825" w:type="dxa"/>
            <w:tcBorders>
              <w:top w:val="nil"/>
              <w:left w:val="nil"/>
              <w:bottom w:val="nil"/>
              <w:right w:val="nil"/>
            </w:tcBorders>
            <w:shd w:val="clear" w:color="auto" w:fill="auto"/>
          </w:tcPr>
          <w:p w14:paraId="016A2F5F" w14:textId="77777777" w:rsidR="00DA762B" w:rsidRPr="00DA762B" w:rsidRDefault="00DA762B" w:rsidP="00DA762B">
            <w:pPr>
              <w:rPr>
                <w:rFonts w:eastAsia="Calibri" w:cs="Times New Roman"/>
                <w:szCs w:val="28"/>
              </w:rPr>
            </w:pPr>
            <w:r w:rsidRPr="00DA762B">
              <w:rPr>
                <w:rFonts w:eastAsia="Calibri" w:cs="Times New Roman"/>
                <w:szCs w:val="28"/>
              </w:rPr>
              <w:t>Ведомственные проекты</w:t>
            </w:r>
          </w:p>
        </w:tc>
      </w:tr>
      <w:tr w:rsidR="00DA762B" w:rsidRPr="00DA762B" w14:paraId="43208543" w14:textId="77777777" w:rsidTr="00323429">
        <w:trPr>
          <w:cantSplit/>
          <w:trHeight w:val="713"/>
          <w:jc w:val="center"/>
        </w:trPr>
        <w:tc>
          <w:tcPr>
            <w:tcW w:w="2552" w:type="dxa"/>
            <w:tcBorders>
              <w:top w:val="nil"/>
              <w:left w:val="nil"/>
              <w:bottom w:val="nil"/>
              <w:right w:val="nil"/>
            </w:tcBorders>
            <w:shd w:val="clear" w:color="auto" w:fill="auto"/>
            <w:noWrap/>
          </w:tcPr>
          <w:p w14:paraId="06C6873B" w14:textId="77777777" w:rsidR="00DA762B" w:rsidRPr="00DA762B" w:rsidRDefault="00DA762B" w:rsidP="00DA762B">
            <w:pPr>
              <w:rPr>
                <w:rFonts w:eastAsia="Calibri" w:cs="Times New Roman"/>
                <w:szCs w:val="28"/>
              </w:rPr>
            </w:pPr>
            <w:r w:rsidRPr="00DA762B">
              <w:rPr>
                <w:rFonts w:eastAsia="Calibri" w:cs="Times New Roman"/>
                <w:szCs w:val="28"/>
              </w:rPr>
              <w:t>10 3 01 00000</w:t>
            </w:r>
          </w:p>
        </w:tc>
        <w:tc>
          <w:tcPr>
            <w:tcW w:w="7825" w:type="dxa"/>
            <w:tcBorders>
              <w:top w:val="nil"/>
              <w:left w:val="nil"/>
              <w:bottom w:val="nil"/>
              <w:right w:val="nil"/>
            </w:tcBorders>
            <w:shd w:val="clear" w:color="auto" w:fill="auto"/>
          </w:tcPr>
          <w:p w14:paraId="093EA3DA"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"Оснащение подразделений Министерства Российской Федерации по делам гражданской обороны, чрезвычайным ситуациям и ликвидации последствий стихийных бедствий техникой, оборудованием, имуществом и выполнение иных мероприятий в рамках государственного оборонного заказа"</w:t>
            </w:r>
          </w:p>
        </w:tc>
      </w:tr>
      <w:tr w:rsidR="00DA762B" w:rsidRPr="00DA762B" w14:paraId="3539EB8E" w14:textId="77777777" w:rsidTr="00323429">
        <w:trPr>
          <w:cantSplit/>
          <w:trHeight w:val="713"/>
          <w:jc w:val="center"/>
        </w:trPr>
        <w:tc>
          <w:tcPr>
            <w:tcW w:w="2552" w:type="dxa"/>
            <w:tcBorders>
              <w:top w:val="nil"/>
              <w:left w:val="nil"/>
              <w:bottom w:val="nil"/>
              <w:right w:val="nil"/>
            </w:tcBorders>
            <w:shd w:val="clear" w:color="auto" w:fill="auto"/>
            <w:noWrap/>
          </w:tcPr>
          <w:p w14:paraId="51A5357A" w14:textId="77777777" w:rsidR="00DA762B" w:rsidRPr="00DA762B" w:rsidRDefault="00DA762B" w:rsidP="00DA762B">
            <w:pPr>
              <w:rPr>
                <w:rFonts w:eastAsia="Calibri" w:cs="Times New Roman"/>
                <w:szCs w:val="28"/>
              </w:rPr>
            </w:pPr>
            <w:r w:rsidRPr="00DA762B">
              <w:rPr>
                <w:rFonts w:eastAsia="Calibri" w:cs="Times New Roman"/>
                <w:szCs w:val="28"/>
              </w:rPr>
              <w:t>10 3 02 00000</w:t>
            </w:r>
          </w:p>
        </w:tc>
        <w:tc>
          <w:tcPr>
            <w:tcW w:w="7825" w:type="dxa"/>
            <w:tcBorders>
              <w:top w:val="nil"/>
              <w:left w:val="nil"/>
              <w:bottom w:val="nil"/>
              <w:right w:val="nil"/>
            </w:tcBorders>
            <w:shd w:val="clear" w:color="auto" w:fill="auto"/>
          </w:tcPr>
          <w:p w14:paraId="4A0176DD"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"Развитие инфраструктуры Министерства Российской Федерации по делам гражданской обороны, чрезвычайным ситуациям и ликвидации последствий стихийных бедствий"</w:t>
            </w:r>
          </w:p>
        </w:tc>
      </w:tr>
      <w:tr w:rsidR="00DA762B" w:rsidRPr="00DA762B" w14:paraId="3B390438" w14:textId="77777777" w:rsidTr="00323429">
        <w:trPr>
          <w:cantSplit/>
          <w:trHeight w:val="713"/>
          <w:jc w:val="center"/>
        </w:trPr>
        <w:tc>
          <w:tcPr>
            <w:tcW w:w="2552" w:type="dxa"/>
            <w:tcBorders>
              <w:top w:val="nil"/>
              <w:left w:val="nil"/>
              <w:bottom w:val="nil"/>
              <w:right w:val="nil"/>
            </w:tcBorders>
            <w:shd w:val="clear" w:color="auto" w:fill="auto"/>
            <w:noWrap/>
          </w:tcPr>
          <w:p w14:paraId="0A0E7650" w14:textId="77777777" w:rsidR="00DA762B" w:rsidRPr="00DA762B" w:rsidRDefault="00DA762B" w:rsidP="00DA762B">
            <w:pPr>
              <w:rPr>
                <w:rFonts w:eastAsia="Calibri" w:cs="Times New Roman"/>
                <w:szCs w:val="28"/>
              </w:rPr>
            </w:pPr>
            <w:r w:rsidRPr="00DA762B">
              <w:rPr>
                <w:rFonts w:eastAsia="Calibri" w:cs="Times New Roman"/>
                <w:szCs w:val="28"/>
              </w:rPr>
              <w:t>10 3 04 00000</w:t>
            </w:r>
          </w:p>
        </w:tc>
        <w:tc>
          <w:tcPr>
            <w:tcW w:w="7825" w:type="dxa"/>
            <w:tcBorders>
              <w:top w:val="nil"/>
              <w:left w:val="nil"/>
              <w:bottom w:val="nil"/>
              <w:right w:val="nil"/>
            </w:tcBorders>
            <w:shd w:val="clear" w:color="auto" w:fill="auto"/>
          </w:tcPr>
          <w:p w14:paraId="67DD98BA"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"Научное обеспечение деятельности Министерства Российской Федерации по делам гражданской обороны, чрезвычайным ситуациям и ликвидации последствий стихийных бедствий"</w:t>
            </w:r>
          </w:p>
        </w:tc>
      </w:tr>
      <w:tr w:rsidR="00DA762B" w:rsidRPr="00DA762B" w14:paraId="1C419D8C" w14:textId="77777777" w:rsidTr="00323429">
        <w:trPr>
          <w:cantSplit/>
          <w:trHeight w:val="248"/>
          <w:jc w:val="center"/>
        </w:trPr>
        <w:tc>
          <w:tcPr>
            <w:tcW w:w="2552" w:type="dxa"/>
            <w:tcBorders>
              <w:top w:val="nil"/>
              <w:left w:val="nil"/>
              <w:bottom w:val="nil"/>
              <w:right w:val="nil"/>
            </w:tcBorders>
            <w:shd w:val="clear" w:color="auto" w:fill="auto"/>
            <w:noWrap/>
          </w:tcPr>
          <w:p w14:paraId="15639A5C" w14:textId="77777777" w:rsidR="00DA762B" w:rsidRPr="00DA762B" w:rsidRDefault="00DA762B" w:rsidP="00DA762B">
            <w:pPr>
              <w:rPr>
                <w:rFonts w:eastAsia="Calibri" w:cs="Times New Roman"/>
                <w:szCs w:val="28"/>
              </w:rPr>
            </w:pPr>
            <w:r w:rsidRPr="00DA762B">
              <w:rPr>
                <w:rFonts w:eastAsia="Calibri" w:cs="Times New Roman"/>
                <w:szCs w:val="28"/>
              </w:rPr>
              <w:t>10 4 00 00000</w:t>
            </w:r>
          </w:p>
        </w:tc>
        <w:tc>
          <w:tcPr>
            <w:tcW w:w="7825" w:type="dxa"/>
            <w:tcBorders>
              <w:top w:val="nil"/>
              <w:left w:val="nil"/>
              <w:bottom w:val="nil"/>
              <w:right w:val="nil"/>
            </w:tcBorders>
            <w:shd w:val="clear" w:color="auto" w:fill="auto"/>
          </w:tcPr>
          <w:p w14:paraId="29256FE0" w14:textId="77777777" w:rsidR="00DA762B" w:rsidRPr="00DA762B" w:rsidRDefault="00DA762B" w:rsidP="00DA762B">
            <w:pPr>
              <w:rPr>
                <w:rFonts w:eastAsia="Calibri" w:cs="Times New Roman"/>
                <w:szCs w:val="28"/>
              </w:rPr>
            </w:pPr>
            <w:r w:rsidRPr="00DA762B">
              <w:rPr>
                <w:rFonts w:eastAsia="Calibri" w:cs="Times New Roman"/>
                <w:szCs w:val="28"/>
              </w:rPr>
              <w:t>Комплексы процессных мероприятий</w:t>
            </w:r>
          </w:p>
        </w:tc>
      </w:tr>
      <w:tr w:rsidR="00DA762B" w:rsidRPr="00DA762B" w14:paraId="7D6D5244" w14:textId="77777777" w:rsidTr="00323429">
        <w:trPr>
          <w:cantSplit/>
          <w:trHeight w:val="713"/>
          <w:jc w:val="center"/>
        </w:trPr>
        <w:tc>
          <w:tcPr>
            <w:tcW w:w="2552" w:type="dxa"/>
            <w:tcBorders>
              <w:top w:val="nil"/>
              <w:left w:val="nil"/>
              <w:bottom w:val="nil"/>
              <w:right w:val="nil"/>
            </w:tcBorders>
            <w:shd w:val="clear" w:color="auto" w:fill="auto"/>
            <w:noWrap/>
          </w:tcPr>
          <w:p w14:paraId="1C45CE0A" w14:textId="77777777" w:rsidR="00DA762B" w:rsidRPr="00DA762B" w:rsidRDefault="00DA762B" w:rsidP="00DA762B">
            <w:pPr>
              <w:rPr>
                <w:rFonts w:eastAsia="Calibri" w:cs="Times New Roman"/>
                <w:szCs w:val="28"/>
              </w:rPr>
            </w:pPr>
            <w:r w:rsidRPr="00DA762B">
              <w:rPr>
                <w:rFonts w:eastAsia="Calibri" w:cs="Times New Roman"/>
                <w:szCs w:val="28"/>
              </w:rPr>
              <w:lastRenderedPageBreak/>
              <w:t>10 4 01 00000</w:t>
            </w:r>
          </w:p>
        </w:tc>
        <w:tc>
          <w:tcPr>
            <w:tcW w:w="7825" w:type="dxa"/>
            <w:tcBorders>
              <w:top w:val="nil"/>
              <w:left w:val="nil"/>
              <w:bottom w:val="nil"/>
              <w:right w:val="nil"/>
            </w:tcBorders>
            <w:shd w:val="clear" w:color="auto" w:fill="auto"/>
          </w:tcPr>
          <w:p w14:paraId="3CFE28BB"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функционирования Министерства Российской Федерации по делам гражданской обороны, чрезвычайным ситуациям и ликвидации последствий стихийных бедствий и подведомственных организаций"</w:t>
            </w:r>
          </w:p>
        </w:tc>
      </w:tr>
      <w:tr w:rsidR="00DA762B" w:rsidRPr="00DA762B" w14:paraId="6009E824" w14:textId="77777777" w:rsidTr="00323429">
        <w:trPr>
          <w:cantSplit/>
          <w:trHeight w:val="713"/>
          <w:jc w:val="center"/>
        </w:trPr>
        <w:tc>
          <w:tcPr>
            <w:tcW w:w="2552" w:type="dxa"/>
            <w:tcBorders>
              <w:top w:val="nil"/>
              <w:left w:val="nil"/>
              <w:bottom w:val="nil"/>
              <w:right w:val="nil"/>
            </w:tcBorders>
            <w:shd w:val="clear" w:color="auto" w:fill="auto"/>
            <w:noWrap/>
          </w:tcPr>
          <w:p w14:paraId="65F9EDB7" w14:textId="77777777" w:rsidR="00DA762B" w:rsidRPr="00DA762B" w:rsidRDefault="00DA762B" w:rsidP="00DA762B">
            <w:pPr>
              <w:rPr>
                <w:rFonts w:eastAsia="Calibri" w:cs="Times New Roman"/>
                <w:szCs w:val="28"/>
              </w:rPr>
            </w:pPr>
            <w:r w:rsidRPr="00DA762B">
              <w:rPr>
                <w:rFonts w:eastAsia="Calibri" w:cs="Times New Roman"/>
                <w:szCs w:val="28"/>
              </w:rPr>
              <w:t>10 4 02 00000</w:t>
            </w:r>
          </w:p>
        </w:tc>
        <w:tc>
          <w:tcPr>
            <w:tcW w:w="7825" w:type="dxa"/>
            <w:tcBorders>
              <w:top w:val="nil"/>
              <w:left w:val="nil"/>
              <w:bottom w:val="nil"/>
              <w:right w:val="nil"/>
            </w:tcBorders>
            <w:shd w:val="clear" w:color="auto" w:fill="auto"/>
          </w:tcPr>
          <w:p w14:paraId="40217ECA"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жильем кадрового состава Министерства Российской Федерации по делам гражданской обороны, чрезвычайным ситуациям и ликвидации последствий стихийных бедствий"</w:t>
            </w:r>
          </w:p>
        </w:tc>
      </w:tr>
      <w:tr w:rsidR="00DA762B" w:rsidRPr="00DA762B" w14:paraId="0C0E75A0" w14:textId="77777777" w:rsidTr="00323429">
        <w:trPr>
          <w:cantSplit/>
          <w:trHeight w:val="713"/>
          <w:jc w:val="center"/>
        </w:trPr>
        <w:tc>
          <w:tcPr>
            <w:tcW w:w="2552" w:type="dxa"/>
            <w:tcBorders>
              <w:top w:val="nil"/>
              <w:left w:val="nil"/>
              <w:bottom w:val="nil"/>
              <w:right w:val="nil"/>
            </w:tcBorders>
            <w:shd w:val="clear" w:color="auto" w:fill="auto"/>
            <w:noWrap/>
          </w:tcPr>
          <w:p w14:paraId="771BA855" w14:textId="77777777" w:rsidR="00DA762B" w:rsidRPr="00DA762B" w:rsidRDefault="00DA762B" w:rsidP="00DA762B">
            <w:pPr>
              <w:rPr>
                <w:rFonts w:eastAsia="Calibri" w:cs="Times New Roman"/>
                <w:szCs w:val="28"/>
              </w:rPr>
            </w:pPr>
            <w:r w:rsidRPr="00DA762B">
              <w:rPr>
                <w:rFonts w:eastAsia="Calibri" w:cs="Times New Roman"/>
                <w:szCs w:val="28"/>
              </w:rPr>
              <w:t>10 4 03 00000</w:t>
            </w:r>
          </w:p>
        </w:tc>
        <w:tc>
          <w:tcPr>
            <w:tcW w:w="7825" w:type="dxa"/>
            <w:tcBorders>
              <w:top w:val="nil"/>
              <w:left w:val="nil"/>
              <w:bottom w:val="nil"/>
              <w:right w:val="nil"/>
            </w:tcBorders>
            <w:shd w:val="clear" w:color="auto" w:fill="auto"/>
          </w:tcPr>
          <w:p w14:paraId="7B15BD5C"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технологической безопасности и безопасности при использовании атомной энергии"</w:t>
            </w:r>
          </w:p>
        </w:tc>
      </w:tr>
      <w:tr w:rsidR="00DA762B" w:rsidRPr="00DA762B" w14:paraId="48156ABA" w14:textId="77777777" w:rsidTr="00323429">
        <w:trPr>
          <w:cantSplit/>
          <w:trHeight w:val="713"/>
          <w:jc w:val="center"/>
        </w:trPr>
        <w:tc>
          <w:tcPr>
            <w:tcW w:w="2552" w:type="dxa"/>
            <w:tcBorders>
              <w:top w:val="nil"/>
              <w:left w:val="nil"/>
              <w:bottom w:val="nil"/>
              <w:right w:val="nil"/>
            </w:tcBorders>
            <w:shd w:val="clear" w:color="auto" w:fill="auto"/>
            <w:noWrap/>
          </w:tcPr>
          <w:p w14:paraId="21C330B3" w14:textId="77777777" w:rsidR="00DA762B" w:rsidRPr="00DA762B" w:rsidRDefault="00DA762B" w:rsidP="00DA762B">
            <w:pPr>
              <w:rPr>
                <w:rFonts w:eastAsia="Calibri" w:cs="Times New Roman"/>
                <w:szCs w:val="28"/>
              </w:rPr>
            </w:pPr>
            <w:r w:rsidRPr="00DA762B">
              <w:rPr>
                <w:rFonts w:eastAsia="Calibri" w:cs="Times New Roman"/>
                <w:szCs w:val="28"/>
              </w:rPr>
              <w:t>10 4 03 54890</w:t>
            </w:r>
          </w:p>
        </w:tc>
        <w:tc>
          <w:tcPr>
            <w:tcW w:w="7825" w:type="dxa"/>
            <w:tcBorders>
              <w:top w:val="nil"/>
              <w:left w:val="nil"/>
              <w:bottom w:val="nil"/>
              <w:right w:val="nil"/>
            </w:tcBorders>
            <w:shd w:val="clear" w:color="auto" w:fill="auto"/>
          </w:tcPr>
          <w:p w14:paraId="583017FF" w14:textId="77777777" w:rsidR="00DA762B" w:rsidRPr="00DA762B" w:rsidRDefault="00DA762B" w:rsidP="00DA762B">
            <w:pPr>
              <w:rPr>
                <w:rFonts w:eastAsia="Calibri" w:cs="Times New Roman"/>
                <w:szCs w:val="28"/>
              </w:rPr>
            </w:pPr>
            <w:r w:rsidRPr="00DA762B">
              <w:rPr>
                <w:rFonts w:eastAsia="Calibri" w:cs="Times New Roman"/>
                <w:szCs w:val="28"/>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w:t>
            </w:r>
          </w:p>
        </w:tc>
      </w:tr>
      <w:tr w:rsidR="00DA762B" w:rsidRPr="00DA762B" w14:paraId="27228308" w14:textId="77777777" w:rsidTr="00323429">
        <w:trPr>
          <w:cantSplit/>
          <w:trHeight w:val="713"/>
          <w:jc w:val="center"/>
        </w:trPr>
        <w:tc>
          <w:tcPr>
            <w:tcW w:w="2552" w:type="dxa"/>
            <w:tcBorders>
              <w:top w:val="nil"/>
              <w:left w:val="nil"/>
              <w:bottom w:val="nil"/>
              <w:right w:val="nil"/>
            </w:tcBorders>
            <w:shd w:val="clear" w:color="auto" w:fill="auto"/>
            <w:noWrap/>
          </w:tcPr>
          <w:p w14:paraId="78AC3A48" w14:textId="77777777" w:rsidR="00DA762B" w:rsidRPr="00DA762B" w:rsidRDefault="00DA762B" w:rsidP="00DA762B">
            <w:pPr>
              <w:rPr>
                <w:rFonts w:eastAsia="Calibri" w:cs="Times New Roman"/>
                <w:szCs w:val="28"/>
              </w:rPr>
            </w:pPr>
            <w:r w:rsidRPr="00DA762B">
              <w:rPr>
                <w:rFonts w:eastAsia="Calibri" w:cs="Times New Roman"/>
                <w:szCs w:val="28"/>
              </w:rPr>
              <w:t>11 0 00 00000</w:t>
            </w:r>
          </w:p>
        </w:tc>
        <w:tc>
          <w:tcPr>
            <w:tcW w:w="7825" w:type="dxa"/>
            <w:tcBorders>
              <w:top w:val="nil"/>
              <w:left w:val="nil"/>
              <w:bottom w:val="nil"/>
              <w:right w:val="nil"/>
            </w:tcBorders>
            <w:shd w:val="clear" w:color="auto" w:fill="auto"/>
          </w:tcPr>
          <w:p w14:paraId="0244DEC3"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Российской Федерации "Развитие культуры"</w:t>
            </w:r>
          </w:p>
        </w:tc>
      </w:tr>
      <w:tr w:rsidR="00DA762B" w:rsidRPr="00DA762B" w14:paraId="638EEE1D" w14:textId="77777777" w:rsidTr="00323429">
        <w:trPr>
          <w:cantSplit/>
          <w:trHeight w:val="575"/>
          <w:jc w:val="center"/>
        </w:trPr>
        <w:tc>
          <w:tcPr>
            <w:tcW w:w="2552" w:type="dxa"/>
            <w:tcBorders>
              <w:top w:val="nil"/>
              <w:left w:val="nil"/>
              <w:bottom w:val="nil"/>
              <w:right w:val="nil"/>
            </w:tcBorders>
            <w:shd w:val="clear" w:color="auto" w:fill="auto"/>
            <w:noWrap/>
          </w:tcPr>
          <w:p w14:paraId="7209997B" w14:textId="77777777" w:rsidR="00DA762B" w:rsidRPr="00DA762B" w:rsidRDefault="00DA762B" w:rsidP="00DA762B">
            <w:pPr>
              <w:rPr>
                <w:rFonts w:eastAsia="Calibri" w:cs="Times New Roman"/>
                <w:szCs w:val="28"/>
              </w:rPr>
            </w:pPr>
            <w:r w:rsidRPr="00DA762B">
              <w:rPr>
                <w:rFonts w:eastAsia="Calibri" w:cs="Times New Roman"/>
                <w:szCs w:val="28"/>
              </w:rPr>
              <w:t>11 1 00 00000</w:t>
            </w:r>
          </w:p>
        </w:tc>
        <w:tc>
          <w:tcPr>
            <w:tcW w:w="7825" w:type="dxa"/>
            <w:tcBorders>
              <w:top w:val="nil"/>
              <w:left w:val="nil"/>
              <w:bottom w:val="nil"/>
              <w:right w:val="nil"/>
            </w:tcBorders>
            <w:shd w:val="clear" w:color="auto" w:fill="auto"/>
          </w:tcPr>
          <w:p w14:paraId="7551F0C7"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входящие в состав национальных проектов</w:t>
            </w:r>
          </w:p>
        </w:tc>
      </w:tr>
      <w:tr w:rsidR="00DA762B" w:rsidRPr="00DA762B" w14:paraId="71C9B2F7" w14:textId="77777777" w:rsidTr="00323429">
        <w:trPr>
          <w:cantSplit/>
          <w:trHeight w:val="308"/>
          <w:jc w:val="center"/>
        </w:trPr>
        <w:tc>
          <w:tcPr>
            <w:tcW w:w="2552" w:type="dxa"/>
            <w:tcBorders>
              <w:top w:val="nil"/>
              <w:left w:val="nil"/>
              <w:bottom w:val="nil"/>
              <w:right w:val="nil"/>
            </w:tcBorders>
            <w:shd w:val="clear" w:color="auto" w:fill="auto"/>
            <w:noWrap/>
          </w:tcPr>
          <w:p w14:paraId="7D51B70F" w14:textId="77777777" w:rsidR="00DA762B" w:rsidRPr="00DA762B" w:rsidRDefault="00DA762B" w:rsidP="00DA762B">
            <w:pPr>
              <w:rPr>
                <w:rFonts w:eastAsia="Calibri" w:cs="Times New Roman"/>
                <w:szCs w:val="28"/>
              </w:rPr>
            </w:pPr>
            <w:r w:rsidRPr="00DA762B">
              <w:rPr>
                <w:rFonts w:eastAsia="Calibri" w:cs="Times New Roman"/>
                <w:szCs w:val="28"/>
              </w:rPr>
              <w:t>11 1 A1 00000</w:t>
            </w:r>
          </w:p>
        </w:tc>
        <w:tc>
          <w:tcPr>
            <w:tcW w:w="7825" w:type="dxa"/>
            <w:tcBorders>
              <w:top w:val="nil"/>
              <w:left w:val="nil"/>
              <w:bottom w:val="nil"/>
              <w:right w:val="nil"/>
            </w:tcBorders>
            <w:shd w:val="clear" w:color="auto" w:fill="auto"/>
          </w:tcPr>
          <w:p w14:paraId="42E8A333"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"Культурная среда"</w:t>
            </w:r>
          </w:p>
        </w:tc>
      </w:tr>
      <w:tr w:rsidR="00DA762B" w:rsidRPr="00DA762B" w14:paraId="1FC4EFB1" w14:textId="77777777" w:rsidTr="00323429">
        <w:trPr>
          <w:cantSplit/>
          <w:trHeight w:val="269"/>
          <w:jc w:val="center"/>
        </w:trPr>
        <w:tc>
          <w:tcPr>
            <w:tcW w:w="2552" w:type="dxa"/>
            <w:tcBorders>
              <w:top w:val="nil"/>
              <w:left w:val="nil"/>
              <w:bottom w:val="nil"/>
              <w:right w:val="nil"/>
            </w:tcBorders>
            <w:shd w:val="clear" w:color="auto" w:fill="auto"/>
            <w:noWrap/>
          </w:tcPr>
          <w:p w14:paraId="61E3ACF5" w14:textId="77777777" w:rsidR="00DA762B" w:rsidRPr="00DA762B" w:rsidRDefault="00DA762B" w:rsidP="00DA762B">
            <w:pPr>
              <w:rPr>
                <w:rFonts w:eastAsia="Calibri" w:cs="Times New Roman"/>
                <w:szCs w:val="28"/>
              </w:rPr>
            </w:pPr>
            <w:r w:rsidRPr="00DA762B">
              <w:rPr>
                <w:rFonts w:eastAsia="Calibri" w:cs="Times New Roman"/>
                <w:szCs w:val="28"/>
              </w:rPr>
              <w:t>11 1 A1 54540</w:t>
            </w:r>
          </w:p>
        </w:tc>
        <w:tc>
          <w:tcPr>
            <w:tcW w:w="7825" w:type="dxa"/>
            <w:tcBorders>
              <w:top w:val="nil"/>
              <w:left w:val="nil"/>
              <w:bottom w:val="nil"/>
              <w:right w:val="nil"/>
            </w:tcBorders>
            <w:shd w:val="clear" w:color="auto" w:fill="auto"/>
          </w:tcPr>
          <w:p w14:paraId="766F1D53" w14:textId="77777777" w:rsidR="00DA762B" w:rsidRPr="00DA762B" w:rsidRDefault="00DA762B" w:rsidP="00DA762B">
            <w:pPr>
              <w:rPr>
                <w:rFonts w:eastAsia="Calibri" w:cs="Times New Roman"/>
                <w:szCs w:val="28"/>
              </w:rPr>
            </w:pPr>
            <w:r w:rsidRPr="00DA762B">
              <w:rPr>
                <w:rFonts w:eastAsia="Calibri" w:cs="Times New Roman"/>
                <w:szCs w:val="28"/>
              </w:rPr>
              <w:t>Создание модельных муниципальных библиотек</w:t>
            </w:r>
          </w:p>
        </w:tc>
      </w:tr>
      <w:tr w:rsidR="00DA762B" w:rsidRPr="00DA762B" w14:paraId="54EE9C00" w14:textId="77777777" w:rsidTr="00323429">
        <w:trPr>
          <w:cantSplit/>
          <w:trHeight w:val="218"/>
          <w:jc w:val="center"/>
        </w:trPr>
        <w:tc>
          <w:tcPr>
            <w:tcW w:w="2552" w:type="dxa"/>
            <w:tcBorders>
              <w:top w:val="nil"/>
              <w:left w:val="nil"/>
              <w:bottom w:val="nil"/>
              <w:right w:val="nil"/>
            </w:tcBorders>
            <w:shd w:val="clear" w:color="auto" w:fill="auto"/>
            <w:noWrap/>
          </w:tcPr>
          <w:p w14:paraId="612C1A90" w14:textId="77777777" w:rsidR="00DA762B" w:rsidRPr="00DA762B" w:rsidRDefault="00DA762B" w:rsidP="00DA762B">
            <w:pPr>
              <w:rPr>
                <w:rFonts w:eastAsia="Calibri" w:cs="Times New Roman"/>
                <w:szCs w:val="28"/>
              </w:rPr>
            </w:pPr>
            <w:r w:rsidRPr="00DA762B">
              <w:rPr>
                <w:rFonts w:eastAsia="Calibri" w:cs="Times New Roman"/>
                <w:szCs w:val="28"/>
              </w:rPr>
              <w:t>11 1 A1 54550</w:t>
            </w:r>
          </w:p>
        </w:tc>
        <w:tc>
          <w:tcPr>
            <w:tcW w:w="7825" w:type="dxa"/>
            <w:tcBorders>
              <w:top w:val="nil"/>
              <w:left w:val="nil"/>
              <w:bottom w:val="nil"/>
              <w:right w:val="nil"/>
            </w:tcBorders>
            <w:shd w:val="clear" w:color="auto" w:fill="auto"/>
          </w:tcPr>
          <w:p w14:paraId="7403E82A" w14:textId="77777777" w:rsidR="00DA762B" w:rsidRPr="00DA762B" w:rsidRDefault="00DA762B" w:rsidP="00DA762B">
            <w:pPr>
              <w:rPr>
                <w:rFonts w:eastAsia="Calibri" w:cs="Times New Roman"/>
                <w:szCs w:val="28"/>
              </w:rPr>
            </w:pPr>
            <w:r w:rsidRPr="00DA762B">
              <w:rPr>
                <w:rFonts w:eastAsia="Calibri" w:cs="Times New Roman"/>
                <w:szCs w:val="28"/>
              </w:rPr>
              <w:t>Реновация учреждений отрасли культуры</w:t>
            </w:r>
          </w:p>
        </w:tc>
      </w:tr>
      <w:tr w:rsidR="00DA762B" w:rsidRPr="00DA762B" w14:paraId="5A8E6DE9" w14:textId="77777777" w:rsidTr="00323429">
        <w:trPr>
          <w:cantSplit/>
          <w:trHeight w:val="193"/>
          <w:jc w:val="center"/>
        </w:trPr>
        <w:tc>
          <w:tcPr>
            <w:tcW w:w="2552" w:type="dxa"/>
            <w:tcBorders>
              <w:top w:val="nil"/>
              <w:left w:val="nil"/>
              <w:bottom w:val="nil"/>
              <w:right w:val="nil"/>
            </w:tcBorders>
            <w:shd w:val="clear" w:color="auto" w:fill="auto"/>
            <w:noWrap/>
          </w:tcPr>
          <w:p w14:paraId="60E398DE" w14:textId="77777777" w:rsidR="00DA762B" w:rsidRPr="00DA762B" w:rsidRDefault="00DA762B" w:rsidP="00DA762B">
            <w:pPr>
              <w:rPr>
                <w:rFonts w:eastAsia="Calibri" w:cs="Times New Roman"/>
                <w:szCs w:val="28"/>
              </w:rPr>
            </w:pPr>
            <w:r w:rsidRPr="00DA762B">
              <w:rPr>
                <w:rFonts w:eastAsia="Calibri" w:cs="Times New Roman"/>
                <w:szCs w:val="28"/>
              </w:rPr>
              <w:t>11 1 A1 54560</w:t>
            </w:r>
          </w:p>
        </w:tc>
        <w:tc>
          <w:tcPr>
            <w:tcW w:w="7825" w:type="dxa"/>
            <w:tcBorders>
              <w:top w:val="nil"/>
              <w:left w:val="nil"/>
              <w:bottom w:val="nil"/>
              <w:right w:val="nil"/>
            </w:tcBorders>
            <w:shd w:val="clear" w:color="auto" w:fill="auto"/>
          </w:tcPr>
          <w:p w14:paraId="166C79EE" w14:textId="77777777" w:rsidR="00DA762B" w:rsidRPr="00DA762B" w:rsidRDefault="00DA762B" w:rsidP="00DA762B">
            <w:pPr>
              <w:rPr>
                <w:rFonts w:eastAsia="Calibri" w:cs="Times New Roman"/>
                <w:szCs w:val="28"/>
              </w:rPr>
            </w:pPr>
            <w:r w:rsidRPr="00DA762B">
              <w:rPr>
                <w:rFonts w:eastAsia="Calibri" w:cs="Times New Roman"/>
                <w:szCs w:val="28"/>
              </w:rPr>
              <w:t>Модернизация театров юного зрителя и театров кукол</w:t>
            </w:r>
          </w:p>
        </w:tc>
      </w:tr>
      <w:tr w:rsidR="00DA762B" w:rsidRPr="00DA762B" w14:paraId="0AE1234A" w14:textId="77777777" w:rsidTr="00323429">
        <w:trPr>
          <w:cantSplit/>
          <w:trHeight w:val="297"/>
          <w:jc w:val="center"/>
        </w:trPr>
        <w:tc>
          <w:tcPr>
            <w:tcW w:w="2552" w:type="dxa"/>
            <w:tcBorders>
              <w:top w:val="nil"/>
              <w:left w:val="nil"/>
              <w:bottom w:val="nil"/>
              <w:right w:val="nil"/>
            </w:tcBorders>
            <w:shd w:val="clear" w:color="auto" w:fill="auto"/>
            <w:noWrap/>
          </w:tcPr>
          <w:p w14:paraId="251B644E" w14:textId="77777777" w:rsidR="00DA762B" w:rsidRPr="00DA762B" w:rsidRDefault="00DA762B" w:rsidP="00DA762B">
            <w:pPr>
              <w:rPr>
                <w:rFonts w:eastAsia="Calibri" w:cs="Times New Roman"/>
                <w:szCs w:val="28"/>
              </w:rPr>
            </w:pPr>
            <w:r w:rsidRPr="00DA762B">
              <w:rPr>
                <w:rFonts w:eastAsia="Calibri" w:cs="Times New Roman"/>
                <w:szCs w:val="28"/>
              </w:rPr>
              <w:t>11 1 A1 55130</w:t>
            </w:r>
          </w:p>
        </w:tc>
        <w:tc>
          <w:tcPr>
            <w:tcW w:w="7825" w:type="dxa"/>
            <w:tcBorders>
              <w:top w:val="nil"/>
              <w:left w:val="nil"/>
              <w:bottom w:val="nil"/>
              <w:right w:val="nil"/>
            </w:tcBorders>
            <w:shd w:val="clear" w:color="auto" w:fill="auto"/>
          </w:tcPr>
          <w:p w14:paraId="26E3C3F4" w14:textId="77777777" w:rsidR="00DA762B" w:rsidRPr="00DA762B" w:rsidRDefault="00DA762B" w:rsidP="00DA762B">
            <w:pPr>
              <w:rPr>
                <w:rFonts w:eastAsia="Calibri" w:cs="Times New Roman"/>
                <w:szCs w:val="28"/>
              </w:rPr>
            </w:pPr>
            <w:r w:rsidRPr="00DA762B">
              <w:rPr>
                <w:rFonts w:eastAsia="Calibri" w:cs="Times New Roman"/>
                <w:szCs w:val="28"/>
              </w:rPr>
              <w:t>Развитие сети учреждений культурно-досугового типа</w:t>
            </w:r>
          </w:p>
        </w:tc>
      </w:tr>
      <w:tr w:rsidR="00DA762B" w:rsidRPr="00DA762B" w14:paraId="12FA5971" w14:textId="77777777" w:rsidTr="00323429">
        <w:trPr>
          <w:cantSplit/>
          <w:trHeight w:val="246"/>
          <w:jc w:val="center"/>
        </w:trPr>
        <w:tc>
          <w:tcPr>
            <w:tcW w:w="2552" w:type="dxa"/>
            <w:tcBorders>
              <w:top w:val="nil"/>
              <w:left w:val="nil"/>
              <w:bottom w:val="nil"/>
              <w:right w:val="nil"/>
            </w:tcBorders>
            <w:shd w:val="clear" w:color="auto" w:fill="auto"/>
            <w:noWrap/>
          </w:tcPr>
          <w:p w14:paraId="7A137178" w14:textId="77777777" w:rsidR="00DA762B" w:rsidRPr="00DA762B" w:rsidRDefault="00DA762B" w:rsidP="00DA762B">
            <w:pPr>
              <w:rPr>
                <w:rFonts w:eastAsia="Calibri" w:cs="Times New Roman"/>
                <w:szCs w:val="28"/>
              </w:rPr>
            </w:pPr>
            <w:r w:rsidRPr="00DA762B">
              <w:rPr>
                <w:rFonts w:eastAsia="Calibri" w:cs="Times New Roman"/>
                <w:szCs w:val="28"/>
              </w:rPr>
              <w:t>11 1 A1 55900</w:t>
            </w:r>
          </w:p>
        </w:tc>
        <w:tc>
          <w:tcPr>
            <w:tcW w:w="7825" w:type="dxa"/>
            <w:tcBorders>
              <w:top w:val="nil"/>
              <w:left w:val="nil"/>
              <w:bottom w:val="nil"/>
              <w:right w:val="nil"/>
            </w:tcBorders>
            <w:shd w:val="clear" w:color="auto" w:fill="auto"/>
          </w:tcPr>
          <w:p w14:paraId="56F51382" w14:textId="77777777" w:rsidR="00DA762B" w:rsidRPr="00DA762B" w:rsidRDefault="00DA762B" w:rsidP="00DA762B">
            <w:pPr>
              <w:rPr>
                <w:rFonts w:eastAsia="Calibri" w:cs="Times New Roman"/>
                <w:szCs w:val="28"/>
              </w:rPr>
            </w:pPr>
            <w:r w:rsidRPr="00DA762B">
              <w:rPr>
                <w:rFonts w:eastAsia="Calibri" w:cs="Times New Roman"/>
                <w:szCs w:val="28"/>
              </w:rPr>
              <w:t>Техническое оснащение муниципальных музеев</w:t>
            </w:r>
          </w:p>
        </w:tc>
      </w:tr>
      <w:tr w:rsidR="00DA762B" w:rsidRPr="00DA762B" w14:paraId="0EDB7F6C" w14:textId="77777777" w:rsidTr="00323429">
        <w:trPr>
          <w:cantSplit/>
          <w:trHeight w:val="221"/>
          <w:jc w:val="center"/>
        </w:trPr>
        <w:tc>
          <w:tcPr>
            <w:tcW w:w="2552" w:type="dxa"/>
            <w:tcBorders>
              <w:top w:val="nil"/>
              <w:left w:val="nil"/>
              <w:bottom w:val="nil"/>
              <w:right w:val="nil"/>
            </w:tcBorders>
            <w:shd w:val="clear" w:color="auto" w:fill="auto"/>
            <w:noWrap/>
          </w:tcPr>
          <w:p w14:paraId="2945F727" w14:textId="77777777" w:rsidR="00DA762B" w:rsidRPr="00DA762B" w:rsidRDefault="00DA762B" w:rsidP="00DA762B">
            <w:pPr>
              <w:rPr>
                <w:rFonts w:eastAsia="Calibri" w:cs="Times New Roman"/>
                <w:szCs w:val="28"/>
              </w:rPr>
            </w:pPr>
            <w:r w:rsidRPr="00DA762B">
              <w:rPr>
                <w:rFonts w:eastAsia="Calibri" w:cs="Times New Roman"/>
                <w:szCs w:val="28"/>
              </w:rPr>
              <w:t>11 1 A1 55970</w:t>
            </w:r>
          </w:p>
        </w:tc>
        <w:tc>
          <w:tcPr>
            <w:tcW w:w="7825" w:type="dxa"/>
            <w:tcBorders>
              <w:top w:val="nil"/>
              <w:left w:val="nil"/>
              <w:bottom w:val="nil"/>
              <w:right w:val="nil"/>
            </w:tcBorders>
            <w:shd w:val="clear" w:color="auto" w:fill="auto"/>
          </w:tcPr>
          <w:p w14:paraId="7C27685C" w14:textId="77777777" w:rsidR="00DA762B" w:rsidRPr="00DA762B" w:rsidRDefault="00DA762B" w:rsidP="00DA762B">
            <w:pPr>
              <w:rPr>
                <w:rFonts w:eastAsia="Calibri" w:cs="Times New Roman"/>
                <w:szCs w:val="28"/>
              </w:rPr>
            </w:pPr>
            <w:r w:rsidRPr="00DA762B">
              <w:rPr>
                <w:rFonts w:eastAsia="Calibri" w:cs="Times New Roman"/>
                <w:szCs w:val="28"/>
              </w:rPr>
              <w:t>Реконструкция и капитальный ремонт муниципальных музеев</w:t>
            </w:r>
          </w:p>
        </w:tc>
      </w:tr>
      <w:tr w:rsidR="00DA762B" w:rsidRPr="00DA762B" w14:paraId="0FABF275" w14:textId="77777777" w:rsidTr="00323429">
        <w:trPr>
          <w:cantSplit/>
          <w:trHeight w:val="713"/>
          <w:jc w:val="center"/>
        </w:trPr>
        <w:tc>
          <w:tcPr>
            <w:tcW w:w="2552" w:type="dxa"/>
            <w:tcBorders>
              <w:top w:val="nil"/>
              <w:left w:val="nil"/>
              <w:bottom w:val="nil"/>
              <w:right w:val="nil"/>
            </w:tcBorders>
            <w:shd w:val="clear" w:color="auto" w:fill="auto"/>
            <w:noWrap/>
          </w:tcPr>
          <w:p w14:paraId="15B3F83A" w14:textId="77777777" w:rsidR="00DA762B" w:rsidRPr="00DA762B" w:rsidRDefault="00DA762B" w:rsidP="00DA762B">
            <w:pPr>
              <w:rPr>
                <w:rFonts w:eastAsia="Calibri" w:cs="Times New Roman"/>
                <w:szCs w:val="28"/>
              </w:rPr>
            </w:pPr>
            <w:r w:rsidRPr="00DA762B">
              <w:rPr>
                <w:rFonts w:eastAsia="Calibri" w:cs="Times New Roman"/>
                <w:szCs w:val="28"/>
              </w:rPr>
              <w:t>11 1 A1 60272</w:t>
            </w:r>
          </w:p>
        </w:tc>
        <w:tc>
          <w:tcPr>
            <w:tcW w:w="7825" w:type="dxa"/>
            <w:tcBorders>
              <w:top w:val="nil"/>
              <w:left w:val="nil"/>
              <w:bottom w:val="nil"/>
              <w:right w:val="nil"/>
            </w:tcBorders>
            <w:shd w:val="clear" w:color="auto" w:fill="auto"/>
          </w:tcPr>
          <w:p w14:paraId="34468012" w14:textId="77777777" w:rsidR="00DA762B" w:rsidRPr="00DA762B" w:rsidRDefault="00DA762B" w:rsidP="00DA762B">
            <w:pPr>
              <w:rPr>
                <w:rFonts w:eastAsia="Calibri" w:cs="Times New Roman"/>
                <w:szCs w:val="28"/>
              </w:rPr>
            </w:pPr>
            <w:r w:rsidRPr="00DA762B">
              <w:rPr>
                <w:rFonts w:eastAsia="Calibri" w:cs="Times New Roman"/>
                <w:szCs w:val="28"/>
              </w:rPr>
              <w:t>Создание условий для показа национальных кинофильмов в кинозалах, расположенных в населенных пунктах с численностью населения до 500 тысяч человек</w:t>
            </w:r>
          </w:p>
        </w:tc>
      </w:tr>
      <w:tr w:rsidR="00DA762B" w:rsidRPr="00DA762B" w14:paraId="5903DB56" w14:textId="77777777" w:rsidTr="00323429">
        <w:trPr>
          <w:cantSplit/>
          <w:trHeight w:val="339"/>
          <w:jc w:val="center"/>
        </w:trPr>
        <w:tc>
          <w:tcPr>
            <w:tcW w:w="2552" w:type="dxa"/>
            <w:tcBorders>
              <w:top w:val="nil"/>
              <w:left w:val="nil"/>
              <w:bottom w:val="nil"/>
              <w:right w:val="nil"/>
            </w:tcBorders>
            <w:shd w:val="clear" w:color="auto" w:fill="auto"/>
            <w:noWrap/>
          </w:tcPr>
          <w:p w14:paraId="528123A8" w14:textId="77777777" w:rsidR="00DA762B" w:rsidRPr="00DA762B" w:rsidRDefault="00DA762B" w:rsidP="00DA762B">
            <w:pPr>
              <w:rPr>
                <w:rFonts w:eastAsia="Calibri" w:cs="Times New Roman"/>
                <w:szCs w:val="28"/>
              </w:rPr>
            </w:pPr>
            <w:r w:rsidRPr="00DA762B">
              <w:rPr>
                <w:rFonts w:eastAsia="Calibri" w:cs="Times New Roman"/>
                <w:szCs w:val="28"/>
              </w:rPr>
              <w:t>11 1 A2 00000</w:t>
            </w:r>
          </w:p>
        </w:tc>
        <w:tc>
          <w:tcPr>
            <w:tcW w:w="7825" w:type="dxa"/>
            <w:tcBorders>
              <w:top w:val="nil"/>
              <w:left w:val="nil"/>
              <w:bottom w:val="nil"/>
              <w:right w:val="nil"/>
            </w:tcBorders>
            <w:shd w:val="clear" w:color="auto" w:fill="auto"/>
          </w:tcPr>
          <w:p w14:paraId="3F41C3DD"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"Творческие люди"</w:t>
            </w:r>
          </w:p>
        </w:tc>
      </w:tr>
      <w:tr w:rsidR="00DA762B" w:rsidRPr="00DA762B" w14:paraId="5E085846" w14:textId="77777777" w:rsidTr="00323429">
        <w:trPr>
          <w:cantSplit/>
          <w:trHeight w:val="713"/>
          <w:jc w:val="center"/>
        </w:trPr>
        <w:tc>
          <w:tcPr>
            <w:tcW w:w="2552" w:type="dxa"/>
            <w:tcBorders>
              <w:top w:val="nil"/>
              <w:left w:val="nil"/>
              <w:bottom w:val="nil"/>
              <w:right w:val="nil"/>
            </w:tcBorders>
            <w:shd w:val="clear" w:color="auto" w:fill="auto"/>
            <w:noWrap/>
          </w:tcPr>
          <w:p w14:paraId="04025B39" w14:textId="77777777" w:rsidR="00DA762B" w:rsidRPr="00DA762B" w:rsidRDefault="00DA762B" w:rsidP="00DA762B">
            <w:pPr>
              <w:rPr>
                <w:rFonts w:eastAsia="Calibri" w:cs="Times New Roman"/>
                <w:szCs w:val="28"/>
              </w:rPr>
            </w:pPr>
            <w:r w:rsidRPr="00DA762B">
              <w:rPr>
                <w:rFonts w:eastAsia="Calibri" w:cs="Times New Roman"/>
                <w:szCs w:val="28"/>
              </w:rPr>
              <w:t>11 1 A2 60273</w:t>
            </w:r>
          </w:p>
        </w:tc>
        <w:tc>
          <w:tcPr>
            <w:tcW w:w="7825" w:type="dxa"/>
            <w:tcBorders>
              <w:top w:val="nil"/>
              <w:left w:val="nil"/>
              <w:bottom w:val="nil"/>
              <w:right w:val="nil"/>
            </w:tcBorders>
            <w:shd w:val="clear" w:color="auto" w:fill="auto"/>
          </w:tcPr>
          <w:p w14:paraId="6972392D" w14:textId="77777777" w:rsidR="00DA762B" w:rsidRPr="00DA762B" w:rsidRDefault="00DA762B" w:rsidP="00DA762B">
            <w:pPr>
              <w:rPr>
                <w:rFonts w:eastAsia="Calibri" w:cs="Times New Roman"/>
                <w:szCs w:val="28"/>
              </w:rPr>
            </w:pPr>
            <w:r w:rsidRPr="00DA762B">
              <w:rPr>
                <w:rFonts w:eastAsia="Calibri" w:cs="Times New Roman"/>
                <w:szCs w:val="28"/>
              </w:rPr>
              <w:t>Организация и проведение творческих фестивалей и конкурсов для детей и молодежи</w:t>
            </w:r>
          </w:p>
        </w:tc>
      </w:tr>
      <w:tr w:rsidR="00DA762B" w:rsidRPr="00DA762B" w14:paraId="6F529B8C" w14:textId="77777777" w:rsidTr="00323429">
        <w:trPr>
          <w:cantSplit/>
          <w:trHeight w:val="713"/>
          <w:jc w:val="center"/>
        </w:trPr>
        <w:tc>
          <w:tcPr>
            <w:tcW w:w="2552" w:type="dxa"/>
            <w:tcBorders>
              <w:top w:val="nil"/>
              <w:left w:val="nil"/>
              <w:bottom w:val="nil"/>
              <w:right w:val="nil"/>
            </w:tcBorders>
            <w:shd w:val="clear" w:color="auto" w:fill="auto"/>
            <w:noWrap/>
          </w:tcPr>
          <w:p w14:paraId="012F68F9" w14:textId="77777777" w:rsidR="00DA762B" w:rsidRPr="00DA762B" w:rsidRDefault="00DA762B" w:rsidP="00DA762B">
            <w:pPr>
              <w:rPr>
                <w:rFonts w:eastAsia="Calibri" w:cs="Times New Roman"/>
                <w:szCs w:val="28"/>
              </w:rPr>
            </w:pPr>
            <w:r w:rsidRPr="00DA762B">
              <w:rPr>
                <w:rFonts w:eastAsia="Calibri" w:cs="Times New Roman"/>
                <w:szCs w:val="28"/>
              </w:rPr>
              <w:lastRenderedPageBreak/>
              <w:t>11 1 A2 60274</w:t>
            </w:r>
          </w:p>
        </w:tc>
        <w:tc>
          <w:tcPr>
            <w:tcW w:w="7825" w:type="dxa"/>
            <w:tcBorders>
              <w:top w:val="nil"/>
              <w:left w:val="nil"/>
              <w:bottom w:val="nil"/>
              <w:right w:val="nil"/>
            </w:tcBorders>
            <w:shd w:val="clear" w:color="auto" w:fill="auto"/>
          </w:tcPr>
          <w:p w14:paraId="12DACF62"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Общероссийской                    общественно-государственной организации "Российский фонд культуры" на реализацию творческих проектов некоммерческих организаций, направленных на укрепление российской гражданской идентичности на основе                       духовно-нравственных и культурных ценностей народов Российской Федерации</w:t>
            </w:r>
          </w:p>
        </w:tc>
      </w:tr>
      <w:tr w:rsidR="00DA762B" w:rsidRPr="00DA762B" w14:paraId="3A8576D1" w14:textId="77777777" w:rsidTr="00323429">
        <w:trPr>
          <w:cantSplit/>
          <w:trHeight w:val="713"/>
          <w:jc w:val="center"/>
        </w:trPr>
        <w:tc>
          <w:tcPr>
            <w:tcW w:w="2552" w:type="dxa"/>
            <w:tcBorders>
              <w:top w:val="nil"/>
              <w:left w:val="nil"/>
              <w:bottom w:val="nil"/>
              <w:right w:val="nil"/>
            </w:tcBorders>
            <w:shd w:val="clear" w:color="auto" w:fill="auto"/>
            <w:noWrap/>
          </w:tcPr>
          <w:p w14:paraId="4F2630FF" w14:textId="77777777" w:rsidR="00DA762B" w:rsidRPr="00DA762B" w:rsidRDefault="00DA762B" w:rsidP="00DA762B">
            <w:pPr>
              <w:rPr>
                <w:rFonts w:eastAsia="Calibri" w:cs="Times New Roman"/>
                <w:szCs w:val="28"/>
              </w:rPr>
            </w:pPr>
            <w:r w:rsidRPr="00DA762B">
              <w:rPr>
                <w:rFonts w:eastAsia="Calibri" w:cs="Times New Roman"/>
                <w:szCs w:val="28"/>
              </w:rPr>
              <w:t>11 1 A2 60275</w:t>
            </w:r>
          </w:p>
        </w:tc>
        <w:tc>
          <w:tcPr>
            <w:tcW w:w="7825" w:type="dxa"/>
            <w:tcBorders>
              <w:top w:val="nil"/>
              <w:left w:val="nil"/>
              <w:bottom w:val="nil"/>
              <w:right w:val="nil"/>
            </w:tcBorders>
            <w:shd w:val="clear" w:color="auto" w:fill="auto"/>
          </w:tcPr>
          <w:p w14:paraId="073294DC" w14:textId="77777777" w:rsidR="00DA762B" w:rsidRPr="00DA762B" w:rsidRDefault="00DA762B" w:rsidP="00DA762B">
            <w:pPr>
              <w:rPr>
                <w:rFonts w:eastAsia="Calibri" w:cs="Times New Roman"/>
                <w:szCs w:val="28"/>
              </w:rPr>
            </w:pPr>
            <w:r w:rsidRPr="00DA762B">
              <w:rPr>
                <w:rFonts w:eastAsia="Calibri" w:cs="Times New Roman"/>
                <w:szCs w:val="28"/>
              </w:rPr>
              <w:t>Реализация всероссийских и международных творческих проектов в области музыкального и театрального искусства</w:t>
            </w:r>
          </w:p>
        </w:tc>
      </w:tr>
      <w:tr w:rsidR="00DA762B" w:rsidRPr="00DA762B" w14:paraId="19651CAB" w14:textId="77777777" w:rsidTr="00323429">
        <w:trPr>
          <w:cantSplit/>
          <w:trHeight w:val="713"/>
          <w:jc w:val="center"/>
        </w:trPr>
        <w:tc>
          <w:tcPr>
            <w:tcW w:w="2552" w:type="dxa"/>
            <w:tcBorders>
              <w:top w:val="nil"/>
              <w:left w:val="nil"/>
              <w:bottom w:val="nil"/>
              <w:right w:val="nil"/>
            </w:tcBorders>
            <w:shd w:val="clear" w:color="auto" w:fill="auto"/>
            <w:noWrap/>
          </w:tcPr>
          <w:p w14:paraId="2D2C00ED" w14:textId="77777777" w:rsidR="00DA762B" w:rsidRPr="00DA762B" w:rsidRDefault="00DA762B" w:rsidP="00DA762B">
            <w:pPr>
              <w:rPr>
                <w:rFonts w:eastAsia="Calibri" w:cs="Times New Roman"/>
                <w:szCs w:val="28"/>
              </w:rPr>
            </w:pPr>
            <w:r w:rsidRPr="00DA762B">
              <w:rPr>
                <w:rFonts w:eastAsia="Calibri" w:cs="Times New Roman"/>
                <w:szCs w:val="28"/>
              </w:rPr>
              <w:t>11 1 A2 60276</w:t>
            </w:r>
          </w:p>
        </w:tc>
        <w:tc>
          <w:tcPr>
            <w:tcW w:w="7825" w:type="dxa"/>
            <w:tcBorders>
              <w:top w:val="nil"/>
              <w:left w:val="nil"/>
              <w:bottom w:val="nil"/>
              <w:right w:val="nil"/>
            </w:tcBorders>
            <w:shd w:val="clear" w:color="auto" w:fill="auto"/>
          </w:tcPr>
          <w:p w14:paraId="0C2C4524" w14:textId="77777777" w:rsidR="00DA762B" w:rsidRPr="00DA762B" w:rsidRDefault="00DA762B" w:rsidP="00DA762B">
            <w:pPr>
              <w:rPr>
                <w:rFonts w:eastAsia="Calibri" w:cs="Times New Roman"/>
                <w:szCs w:val="28"/>
              </w:rPr>
            </w:pPr>
            <w:r w:rsidRPr="00DA762B">
              <w:rPr>
                <w:rFonts w:eastAsia="Calibri" w:cs="Times New Roman"/>
                <w:szCs w:val="28"/>
              </w:rPr>
              <w:t>Реализация выставочных проектов ведущих федеральных и региональных музеев</w:t>
            </w:r>
          </w:p>
        </w:tc>
      </w:tr>
      <w:tr w:rsidR="00DA762B" w:rsidRPr="00DA762B" w14:paraId="0E621880" w14:textId="77777777" w:rsidTr="00323429">
        <w:trPr>
          <w:cantSplit/>
          <w:trHeight w:val="713"/>
          <w:jc w:val="center"/>
        </w:trPr>
        <w:tc>
          <w:tcPr>
            <w:tcW w:w="2552" w:type="dxa"/>
            <w:tcBorders>
              <w:top w:val="nil"/>
              <w:left w:val="nil"/>
              <w:bottom w:val="nil"/>
              <w:right w:val="nil"/>
            </w:tcBorders>
            <w:shd w:val="clear" w:color="auto" w:fill="auto"/>
            <w:noWrap/>
          </w:tcPr>
          <w:p w14:paraId="57099480" w14:textId="77777777" w:rsidR="00DA762B" w:rsidRPr="00DA762B" w:rsidRDefault="00DA762B" w:rsidP="00DA762B">
            <w:pPr>
              <w:rPr>
                <w:rFonts w:eastAsia="Calibri" w:cs="Times New Roman"/>
                <w:szCs w:val="28"/>
              </w:rPr>
            </w:pPr>
            <w:r w:rsidRPr="00DA762B">
              <w:rPr>
                <w:rFonts w:eastAsia="Calibri" w:cs="Times New Roman"/>
                <w:szCs w:val="28"/>
              </w:rPr>
              <w:t>11 1 A2 60851</w:t>
            </w:r>
          </w:p>
        </w:tc>
        <w:tc>
          <w:tcPr>
            <w:tcW w:w="7825" w:type="dxa"/>
            <w:tcBorders>
              <w:top w:val="nil"/>
              <w:left w:val="nil"/>
              <w:bottom w:val="nil"/>
              <w:right w:val="nil"/>
            </w:tcBorders>
            <w:shd w:val="clear" w:color="auto" w:fill="auto"/>
          </w:tcPr>
          <w:p w14:paraId="2592DE2D"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Общероссийской                      общественно-государственной организации "Российское военно-историческое общество" на мероприятия по созданию памятных мест, связанных с военной историей России</w:t>
            </w:r>
          </w:p>
        </w:tc>
      </w:tr>
      <w:tr w:rsidR="00DA762B" w:rsidRPr="00DA762B" w14:paraId="654C5C8B" w14:textId="77777777" w:rsidTr="00323429">
        <w:trPr>
          <w:cantSplit/>
          <w:trHeight w:val="713"/>
          <w:jc w:val="center"/>
        </w:trPr>
        <w:tc>
          <w:tcPr>
            <w:tcW w:w="2552" w:type="dxa"/>
            <w:tcBorders>
              <w:top w:val="nil"/>
              <w:left w:val="nil"/>
              <w:bottom w:val="nil"/>
              <w:right w:val="nil"/>
            </w:tcBorders>
            <w:shd w:val="clear" w:color="auto" w:fill="auto"/>
            <w:noWrap/>
          </w:tcPr>
          <w:p w14:paraId="6452AA29" w14:textId="77777777" w:rsidR="00DA762B" w:rsidRPr="00DA762B" w:rsidRDefault="00DA762B" w:rsidP="00DA762B">
            <w:pPr>
              <w:rPr>
                <w:rFonts w:eastAsia="Calibri" w:cs="Times New Roman"/>
                <w:szCs w:val="28"/>
              </w:rPr>
            </w:pPr>
            <w:r w:rsidRPr="00DA762B">
              <w:rPr>
                <w:rFonts w:eastAsia="Calibri" w:cs="Times New Roman"/>
                <w:szCs w:val="28"/>
              </w:rPr>
              <w:t>11 1 A2 60852</w:t>
            </w:r>
          </w:p>
        </w:tc>
        <w:tc>
          <w:tcPr>
            <w:tcW w:w="7825" w:type="dxa"/>
            <w:tcBorders>
              <w:top w:val="nil"/>
              <w:left w:val="nil"/>
              <w:bottom w:val="nil"/>
              <w:right w:val="nil"/>
            </w:tcBorders>
            <w:shd w:val="clear" w:color="auto" w:fill="auto"/>
          </w:tcPr>
          <w:p w14:paraId="5256C18F"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Общероссийской                 общественно-государственной организации "Российское военно-историческое общество" на мероприятия, связанные с проведением военно-исторических лагерей на территориях субъектов Российской Федерации</w:t>
            </w:r>
          </w:p>
        </w:tc>
      </w:tr>
      <w:tr w:rsidR="00DA762B" w:rsidRPr="00DA762B" w14:paraId="1F1C8D3E" w14:textId="77777777" w:rsidTr="00323429">
        <w:trPr>
          <w:cantSplit/>
          <w:trHeight w:val="713"/>
          <w:jc w:val="center"/>
        </w:trPr>
        <w:tc>
          <w:tcPr>
            <w:tcW w:w="2552" w:type="dxa"/>
            <w:tcBorders>
              <w:top w:val="nil"/>
              <w:left w:val="nil"/>
              <w:bottom w:val="nil"/>
              <w:right w:val="nil"/>
            </w:tcBorders>
            <w:shd w:val="clear" w:color="auto" w:fill="auto"/>
            <w:noWrap/>
          </w:tcPr>
          <w:p w14:paraId="3D873948" w14:textId="77777777" w:rsidR="00DA762B" w:rsidRPr="00DA762B" w:rsidRDefault="00DA762B" w:rsidP="00DA762B">
            <w:pPr>
              <w:rPr>
                <w:rFonts w:eastAsia="Calibri" w:cs="Times New Roman"/>
                <w:szCs w:val="28"/>
              </w:rPr>
            </w:pPr>
            <w:r w:rsidRPr="00DA762B">
              <w:rPr>
                <w:rFonts w:eastAsia="Calibri" w:cs="Times New Roman"/>
                <w:szCs w:val="28"/>
              </w:rPr>
              <w:t>11 1 A2 60855</w:t>
            </w:r>
          </w:p>
        </w:tc>
        <w:tc>
          <w:tcPr>
            <w:tcW w:w="7825" w:type="dxa"/>
            <w:tcBorders>
              <w:top w:val="nil"/>
              <w:left w:val="nil"/>
              <w:bottom w:val="nil"/>
              <w:right w:val="nil"/>
            </w:tcBorders>
            <w:shd w:val="clear" w:color="auto" w:fill="auto"/>
          </w:tcPr>
          <w:p w14:paraId="07AD5182"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Общероссийской                   общественно-государственной организации "Российский фонд культуры" в целях реализации культурно-просветительских программ для школьников</w:t>
            </w:r>
          </w:p>
        </w:tc>
      </w:tr>
      <w:tr w:rsidR="00DA762B" w:rsidRPr="00DA762B" w14:paraId="14346EFC" w14:textId="77777777" w:rsidTr="00323429">
        <w:trPr>
          <w:cantSplit/>
          <w:trHeight w:val="713"/>
          <w:jc w:val="center"/>
        </w:trPr>
        <w:tc>
          <w:tcPr>
            <w:tcW w:w="2552" w:type="dxa"/>
            <w:tcBorders>
              <w:top w:val="nil"/>
              <w:left w:val="nil"/>
              <w:bottom w:val="nil"/>
              <w:right w:val="nil"/>
            </w:tcBorders>
            <w:shd w:val="clear" w:color="auto" w:fill="auto"/>
            <w:noWrap/>
          </w:tcPr>
          <w:p w14:paraId="25635306" w14:textId="77777777" w:rsidR="00DA762B" w:rsidRPr="00DA762B" w:rsidRDefault="00DA762B" w:rsidP="00DA762B">
            <w:pPr>
              <w:rPr>
                <w:rFonts w:eastAsia="Calibri" w:cs="Times New Roman"/>
                <w:szCs w:val="28"/>
              </w:rPr>
            </w:pPr>
            <w:r w:rsidRPr="00DA762B">
              <w:rPr>
                <w:rFonts w:eastAsia="Calibri" w:cs="Times New Roman"/>
                <w:szCs w:val="28"/>
              </w:rPr>
              <w:t>11 1 A2 62390</w:t>
            </w:r>
          </w:p>
        </w:tc>
        <w:tc>
          <w:tcPr>
            <w:tcW w:w="7825" w:type="dxa"/>
            <w:tcBorders>
              <w:top w:val="nil"/>
              <w:left w:val="nil"/>
              <w:bottom w:val="nil"/>
              <w:right w:val="nil"/>
            </w:tcBorders>
            <w:shd w:val="clear" w:color="auto" w:fill="auto"/>
          </w:tcPr>
          <w:p w14:paraId="6E74DC4D" w14:textId="77777777" w:rsidR="00DA762B" w:rsidRPr="00DA762B" w:rsidRDefault="00DA762B" w:rsidP="00DA762B">
            <w:pPr>
              <w:rPr>
                <w:rFonts w:eastAsia="Calibri" w:cs="Times New Roman"/>
                <w:szCs w:val="28"/>
              </w:rPr>
            </w:pPr>
            <w:r w:rsidRPr="00DA762B">
              <w:rPr>
                <w:rFonts w:eastAsia="Calibri" w:cs="Times New Roman"/>
                <w:szCs w:val="28"/>
              </w:rPr>
              <w:t>Стипендии Правительства Российской Федерации для молодых деятелей культуры и искусства</w:t>
            </w:r>
          </w:p>
        </w:tc>
      </w:tr>
      <w:tr w:rsidR="00DA762B" w:rsidRPr="00DA762B" w14:paraId="6C4608E7" w14:textId="77777777" w:rsidTr="00323429">
        <w:trPr>
          <w:cantSplit/>
          <w:trHeight w:val="312"/>
          <w:jc w:val="center"/>
        </w:trPr>
        <w:tc>
          <w:tcPr>
            <w:tcW w:w="2552" w:type="dxa"/>
            <w:tcBorders>
              <w:top w:val="nil"/>
              <w:left w:val="nil"/>
              <w:bottom w:val="nil"/>
              <w:right w:val="nil"/>
            </w:tcBorders>
            <w:shd w:val="clear" w:color="auto" w:fill="auto"/>
            <w:noWrap/>
          </w:tcPr>
          <w:p w14:paraId="3A927A83" w14:textId="77777777" w:rsidR="00DA762B" w:rsidRPr="00DA762B" w:rsidRDefault="00DA762B" w:rsidP="00DA762B">
            <w:pPr>
              <w:rPr>
                <w:rFonts w:eastAsia="Calibri" w:cs="Times New Roman"/>
                <w:szCs w:val="28"/>
              </w:rPr>
            </w:pPr>
            <w:r w:rsidRPr="00DA762B">
              <w:rPr>
                <w:rFonts w:eastAsia="Calibri" w:cs="Times New Roman"/>
                <w:szCs w:val="28"/>
              </w:rPr>
              <w:t>11 1 A3 00000</w:t>
            </w:r>
          </w:p>
        </w:tc>
        <w:tc>
          <w:tcPr>
            <w:tcW w:w="7825" w:type="dxa"/>
            <w:tcBorders>
              <w:top w:val="nil"/>
              <w:left w:val="nil"/>
              <w:bottom w:val="nil"/>
              <w:right w:val="nil"/>
            </w:tcBorders>
            <w:shd w:val="clear" w:color="auto" w:fill="auto"/>
          </w:tcPr>
          <w:p w14:paraId="2072B993"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"Цифровая культура"</w:t>
            </w:r>
          </w:p>
        </w:tc>
      </w:tr>
      <w:tr w:rsidR="00DA762B" w:rsidRPr="00DA762B" w14:paraId="26F656B8" w14:textId="77777777" w:rsidTr="00323429">
        <w:trPr>
          <w:cantSplit/>
          <w:trHeight w:val="273"/>
          <w:jc w:val="center"/>
        </w:trPr>
        <w:tc>
          <w:tcPr>
            <w:tcW w:w="2552" w:type="dxa"/>
            <w:tcBorders>
              <w:top w:val="nil"/>
              <w:left w:val="nil"/>
              <w:bottom w:val="nil"/>
              <w:right w:val="nil"/>
            </w:tcBorders>
            <w:shd w:val="clear" w:color="auto" w:fill="auto"/>
            <w:noWrap/>
          </w:tcPr>
          <w:p w14:paraId="55D07137" w14:textId="77777777" w:rsidR="00DA762B" w:rsidRPr="00DA762B" w:rsidRDefault="00DA762B" w:rsidP="00DA762B">
            <w:pPr>
              <w:rPr>
                <w:rFonts w:eastAsia="Calibri" w:cs="Times New Roman"/>
                <w:szCs w:val="28"/>
              </w:rPr>
            </w:pPr>
            <w:r w:rsidRPr="00DA762B">
              <w:rPr>
                <w:rFonts w:eastAsia="Calibri" w:cs="Times New Roman"/>
                <w:szCs w:val="28"/>
              </w:rPr>
              <w:t>11 1 A3 54530</w:t>
            </w:r>
          </w:p>
        </w:tc>
        <w:tc>
          <w:tcPr>
            <w:tcW w:w="7825" w:type="dxa"/>
            <w:tcBorders>
              <w:top w:val="nil"/>
              <w:left w:val="nil"/>
              <w:bottom w:val="nil"/>
              <w:right w:val="nil"/>
            </w:tcBorders>
            <w:shd w:val="clear" w:color="auto" w:fill="auto"/>
          </w:tcPr>
          <w:p w14:paraId="38942904" w14:textId="77777777" w:rsidR="00DA762B" w:rsidRPr="00DA762B" w:rsidRDefault="00DA762B" w:rsidP="00DA762B">
            <w:pPr>
              <w:rPr>
                <w:rFonts w:eastAsia="Calibri" w:cs="Times New Roman"/>
                <w:szCs w:val="28"/>
              </w:rPr>
            </w:pPr>
            <w:r w:rsidRPr="00DA762B">
              <w:rPr>
                <w:rFonts w:eastAsia="Calibri" w:cs="Times New Roman"/>
                <w:szCs w:val="28"/>
              </w:rPr>
              <w:t>Создание виртуальных концертных залов</w:t>
            </w:r>
          </w:p>
        </w:tc>
      </w:tr>
      <w:tr w:rsidR="00DA762B" w:rsidRPr="00DA762B" w14:paraId="1285F8CF" w14:textId="77777777" w:rsidTr="00323429">
        <w:trPr>
          <w:cantSplit/>
          <w:trHeight w:val="713"/>
          <w:jc w:val="center"/>
        </w:trPr>
        <w:tc>
          <w:tcPr>
            <w:tcW w:w="2552" w:type="dxa"/>
            <w:tcBorders>
              <w:top w:val="nil"/>
              <w:left w:val="nil"/>
              <w:bottom w:val="nil"/>
              <w:right w:val="nil"/>
            </w:tcBorders>
            <w:shd w:val="clear" w:color="auto" w:fill="auto"/>
            <w:noWrap/>
          </w:tcPr>
          <w:p w14:paraId="5369A9A2" w14:textId="77777777" w:rsidR="00DA762B" w:rsidRPr="00DA762B" w:rsidRDefault="00DA762B" w:rsidP="00DA762B">
            <w:pPr>
              <w:rPr>
                <w:rFonts w:eastAsia="Calibri" w:cs="Times New Roman"/>
                <w:szCs w:val="28"/>
              </w:rPr>
            </w:pPr>
            <w:r w:rsidRPr="00DA762B">
              <w:rPr>
                <w:rFonts w:eastAsia="Calibri" w:cs="Times New Roman"/>
                <w:szCs w:val="28"/>
              </w:rPr>
              <w:t>11 2 00 00000</w:t>
            </w:r>
          </w:p>
        </w:tc>
        <w:tc>
          <w:tcPr>
            <w:tcW w:w="7825" w:type="dxa"/>
            <w:tcBorders>
              <w:top w:val="nil"/>
              <w:left w:val="nil"/>
              <w:bottom w:val="nil"/>
              <w:right w:val="nil"/>
            </w:tcBorders>
            <w:shd w:val="clear" w:color="auto" w:fill="auto"/>
          </w:tcPr>
          <w:p w14:paraId="179D8F0F"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не входящие в состав национальных проектов</w:t>
            </w:r>
          </w:p>
        </w:tc>
      </w:tr>
      <w:tr w:rsidR="00DA762B" w:rsidRPr="00DA762B" w14:paraId="2BE1D454" w14:textId="77777777" w:rsidTr="00323429">
        <w:trPr>
          <w:cantSplit/>
          <w:trHeight w:val="713"/>
          <w:jc w:val="center"/>
        </w:trPr>
        <w:tc>
          <w:tcPr>
            <w:tcW w:w="2552" w:type="dxa"/>
            <w:tcBorders>
              <w:top w:val="nil"/>
              <w:left w:val="nil"/>
              <w:bottom w:val="nil"/>
              <w:right w:val="nil"/>
            </w:tcBorders>
            <w:shd w:val="clear" w:color="auto" w:fill="auto"/>
            <w:noWrap/>
          </w:tcPr>
          <w:p w14:paraId="38A6E62E" w14:textId="77777777" w:rsidR="00DA762B" w:rsidRPr="00DA762B" w:rsidRDefault="00DA762B" w:rsidP="00DA762B">
            <w:pPr>
              <w:rPr>
                <w:rFonts w:eastAsia="Calibri" w:cs="Times New Roman"/>
                <w:szCs w:val="28"/>
              </w:rPr>
            </w:pPr>
            <w:r w:rsidRPr="00DA762B">
              <w:rPr>
                <w:rFonts w:eastAsia="Calibri" w:cs="Times New Roman"/>
                <w:szCs w:val="28"/>
              </w:rPr>
              <w:t>11 2 01 00000</w:t>
            </w:r>
          </w:p>
        </w:tc>
        <w:tc>
          <w:tcPr>
            <w:tcW w:w="7825" w:type="dxa"/>
            <w:tcBorders>
              <w:top w:val="nil"/>
              <w:left w:val="nil"/>
              <w:bottom w:val="nil"/>
              <w:right w:val="nil"/>
            </w:tcBorders>
            <w:shd w:val="clear" w:color="auto" w:fill="auto"/>
          </w:tcPr>
          <w:p w14:paraId="75D94966"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"Сохранение культурного и исторического наследия"</w:t>
            </w:r>
          </w:p>
        </w:tc>
      </w:tr>
      <w:tr w:rsidR="00DA762B" w:rsidRPr="00DA762B" w14:paraId="3E453350" w14:textId="77777777" w:rsidTr="00323429">
        <w:trPr>
          <w:cantSplit/>
          <w:trHeight w:val="713"/>
          <w:jc w:val="center"/>
        </w:trPr>
        <w:tc>
          <w:tcPr>
            <w:tcW w:w="2552" w:type="dxa"/>
            <w:tcBorders>
              <w:top w:val="nil"/>
              <w:left w:val="nil"/>
              <w:bottom w:val="nil"/>
              <w:right w:val="nil"/>
            </w:tcBorders>
            <w:shd w:val="clear" w:color="auto" w:fill="auto"/>
            <w:noWrap/>
          </w:tcPr>
          <w:p w14:paraId="119B612D" w14:textId="77777777" w:rsidR="00DA762B" w:rsidRPr="00DA762B" w:rsidRDefault="00DA762B" w:rsidP="00DA762B">
            <w:pPr>
              <w:rPr>
                <w:rFonts w:eastAsia="Calibri" w:cs="Times New Roman"/>
                <w:szCs w:val="28"/>
              </w:rPr>
            </w:pPr>
            <w:r w:rsidRPr="00DA762B">
              <w:rPr>
                <w:rFonts w:eastAsia="Calibri" w:cs="Times New Roman"/>
                <w:szCs w:val="28"/>
              </w:rPr>
              <w:t>11 2 01 51120</w:t>
            </w:r>
          </w:p>
        </w:tc>
        <w:tc>
          <w:tcPr>
            <w:tcW w:w="7825" w:type="dxa"/>
            <w:tcBorders>
              <w:top w:val="nil"/>
              <w:left w:val="nil"/>
              <w:bottom w:val="nil"/>
              <w:right w:val="nil"/>
            </w:tcBorders>
            <w:shd w:val="clear" w:color="auto" w:fill="auto"/>
          </w:tcPr>
          <w:p w14:paraId="10EBB9D7" w14:textId="77777777" w:rsidR="00DA762B" w:rsidRPr="00DA762B" w:rsidRDefault="00DA762B" w:rsidP="00DA762B">
            <w:pPr>
              <w:rPr>
                <w:rFonts w:eastAsia="Calibri" w:cs="Times New Roman"/>
                <w:szCs w:val="28"/>
              </w:rPr>
            </w:pPr>
            <w:r w:rsidRPr="00DA762B">
              <w:rPr>
                <w:rFonts w:eastAsia="Calibri" w:cs="Times New Roman"/>
                <w:szCs w:val="28"/>
              </w:rPr>
              <w:t>Субсидии на софинансирование капитальных вложений в объекты муниципальной собственности</w:t>
            </w:r>
          </w:p>
        </w:tc>
      </w:tr>
      <w:tr w:rsidR="00DA762B" w:rsidRPr="00DA762B" w14:paraId="1E509947" w14:textId="77777777" w:rsidTr="00323429">
        <w:trPr>
          <w:cantSplit/>
          <w:trHeight w:val="713"/>
          <w:jc w:val="center"/>
        </w:trPr>
        <w:tc>
          <w:tcPr>
            <w:tcW w:w="2552" w:type="dxa"/>
            <w:tcBorders>
              <w:top w:val="nil"/>
              <w:left w:val="nil"/>
              <w:bottom w:val="nil"/>
              <w:right w:val="nil"/>
            </w:tcBorders>
            <w:shd w:val="clear" w:color="auto" w:fill="auto"/>
            <w:noWrap/>
          </w:tcPr>
          <w:p w14:paraId="7FCE6577" w14:textId="77777777" w:rsidR="00DA762B" w:rsidRPr="00DA762B" w:rsidRDefault="00DA762B" w:rsidP="00DA762B">
            <w:pPr>
              <w:rPr>
                <w:rFonts w:eastAsia="Calibri" w:cs="Times New Roman"/>
                <w:szCs w:val="28"/>
              </w:rPr>
            </w:pPr>
            <w:r w:rsidRPr="00DA762B">
              <w:rPr>
                <w:rFonts w:eastAsia="Calibri" w:cs="Times New Roman"/>
                <w:szCs w:val="28"/>
              </w:rPr>
              <w:t>11 2 01 52440</w:t>
            </w:r>
          </w:p>
        </w:tc>
        <w:tc>
          <w:tcPr>
            <w:tcW w:w="7825" w:type="dxa"/>
            <w:tcBorders>
              <w:top w:val="nil"/>
              <w:left w:val="nil"/>
              <w:bottom w:val="nil"/>
              <w:right w:val="nil"/>
            </w:tcBorders>
            <w:shd w:val="clear" w:color="auto" w:fill="auto"/>
          </w:tcPr>
          <w:p w14:paraId="2C178B88" w14:textId="77777777" w:rsidR="00DA762B" w:rsidRPr="00DA762B" w:rsidRDefault="00DA762B" w:rsidP="00DA762B">
            <w:pPr>
              <w:rPr>
                <w:rFonts w:eastAsia="Calibri" w:cs="Times New Roman"/>
                <w:szCs w:val="28"/>
              </w:rPr>
            </w:pPr>
            <w:r w:rsidRPr="00DA762B">
              <w:rPr>
                <w:rFonts w:eastAsia="Calibri" w:cs="Times New Roman"/>
                <w:szCs w:val="28"/>
              </w:rPr>
              <w:t>Субсидия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w:t>
            </w:r>
          </w:p>
        </w:tc>
      </w:tr>
      <w:tr w:rsidR="00DA762B" w:rsidRPr="00DA762B" w14:paraId="4A053D9D" w14:textId="77777777" w:rsidTr="00323429">
        <w:trPr>
          <w:cantSplit/>
          <w:trHeight w:val="713"/>
          <w:jc w:val="center"/>
        </w:trPr>
        <w:tc>
          <w:tcPr>
            <w:tcW w:w="2552" w:type="dxa"/>
            <w:tcBorders>
              <w:top w:val="nil"/>
              <w:left w:val="nil"/>
              <w:bottom w:val="nil"/>
              <w:right w:val="nil"/>
            </w:tcBorders>
            <w:shd w:val="clear" w:color="auto" w:fill="auto"/>
            <w:noWrap/>
          </w:tcPr>
          <w:p w14:paraId="15150D77" w14:textId="77777777" w:rsidR="00DA762B" w:rsidRPr="00DA762B" w:rsidRDefault="00DA762B" w:rsidP="00DA762B">
            <w:pPr>
              <w:rPr>
                <w:rFonts w:eastAsia="Calibri" w:cs="Times New Roman"/>
                <w:szCs w:val="28"/>
              </w:rPr>
            </w:pPr>
            <w:r w:rsidRPr="00DA762B">
              <w:rPr>
                <w:rFonts w:eastAsia="Calibri" w:cs="Times New Roman"/>
                <w:szCs w:val="28"/>
              </w:rPr>
              <w:lastRenderedPageBreak/>
              <w:t>11 2 01 53670</w:t>
            </w:r>
          </w:p>
        </w:tc>
        <w:tc>
          <w:tcPr>
            <w:tcW w:w="7825" w:type="dxa"/>
            <w:tcBorders>
              <w:top w:val="nil"/>
              <w:left w:val="nil"/>
              <w:bottom w:val="nil"/>
              <w:right w:val="nil"/>
            </w:tcBorders>
            <w:shd w:val="clear" w:color="auto" w:fill="auto"/>
          </w:tcPr>
          <w:p w14:paraId="63B24B72" w14:textId="77777777" w:rsidR="00DA762B" w:rsidRPr="00DA762B" w:rsidRDefault="00DA762B" w:rsidP="00DA762B">
            <w:pPr>
              <w:rPr>
                <w:rFonts w:eastAsia="Calibri" w:cs="Times New Roman"/>
                <w:szCs w:val="28"/>
              </w:rPr>
            </w:pPr>
            <w:r w:rsidRPr="00DA762B">
              <w:rPr>
                <w:rFonts w:eastAsia="Calibri" w:cs="Times New Roman"/>
                <w:szCs w:val="28"/>
              </w:rPr>
              <w:t>Иной межбюджетный трансферт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регионального значения "Церковь Покрова Пресвятой Богородицы", 1888 г.</w:t>
            </w:r>
          </w:p>
        </w:tc>
      </w:tr>
      <w:tr w:rsidR="00DA762B" w:rsidRPr="00DA762B" w14:paraId="24192470" w14:textId="77777777" w:rsidTr="00323429">
        <w:trPr>
          <w:cantSplit/>
          <w:trHeight w:val="713"/>
          <w:jc w:val="center"/>
        </w:trPr>
        <w:tc>
          <w:tcPr>
            <w:tcW w:w="2552" w:type="dxa"/>
            <w:tcBorders>
              <w:top w:val="nil"/>
              <w:left w:val="nil"/>
              <w:bottom w:val="nil"/>
              <w:right w:val="nil"/>
            </w:tcBorders>
            <w:shd w:val="clear" w:color="auto" w:fill="auto"/>
            <w:noWrap/>
          </w:tcPr>
          <w:p w14:paraId="46198AC6" w14:textId="77777777" w:rsidR="00DA762B" w:rsidRPr="00DA762B" w:rsidRDefault="00DA762B" w:rsidP="00DA762B">
            <w:pPr>
              <w:rPr>
                <w:rFonts w:eastAsia="Calibri" w:cs="Times New Roman"/>
                <w:szCs w:val="28"/>
              </w:rPr>
            </w:pPr>
            <w:r w:rsidRPr="00DA762B">
              <w:rPr>
                <w:rFonts w:eastAsia="Calibri" w:cs="Times New Roman"/>
                <w:szCs w:val="28"/>
              </w:rPr>
              <w:t>11 2 01 55090</w:t>
            </w:r>
          </w:p>
        </w:tc>
        <w:tc>
          <w:tcPr>
            <w:tcW w:w="7825" w:type="dxa"/>
            <w:tcBorders>
              <w:top w:val="nil"/>
              <w:left w:val="nil"/>
              <w:bottom w:val="nil"/>
              <w:right w:val="nil"/>
            </w:tcBorders>
            <w:shd w:val="clear" w:color="auto" w:fill="auto"/>
          </w:tcPr>
          <w:p w14:paraId="5CEDA67E" w14:textId="77777777" w:rsidR="00DA762B" w:rsidRPr="00DA762B" w:rsidRDefault="00DA762B" w:rsidP="00DA762B">
            <w:pPr>
              <w:rPr>
                <w:rFonts w:eastAsia="Calibri" w:cs="Times New Roman"/>
                <w:szCs w:val="28"/>
              </w:rPr>
            </w:pPr>
            <w:r w:rsidRPr="00DA762B">
              <w:rPr>
                <w:rFonts w:eastAsia="Calibri" w:cs="Times New Roman"/>
                <w:szCs w:val="28"/>
              </w:rPr>
              <w:t>Субсидии на подготовку и проведение празднования на федеральном уровне памятных дат субъектов Российской Федерации</w:t>
            </w:r>
          </w:p>
        </w:tc>
      </w:tr>
      <w:tr w:rsidR="00DA762B" w:rsidRPr="00DA762B" w14:paraId="7F4C3C54" w14:textId="77777777" w:rsidTr="00323429">
        <w:trPr>
          <w:cantSplit/>
          <w:trHeight w:val="293"/>
          <w:jc w:val="center"/>
        </w:trPr>
        <w:tc>
          <w:tcPr>
            <w:tcW w:w="2552" w:type="dxa"/>
            <w:tcBorders>
              <w:top w:val="nil"/>
              <w:left w:val="nil"/>
              <w:bottom w:val="nil"/>
              <w:right w:val="nil"/>
            </w:tcBorders>
            <w:shd w:val="clear" w:color="auto" w:fill="auto"/>
            <w:noWrap/>
          </w:tcPr>
          <w:p w14:paraId="7397AF68" w14:textId="77777777" w:rsidR="00DA762B" w:rsidRPr="00DA762B" w:rsidRDefault="00DA762B" w:rsidP="00DA762B">
            <w:pPr>
              <w:rPr>
                <w:rFonts w:eastAsia="Calibri" w:cs="Times New Roman"/>
                <w:szCs w:val="28"/>
              </w:rPr>
            </w:pPr>
            <w:r w:rsidRPr="00DA762B">
              <w:rPr>
                <w:rFonts w:eastAsia="Calibri" w:cs="Times New Roman"/>
                <w:szCs w:val="28"/>
              </w:rPr>
              <w:t>11 2 01 55190</w:t>
            </w:r>
          </w:p>
        </w:tc>
        <w:tc>
          <w:tcPr>
            <w:tcW w:w="7825" w:type="dxa"/>
            <w:tcBorders>
              <w:top w:val="nil"/>
              <w:left w:val="nil"/>
              <w:bottom w:val="nil"/>
              <w:right w:val="nil"/>
            </w:tcBorders>
            <w:shd w:val="clear" w:color="auto" w:fill="auto"/>
          </w:tcPr>
          <w:p w14:paraId="1D311701"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отрасли культуры</w:t>
            </w:r>
          </w:p>
        </w:tc>
      </w:tr>
      <w:tr w:rsidR="00DA762B" w:rsidRPr="00DA762B" w14:paraId="46FC4FD1" w14:textId="77777777" w:rsidTr="00323429">
        <w:trPr>
          <w:cantSplit/>
          <w:trHeight w:val="293"/>
          <w:jc w:val="center"/>
        </w:trPr>
        <w:tc>
          <w:tcPr>
            <w:tcW w:w="2552" w:type="dxa"/>
            <w:tcBorders>
              <w:top w:val="nil"/>
              <w:left w:val="nil"/>
              <w:bottom w:val="nil"/>
              <w:right w:val="nil"/>
            </w:tcBorders>
            <w:shd w:val="clear" w:color="auto" w:fill="auto"/>
            <w:noWrap/>
          </w:tcPr>
          <w:p w14:paraId="2AB360D9" w14:textId="77777777" w:rsidR="00DA762B" w:rsidRPr="00DA762B" w:rsidRDefault="00DA762B" w:rsidP="00DA762B">
            <w:pPr>
              <w:rPr>
                <w:rFonts w:eastAsia="Calibri" w:cs="Times New Roman"/>
                <w:szCs w:val="28"/>
              </w:rPr>
            </w:pPr>
            <w:r w:rsidRPr="00DA762B">
              <w:rPr>
                <w:rFonts w:eastAsia="Calibri" w:cs="Times New Roman"/>
                <w:szCs w:val="28"/>
              </w:rPr>
              <w:t>11 2 01 55780</w:t>
            </w:r>
          </w:p>
        </w:tc>
        <w:tc>
          <w:tcPr>
            <w:tcW w:w="7825" w:type="dxa"/>
            <w:tcBorders>
              <w:top w:val="nil"/>
              <w:left w:val="nil"/>
              <w:bottom w:val="nil"/>
              <w:right w:val="nil"/>
            </w:tcBorders>
            <w:shd w:val="clear" w:color="auto" w:fill="auto"/>
          </w:tcPr>
          <w:p w14:paraId="3E9721E6" w14:textId="77777777" w:rsidR="00DA762B" w:rsidRPr="00DA762B" w:rsidRDefault="00DA762B" w:rsidP="00DA762B">
            <w:pPr>
              <w:rPr>
                <w:rFonts w:eastAsia="Calibri" w:cs="Times New Roman"/>
                <w:szCs w:val="28"/>
              </w:rPr>
            </w:pPr>
            <w:r w:rsidRPr="00DA762B">
              <w:rPr>
                <w:rFonts w:eastAsia="Calibri" w:cs="Times New Roman"/>
                <w:szCs w:val="28"/>
              </w:rPr>
              <w:t>Иной межбюджетный трансферт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w:t>
            </w:r>
          </w:p>
        </w:tc>
      </w:tr>
      <w:tr w:rsidR="00A86EA1" w:rsidRPr="00DA762B" w14:paraId="6E429F6C" w14:textId="77777777" w:rsidTr="00323429">
        <w:trPr>
          <w:cantSplit/>
          <w:trHeight w:val="293"/>
          <w:jc w:val="center"/>
        </w:trPr>
        <w:tc>
          <w:tcPr>
            <w:tcW w:w="2552" w:type="dxa"/>
            <w:tcBorders>
              <w:top w:val="nil"/>
              <w:left w:val="nil"/>
              <w:bottom w:val="nil"/>
              <w:right w:val="nil"/>
            </w:tcBorders>
            <w:shd w:val="clear" w:color="auto" w:fill="auto"/>
            <w:noWrap/>
          </w:tcPr>
          <w:p w14:paraId="588EE7E8" w14:textId="77777777" w:rsidR="00A86EA1" w:rsidRPr="00DA762B" w:rsidRDefault="00A86EA1" w:rsidP="00A86EA1">
            <w:pPr>
              <w:rPr>
                <w:rFonts w:eastAsia="Calibri" w:cs="Times New Roman"/>
                <w:szCs w:val="28"/>
              </w:rPr>
            </w:pPr>
            <w:r w:rsidRPr="00DA6685">
              <w:t>11 2 01 55820</w:t>
            </w:r>
          </w:p>
        </w:tc>
        <w:tc>
          <w:tcPr>
            <w:tcW w:w="7825" w:type="dxa"/>
            <w:tcBorders>
              <w:top w:val="nil"/>
              <w:left w:val="nil"/>
              <w:bottom w:val="nil"/>
              <w:right w:val="nil"/>
            </w:tcBorders>
            <w:shd w:val="clear" w:color="auto" w:fill="auto"/>
          </w:tcPr>
          <w:p w14:paraId="7D638718" w14:textId="77777777" w:rsidR="00A86EA1" w:rsidRPr="00DA762B" w:rsidRDefault="00A86EA1" w:rsidP="00A86EA1">
            <w:pPr>
              <w:rPr>
                <w:rFonts w:eastAsia="Calibri" w:cs="Times New Roman"/>
                <w:szCs w:val="28"/>
              </w:rPr>
            </w:pPr>
            <w:r w:rsidRPr="00DA6685">
              <w:t>Иной межбюджетный трансферт бюджету Нижегородской области на реставрационно-восстановительные работы и сохранение значимых объектов культурного наследия, находящихся на те</w:t>
            </w:r>
            <w:r>
              <w:t>рритории Нижегородской области</w:t>
            </w:r>
          </w:p>
        </w:tc>
      </w:tr>
      <w:tr w:rsidR="00DA762B" w:rsidRPr="00DA762B" w14:paraId="61754CCE" w14:textId="77777777" w:rsidTr="00323429">
        <w:trPr>
          <w:cantSplit/>
          <w:trHeight w:val="713"/>
          <w:jc w:val="center"/>
        </w:trPr>
        <w:tc>
          <w:tcPr>
            <w:tcW w:w="2552" w:type="dxa"/>
            <w:tcBorders>
              <w:top w:val="nil"/>
              <w:left w:val="nil"/>
              <w:bottom w:val="nil"/>
              <w:right w:val="nil"/>
            </w:tcBorders>
            <w:shd w:val="clear" w:color="auto" w:fill="auto"/>
            <w:noWrap/>
          </w:tcPr>
          <w:p w14:paraId="0CEAEE3F" w14:textId="77777777" w:rsidR="00DA762B" w:rsidRPr="00DA762B" w:rsidRDefault="00DA762B" w:rsidP="00DA762B">
            <w:pPr>
              <w:rPr>
                <w:rFonts w:eastAsia="Calibri" w:cs="Times New Roman"/>
                <w:szCs w:val="28"/>
              </w:rPr>
            </w:pPr>
            <w:r w:rsidRPr="00DA762B">
              <w:rPr>
                <w:rFonts w:eastAsia="Calibri" w:cs="Times New Roman"/>
                <w:szCs w:val="28"/>
              </w:rPr>
              <w:t>11 2 01 55960</w:t>
            </w:r>
          </w:p>
        </w:tc>
        <w:tc>
          <w:tcPr>
            <w:tcW w:w="7825" w:type="dxa"/>
            <w:tcBorders>
              <w:top w:val="nil"/>
              <w:left w:val="nil"/>
              <w:bottom w:val="nil"/>
              <w:right w:val="nil"/>
            </w:tcBorders>
            <w:shd w:val="clear" w:color="auto" w:fill="auto"/>
          </w:tcPr>
          <w:p w14:paraId="2BC28BAE" w14:textId="77777777" w:rsidR="00DA762B" w:rsidRPr="00DA762B" w:rsidRDefault="00DA762B" w:rsidP="00DA762B">
            <w:pPr>
              <w:rPr>
                <w:rFonts w:eastAsia="Calibri" w:cs="Times New Roman"/>
                <w:szCs w:val="28"/>
              </w:rPr>
            </w:pPr>
            <w:r w:rsidRPr="00DA762B">
              <w:rPr>
                <w:rFonts w:eastAsia="Calibri" w:cs="Times New Roman"/>
                <w:szCs w:val="28"/>
              </w:rPr>
              <w:t>Иной межбюджетный трансферт бюджету Ростовской области в целях софинансирования расходных обязательств, возникающих при осуществлении работ по сохранению объекта культурного наследия "Здание Ростовского Государственного драматического театра им. М. Горького"</w:t>
            </w:r>
          </w:p>
        </w:tc>
      </w:tr>
      <w:tr w:rsidR="00DA762B" w:rsidRPr="00DA762B" w14:paraId="454ADB4D" w14:textId="77777777" w:rsidTr="00323429">
        <w:trPr>
          <w:cantSplit/>
          <w:trHeight w:val="713"/>
          <w:jc w:val="center"/>
        </w:trPr>
        <w:tc>
          <w:tcPr>
            <w:tcW w:w="2552" w:type="dxa"/>
            <w:tcBorders>
              <w:top w:val="nil"/>
              <w:left w:val="nil"/>
              <w:bottom w:val="nil"/>
              <w:right w:val="nil"/>
            </w:tcBorders>
            <w:shd w:val="clear" w:color="auto" w:fill="auto"/>
            <w:noWrap/>
          </w:tcPr>
          <w:p w14:paraId="6C105652" w14:textId="77777777" w:rsidR="00DA762B" w:rsidRPr="00DA762B" w:rsidRDefault="00DA762B" w:rsidP="00DA762B">
            <w:pPr>
              <w:rPr>
                <w:rFonts w:eastAsia="Calibri" w:cs="Times New Roman"/>
                <w:szCs w:val="28"/>
              </w:rPr>
            </w:pPr>
            <w:r w:rsidRPr="00DA762B">
              <w:rPr>
                <w:rFonts w:eastAsia="Calibri" w:cs="Times New Roman"/>
                <w:szCs w:val="28"/>
              </w:rPr>
              <w:t>11 2 01 60312</w:t>
            </w:r>
          </w:p>
        </w:tc>
        <w:tc>
          <w:tcPr>
            <w:tcW w:w="7825" w:type="dxa"/>
            <w:tcBorders>
              <w:top w:val="nil"/>
              <w:left w:val="nil"/>
              <w:bottom w:val="nil"/>
              <w:right w:val="nil"/>
            </w:tcBorders>
            <w:shd w:val="clear" w:color="auto" w:fill="auto"/>
          </w:tcPr>
          <w:p w14:paraId="49CC7FAD" w14:textId="77777777" w:rsidR="00DA762B" w:rsidRPr="00DA762B" w:rsidRDefault="00DA762B" w:rsidP="00DA762B">
            <w:pPr>
              <w:rPr>
                <w:rFonts w:eastAsia="Calibri" w:cs="Times New Roman"/>
                <w:szCs w:val="28"/>
              </w:rPr>
            </w:pPr>
            <w:r w:rsidRPr="00DA762B">
              <w:rPr>
                <w:rFonts w:eastAsia="Calibri" w:cs="Times New Roman"/>
                <w:szCs w:val="28"/>
              </w:rPr>
              <w:t>Субсидия религиозной организации Русская Православная старообрядческая Церковь для проведения работ по сохранению объектов культурного наследия, входящих в состав "Ансамбль Рогожской старообрядческой общины, XIX - начало XX вв." и "Ансамбль памятников Преображенской старообрядческой общины"</w:t>
            </w:r>
          </w:p>
        </w:tc>
      </w:tr>
      <w:tr w:rsidR="00DA762B" w:rsidRPr="00DA762B" w14:paraId="1A09251C" w14:textId="77777777" w:rsidTr="00323429">
        <w:trPr>
          <w:cantSplit/>
          <w:trHeight w:val="713"/>
          <w:jc w:val="center"/>
        </w:trPr>
        <w:tc>
          <w:tcPr>
            <w:tcW w:w="2552" w:type="dxa"/>
            <w:tcBorders>
              <w:top w:val="nil"/>
              <w:left w:val="nil"/>
              <w:bottom w:val="nil"/>
              <w:right w:val="nil"/>
            </w:tcBorders>
            <w:shd w:val="clear" w:color="auto" w:fill="auto"/>
            <w:noWrap/>
          </w:tcPr>
          <w:p w14:paraId="63CBEF70" w14:textId="77777777" w:rsidR="00DA762B" w:rsidRPr="00DA762B" w:rsidRDefault="00DA762B" w:rsidP="00DA762B">
            <w:pPr>
              <w:rPr>
                <w:rFonts w:eastAsia="Calibri" w:cs="Times New Roman"/>
                <w:szCs w:val="28"/>
              </w:rPr>
            </w:pPr>
            <w:r w:rsidRPr="00DA762B">
              <w:rPr>
                <w:rFonts w:eastAsia="Calibri" w:cs="Times New Roman"/>
                <w:szCs w:val="28"/>
              </w:rPr>
              <w:t>11 2 01 60850</w:t>
            </w:r>
          </w:p>
        </w:tc>
        <w:tc>
          <w:tcPr>
            <w:tcW w:w="7825" w:type="dxa"/>
            <w:tcBorders>
              <w:top w:val="nil"/>
              <w:left w:val="nil"/>
              <w:bottom w:val="nil"/>
              <w:right w:val="nil"/>
            </w:tcBorders>
            <w:shd w:val="clear" w:color="auto" w:fill="auto"/>
          </w:tcPr>
          <w:p w14:paraId="21AD8D0E" w14:textId="77777777" w:rsidR="00DA762B" w:rsidRPr="00DA762B" w:rsidRDefault="00DA762B" w:rsidP="00DA762B">
            <w:pPr>
              <w:rPr>
                <w:rFonts w:eastAsia="Calibri" w:cs="Times New Roman"/>
                <w:szCs w:val="28"/>
              </w:rPr>
            </w:pPr>
            <w:r w:rsidRPr="00DA762B">
              <w:rPr>
                <w:rFonts w:eastAsia="Calibri" w:cs="Times New Roman"/>
                <w:szCs w:val="28"/>
              </w:rPr>
              <w:t>Субсидия Общероссийской общественно-государственной организации "Российское военно-историческое общество"</w:t>
            </w:r>
          </w:p>
        </w:tc>
      </w:tr>
      <w:tr w:rsidR="00DA762B" w:rsidRPr="00DA762B" w14:paraId="26E2BCEE" w14:textId="77777777" w:rsidTr="00323429">
        <w:trPr>
          <w:cantSplit/>
          <w:trHeight w:val="713"/>
          <w:jc w:val="center"/>
        </w:trPr>
        <w:tc>
          <w:tcPr>
            <w:tcW w:w="2552" w:type="dxa"/>
            <w:tcBorders>
              <w:top w:val="nil"/>
              <w:left w:val="nil"/>
              <w:bottom w:val="nil"/>
              <w:right w:val="nil"/>
            </w:tcBorders>
            <w:shd w:val="clear" w:color="auto" w:fill="auto"/>
            <w:noWrap/>
          </w:tcPr>
          <w:p w14:paraId="6BE16089" w14:textId="77777777" w:rsidR="00DA762B" w:rsidRPr="00DA762B" w:rsidRDefault="00DA762B" w:rsidP="00DA762B">
            <w:pPr>
              <w:rPr>
                <w:rFonts w:eastAsia="Calibri" w:cs="Times New Roman"/>
                <w:szCs w:val="28"/>
              </w:rPr>
            </w:pPr>
            <w:r w:rsidRPr="00DA762B">
              <w:rPr>
                <w:rFonts w:eastAsia="Calibri" w:cs="Times New Roman"/>
                <w:szCs w:val="28"/>
              </w:rPr>
              <w:t>11 2 01 60854</w:t>
            </w:r>
          </w:p>
        </w:tc>
        <w:tc>
          <w:tcPr>
            <w:tcW w:w="7825" w:type="dxa"/>
            <w:tcBorders>
              <w:top w:val="nil"/>
              <w:left w:val="nil"/>
              <w:bottom w:val="nil"/>
              <w:right w:val="nil"/>
            </w:tcBorders>
            <w:shd w:val="clear" w:color="auto" w:fill="auto"/>
          </w:tcPr>
          <w:p w14:paraId="40415EE8" w14:textId="77777777" w:rsidR="00DA762B" w:rsidRPr="00DA762B" w:rsidRDefault="00DA762B" w:rsidP="00DA762B">
            <w:pPr>
              <w:rPr>
                <w:rFonts w:eastAsia="Calibri" w:cs="Times New Roman"/>
                <w:szCs w:val="28"/>
              </w:rPr>
            </w:pPr>
            <w:r w:rsidRPr="00DA762B">
              <w:rPr>
                <w:rFonts w:eastAsia="Calibri" w:cs="Times New Roman"/>
                <w:szCs w:val="28"/>
              </w:rPr>
              <w:t>Субсидия автономной некоммерческой организации "Возрождение объектов культурного наследия в городе Пскове (Псковской области)" для проведения работ по сохранению объектов культурного наследия Псковской области</w:t>
            </w:r>
          </w:p>
        </w:tc>
      </w:tr>
      <w:tr w:rsidR="00DA762B" w:rsidRPr="00DA762B" w14:paraId="1EC234BE" w14:textId="77777777" w:rsidTr="00323429">
        <w:trPr>
          <w:cantSplit/>
          <w:trHeight w:val="713"/>
          <w:jc w:val="center"/>
        </w:trPr>
        <w:tc>
          <w:tcPr>
            <w:tcW w:w="2552" w:type="dxa"/>
            <w:tcBorders>
              <w:top w:val="nil"/>
              <w:left w:val="nil"/>
              <w:bottom w:val="nil"/>
              <w:right w:val="nil"/>
            </w:tcBorders>
            <w:shd w:val="clear" w:color="auto" w:fill="auto"/>
            <w:noWrap/>
          </w:tcPr>
          <w:p w14:paraId="6376B759" w14:textId="77777777" w:rsidR="00DA762B" w:rsidRPr="00DA762B" w:rsidRDefault="00DA762B" w:rsidP="00DA762B">
            <w:pPr>
              <w:rPr>
                <w:rFonts w:eastAsia="Calibri" w:cs="Times New Roman"/>
                <w:szCs w:val="28"/>
              </w:rPr>
            </w:pPr>
            <w:r w:rsidRPr="00DA762B">
              <w:rPr>
                <w:rFonts w:eastAsia="Calibri" w:cs="Times New Roman"/>
                <w:szCs w:val="28"/>
              </w:rPr>
              <w:t>11 2 01 62294</w:t>
            </w:r>
          </w:p>
        </w:tc>
        <w:tc>
          <w:tcPr>
            <w:tcW w:w="7825" w:type="dxa"/>
            <w:tcBorders>
              <w:top w:val="nil"/>
              <w:left w:val="nil"/>
              <w:bottom w:val="nil"/>
              <w:right w:val="nil"/>
            </w:tcBorders>
            <w:shd w:val="clear" w:color="auto" w:fill="auto"/>
          </w:tcPr>
          <w:p w14:paraId="5C64B6B5" w14:textId="77777777" w:rsidR="00DA762B" w:rsidRPr="00DA762B" w:rsidRDefault="00DA762B" w:rsidP="00DA762B">
            <w:pPr>
              <w:rPr>
                <w:rFonts w:eastAsia="Calibri" w:cs="Times New Roman"/>
                <w:szCs w:val="28"/>
              </w:rPr>
            </w:pPr>
            <w:r w:rsidRPr="00DA762B">
              <w:rPr>
                <w:rFonts w:eastAsia="Calibri" w:cs="Times New Roman"/>
                <w:szCs w:val="28"/>
              </w:rPr>
              <w:t>Субсидии некоммерческим организациям (за исключением государственных и муниципальных учреждений) в целях проведения Дня России и Дня народного единства</w:t>
            </w:r>
          </w:p>
        </w:tc>
      </w:tr>
      <w:tr w:rsidR="00DA762B" w:rsidRPr="00DA762B" w14:paraId="27A45072" w14:textId="77777777" w:rsidTr="00323429">
        <w:trPr>
          <w:cantSplit/>
          <w:trHeight w:val="713"/>
          <w:jc w:val="center"/>
        </w:trPr>
        <w:tc>
          <w:tcPr>
            <w:tcW w:w="2552" w:type="dxa"/>
            <w:tcBorders>
              <w:top w:val="nil"/>
              <w:left w:val="nil"/>
              <w:bottom w:val="nil"/>
              <w:right w:val="nil"/>
            </w:tcBorders>
            <w:shd w:val="clear" w:color="auto" w:fill="auto"/>
            <w:noWrap/>
          </w:tcPr>
          <w:p w14:paraId="1B6E2196" w14:textId="77777777" w:rsidR="00DA762B" w:rsidRPr="00DA762B" w:rsidRDefault="00DA762B" w:rsidP="00DA762B">
            <w:pPr>
              <w:rPr>
                <w:rFonts w:eastAsia="Calibri" w:cs="Times New Roman"/>
                <w:szCs w:val="28"/>
              </w:rPr>
            </w:pPr>
            <w:r w:rsidRPr="00DA762B">
              <w:rPr>
                <w:rFonts w:eastAsia="Calibri" w:cs="Times New Roman"/>
                <w:szCs w:val="28"/>
              </w:rPr>
              <w:lastRenderedPageBreak/>
              <w:t>11 2 01 62343</w:t>
            </w:r>
          </w:p>
        </w:tc>
        <w:tc>
          <w:tcPr>
            <w:tcW w:w="7825" w:type="dxa"/>
            <w:tcBorders>
              <w:top w:val="nil"/>
              <w:left w:val="nil"/>
              <w:bottom w:val="nil"/>
              <w:right w:val="nil"/>
            </w:tcBorders>
            <w:shd w:val="clear" w:color="auto" w:fill="auto"/>
          </w:tcPr>
          <w:p w14:paraId="6B0B32AF" w14:textId="77777777" w:rsidR="00DA762B" w:rsidRPr="00DA762B" w:rsidRDefault="00DA762B" w:rsidP="00DA762B">
            <w:pPr>
              <w:rPr>
                <w:rFonts w:eastAsia="Calibri" w:cs="Times New Roman"/>
                <w:szCs w:val="28"/>
              </w:rPr>
            </w:pPr>
            <w:r w:rsidRPr="00DA762B">
              <w:rPr>
                <w:rFonts w:eastAsia="Calibri" w:cs="Times New Roman"/>
                <w:szCs w:val="28"/>
              </w:rPr>
              <w:t>Субсидия Фонду по сохранению и развитию Соловецкого архипелага на реализацию мероприятий по сохранению и реставрации объектов культурного наследия                        (памятников истории и культуры) народов Российской Федерации, расположенных на Соловецком архипелаге и отдельных территориях Республики Карелия, исторически связанных с Соловецким архипелагом</w:t>
            </w:r>
          </w:p>
        </w:tc>
      </w:tr>
      <w:tr w:rsidR="00DA762B" w:rsidRPr="00DA762B" w14:paraId="36B93C11" w14:textId="77777777" w:rsidTr="00323429">
        <w:trPr>
          <w:cantSplit/>
          <w:trHeight w:val="713"/>
          <w:jc w:val="center"/>
        </w:trPr>
        <w:tc>
          <w:tcPr>
            <w:tcW w:w="2552" w:type="dxa"/>
            <w:tcBorders>
              <w:top w:val="nil"/>
              <w:left w:val="nil"/>
              <w:bottom w:val="nil"/>
              <w:right w:val="nil"/>
            </w:tcBorders>
            <w:shd w:val="clear" w:color="auto" w:fill="auto"/>
            <w:noWrap/>
          </w:tcPr>
          <w:p w14:paraId="65AEFC67" w14:textId="77777777" w:rsidR="00DA762B" w:rsidRPr="00DA762B" w:rsidRDefault="00DA762B" w:rsidP="00DA762B">
            <w:pPr>
              <w:rPr>
                <w:rFonts w:eastAsia="Calibri" w:cs="Times New Roman"/>
                <w:szCs w:val="28"/>
              </w:rPr>
            </w:pPr>
            <w:r w:rsidRPr="00DA762B">
              <w:rPr>
                <w:rFonts w:eastAsia="Calibri" w:cs="Times New Roman"/>
                <w:szCs w:val="28"/>
              </w:rPr>
              <w:t>11 2 01 62348</w:t>
            </w:r>
          </w:p>
        </w:tc>
        <w:tc>
          <w:tcPr>
            <w:tcW w:w="7825" w:type="dxa"/>
            <w:tcBorders>
              <w:top w:val="nil"/>
              <w:left w:val="nil"/>
              <w:bottom w:val="nil"/>
              <w:right w:val="nil"/>
            </w:tcBorders>
            <w:shd w:val="clear" w:color="auto" w:fill="auto"/>
          </w:tcPr>
          <w:p w14:paraId="0515F734" w14:textId="77777777" w:rsidR="00DA762B" w:rsidRPr="00DA762B" w:rsidRDefault="00DA762B" w:rsidP="00DA762B">
            <w:pPr>
              <w:rPr>
                <w:rFonts w:eastAsia="Calibri" w:cs="Times New Roman"/>
                <w:szCs w:val="28"/>
              </w:rPr>
            </w:pPr>
            <w:r w:rsidRPr="00DA762B">
              <w:rPr>
                <w:rFonts w:eastAsia="Calibri" w:cs="Times New Roman"/>
                <w:szCs w:val="28"/>
              </w:rPr>
              <w:t>Субсидия автономной некоммерческой организации "Управляющая компания по развитию Саровско-Дивеевского кластера" для проведения работ по сохранению объектов культурного наследия</w:t>
            </w:r>
          </w:p>
        </w:tc>
      </w:tr>
      <w:tr w:rsidR="00DA762B" w:rsidRPr="00DA762B" w14:paraId="43D211D0" w14:textId="77777777" w:rsidTr="00323429">
        <w:trPr>
          <w:cantSplit/>
          <w:trHeight w:val="306"/>
          <w:jc w:val="center"/>
        </w:trPr>
        <w:tc>
          <w:tcPr>
            <w:tcW w:w="2552" w:type="dxa"/>
            <w:tcBorders>
              <w:top w:val="nil"/>
              <w:left w:val="nil"/>
              <w:bottom w:val="nil"/>
              <w:right w:val="nil"/>
            </w:tcBorders>
            <w:shd w:val="clear" w:color="auto" w:fill="auto"/>
            <w:noWrap/>
          </w:tcPr>
          <w:p w14:paraId="7B421829" w14:textId="77777777" w:rsidR="00DA762B" w:rsidRPr="00DA762B" w:rsidRDefault="00DA762B" w:rsidP="00DA762B">
            <w:pPr>
              <w:rPr>
                <w:rFonts w:eastAsia="Calibri" w:cs="Times New Roman"/>
                <w:szCs w:val="28"/>
              </w:rPr>
            </w:pPr>
            <w:r w:rsidRPr="00DA762B">
              <w:rPr>
                <w:rFonts w:eastAsia="Calibri" w:cs="Times New Roman"/>
                <w:szCs w:val="28"/>
              </w:rPr>
              <w:t>11 2 02 00000</w:t>
            </w:r>
          </w:p>
        </w:tc>
        <w:tc>
          <w:tcPr>
            <w:tcW w:w="7825" w:type="dxa"/>
            <w:tcBorders>
              <w:top w:val="nil"/>
              <w:left w:val="nil"/>
              <w:bottom w:val="nil"/>
              <w:right w:val="nil"/>
            </w:tcBorders>
            <w:shd w:val="clear" w:color="auto" w:fill="auto"/>
          </w:tcPr>
          <w:p w14:paraId="31A5E1BE" w14:textId="1D936BB2" w:rsidR="00DA762B" w:rsidRPr="00DA762B" w:rsidRDefault="00DA762B" w:rsidP="00DA762B">
            <w:pPr>
              <w:rPr>
                <w:rFonts w:eastAsia="Calibri" w:cs="Times New Roman"/>
                <w:szCs w:val="28"/>
              </w:rPr>
            </w:pPr>
            <w:r w:rsidRPr="00DA762B">
              <w:rPr>
                <w:rFonts w:eastAsia="Calibri" w:cs="Times New Roman"/>
                <w:szCs w:val="28"/>
              </w:rPr>
              <w:t xml:space="preserve">Федеральный проект </w:t>
            </w:r>
            <w:r w:rsidR="001C535F" w:rsidRPr="001C535F">
              <w:rPr>
                <w:rFonts w:eastAsia="Calibri" w:cs="Times New Roman"/>
                <w:szCs w:val="28"/>
              </w:rPr>
              <w:t>"Развитие инфраструктуры в сфере культуры"</w:t>
            </w:r>
          </w:p>
        </w:tc>
      </w:tr>
      <w:tr w:rsidR="007C46BF" w:rsidRPr="00DA762B" w14:paraId="0A935844" w14:textId="77777777" w:rsidTr="0004263A">
        <w:trPr>
          <w:cantSplit/>
          <w:trHeight w:val="713"/>
          <w:jc w:val="center"/>
        </w:trPr>
        <w:tc>
          <w:tcPr>
            <w:tcW w:w="2552" w:type="dxa"/>
            <w:tcBorders>
              <w:top w:val="nil"/>
              <w:left w:val="nil"/>
              <w:bottom w:val="nil"/>
              <w:right w:val="nil"/>
            </w:tcBorders>
            <w:shd w:val="clear" w:color="auto" w:fill="auto"/>
            <w:noWrap/>
          </w:tcPr>
          <w:p w14:paraId="6D021F98" w14:textId="77777777" w:rsidR="007C46BF" w:rsidRPr="00DA762B" w:rsidRDefault="007C46BF" w:rsidP="0004263A">
            <w:pPr>
              <w:rPr>
                <w:rFonts w:eastAsia="Calibri" w:cs="Times New Roman"/>
                <w:szCs w:val="28"/>
              </w:rPr>
            </w:pPr>
            <w:r w:rsidRPr="00DA762B">
              <w:rPr>
                <w:rFonts w:eastAsia="Calibri" w:cs="Times New Roman"/>
                <w:szCs w:val="28"/>
              </w:rPr>
              <w:t>11 2 02 57830</w:t>
            </w:r>
          </w:p>
        </w:tc>
        <w:tc>
          <w:tcPr>
            <w:tcW w:w="7825" w:type="dxa"/>
            <w:tcBorders>
              <w:top w:val="nil"/>
              <w:left w:val="nil"/>
              <w:bottom w:val="nil"/>
              <w:right w:val="nil"/>
            </w:tcBorders>
            <w:shd w:val="clear" w:color="auto" w:fill="auto"/>
          </w:tcPr>
          <w:p w14:paraId="0582EB8E" w14:textId="77777777" w:rsidR="007C46BF" w:rsidRPr="00DA762B" w:rsidRDefault="007C46BF" w:rsidP="0004263A">
            <w:pPr>
              <w:rPr>
                <w:rFonts w:eastAsia="Calibri" w:cs="Times New Roman"/>
                <w:szCs w:val="28"/>
              </w:rPr>
            </w:pPr>
            <w:r w:rsidRPr="00DA762B">
              <w:rPr>
                <w:rFonts w:eastAsia="Calibri" w:cs="Times New Roman"/>
                <w:szCs w:val="28"/>
              </w:rPr>
              <w:t>Субсидии на реставрацию и реэкспозицию мемориальных пушкинских музеев и музеев-заповедников</w:t>
            </w:r>
          </w:p>
        </w:tc>
      </w:tr>
      <w:tr w:rsidR="00DA762B" w:rsidRPr="00DA762B" w14:paraId="5572F90C" w14:textId="77777777" w:rsidTr="00323429">
        <w:trPr>
          <w:cantSplit/>
          <w:trHeight w:val="267"/>
          <w:jc w:val="center"/>
        </w:trPr>
        <w:tc>
          <w:tcPr>
            <w:tcW w:w="2552" w:type="dxa"/>
            <w:tcBorders>
              <w:top w:val="nil"/>
              <w:left w:val="nil"/>
              <w:bottom w:val="nil"/>
              <w:right w:val="nil"/>
            </w:tcBorders>
            <w:shd w:val="clear" w:color="auto" w:fill="auto"/>
            <w:noWrap/>
          </w:tcPr>
          <w:p w14:paraId="51ADEC96" w14:textId="77777777" w:rsidR="00DA762B" w:rsidRPr="00DA762B" w:rsidRDefault="00DA762B" w:rsidP="00DA762B">
            <w:pPr>
              <w:rPr>
                <w:rFonts w:eastAsia="Calibri" w:cs="Times New Roman"/>
                <w:szCs w:val="28"/>
              </w:rPr>
            </w:pPr>
            <w:r w:rsidRPr="00DA762B">
              <w:rPr>
                <w:rFonts w:eastAsia="Calibri" w:cs="Times New Roman"/>
                <w:szCs w:val="28"/>
              </w:rPr>
              <w:t>11 2 03 00000</w:t>
            </w:r>
          </w:p>
        </w:tc>
        <w:tc>
          <w:tcPr>
            <w:tcW w:w="7825" w:type="dxa"/>
            <w:tcBorders>
              <w:top w:val="nil"/>
              <w:left w:val="nil"/>
              <w:bottom w:val="nil"/>
              <w:right w:val="nil"/>
            </w:tcBorders>
            <w:shd w:val="clear" w:color="auto" w:fill="auto"/>
          </w:tcPr>
          <w:p w14:paraId="185A2610"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искусства и творчества"</w:t>
            </w:r>
          </w:p>
        </w:tc>
      </w:tr>
      <w:tr w:rsidR="00DA762B" w:rsidRPr="00DA762B" w14:paraId="6DC1D019" w14:textId="77777777" w:rsidTr="00323429">
        <w:trPr>
          <w:cantSplit/>
          <w:trHeight w:val="713"/>
          <w:jc w:val="center"/>
        </w:trPr>
        <w:tc>
          <w:tcPr>
            <w:tcW w:w="2552" w:type="dxa"/>
            <w:tcBorders>
              <w:top w:val="nil"/>
              <w:left w:val="nil"/>
              <w:bottom w:val="nil"/>
              <w:right w:val="nil"/>
            </w:tcBorders>
            <w:shd w:val="clear" w:color="auto" w:fill="auto"/>
            <w:noWrap/>
          </w:tcPr>
          <w:p w14:paraId="36C914E8" w14:textId="77777777" w:rsidR="00DA762B" w:rsidRPr="00DA762B" w:rsidRDefault="00DA762B" w:rsidP="00DA762B">
            <w:pPr>
              <w:rPr>
                <w:rFonts w:eastAsia="Calibri" w:cs="Times New Roman"/>
                <w:szCs w:val="28"/>
              </w:rPr>
            </w:pPr>
            <w:r w:rsidRPr="00DA762B">
              <w:rPr>
                <w:rFonts w:eastAsia="Calibri" w:cs="Times New Roman"/>
                <w:szCs w:val="28"/>
              </w:rPr>
              <w:t>11 2 03 54660</w:t>
            </w:r>
          </w:p>
        </w:tc>
        <w:tc>
          <w:tcPr>
            <w:tcW w:w="7825" w:type="dxa"/>
            <w:tcBorders>
              <w:top w:val="nil"/>
              <w:left w:val="nil"/>
              <w:bottom w:val="nil"/>
              <w:right w:val="nil"/>
            </w:tcBorders>
            <w:shd w:val="clear" w:color="auto" w:fill="auto"/>
          </w:tcPr>
          <w:p w14:paraId="5B33D010" w14:textId="77777777" w:rsidR="00DA762B" w:rsidRPr="00DA762B" w:rsidRDefault="00DA762B" w:rsidP="00DA762B">
            <w:pPr>
              <w:rPr>
                <w:rFonts w:eastAsia="Calibri" w:cs="Times New Roman"/>
                <w:szCs w:val="28"/>
              </w:rPr>
            </w:pPr>
            <w:r w:rsidRPr="00DA762B">
              <w:rPr>
                <w:rFonts w:eastAsia="Calibri" w:cs="Times New Roman"/>
                <w:szCs w:val="28"/>
              </w:rPr>
              <w:t>Субсидии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DA762B" w:rsidRPr="00DA762B" w14:paraId="739FA313" w14:textId="77777777" w:rsidTr="00323429">
        <w:trPr>
          <w:cantSplit/>
          <w:trHeight w:val="713"/>
          <w:jc w:val="center"/>
        </w:trPr>
        <w:tc>
          <w:tcPr>
            <w:tcW w:w="2552" w:type="dxa"/>
            <w:tcBorders>
              <w:top w:val="nil"/>
              <w:left w:val="nil"/>
              <w:bottom w:val="nil"/>
              <w:right w:val="nil"/>
            </w:tcBorders>
            <w:shd w:val="clear" w:color="auto" w:fill="auto"/>
            <w:noWrap/>
          </w:tcPr>
          <w:p w14:paraId="3F594A90" w14:textId="77777777" w:rsidR="00DA762B" w:rsidRPr="00DA762B" w:rsidRDefault="00DA762B" w:rsidP="00DA762B">
            <w:pPr>
              <w:rPr>
                <w:rFonts w:eastAsia="Calibri" w:cs="Times New Roman"/>
                <w:szCs w:val="28"/>
              </w:rPr>
            </w:pPr>
            <w:r w:rsidRPr="00DA762B">
              <w:rPr>
                <w:rFonts w:eastAsia="Calibri" w:cs="Times New Roman"/>
                <w:szCs w:val="28"/>
              </w:rPr>
              <w:t>11 2 03 54670</w:t>
            </w:r>
          </w:p>
        </w:tc>
        <w:tc>
          <w:tcPr>
            <w:tcW w:w="7825" w:type="dxa"/>
            <w:tcBorders>
              <w:top w:val="nil"/>
              <w:left w:val="nil"/>
              <w:bottom w:val="nil"/>
              <w:right w:val="nil"/>
            </w:tcBorders>
            <w:shd w:val="clear" w:color="auto" w:fill="auto"/>
          </w:tcPr>
          <w:p w14:paraId="5F8E5D56" w14:textId="77777777" w:rsidR="00DA762B" w:rsidRPr="00DA762B" w:rsidRDefault="00DA762B" w:rsidP="00DA762B">
            <w:pPr>
              <w:rPr>
                <w:rFonts w:eastAsia="Calibri" w:cs="Times New Roman"/>
                <w:szCs w:val="28"/>
              </w:rPr>
            </w:pPr>
            <w:r w:rsidRPr="00DA762B">
              <w:rPr>
                <w:rFonts w:eastAsia="Calibri" w:cs="Times New Roman"/>
                <w:szCs w:val="28"/>
              </w:rPr>
              <w:t>Субсидии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DA762B" w:rsidRPr="00DA762B" w14:paraId="34BA605A" w14:textId="77777777" w:rsidTr="00323429">
        <w:trPr>
          <w:cantSplit/>
          <w:trHeight w:val="713"/>
          <w:jc w:val="center"/>
        </w:trPr>
        <w:tc>
          <w:tcPr>
            <w:tcW w:w="2552" w:type="dxa"/>
            <w:tcBorders>
              <w:top w:val="nil"/>
              <w:left w:val="nil"/>
              <w:bottom w:val="nil"/>
              <w:right w:val="nil"/>
            </w:tcBorders>
            <w:shd w:val="clear" w:color="auto" w:fill="auto"/>
            <w:noWrap/>
          </w:tcPr>
          <w:p w14:paraId="4E401340" w14:textId="77777777" w:rsidR="00DA762B" w:rsidRPr="00DA762B" w:rsidRDefault="00DA762B" w:rsidP="00DA762B">
            <w:pPr>
              <w:rPr>
                <w:rFonts w:eastAsia="Calibri" w:cs="Times New Roman"/>
                <w:szCs w:val="28"/>
              </w:rPr>
            </w:pPr>
            <w:r w:rsidRPr="00DA762B">
              <w:rPr>
                <w:rFonts w:eastAsia="Calibri" w:cs="Times New Roman"/>
                <w:szCs w:val="28"/>
              </w:rPr>
              <w:t>11 2 03 55170</w:t>
            </w:r>
          </w:p>
        </w:tc>
        <w:tc>
          <w:tcPr>
            <w:tcW w:w="7825" w:type="dxa"/>
            <w:tcBorders>
              <w:top w:val="nil"/>
              <w:left w:val="nil"/>
              <w:bottom w:val="nil"/>
              <w:right w:val="nil"/>
            </w:tcBorders>
            <w:shd w:val="clear" w:color="auto" w:fill="auto"/>
          </w:tcPr>
          <w:p w14:paraId="0B2F6821" w14:textId="77777777" w:rsidR="00DA762B" w:rsidRPr="00DA762B" w:rsidRDefault="00DA762B" w:rsidP="00DA762B">
            <w:pPr>
              <w:rPr>
                <w:rFonts w:eastAsia="Calibri" w:cs="Times New Roman"/>
                <w:szCs w:val="28"/>
              </w:rPr>
            </w:pPr>
            <w:r w:rsidRPr="00DA762B">
              <w:rPr>
                <w:rFonts w:eastAsia="Calibri" w:cs="Times New Roman"/>
                <w:szCs w:val="28"/>
              </w:rPr>
              <w:t>Субсидии на поддержку творческой деятельности и техническое оснащение детских и кукольных театров</w:t>
            </w:r>
          </w:p>
        </w:tc>
      </w:tr>
      <w:tr w:rsidR="00DA762B" w:rsidRPr="00DA762B" w14:paraId="4F7B1822" w14:textId="77777777" w:rsidTr="00323429">
        <w:trPr>
          <w:cantSplit/>
          <w:trHeight w:val="713"/>
          <w:jc w:val="center"/>
        </w:trPr>
        <w:tc>
          <w:tcPr>
            <w:tcW w:w="2552" w:type="dxa"/>
            <w:tcBorders>
              <w:top w:val="nil"/>
              <w:left w:val="nil"/>
              <w:bottom w:val="nil"/>
              <w:right w:val="nil"/>
            </w:tcBorders>
            <w:shd w:val="clear" w:color="auto" w:fill="auto"/>
            <w:noWrap/>
          </w:tcPr>
          <w:p w14:paraId="39051418" w14:textId="77777777" w:rsidR="00DA762B" w:rsidRPr="00DA762B" w:rsidRDefault="00DA762B" w:rsidP="00DA762B">
            <w:pPr>
              <w:rPr>
                <w:rFonts w:eastAsia="Calibri" w:cs="Times New Roman"/>
                <w:szCs w:val="28"/>
              </w:rPr>
            </w:pPr>
            <w:r w:rsidRPr="00DA762B">
              <w:rPr>
                <w:rFonts w:eastAsia="Calibri" w:cs="Times New Roman"/>
                <w:szCs w:val="28"/>
              </w:rPr>
              <w:t>11 2 03 60080</w:t>
            </w:r>
          </w:p>
        </w:tc>
        <w:tc>
          <w:tcPr>
            <w:tcW w:w="7825" w:type="dxa"/>
            <w:tcBorders>
              <w:top w:val="nil"/>
              <w:left w:val="nil"/>
              <w:bottom w:val="nil"/>
              <w:right w:val="nil"/>
            </w:tcBorders>
            <w:shd w:val="clear" w:color="auto" w:fill="auto"/>
          </w:tcPr>
          <w:p w14:paraId="12E0A733" w14:textId="77777777" w:rsidR="00DA762B" w:rsidRPr="00DA762B" w:rsidRDefault="00DA762B" w:rsidP="00DA762B">
            <w:pPr>
              <w:rPr>
                <w:rFonts w:eastAsia="Calibri" w:cs="Times New Roman"/>
                <w:szCs w:val="28"/>
              </w:rPr>
            </w:pPr>
            <w:r w:rsidRPr="00DA762B">
              <w:rPr>
                <w:rFonts w:eastAsia="Calibri" w:cs="Times New Roman"/>
                <w:szCs w:val="28"/>
              </w:rPr>
              <w:t>Субсидии Общероссийской общественно-государственной организации "Российский фонд культуры"</w:t>
            </w:r>
          </w:p>
        </w:tc>
      </w:tr>
      <w:tr w:rsidR="00DA762B" w:rsidRPr="00DA762B" w14:paraId="25D06BCD" w14:textId="77777777" w:rsidTr="00323429">
        <w:trPr>
          <w:cantSplit/>
          <w:trHeight w:val="713"/>
          <w:jc w:val="center"/>
        </w:trPr>
        <w:tc>
          <w:tcPr>
            <w:tcW w:w="2552" w:type="dxa"/>
            <w:tcBorders>
              <w:top w:val="nil"/>
              <w:left w:val="nil"/>
              <w:bottom w:val="nil"/>
              <w:right w:val="nil"/>
            </w:tcBorders>
            <w:shd w:val="clear" w:color="auto" w:fill="auto"/>
            <w:noWrap/>
          </w:tcPr>
          <w:p w14:paraId="4059AA91" w14:textId="77777777" w:rsidR="00DA762B" w:rsidRPr="00DA762B" w:rsidRDefault="00DA762B" w:rsidP="00DA762B">
            <w:pPr>
              <w:rPr>
                <w:rFonts w:eastAsia="Calibri" w:cs="Times New Roman"/>
                <w:szCs w:val="28"/>
              </w:rPr>
            </w:pPr>
            <w:r w:rsidRPr="00DA762B">
              <w:rPr>
                <w:rFonts w:eastAsia="Calibri" w:cs="Times New Roman"/>
                <w:szCs w:val="28"/>
              </w:rPr>
              <w:t>11 2 03 60081</w:t>
            </w:r>
          </w:p>
        </w:tc>
        <w:tc>
          <w:tcPr>
            <w:tcW w:w="7825" w:type="dxa"/>
            <w:tcBorders>
              <w:top w:val="nil"/>
              <w:left w:val="nil"/>
              <w:bottom w:val="nil"/>
              <w:right w:val="nil"/>
            </w:tcBorders>
            <w:shd w:val="clear" w:color="auto" w:fill="auto"/>
          </w:tcPr>
          <w:p w14:paraId="4AF14AD3" w14:textId="77777777" w:rsidR="00DA762B" w:rsidRPr="00DA762B" w:rsidRDefault="00DA762B" w:rsidP="00DA762B">
            <w:pPr>
              <w:rPr>
                <w:rFonts w:eastAsia="Calibri" w:cs="Times New Roman"/>
                <w:szCs w:val="28"/>
              </w:rPr>
            </w:pPr>
            <w:r w:rsidRPr="00DA762B">
              <w:rPr>
                <w:rFonts w:eastAsia="Calibri" w:cs="Times New Roman"/>
                <w:szCs w:val="28"/>
              </w:rPr>
              <w:t>Субсидия благотворительному фонду "Народная певческая культура" на подготовку и проведение творческих проектов</w:t>
            </w:r>
          </w:p>
        </w:tc>
      </w:tr>
      <w:tr w:rsidR="00DA762B" w:rsidRPr="00DA762B" w14:paraId="51A7CEE6" w14:textId="77777777" w:rsidTr="00323429">
        <w:trPr>
          <w:cantSplit/>
          <w:trHeight w:val="713"/>
          <w:jc w:val="center"/>
        </w:trPr>
        <w:tc>
          <w:tcPr>
            <w:tcW w:w="2552" w:type="dxa"/>
            <w:tcBorders>
              <w:top w:val="nil"/>
              <w:left w:val="nil"/>
              <w:bottom w:val="nil"/>
              <w:right w:val="nil"/>
            </w:tcBorders>
            <w:shd w:val="clear" w:color="auto" w:fill="auto"/>
            <w:noWrap/>
          </w:tcPr>
          <w:p w14:paraId="47C46792" w14:textId="77777777" w:rsidR="00DA762B" w:rsidRPr="00DA762B" w:rsidRDefault="00DA762B" w:rsidP="00DA762B">
            <w:pPr>
              <w:rPr>
                <w:rFonts w:eastAsia="Calibri" w:cs="Times New Roman"/>
                <w:szCs w:val="28"/>
              </w:rPr>
            </w:pPr>
            <w:r w:rsidRPr="00DA762B">
              <w:rPr>
                <w:rFonts w:eastAsia="Calibri" w:cs="Times New Roman"/>
                <w:szCs w:val="28"/>
              </w:rPr>
              <w:t>11 2 03 60160</w:t>
            </w:r>
          </w:p>
        </w:tc>
        <w:tc>
          <w:tcPr>
            <w:tcW w:w="7825" w:type="dxa"/>
            <w:tcBorders>
              <w:top w:val="nil"/>
              <w:left w:val="nil"/>
              <w:bottom w:val="nil"/>
              <w:right w:val="nil"/>
            </w:tcBorders>
            <w:shd w:val="clear" w:color="auto" w:fill="auto"/>
          </w:tcPr>
          <w:p w14:paraId="54C62C8C" w14:textId="77777777" w:rsidR="00DA762B" w:rsidRPr="00DA762B" w:rsidRDefault="00DA762B" w:rsidP="00DA762B">
            <w:pPr>
              <w:rPr>
                <w:rFonts w:eastAsia="Calibri" w:cs="Times New Roman"/>
                <w:szCs w:val="28"/>
              </w:rPr>
            </w:pPr>
            <w:r w:rsidRPr="00DA762B">
              <w:rPr>
                <w:rFonts w:eastAsia="Calibri" w:cs="Times New Roman"/>
                <w:szCs w:val="28"/>
              </w:rPr>
              <w:t>Субсидии на реализацию творческих проектов в сфере музыкального, театрального, изобразительного искусства и народного творчества</w:t>
            </w:r>
          </w:p>
        </w:tc>
      </w:tr>
      <w:tr w:rsidR="00DA762B" w:rsidRPr="00DA762B" w14:paraId="21E1A23B" w14:textId="77777777" w:rsidTr="00323429">
        <w:trPr>
          <w:cantSplit/>
          <w:trHeight w:val="292"/>
          <w:jc w:val="center"/>
        </w:trPr>
        <w:tc>
          <w:tcPr>
            <w:tcW w:w="2552" w:type="dxa"/>
            <w:tcBorders>
              <w:top w:val="nil"/>
              <w:left w:val="nil"/>
              <w:bottom w:val="nil"/>
              <w:right w:val="nil"/>
            </w:tcBorders>
            <w:shd w:val="clear" w:color="auto" w:fill="auto"/>
            <w:noWrap/>
          </w:tcPr>
          <w:p w14:paraId="2DB937CE" w14:textId="77777777" w:rsidR="00DA762B" w:rsidRPr="00DA762B" w:rsidRDefault="00DA762B" w:rsidP="00DA762B">
            <w:pPr>
              <w:rPr>
                <w:rFonts w:eastAsia="Calibri" w:cs="Times New Roman"/>
                <w:szCs w:val="28"/>
              </w:rPr>
            </w:pPr>
            <w:r w:rsidRPr="00DA762B">
              <w:rPr>
                <w:rFonts w:eastAsia="Calibri" w:cs="Times New Roman"/>
                <w:szCs w:val="28"/>
              </w:rPr>
              <w:t>11 2 03 60278</w:t>
            </w:r>
          </w:p>
        </w:tc>
        <w:tc>
          <w:tcPr>
            <w:tcW w:w="7825" w:type="dxa"/>
            <w:tcBorders>
              <w:top w:val="nil"/>
              <w:left w:val="nil"/>
              <w:bottom w:val="nil"/>
              <w:right w:val="nil"/>
            </w:tcBorders>
            <w:shd w:val="clear" w:color="auto" w:fill="auto"/>
          </w:tcPr>
          <w:p w14:paraId="359EA30B" w14:textId="77777777" w:rsidR="00DA762B" w:rsidRPr="00DA762B" w:rsidRDefault="00DA762B" w:rsidP="00DA762B">
            <w:pPr>
              <w:rPr>
                <w:rFonts w:eastAsia="Calibri" w:cs="Times New Roman"/>
                <w:szCs w:val="28"/>
              </w:rPr>
            </w:pPr>
            <w:r w:rsidRPr="00DA762B">
              <w:rPr>
                <w:rFonts w:eastAsia="Calibri" w:cs="Times New Roman"/>
                <w:szCs w:val="28"/>
              </w:rPr>
              <w:t>Субсидии на издание социально значимой литературы</w:t>
            </w:r>
          </w:p>
        </w:tc>
      </w:tr>
      <w:tr w:rsidR="00DA762B" w:rsidRPr="00DA762B" w14:paraId="05D4D606" w14:textId="77777777" w:rsidTr="00323429">
        <w:trPr>
          <w:cantSplit/>
          <w:trHeight w:val="713"/>
          <w:jc w:val="center"/>
        </w:trPr>
        <w:tc>
          <w:tcPr>
            <w:tcW w:w="2552" w:type="dxa"/>
            <w:tcBorders>
              <w:top w:val="nil"/>
              <w:left w:val="nil"/>
              <w:bottom w:val="nil"/>
              <w:right w:val="nil"/>
            </w:tcBorders>
            <w:shd w:val="clear" w:color="auto" w:fill="auto"/>
            <w:noWrap/>
          </w:tcPr>
          <w:p w14:paraId="681984FA" w14:textId="77777777" w:rsidR="00DA762B" w:rsidRPr="00DA762B" w:rsidRDefault="00DA762B" w:rsidP="00DA762B">
            <w:pPr>
              <w:rPr>
                <w:rFonts w:eastAsia="Calibri" w:cs="Times New Roman"/>
                <w:szCs w:val="28"/>
              </w:rPr>
            </w:pPr>
            <w:r w:rsidRPr="00DA762B">
              <w:rPr>
                <w:rFonts w:eastAsia="Calibri" w:cs="Times New Roman"/>
                <w:szCs w:val="28"/>
              </w:rPr>
              <w:t>11 2 03 61623</w:t>
            </w:r>
          </w:p>
        </w:tc>
        <w:tc>
          <w:tcPr>
            <w:tcW w:w="7825" w:type="dxa"/>
            <w:tcBorders>
              <w:top w:val="nil"/>
              <w:left w:val="nil"/>
              <w:bottom w:val="nil"/>
              <w:right w:val="nil"/>
            </w:tcBorders>
            <w:shd w:val="clear" w:color="auto" w:fill="auto"/>
          </w:tcPr>
          <w:p w14:paraId="360F58F7" w14:textId="77777777" w:rsidR="00DA762B" w:rsidRPr="00DA762B" w:rsidRDefault="00DA762B" w:rsidP="00DA762B">
            <w:pPr>
              <w:rPr>
                <w:rFonts w:eastAsia="Calibri" w:cs="Times New Roman"/>
                <w:szCs w:val="28"/>
              </w:rPr>
            </w:pPr>
            <w:r w:rsidRPr="00DA762B">
              <w:rPr>
                <w:rFonts w:eastAsia="Calibri" w:cs="Times New Roman"/>
                <w:szCs w:val="28"/>
              </w:rPr>
              <w:t>Гранты Президента Российской Федерации для поддержки творческих проектов общенационального значения в области культуры и искусства</w:t>
            </w:r>
          </w:p>
        </w:tc>
      </w:tr>
      <w:tr w:rsidR="00DA762B" w:rsidRPr="00DA762B" w14:paraId="2D4F58AB" w14:textId="77777777" w:rsidTr="00323429">
        <w:trPr>
          <w:cantSplit/>
          <w:trHeight w:val="713"/>
          <w:jc w:val="center"/>
        </w:trPr>
        <w:tc>
          <w:tcPr>
            <w:tcW w:w="2552" w:type="dxa"/>
            <w:tcBorders>
              <w:top w:val="nil"/>
              <w:left w:val="nil"/>
              <w:bottom w:val="nil"/>
              <w:right w:val="nil"/>
            </w:tcBorders>
            <w:shd w:val="clear" w:color="auto" w:fill="auto"/>
            <w:noWrap/>
          </w:tcPr>
          <w:p w14:paraId="512352EF" w14:textId="77777777" w:rsidR="00DA762B" w:rsidRPr="00DA762B" w:rsidRDefault="00DA762B" w:rsidP="00DA762B">
            <w:pPr>
              <w:rPr>
                <w:rFonts w:eastAsia="Calibri" w:cs="Times New Roman"/>
                <w:szCs w:val="28"/>
              </w:rPr>
            </w:pPr>
            <w:r w:rsidRPr="00DA762B">
              <w:rPr>
                <w:rFonts w:eastAsia="Calibri" w:cs="Times New Roman"/>
                <w:szCs w:val="28"/>
              </w:rPr>
              <w:t>11 2 03 62290</w:t>
            </w:r>
          </w:p>
        </w:tc>
        <w:tc>
          <w:tcPr>
            <w:tcW w:w="7825" w:type="dxa"/>
            <w:tcBorders>
              <w:top w:val="nil"/>
              <w:left w:val="nil"/>
              <w:bottom w:val="nil"/>
              <w:right w:val="nil"/>
            </w:tcBorders>
            <w:shd w:val="clear" w:color="auto" w:fill="auto"/>
          </w:tcPr>
          <w:p w14:paraId="533181DA" w14:textId="77777777" w:rsidR="00DA762B" w:rsidRPr="00DA762B" w:rsidRDefault="00DA762B" w:rsidP="00DA762B">
            <w:pPr>
              <w:rPr>
                <w:rFonts w:eastAsia="Calibri" w:cs="Times New Roman"/>
                <w:szCs w:val="28"/>
              </w:rPr>
            </w:pPr>
            <w:r w:rsidRPr="00DA762B">
              <w:rPr>
                <w:rFonts w:eastAsia="Calibri" w:cs="Times New Roman"/>
                <w:szCs w:val="28"/>
              </w:rPr>
              <w:t>Субсидии некоммерческим организациям на оказание государственной поддержки (грантов) независимым театральным и музыкальным коллективам для реализации творческих проектов</w:t>
            </w:r>
          </w:p>
        </w:tc>
      </w:tr>
      <w:tr w:rsidR="00DA762B" w:rsidRPr="00DA762B" w14:paraId="5A79046E" w14:textId="77777777" w:rsidTr="00323429">
        <w:trPr>
          <w:cantSplit/>
          <w:trHeight w:val="713"/>
          <w:jc w:val="center"/>
        </w:trPr>
        <w:tc>
          <w:tcPr>
            <w:tcW w:w="2552" w:type="dxa"/>
            <w:tcBorders>
              <w:top w:val="nil"/>
              <w:left w:val="nil"/>
              <w:bottom w:val="nil"/>
              <w:right w:val="nil"/>
            </w:tcBorders>
            <w:shd w:val="clear" w:color="auto" w:fill="auto"/>
            <w:noWrap/>
          </w:tcPr>
          <w:p w14:paraId="5809751B" w14:textId="77777777" w:rsidR="00DA762B" w:rsidRPr="00DA762B" w:rsidRDefault="00DA762B" w:rsidP="00DA762B">
            <w:pPr>
              <w:rPr>
                <w:rFonts w:eastAsia="Calibri" w:cs="Times New Roman"/>
                <w:szCs w:val="28"/>
              </w:rPr>
            </w:pPr>
            <w:r w:rsidRPr="00DA762B">
              <w:rPr>
                <w:rFonts w:eastAsia="Calibri" w:cs="Times New Roman"/>
                <w:szCs w:val="28"/>
              </w:rPr>
              <w:lastRenderedPageBreak/>
              <w:t>11 2 03 62291</w:t>
            </w:r>
          </w:p>
        </w:tc>
        <w:tc>
          <w:tcPr>
            <w:tcW w:w="7825" w:type="dxa"/>
            <w:tcBorders>
              <w:top w:val="nil"/>
              <w:left w:val="nil"/>
              <w:bottom w:val="nil"/>
              <w:right w:val="nil"/>
            </w:tcBorders>
            <w:shd w:val="clear" w:color="auto" w:fill="auto"/>
          </w:tcPr>
          <w:p w14:paraId="7DDE769B" w14:textId="77777777" w:rsidR="00DA762B" w:rsidRPr="00DA762B" w:rsidRDefault="00DA762B" w:rsidP="00DA762B">
            <w:pPr>
              <w:rPr>
                <w:rFonts w:eastAsia="Calibri" w:cs="Times New Roman"/>
                <w:szCs w:val="28"/>
              </w:rPr>
            </w:pPr>
            <w:r w:rsidRPr="00DA762B">
              <w:rPr>
                <w:rFonts w:eastAsia="Calibri" w:cs="Times New Roman"/>
                <w:szCs w:val="28"/>
              </w:rPr>
              <w:t>Субсидия Общероссийской общественной организации "Союз театральных деятелей Российской Федерации (Всероссийское театральное общество)" на поддержку развития театральной деятельности</w:t>
            </w:r>
          </w:p>
        </w:tc>
      </w:tr>
      <w:tr w:rsidR="00DA762B" w:rsidRPr="00DA762B" w14:paraId="080C81DD" w14:textId="77777777" w:rsidTr="00323429">
        <w:trPr>
          <w:cantSplit/>
          <w:trHeight w:val="713"/>
          <w:jc w:val="center"/>
        </w:trPr>
        <w:tc>
          <w:tcPr>
            <w:tcW w:w="2552" w:type="dxa"/>
            <w:tcBorders>
              <w:top w:val="nil"/>
              <w:left w:val="nil"/>
              <w:bottom w:val="nil"/>
              <w:right w:val="nil"/>
            </w:tcBorders>
            <w:shd w:val="clear" w:color="auto" w:fill="auto"/>
            <w:noWrap/>
          </w:tcPr>
          <w:p w14:paraId="6FABCDFE" w14:textId="77777777" w:rsidR="00DA762B" w:rsidRPr="00DA762B" w:rsidRDefault="00DA762B" w:rsidP="00DA762B">
            <w:pPr>
              <w:rPr>
                <w:rFonts w:eastAsia="Calibri" w:cs="Times New Roman"/>
                <w:szCs w:val="28"/>
              </w:rPr>
            </w:pPr>
            <w:r w:rsidRPr="00DA762B">
              <w:rPr>
                <w:rFonts w:eastAsia="Calibri" w:cs="Times New Roman"/>
                <w:szCs w:val="28"/>
              </w:rPr>
              <w:t>11 2 03 62293</w:t>
            </w:r>
          </w:p>
        </w:tc>
        <w:tc>
          <w:tcPr>
            <w:tcW w:w="7825" w:type="dxa"/>
            <w:tcBorders>
              <w:top w:val="nil"/>
              <w:left w:val="nil"/>
              <w:bottom w:val="nil"/>
              <w:right w:val="nil"/>
            </w:tcBorders>
            <w:shd w:val="clear" w:color="auto" w:fill="auto"/>
          </w:tcPr>
          <w:p w14:paraId="2D0A87E7" w14:textId="77777777" w:rsidR="00DA762B" w:rsidRPr="00DA762B" w:rsidRDefault="00DA762B" w:rsidP="00DA762B">
            <w:pPr>
              <w:rPr>
                <w:rFonts w:eastAsia="Calibri" w:cs="Times New Roman"/>
                <w:szCs w:val="28"/>
              </w:rPr>
            </w:pPr>
            <w:r w:rsidRPr="00DA762B">
              <w:rPr>
                <w:rFonts w:eastAsia="Calibri" w:cs="Times New Roman"/>
                <w:szCs w:val="28"/>
              </w:rPr>
              <w:t>Субсидия федеральному казенному предприятию "Российская государственная цирковая компания" на поддержку развития цирковой деятельности</w:t>
            </w:r>
          </w:p>
        </w:tc>
      </w:tr>
      <w:tr w:rsidR="00DA762B" w:rsidRPr="00DA762B" w14:paraId="7AE596F4" w14:textId="77777777" w:rsidTr="00323429">
        <w:trPr>
          <w:cantSplit/>
          <w:trHeight w:val="173"/>
          <w:jc w:val="center"/>
        </w:trPr>
        <w:tc>
          <w:tcPr>
            <w:tcW w:w="2552" w:type="dxa"/>
            <w:tcBorders>
              <w:top w:val="nil"/>
              <w:left w:val="nil"/>
              <w:bottom w:val="nil"/>
              <w:right w:val="nil"/>
            </w:tcBorders>
            <w:shd w:val="clear" w:color="auto" w:fill="auto"/>
            <w:noWrap/>
          </w:tcPr>
          <w:p w14:paraId="62DE9FB3" w14:textId="77777777" w:rsidR="00DA762B" w:rsidRPr="00DA762B" w:rsidRDefault="00DA762B" w:rsidP="00DA762B">
            <w:pPr>
              <w:rPr>
                <w:rFonts w:eastAsia="Calibri" w:cs="Times New Roman"/>
                <w:szCs w:val="28"/>
              </w:rPr>
            </w:pPr>
            <w:r w:rsidRPr="00DA762B">
              <w:rPr>
                <w:rFonts w:eastAsia="Calibri" w:cs="Times New Roman"/>
                <w:szCs w:val="28"/>
              </w:rPr>
              <w:t>11 2 03 62347</w:t>
            </w:r>
          </w:p>
        </w:tc>
        <w:tc>
          <w:tcPr>
            <w:tcW w:w="7825" w:type="dxa"/>
            <w:tcBorders>
              <w:top w:val="nil"/>
              <w:left w:val="nil"/>
              <w:bottom w:val="nil"/>
              <w:right w:val="nil"/>
            </w:tcBorders>
            <w:shd w:val="clear" w:color="auto" w:fill="auto"/>
          </w:tcPr>
          <w:p w14:paraId="11A17A82" w14:textId="77777777" w:rsidR="00DA762B" w:rsidRPr="00DA762B" w:rsidRDefault="00DA762B" w:rsidP="00DA762B">
            <w:pPr>
              <w:rPr>
                <w:rFonts w:eastAsia="Calibri" w:cs="Times New Roman"/>
                <w:szCs w:val="28"/>
              </w:rPr>
            </w:pPr>
            <w:r w:rsidRPr="00DA762B">
              <w:rPr>
                <w:rFonts w:eastAsia="Calibri" w:cs="Times New Roman"/>
                <w:szCs w:val="28"/>
              </w:rPr>
              <w:t>Субсидии на поддержку кинематографии</w:t>
            </w:r>
          </w:p>
        </w:tc>
      </w:tr>
      <w:tr w:rsidR="00DA762B" w:rsidRPr="00DA762B" w14:paraId="611D4B35" w14:textId="77777777" w:rsidTr="00323429">
        <w:trPr>
          <w:cantSplit/>
          <w:trHeight w:val="713"/>
          <w:jc w:val="center"/>
        </w:trPr>
        <w:tc>
          <w:tcPr>
            <w:tcW w:w="2552" w:type="dxa"/>
            <w:tcBorders>
              <w:top w:val="nil"/>
              <w:left w:val="nil"/>
              <w:bottom w:val="nil"/>
              <w:right w:val="nil"/>
            </w:tcBorders>
            <w:shd w:val="clear" w:color="auto" w:fill="auto"/>
            <w:noWrap/>
          </w:tcPr>
          <w:p w14:paraId="54DD04A7" w14:textId="77777777" w:rsidR="00DA762B" w:rsidRPr="00DA762B" w:rsidRDefault="00DA762B" w:rsidP="00DA762B">
            <w:pPr>
              <w:rPr>
                <w:rFonts w:eastAsia="Calibri" w:cs="Times New Roman"/>
                <w:szCs w:val="28"/>
              </w:rPr>
            </w:pPr>
            <w:r w:rsidRPr="00DA762B">
              <w:rPr>
                <w:rFonts w:eastAsia="Calibri" w:cs="Times New Roman"/>
                <w:szCs w:val="28"/>
              </w:rPr>
              <w:t>11 2 03 62373</w:t>
            </w:r>
          </w:p>
        </w:tc>
        <w:tc>
          <w:tcPr>
            <w:tcW w:w="7825" w:type="dxa"/>
            <w:tcBorders>
              <w:top w:val="nil"/>
              <w:left w:val="nil"/>
              <w:bottom w:val="nil"/>
              <w:right w:val="nil"/>
            </w:tcBorders>
            <w:shd w:val="clear" w:color="auto" w:fill="auto"/>
          </w:tcPr>
          <w:p w14:paraId="3E0857CE" w14:textId="77777777" w:rsidR="00DA762B" w:rsidRPr="00DA762B" w:rsidRDefault="00DA762B" w:rsidP="00DA762B">
            <w:pPr>
              <w:rPr>
                <w:rFonts w:eastAsia="Calibri" w:cs="Times New Roman"/>
                <w:szCs w:val="28"/>
              </w:rPr>
            </w:pPr>
            <w:r w:rsidRPr="00DA762B">
              <w:rPr>
                <w:rFonts w:eastAsia="Calibri" w:cs="Times New Roman"/>
                <w:szCs w:val="28"/>
              </w:rPr>
              <w:t>Грант в форме субсидии акционерному обществу                 "Творческо-производственное объединение "Центральная киностудия детских и юношеских фильмов им. М. Горького" на модернизацию, поддержание и расширение                         материально-технической базы в целях создания многопрофильного кинематографического центра</w:t>
            </w:r>
          </w:p>
        </w:tc>
      </w:tr>
      <w:tr w:rsidR="00DA762B" w:rsidRPr="00DA762B" w14:paraId="44069F11" w14:textId="77777777" w:rsidTr="00323429">
        <w:trPr>
          <w:cantSplit/>
          <w:trHeight w:val="713"/>
          <w:jc w:val="center"/>
        </w:trPr>
        <w:tc>
          <w:tcPr>
            <w:tcW w:w="2552" w:type="dxa"/>
            <w:tcBorders>
              <w:top w:val="nil"/>
              <w:left w:val="nil"/>
              <w:bottom w:val="nil"/>
              <w:right w:val="nil"/>
            </w:tcBorders>
            <w:shd w:val="clear" w:color="auto" w:fill="auto"/>
            <w:noWrap/>
          </w:tcPr>
          <w:p w14:paraId="3BDB1422" w14:textId="77777777" w:rsidR="00DA762B" w:rsidRPr="00DA762B" w:rsidRDefault="00DA762B" w:rsidP="00DA762B">
            <w:pPr>
              <w:rPr>
                <w:rFonts w:eastAsia="Calibri" w:cs="Times New Roman"/>
                <w:szCs w:val="28"/>
              </w:rPr>
            </w:pPr>
            <w:r w:rsidRPr="00DA762B">
              <w:rPr>
                <w:rFonts w:eastAsia="Calibri" w:cs="Times New Roman"/>
                <w:szCs w:val="28"/>
              </w:rPr>
              <w:t>11 2 03 64900</w:t>
            </w:r>
          </w:p>
        </w:tc>
        <w:tc>
          <w:tcPr>
            <w:tcW w:w="7825" w:type="dxa"/>
            <w:tcBorders>
              <w:top w:val="nil"/>
              <w:left w:val="nil"/>
              <w:bottom w:val="nil"/>
              <w:right w:val="nil"/>
            </w:tcBorders>
            <w:shd w:val="clear" w:color="auto" w:fill="auto"/>
          </w:tcPr>
          <w:p w14:paraId="5EA03B0F"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творческой деятельности организаций отдельных видов искусств</w:t>
            </w:r>
          </w:p>
        </w:tc>
      </w:tr>
      <w:tr w:rsidR="00DA762B" w:rsidRPr="00DA762B" w14:paraId="7C64F2AF" w14:textId="77777777" w:rsidTr="00323429">
        <w:trPr>
          <w:cantSplit/>
          <w:trHeight w:val="330"/>
          <w:jc w:val="center"/>
        </w:trPr>
        <w:tc>
          <w:tcPr>
            <w:tcW w:w="2552" w:type="dxa"/>
            <w:tcBorders>
              <w:top w:val="nil"/>
              <w:left w:val="nil"/>
              <w:bottom w:val="nil"/>
              <w:right w:val="nil"/>
            </w:tcBorders>
            <w:shd w:val="clear" w:color="auto" w:fill="auto"/>
            <w:noWrap/>
          </w:tcPr>
          <w:p w14:paraId="4D11293D" w14:textId="77777777" w:rsidR="00DA762B" w:rsidRPr="00DA762B" w:rsidRDefault="00DA762B" w:rsidP="00DA762B">
            <w:pPr>
              <w:rPr>
                <w:rFonts w:eastAsia="Calibri" w:cs="Times New Roman"/>
                <w:szCs w:val="28"/>
              </w:rPr>
            </w:pPr>
            <w:r w:rsidRPr="00DA762B">
              <w:rPr>
                <w:rFonts w:eastAsia="Calibri" w:cs="Times New Roman"/>
                <w:szCs w:val="28"/>
              </w:rPr>
              <w:t>11 2 04 00000</w:t>
            </w:r>
          </w:p>
        </w:tc>
        <w:tc>
          <w:tcPr>
            <w:tcW w:w="7825" w:type="dxa"/>
            <w:tcBorders>
              <w:top w:val="nil"/>
              <w:left w:val="nil"/>
              <w:bottom w:val="nil"/>
              <w:right w:val="nil"/>
            </w:tcBorders>
            <w:shd w:val="clear" w:color="auto" w:fill="auto"/>
          </w:tcPr>
          <w:p w14:paraId="2667EFBD"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культурного диалога"</w:t>
            </w:r>
          </w:p>
        </w:tc>
      </w:tr>
      <w:tr w:rsidR="00DA762B" w:rsidRPr="00DA762B" w14:paraId="0E4B864D" w14:textId="77777777" w:rsidTr="00323429">
        <w:trPr>
          <w:cantSplit/>
          <w:trHeight w:val="713"/>
          <w:jc w:val="center"/>
        </w:trPr>
        <w:tc>
          <w:tcPr>
            <w:tcW w:w="2552" w:type="dxa"/>
            <w:tcBorders>
              <w:top w:val="nil"/>
              <w:left w:val="nil"/>
              <w:bottom w:val="nil"/>
              <w:right w:val="nil"/>
            </w:tcBorders>
            <w:shd w:val="clear" w:color="auto" w:fill="auto"/>
            <w:noWrap/>
          </w:tcPr>
          <w:p w14:paraId="47BF1949" w14:textId="77777777" w:rsidR="00DA762B" w:rsidRPr="00DA762B" w:rsidRDefault="00DA762B" w:rsidP="00DA762B">
            <w:pPr>
              <w:rPr>
                <w:rFonts w:eastAsia="Calibri" w:cs="Times New Roman"/>
                <w:szCs w:val="28"/>
              </w:rPr>
            </w:pPr>
            <w:r w:rsidRPr="00DA762B">
              <w:rPr>
                <w:rFonts w:eastAsia="Calibri" w:cs="Times New Roman"/>
                <w:szCs w:val="28"/>
              </w:rPr>
              <w:t>11 2 04 60170</w:t>
            </w:r>
          </w:p>
        </w:tc>
        <w:tc>
          <w:tcPr>
            <w:tcW w:w="7825" w:type="dxa"/>
            <w:tcBorders>
              <w:top w:val="nil"/>
              <w:left w:val="nil"/>
              <w:bottom w:val="nil"/>
              <w:right w:val="nil"/>
            </w:tcBorders>
            <w:shd w:val="clear" w:color="auto" w:fill="auto"/>
          </w:tcPr>
          <w:p w14:paraId="0939ED26" w14:textId="77777777" w:rsidR="00DA762B" w:rsidRPr="00DA762B" w:rsidRDefault="00DA762B" w:rsidP="00DA762B">
            <w:pPr>
              <w:rPr>
                <w:rFonts w:eastAsia="Calibri" w:cs="Times New Roman"/>
                <w:szCs w:val="28"/>
              </w:rPr>
            </w:pPr>
            <w:r w:rsidRPr="00DA762B">
              <w:rPr>
                <w:rFonts w:eastAsia="Calibri" w:cs="Times New Roman"/>
                <w:szCs w:val="28"/>
              </w:rPr>
              <w:t>Субсидии на развитие гуманитарного сотрудничества между Российской Федерацией и Республикой Польша и поддержку российско-польского диалога</w:t>
            </w:r>
          </w:p>
        </w:tc>
      </w:tr>
      <w:tr w:rsidR="00DA762B" w:rsidRPr="00DA762B" w14:paraId="6E8C78B4" w14:textId="77777777" w:rsidTr="00323429">
        <w:trPr>
          <w:cantSplit/>
          <w:trHeight w:val="713"/>
          <w:jc w:val="center"/>
        </w:trPr>
        <w:tc>
          <w:tcPr>
            <w:tcW w:w="2552" w:type="dxa"/>
            <w:tcBorders>
              <w:top w:val="nil"/>
              <w:left w:val="nil"/>
              <w:bottom w:val="nil"/>
              <w:right w:val="nil"/>
            </w:tcBorders>
            <w:shd w:val="clear" w:color="auto" w:fill="auto"/>
            <w:noWrap/>
          </w:tcPr>
          <w:p w14:paraId="026BF3FF" w14:textId="77777777" w:rsidR="00DA762B" w:rsidRPr="00DA762B" w:rsidRDefault="00DA762B" w:rsidP="00DA762B">
            <w:pPr>
              <w:rPr>
                <w:rFonts w:eastAsia="Calibri" w:cs="Times New Roman"/>
                <w:szCs w:val="28"/>
              </w:rPr>
            </w:pPr>
            <w:r w:rsidRPr="00DA762B">
              <w:rPr>
                <w:rFonts w:eastAsia="Calibri" w:cs="Times New Roman"/>
                <w:szCs w:val="28"/>
              </w:rPr>
              <w:t>11 2 04 60180</w:t>
            </w:r>
          </w:p>
        </w:tc>
        <w:tc>
          <w:tcPr>
            <w:tcW w:w="7825" w:type="dxa"/>
            <w:tcBorders>
              <w:top w:val="nil"/>
              <w:left w:val="nil"/>
              <w:bottom w:val="nil"/>
              <w:right w:val="nil"/>
            </w:tcBorders>
            <w:shd w:val="clear" w:color="auto" w:fill="auto"/>
          </w:tcPr>
          <w:p w14:paraId="027C1DB6" w14:textId="77777777" w:rsidR="00DA762B" w:rsidRPr="00DA762B" w:rsidRDefault="00DA762B" w:rsidP="00DA762B">
            <w:pPr>
              <w:rPr>
                <w:rFonts w:eastAsia="Calibri" w:cs="Times New Roman"/>
                <w:szCs w:val="28"/>
              </w:rPr>
            </w:pPr>
            <w:r w:rsidRPr="00DA762B">
              <w:rPr>
                <w:rFonts w:eastAsia="Calibri" w:cs="Times New Roman"/>
                <w:szCs w:val="28"/>
              </w:rPr>
              <w:t>Субсидии на реализацию мероприятий и творческих проектов в рамках развития международной культурной коммуникации Северо-Кавказского федерального округа</w:t>
            </w:r>
          </w:p>
        </w:tc>
      </w:tr>
      <w:tr w:rsidR="00DA762B" w:rsidRPr="00DA762B" w14:paraId="0C701984" w14:textId="77777777" w:rsidTr="00323429">
        <w:trPr>
          <w:cantSplit/>
          <w:trHeight w:val="713"/>
          <w:jc w:val="center"/>
        </w:trPr>
        <w:tc>
          <w:tcPr>
            <w:tcW w:w="2552" w:type="dxa"/>
            <w:tcBorders>
              <w:top w:val="nil"/>
              <w:left w:val="nil"/>
              <w:bottom w:val="nil"/>
              <w:right w:val="nil"/>
            </w:tcBorders>
            <w:shd w:val="clear" w:color="auto" w:fill="auto"/>
            <w:noWrap/>
          </w:tcPr>
          <w:p w14:paraId="1DFF7AF6" w14:textId="77777777" w:rsidR="00DA762B" w:rsidRPr="00DA762B" w:rsidRDefault="00DA762B" w:rsidP="00DA762B">
            <w:pPr>
              <w:rPr>
                <w:rFonts w:eastAsia="Calibri" w:cs="Times New Roman"/>
                <w:szCs w:val="28"/>
              </w:rPr>
            </w:pPr>
            <w:r w:rsidRPr="00DA762B">
              <w:rPr>
                <w:rFonts w:eastAsia="Calibri" w:cs="Times New Roman"/>
                <w:szCs w:val="28"/>
              </w:rPr>
              <w:t>11 2 04 60279</w:t>
            </w:r>
          </w:p>
        </w:tc>
        <w:tc>
          <w:tcPr>
            <w:tcW w:w="7825" w:type="dxa"/>
            <w:tcBorders>
              <w:top w:val="nil"/>
              <w:left w:val="nil"/>
              <w:bottom w:val="nil"/>
              <w:right w:val="nil"/>
            </w:tcBorders>
            <w:shd w:val="clear" w:color="auto" w:fill="auto"/>
          </w:tcPr>
          <w:p w14:paraId="6D1CFF03" w14:textId="77777777" w:rsidR="00DA762B" w:rsidRPr="00DA762B" w:rsidRDefault="00DA762B" w:rsidP="00DA762B">
            <w:pPr>
              <w:rPr>
                <w:rFonts w:eastAsia="Calibri" w:cs="Times New Roman"/>
                <w:szCs w:val="28"/>
              </w:rPr>
            </w:pPr>
            <w:r w:rsidRPr="00DA762B">
              <w:rPr>
                <w:rFonts w:eastAsia="Calibri" w:cs="Times New Roman"/>
                <w:szCs w:val="28"/>
              </w:rPr>
              <w:t>Субсидии на организацию переводов на иностранные языки произведений, созданных на языках народов Российской Федерации, и проектов, направленных на повышение уровня востребованности за рубежом российской художественной литературы</w:t>
            </w:r>
          </w:p>
        </w:tc>
      </w:tr>
      <w:tr w:rsidR="00DA762B" w:rsidRPr="00DA762B" w14:paraId="73F78F90" w14:textId="77777777" w:rsidTr="00323429">
        <w:trPr>
          <w:cantSplit/>
          <w:trHeight w:val="713"/>
          <w:jc w:val="center"/>
        </w:trPr>
        <w:tc>
          <w:tcPr>
            <w:tcW w:w="2552" w:type="dxa"/>
            <w:tcBorders>
              <w:top w:val="nil"/>
              <w:left w:val="nil"/>
              <w:bottom w:val="nil"/>
              <w:right w:val="nil"/>
            </w:tcBorders>
            <w:shd w:val="clear" w:color="auto" w:fill="auto"/>
            <w:noWrap/>
          </w:tcPr>
          <w:p w14:paraId="438FA782" w14:textId="77777777" w:rsidR="00DA762B" w:rsidRPr="00DA762B" w:rsidRDefault="00DA762B" w:rsidP="00DA762B">
            <w:pPr>
              <w:rPr>
                <w:rFonts w:eastAsia="Calibri" w:cs="Times New Roman"/>
                <w:szCs w:val="28"/>
              </w:rPr>
            </w:pPr>
            <w:r w:rsidRPr="00DA762B">
              <w:rPr>
                <w:rFonts w:eastAsia="Calibri" w:cs="Times New Roman"/>
                <w:szCs w:val="28"/>
              </w:rPr>
              <w:t>11 2 04 62250</w:t>
            </w:r>
          </w:p>
        </w:tc>
        <w:tc>
          <w:tcPr>
            <w:tcW w:w="7825" w:type="dxa"/>
            <w:tcBorders>
              <w:top w:val="nil"/>
              <w:left w:val="nil"/>
              <w:bottom w:val="nil"/>
              <w:right w:val="nil"/>
            </w:tcBorders>
            <w:shd w:val="clear" w:color="auto" w:fill="auto"/>
          </w:tcPr>
          <w:p w14:paraId="7919F5CC" w14:textId="77777777" w:rsidR="00DA762B" w:rsidRPr="00DA762B" w:rsidRDefault="00DA762B" w:rsidP="00DA762B">
            <w:pPr>
              <w:rPr>
                <w:rFonts w:eastAsia="Calibri" w:cs="Times New Roman"/>
                <w:szCs w:val="28"/>
              </w:rPr>
            </w:pPr>
            <w:r w:rsidRPr="00DA762B">
              <w:rPr>
                <w:rFonts w:eastAsia="Calibri" w:cs="Times New Roman"/>
                <w:szCs w:val="28"/>
              </w:rPr>
              <w:t>Субсидия автономной некоммерческой организации содействия концертной деятельности "Русские сезоны" на подготовку и проведение международного проекта "Русские сезоны"</w:t>
            </w:r>
          </w:p>
        </w:tc>
      </w:tr>
      <w:tr w:rsidR="00DA762B" w:rsidRPr="00DA762B" w14:paraId="796B3BDB" w14:textId="77777777" w:rsidTr="00323429">
        <w:trPr>
          <w:cantSplit/>
          <w:trHeight w:val="713"/>
          <w:jc w:val="center"/>
        </w:trPr>
        <w:tc>
          <w:tcPr>
            <w:tcW w:w="2552" w:type="dxa"/>
            <w:tcBorders>
              <w:top w:val="nil"/>
              <w:left w:val="nil"/>
              <w:bottom w:val="nil"/>
              <w:right w:val="nil"/>
            </w:tcBorders>
            <w:shd w:val="clear" w:color="auto" w:fill="auto"/>
            <w:noWrap/>
          </w:tcPr>
          <w:p w14:paraId="7B4B7C46" w14:textId="77777777" w:rsidR="00DA762B" w:rsidRPr="00DA762B" w:rsidRDefault="00DA762B" w:rsidP="00DA762B">
            <w:pPr>
              <w:rPr>
                <w:rFonts w:eastAsia="Calibri" w:cs="Times New Roman"/>
                <w:szCs w:val="28"/>
              </w:rPr>
            </w:pPr>
            <w:r w:rsidRPr="00DA762B">
              <w:rPr>
                <w:rFonts w:eastAsia="Calibri" w:cs="Times New Roman"/>
                <w:szCs w:val="28"/>
              </w:rPr>
              <w:t>11 2 04 67840</w:t>
            </w:r>
          </w:p>
        </w:tc>
        <w:tc>
          <w:tcPr>
            <w:tcW w:w="7825" w:type="dxa"/>
            <w:tcBorders>
              <w:top w:val="nil"/>
              <w:left w:val="nil"/>
              <w:bottom w:val="nil"/>
              <w:right w:val="nil"/>
            </w:tcBorders>
            <w:shd w:val="clear" w:color="auto" w:fill="auto"/>
          </w:tcPr>
          <w:p w14:paraId="19EB781A" w14:textId="77777777" w:rsidR="00DA762B" w:rsidRPr="00DA762B" w:rsidRDefault="00DA762B" w:rsidP="00DA762B">
            <w:pPr>
              <w:rPr>
                <w:rFonts w:eastAsia="Calibri" w:cs="Times New Roman"/>
                <w:szCs w:val="28"/>
              </w:rPr>
            </w:pPr>
            <w:r w:rsidRPr="00DA762B">
              <w:rPr>
                <w:rFonts w:eastAsia="Calibri" w:cs="Times New Roman"/>
                <w:szCs w:val="28"/>
              </w:rPr>
              <w:t>Субсидии автономной некоммерческой организации "Дирекция Санкт-Петербургского международного культурного форума"</w:t>
            </w:r>
          </w:p>
        </w:tc>
      </w:tr>
      <w:tr w:rsidR="00DA762B" w:rsidRPr="00DA762B" w14:paraId="37874DD0" w14:textId="77777777" w:rsidTr="00323429">
        <w:trPr>
          <w:cantSplit/>
          <w:trHeight w:val="271"/>
          <w:jc w:val="center"/>
        </w:trPr>
        <w:tc>
          <w:tcPr>
            <w:tcW w:w="2552" w:type="dxa"/>
            <w:tcBorders>
              <w:top w:val="nil"/>
              <w:left w:val="nil"/>
              <w:bottom w:val="nil"/>
              <w:right w:val="nil"/>
            </w:tcBorders>
            <w:shd w:val="clear" w:color="auto" w:fill="auto"/>
            <w:noWrap/>
          </w:tcPr>
          <w:p w14:paraId="21E44C87" w14:textId="77777777" w:rsidR="00DA762B" w:rsidRPr="00DA762B" w:rsidRDefault="00DA762B" w:rsidP="00DA762B">
            <w:pPr>
              <w:rPr>
                <w:rFonts w:eastAsia="Calibri" w:cs="Times New Roman"/>
                <w:szCs w:val="28"/>
              </w:rPr>
            </w:pPr>
            <w:r w:rsidRPr="00DA762B">
              <w:rPr>
                <w:rFonts w:eastAsia="Calibri" w:cs="Times New Roman"/>
                <w:szCs w:val="28"/>
              </w:rPr>
              <w:t>11 2 7D 00000</w:t>
            </w:r>
          </w:p>
        </w:tc>
        <w:tc>
          <w:tcPr>
            <w:tcW w:w="7825" w:type="dxa"/>
            <w:tcBorders>
              <w:top w:val="nil"/>
              <w:left w:val="nil"/>
              <w:bottom w:val="nil"/>
              <w:right w:val="nil"/>
            </w:tcBorders>
            <w:shd w:val="clear" w:color="auto" w:fill="auto"/>
          </w:tcPr>
          <w:p w14:paraId="4E589635"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"Придумано в России"</w:t>
            </w:r>
          </w:p>
        </w:tc>
      </w:tr>
      <w:tr w:rsidR="00DA762B" w:rsidRPr="00DA762B" w14:paraId="4B7C25D8" w14:textId="77777777" w:rsidTr="00323429">
        <w:trPr>
          <w:cantSplit/>
          <w:trHeight w:val="271"/>
          <w:jc w:val="center"/>
        </w:trPr>
        <w:tc>
          <w:tcPr>
            <w:tcW w:w="2552" w:type="dxa"/>
            <w:tcBorders>
              <w:top w:val="nil"/>
              <w:left w:val="nil"/>
              <w:bottom w:val="nil"/>
              <w:right w:val="nil"/>
            </w:tcBorders>
            <w:shd w:val="clear" w:color="auto" w:fill="auto"/>
            <w:noWrap/>
          </w:tcPr>
          <w:p w14:paraId="5CC1073E" w14:textId="77777777" w:rsidR="00DA762B" w:rsidRPr="00DA762B" w:rsidRDefault="00DA762B" w:rsidP="00DA762B">
            <w:pPr>
              <w:rPr>
                <w:rFonts w:eastAsia="Calibri" w:cs="Times New Roman"/>
                <w:szCs w:val="28"/>
              </w:rPr>
            </w:pPr>
            <w:r w:rsidRPr="00DA762B">
              <w:rPr>
                <w:rFonts w:eastAsia="Calibri" w:cs="Times New Roman"/>
                <w:szCs w:val="28"/>
              </w:rPr>
              <w:t>11 2 7D 53530</w:t>
            </w:r>
          </w:p>
        </w:tc>
        <w:tc>
          <w:tcPr>
            <w:tcW w:w="7825" w:type="dxa"/>
            <w:tcBorders>
              <w:top w:val="nil"/>
              <w:left w:val="nil"/>
              <w:bottom w:val="nil"/>
              <w:right w:val="nil"/>
            </w:tcBorders>
            <w:shd w:val="clear" w:color="auto" w:fill="auto"/>
          </w:tcPr>
          <w:p w14:paraId="743FB7D4" w14:textId="77777777" w:rsidR="00DA762B" w:rsidRPr="00DA762B" w:rsidRDefault="00DA762B" w:rsidP="00DA762B">
            <w:pPr>
              <w:rPr>
                <w:rFonts w:eastAsia="Calibri" w:cs="Times New Roman"/>
                <w:szCs w:val="28"/>
              </w:rPr>
            </w:pPr>
            <w:r w:rsidRPr="00DA762B">
              <w:rPr>
                <w:rFonts w:eastAsia="Calibri" w:cs="Times New Roman"/>
                <w:szCs w:val="28"/>
              </w:rPr>
              <w:t>Субсидии на создание школ креативных индустрий</w:t>
            </w:r>
          </w:p>
        </w:tc>
      </w:tr>
      <w:tr w:rsidR="00DA762B" w:rsidRPr="00DA762B" w14:paraId="55465F5C" w14:textId="77777777" w:rsidTr="00323429">
        <w:trPr>
          <w:cantSplit/>
          <w:trHeight w:val="234"/>
          <w:jc w:val="center"/>
        </w:trPr>
        <w:tc>
          <w:tcPr>
            <w:tcW w:w="2552" w:type="dxa"/>
            <w:tcBorders>
              <w:top w:val="nil"/>
              <w:left w:val="nil"/>
              <w:bottom w:val="nil"/>
              <w:right w:val="nil"/>
            </w:tcBorders>
            <w:shd w:val="clear" w:color="auto" w:fill="auto"/>
            <w:noWrap/>
          </w:tcPr>
          <w:p w14:paraId="74C4A39C" w14:textId="77777777" w:rsidR="00DA762B" w:rsidRPr="00DA762B" w:rsidRDefault="00DA762B" w:rsidP="00DA762B">
            <w:pPr>
              <w:rPr>
                <w:rFonts w:eastAsia="Calibri" w:cs="Times New Roman"/>
                <w:szCs w:val="28"/>
              </w:rPr>
            </w:pPr>
            <w:r w:rsidRPr="00DA762B">
              <w:rPr>
                <w:rFonts w:eastAsia="Calibri" w:cs="Times New Roman"/>
                <w:szCs w:val="28"/>
              </w:rPr>
              <w:t>11 2 9D 00000</w:t>
            </w:r>
          </w:p>
        </w:tc>
        <w:tc>
          <w:tcPr>
            <w:tcW w:w="7825" w:type="dxa"/>
            <w:tcBorders>
              <w:top w:val="nil"/>
              <w:left w:val="nil"/>
              <w:bottom w:val="nil"/>
              <w:right w:val="nil"/>
            </w:tcBorders>
            <w:shd w:val="clear" w:color="auto" w:fill="auto"/>
          </w:tcPr>
          <w:p w14:paraId="36C59733"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"Пушкинская карта"</w:t>
            </w:r>
          </w:p>
        </w:tc>
      </w:tr>
      <w:tr w:rsidR="00DA762B" w:rsidRPr="00DA762B" w14:paraId="0EB17AA9" w14:textId="77777777" w:rsidTr="00323429">
        <w:trPr>
          <w:cantSplit/>
          <w:trHeight w:val="713"/>
          <w:jc w:val="center"/>
        </w:trPr>
        <w:tc>
          <w:tcPr>
            <w:tcW w:w="2552" w:type="dxa"/>
            <w:tcBorders>
              <w:top w:val="nil"/>
              <w:left w:val="nil"/>
              <w:bottom w:val="nil"/>
              <w:right w:val="nil"/>
            </w:tcBorders>
            <w:shd w:val="clear" w:color="auto" w:fill="auto"/>
            <w:noWrap/>
          </w:tcPr>
          <w:p w14:paraId="07C5327A" w14:textId="77777777" w:rsidR="00DA762B" w:rsidRPr="00DA762B" w:rsidRDefault="00DA762B" w:rsidP="00DA762B">
            <w:pPr>
              <w:rPr>
                <w:rFonts w:eastAsia="Calibri" w:cs="Times New Roman"/>
                <w:szCs w:val="28"/>
              </w:rPr>
            </w:pPr>
            <w:r w:rsidRPr="00DA762B">
              <w:rPr>
                <w:rFonts w:eastAsia="Calibri" w:cs="Times New Roman"/>
                <w:szCs w:val="28"/>
              </w:rPr>
              <w:t>11 2 9D 62296</w:t>
            </w:r>
          </w:p>
        </w:tc>
        <w:tc>
          <w:tcPr>
            <w:tcW w:w="7825" w:type="dxa"/>
            <w:tcBorders>
              <w:top w:val="nil"/>
              <w:left w:val="nil"/>
              <w:bottom w:val="nil"/>
              <w:right w:val="nil"/>
            </w:tcBorders>
            <w:shd w:val="clear" w:color="auto" w:fill="auto"/>
          </w:tcPr>
          <w:p w14:paraId="332E34EF" w14:textId="77777777" w:rsidR="00DA762B" w:rsidRPr="00DA762B" w:rsidRDefault="00DA762B" w:rsidP="00DA762B">
            <w:pPr>
              <w:rPr>
                <w:rFonts w:eastAsia="Calibri" w:cs="Times New Roman"/>
                <w:szCs w:val="28"/>
              </w:rPr>
            </w:pPr>
            <w:r w:rsidRPr="00DA762B">
              <w:rPr>
                <w:rFonts w:eastAsia="Calibri" w:cs="Times New Roman"/>
                <w:szCs w:val="28"/>
              </w:rPr>
              <w:t>Субсидия акционерному обществу "Почта Банк", г. Москва, на финансовое обеспечение реализации в Российской Федерации программы социальной поддержки повышения доступности организаций культуры для молодежи в возрасте от 14 до 22 лет</w:t>
            </w:r>
          </w:p>
        </w:tc>
      </w:tr>
      <w:tr w:rsidR="00DA762B" w:rsidRPr="00DA762B" w14:paraId="74A02EC7" w14:textId="77777777" w:rsidTr="00323429">
        <w:trPr>
          <w:cantSplit/>
          <w:trHeight w:val="312"/>
          <w:jc w:val="center"/>
        </w:trPr>
        <w:tc>
          <w:tcPr>
            <w:tcW w:w="2552" w:type="dxa"/>
            <w:tcBorders>
              <w:top w:val="nil"/>
              <w:left w:val="nil"/>
              <w:bottom w:val="nil"/>
              <w:right w:val="nil"/>
            </w:tcBorders>
            <w:shd w:val="clear" w:color="auto" w:fill="auto"/>
            <w:noWrap/>
          </w:tcPr>
          <w:p w14:paraId="49BB63F6" w14:textId="77777777" w:rsidR="00DA762B" w:rsidRPr="00DA762B" w:rsidRDefault="00DA762B" w:rsidP="00DA762B">
            <w:pPr>
              <w:rPr>
                <w:rFonts w:eastAsia="Calibri" w:cs="Times New Roman"/>
                <w:szCs w:val="28"/>
              </w:rPr>
            </w:pPr>
            <w:r w:rsidRPr="00DA762B">
              <w:rPr>
                <w:rFonts w:eastAsia="Calibri" w:cs="Times New Roman"/>
                <w:szCs w:val="28"/>
              </w:rPr>
              <w:lastRenderedPageBreak/>
              <w:t>11 4 00 00000</w:t>
            </w:r>
          </w:p>
        </w:tc>
        <w:tc>
          <w:tcPr>
            <w:tcW w:w="7825" w:type="dxa"/>
            <w:tcBorders>
              <w:top w:val="nil"/>
              <w:left w:val="nil"/>
              <w:bottom w:val="nil"/>
              <w:right w:val="nil"/>
            </w:tcBorders>
            <w:shd w:val="clear" w:color="auto" w:fill="auto"/>
          </w:tcPr>
          <w:p w14:paraId="34F6A18B" w14:textId="77777777" w:rsidR="00DA762B" w:rsidRPr="00DA762B" w:rsidRDefault="00DA762B" w:rsidP="00DA762B">
            <w:pPr>
              <w:rPr>
                <w:rFonts w:eastAsia="Calibri" w:cs="Times New Roman"/>
                <w:szCs w:val="28"/>
              </w:rPr>
            </w:pPr>
            <w:r w:rsidRPr="00DA762B">
              <w:rPr>
                <w:rFonts w:eastAsia="Calibri" w:cs="Times New Roman"/>
                <w:szCs w:val="28"/>
              </w:rPr>
              <w:t>Комплексы процессных мероприятий</w:t>
            </w:r>
          </w:p>
        </w:tc>
      </w:tr>
      <w:tr w:rsidR="00DA762B" w:rsidRPr="00DA762B" w14:paraId="16C1AD9C" w14:textId="77777777" w:rsidTr="00323429">
        <w:trPr>
          <w:cantSplit/>
          <w:trHeight w:val="713"/>
          <w:jc w:val="center"/>
        </w:trPr>
        <w:tc>
          <w:tcPr>
            <w:tcW w:w="2552" w:type="dxa"/>
            <w:tcBorders>
              <w:top w:val="nil"/>
              <w:left w:val="nil"/>
              <w:bottom w:val="nil"/>
              <w:right w:val="nil"/>
            </w:tcBorders>
            <w:shd w:val="clear" w:color="auto" w:fill="auto"/>
            <w:noWrap/>
          </w:tcPr>
          <w:p w14:paraId="402F8DF7" w14:textId="77777777" w:rsidR="00DA762B" w:rsidRPr="00DA762B" w:rsidRDefault="00DA762B" w:rsidP="00DA762B">
            <w:pPr>
              <w:rPr>
                <w:rFonts w:eastAsia="Calibri" w:cs="Times New Roman"/>
                <w:szCs w:val="28"/>
              </w:rPr>
            </w:pPr>
            <w:r w:rsidRPr="00DA762B">
              <w:rPr>
                <w:rFonts w:eastAsia="Calibri" w:cs="Times New Roman"/>
                <w:szCs w:val="28"/>
              </w:rPr>
              <w:t>11 4 01 00000</w:t>
            </w:r>
          </w:p>
        </w:tc>
        <w:tc>
          <w:tcPr>
            <w:tcW w:w="7825" w:type="dxa"/>
            <w:tcBorders>
              <w:top w:val="nil"/>
              <w:left w:val="nil"/>
              <w:bottom w:val="nil"/>
              <w:right w:val="nil"/>
            </w:tcBorders>
            <w:shd w:val="clear" w:color="auto" w:fill="auto"/>
          </w:tcPr>
          <w:p w14:paraId="7B66185D"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"Создание условий для сохранения культурного и исторического наследия"</w:t>
            </w:r>
          </w:p>
        </w:tc>
      </w:tr>
      <w:tr w:rsidR="00DA762B" w:rsidRPr="00DA762B" w14:paraId="38A27E88" w14:textId="77777777" w:rsidTr="00323429">
        <w:trPr>
          <w:cantSplit/>
          <w:trHeight w:val="713"/>
          <w:jc w:val="center"/>
        </w:trPr>
        <w:tc>
          <w:tcPr>
            <w:tcW w:w="2552" w:type="dxa"/>
            <w:tcBorders>
              <w:top w:val="nil"/>
              <w:left w:val="nil"/>
              <w:bottom w:val="nil"/>
              <w:right w:val="nil"/>
            </w:tcBorders>
            <w:shd w:val="clear" w:color="auto" w:fill="auto"/>
            <w:noWrap/>
          </w:tcPr>
          <w:p w14:paraId="1F2DFD09" w14:textId="77777777" w:rsidR="00DA762B" w:rsidRPr="00DA762B" w:rsidRDefault="00DA762B" w:rsidP="00DA762B">
            <w:pPr>
              <w:rPr>
                <w:rFonts w:eastAsia="Calibri" w:cs="Times New Roman"/>
                <w:szCs w:val="28"/>
              </w:rPr>
            </w:pPr>
            <w:r w:rsidRPr="00DA762B">
              <w:rPr>
                <w:rFonts w:eastAsia="Calibri" w:cs="Times New Roman"/>
                <w:szCs w:val="28"/>
              </w:rPr>
              <w:t>11 4 02 00000</w:t>
            </w:r>
          </w:p>
        </w:tc>
        <w:tc>
          <w:tcPr>
            <w:tcW w:w="7825" w:type="dxa"/>
            <w:tcBorders>
              <w:top w:val="nil"/>
              <w:left w:val="nil"/>
              <w:bottom w:val="nil"/>
              <w:right w:val="nil"/>
            </w:tcBorders>
            <w:shd w:val="clear" w:color="auto" w:fill="auto"/>
          </w:tcPr>
          <w:p w14:paraId="4251010F"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"Создание условий для развития библиотечного дела"</w:t>
            </w:r>
          </w:p>
        </w:tc>
      </w:tr>
      <w:tr w:rsidR="00DA762B" w:rsidRPr="00DA762B" w14:paraId="3F8BD15A" w14:textId="77777777" w:rsidTr="00323429">
        <w:trPr>
          <w:cantSplit/>
          <w:trHeight w:val="713"/>
          <w:jc w:val="center"/>
        </w:trPr>
        <w:tc>
          <w:tcPr>
            <w:tcW w:w="2552" w:type="dxa"/>
            <w:tcBorders>
              <w:top w:val="nil"/>
              <w:left w:val="nil"/>
              <w:bottom w:val="nil"/>
              <w:right w:val="nil"/>
            </w:tcBorders>
            <w:shd w:val="clear" w:color="auto" w:fill="auto"/>
            <w:noWrap/>
          </w:tcPr>
          <w:p w14:paraId="4CDCF854" w14:textId="77777777" w:rsidR="00DA762B" w:rsidRPr="00DA762B" w:rsidRDefault="00DA762B" w:rsidP="00DA762B">
            <w:pPr>
              <w:rPr>
                <w:rFonts w:eastAsia="Calibri" w:cs="Times New Roman"/>
                <w:szCs w:val="28"/>
              </w:rPr>
            </w:pPr>
            <w:r w:rsidRPr="00DA762B">
              <w:rPr>
                <w:rFonts w:eastAsia="Calibri" w:cs="Times New Roman"/>
                <w:szCs w:val="28"/>
              </w:rPr>
              <w:t>11 4 03 00000</w:t>
            </w:r>
          </w:p>
        </w:tc>
        <w:tc>
          <w:tcPr>
            <w:tcW w:w="7825" w:type="dxa"/>
            <w:tcBorders>
              <w:top w:val="nil"/>
              <w:left w:val="nil"/>
              <w:bottom w:val="nil"/>
              <w:right w:val="nil"/>
            </w:tcBorders>
            <w:shd w:val="clear" w:color="auto" w:fill="auto"/>
          </w:tcPr>
          <w:p w14:paraId="542F8EF3"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"Создание условий для развития музейного дела"</w:t>
            </w:r>
          </w:p>
        </w:tc>
      </w:tr>
      <w:tr w:rsidR="00DA762B" w:rsidRPr="00DA762B" w14:paraId="03294677" w14:textId="77777777" w:rsidTr="00323429">
        <w:trPr>
          <w:cantSplit/>
          <w:trHeight w:val="713"/>
          <w:jc w:val="center"/>
        </w:trPr>
        <w:tc>
          <w:tcPr>
            <w:tcW w:w="2552" w:type="dxa"/>
            <w:tcBorders>
              <w:top w:val="nil"/>
              <w:left w:val="nil"/>
              <w:bottom w:val="nil"/>
              <w:right w:val="nil"/>
            </w:tcBorders>
            <w:shd w:val="clear" w:color="auto" w:fill="auto"/>
            <w:noWrap/>
          </w:tcPr>
          <w:p w14:paraId="71EB31B3" w14:textId="77777777" w:rsidR="00DA762B" w:rsidRPr="00DA762B" w:rsidRDefault="00DA762B" w:rsidP="00DA762B">
            <w:pPr>
              <w:rPr>
                <w:rFonts w:eastAsia="Calibri" w:cs="Times New Roman"/>
                <w:szCs w:val="28"/>
              </w:rPr>
            </w:pPr>
            <w:r w:rsidRPr="00DA762B">
              <w:rPr>
                <w:rFonts w:eastAsia="Calibri" w:cs="Times New Roman"/>
                <w:szCs w:val="28"/>
              </w:rPr>
              <w:t>11 4 04 00000</w:t>
            </w:r>
          </w:p>
        </w:tc>
        <w:tc>
          <w:tcPr>
            <w:tcW w:w="7825" w:type="dxa"/>
            <w:tcBorders>
              <w:top w:val="nil"/>
              <w:left w:val="nil"/>
              <w:bottom w:val="nil"/>
              <w:right w:val="nil"/>
            </w:tcBorders>
            <w:shd w:val="clear" w:color="auto" w:fill="auto"/>
          </w:tcPr>
          <w:p w14:paraId="66DE8F38"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"Создание условий для развития искусства и творчества"</w:t>
            </w:r>
          </w:p>
        </w:tc>
      </w:tr>
      <w:tr w:rsidR="00DA762B" w:rsidRPr="00DA762B" w14:paraId="7ACDFA1A" w14:textId="77777777" w:rsidTr="00323429">
        <w:trPr>
          <w:cantSplit/>
          <w:trHeight w:val="713"/>
          <w:jc w:val="center"/>
        </w:trPr>
        <w:tc>
          <w:tcPr>
            <w:tcW w:w="2552" w:type="dxa"/>
            <w:tcBorders>
              <w:top w:val="nil"/>
              <w:left w:val="nil"/>
              <w:bottom w:val="nil"/>
              <w:right w:val="nil"/>
            </w:tcBorders>
            <w:shd w:val="clear" w:color="auto" w:fill="auto"/>
            <w:noWrap/>
          </w:tcPr>
          <w:p w14:paraId="61810504" w14:textId="77777777" w:rsidR="00DA762B" w:rsidRPr="00DA762B" w:rsidRDefault="00DA762B" w:rsidP="00DA762B">
            <w:pPr>
              <w:rPr>
                <w:rFonts w:eastAsia="Calibri" w:cs="Times New Roman"/>
                <w:szCs w:val="28"/>
              </w:rPr>
            </w:pPr>
            <w:r w:rsidRPr="00DA762B">
              <w:rPr>
                <w:rFonts w:eastAsia="Calibri" w:cs="Times New Roman"/>
                <w:szCs w:val="28"/>
              </w:rPr>
              <w:t>11 4 04 30320</w:t>
            </w:r>
          </w:p>
        </w:tc>
        <w:tc>
          <w:tcPr>
            <w:tcW w:w="7825" w:type="dxa"/>
            <w:tcBorders>
              <w:top w:val="nil"/>
              <w:left w:val="nil"/>
              <w:bottom w:val="nil"/>
              <w:right w:val="nil"/>
            </w:tcBorders>
            <w:shd w:val="clear" w:color="auto" w:fill="auto"/>
          </w:tcPr>
          <w:p w14:paraId="2DAA56BA"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Государственные премии Российской Федерации в области литературы и искусства</w:t>
            </w:r>
          </w:p>
        </w:tc>
      </w:tr>
      <w:tr w:rsidR="00DA762B" w:rsidRPr="00DA762B" w14:paraId="73C91FB0" w14:textId="77777777" w:rsidTr="00323429">
        <w:trPr>
          <w:cantSplit/>
          <w:trHeight w:val="713"/>
          <w:jc w:val="center"/>
        </w:trPr>
        <w:tc>
          <w:tcPr>
            <w:tcW w:w="2552" w:type="dxa"/>
            <w:tcBorders>
              <w:top w:val="nil"/>
              <w:left w:val="nil"/>
              <w:bottom w:val="nil"/>
              <w:right w:val="nil"/>
            </w:tcBorders>
            <w:shd w:val="clear" w:color="auto" w:fill="auto"/>
            <w:noWrap/>
          </w:tcPr>
          <w:p w14:paraId="4B00C429" w14:textId="77777777" w:rsidR="00DA762B" w:rsidRPr="00DA762B" w:rsidRDefault="00DA762B" w:rsidP="00DA762B">
            <w:pPr>
              <w:rPr>
                <w:rFonts w:eastAsia="Calibri" w:cs="Times New Roman"/>
                <w:szCs w:val="28"/>
              </w:rPr>
            </w:pPr>
            <w:r w:rsidRPr="00DA762B">
              <w:rPr>
                <w:rFonts w:eastAsia="Calibri" w:cs="Times New Roman"/>
                <w:szCs w:val="28"/>
              </w:rPr>
              <w:t>11 4 04 30370</w:t>
            </w:r>
          </w:p>
        </w:tc>
        <w:tc>
          <w:tcPr>
            <w:tcW w:w="7825" w:type="dxa"/>
            <w:tcBorders>
              <w:top w:val="nil"/>
              <w:left w:val="nil"/>
              <w:bottom w:val="nil"/>
              <w:right w:val="nil"/>
            </w:tcBorders>
            <w:shd w:val="clear" w:color="auto" w:fill="auto"/>
          </w:tcPr>
          <w:p w14:paraId="77723787"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премия Российской Федерации за выдающиеся достижения в области гуманитарной деятельности</w:t>
            </w:r>
          </w:p>
        </w:tc>
      </w:tr>
      <w:tr w:rsidR="00DA762B" w:rsidRPr="00DA762B" w14:paraId="713EE972" w14:textId="77777777" w:rsidTr="00323429">
        <w:trPr>
          <w:cantSplit/>
          <w:trHeight w:val="713"/>
          <w:jc w:val="center"/>
        </w:trPr>
        <w:tc>
          <w:tcPr>
            <w:tcW w:w="2552" w:type="dxa"/>
            <w:tcBorders>
              <w:top w:val="nil"/>
              <w:left w:val="nil"/>
              <w:bottom w:val="nil"/>
              <w:right w:val="nil"/>
            </w:tcBorders>
            <w:shd w:val="clear" w:color="auto" w:fill="auto"/>
            <w:noWrap/>
          </w:tcPr>
          <w:p w14:paraId="05D1A7A4" w14:textId="77777777" w:rsidR="00DA762B" w:rsidRPr="00DA762B" w:rsidRDefault="00DA762B" w:rsidP="00DA762B">
            <w:pPr>
              <w:rPr>
                <w:rFonts w:eastAsia="Calibri" w:cs="Times New Roman"/>
                <w:szCs w:val="28"/>
              </w:rPr>
            </w:pPr>
            <w:r w:rsidRPr="00DA762B">
              <w:rPr>
                <w:rFonts w:eastAsia="Calibri" w:cs="Times New Roman"/>
                <w:szCs w:val="28"/>
              </w:rPr>
              <w:t>11 4 04 30430</w:t>
            </w:r>
          </w:p>
        </w:tc>
        <w:tc>
          <w:tcPr>
            <w:tcW w:w="7825" w:type="dxa"/>
            <w:tcBorders>
              <w:top w:val="nil"/>
              <w:left w:val="nil"/>
              <w:bottom w:val="nil"/>
              <w:right w:val="nil"/>
            </w:tcBorders>
            <w:shd w:val="clear" w:color="auto" w:fill="auto"/>
          </w:tcPr>
          <w:p w14:paraId="5718E610" w14:textId="77777777" w:rsidR="00DA762B" w:rsidRPr="00DA762B" w:rsidRDefault="00DA762B" w:rsidP="00DA762B">
            <w:pPr>
              <w:rPr>
                <w:rFonts w:eastAsia="Calibri" w:cs="Times New Roman"/>
                <w:szCs w:val="28"/>
              </w:rPr>
            </w:pPr>
            <w:r w:rsidRPr="00DA762B">
              <w:rPr>
                <w:rFonts w:eastAsia="Calibri" w:cs="Times New Roman"/>
                <w:szCs w:val="28"/>
              </w:rPr>
              <w:t>Премии Президента Российской Федерации для молодых деятелей культуры</w:t>
            </w:r>
          </w:p>
        </w:tc>
      </w:tr>
      <w:tr w:rsidR="00DA762B" w:rsidRPr="00DA762B" w14:paraId="3951D2F6" w14:textId="77777777" w:rsidTr="00323429">
        <w:trPr>
          <w:cantSplit/>
          <w:trHeight w:val="713"/>
          <w:jc w:val="center"/>
        </w:trPr>
        <w:tc>
          <w:tcPr>
            <w:tcW w:w="2552" w:type="dxa"/>
            <w:tcBorders>
              <w:top w:val="nil"/>
              <w:left w:val="nil"/>
              <w:bottom w:val="nil"/>
              <w:right w:val="nil"/>
            </w:tcBorders>
            <w:shd w:val="clear" w:color="auto" w:fill="auto"/>
            <w:noWrap/>
          </w:tcPr>
          <w:p w14:paraId="158EC15D" w14:textId="77777777" w:rsidR="00DA762B" w:rsidRPr="00DA762B" w:rsidRDefault="00DA762B" w:rsidP="00DA762B">
            <w:pPr>
              <w:rPr>
                <w:rFonts w:eastAsia="Calibri" w:cs="Times New Roman"/>
                <w:szCs w:val="28"/>
              </w:rPr>
            </w:pPr>
            <w:r w:rsidRPr="00DA762B">
              <w:rPr>
                <w:rFonts w:eastAsia="Calibri" w:cs="Times New Roman"/>
                <w:szCs w:val="28"/>
              </w:rPr>
              <w:t>11 4 04 30510</w:t>
            </w:r>
          </w:p>
        </w:tc>
        <w:tc>
          <w:tcPr>
            <w:tcW w:w="7825" w:type="dxa"/>
            <w:tcBorders>
              <w:top w:val="nil"/>
              <w:left w:val="nil"/>
              <w:bottom w:val="nil"/>
              <w:right w:val="nil"/>
            </w:tcBorders>
            <w:shd w:val="clear" w:color="auto" w:fill="auto"/>
          </w:tcPr>
          <w:p w14:paraId="209CC582" w14:textId="77777777" w:rsidR="00DA762B" w:rsidRPr="00DA762B" w:rsidRDefault="00DA762B" w:rsidP="00DA762B">
            <w:pPr>
              <w:rPr>
                <w:rFonts w:eastAsia="Calibri" w:cs="Times New Roman"/>
                <w:szCs w:val="28"/>
              </w:rPr>
            </w:pPr>
            <w:r w:rsidRPr="00DA762B">
              <w:rPr>
                <w:rFonts w:eastAsia="Calibri" w:cs="Times New Roman"/>
                <w:szCs w:val="28"/>
              </w:rPr>
              <w:t>Премия Правительства Российской Федерации имени Петра Великого</w:t>
            </w:r>
          </w:p>
        </w:tc>
      </w:tr>
      <w:tr w:rsidR="00DA762B" w:rsidRPr="00DA762B" w14:paraId="13831E3B" w14:textId="77777777" w:rsidTr="00323429">
        <w:trPr>
          <w:cantSplit/>
          <w:trHeight w:val="713"/>
          <w:jc w:val="center"/>
        </w:trPr>
        <w:tc>
          <w:tcPr>
            <w:tcW w:w="2552" w:type="dxa"/>
            <w:tcBorders>
              <w:top w:val="nil"/>
              <w:left w:val="nil"/>
              <w:bottom w:val="nil"/>
              <w:right w:val="nil"/>
            </w:tcBorders>
            <w:shd w:val="clear" w:color="auto" w:fill="auto"/>
            <w:noWrap/>
          </w:tcPr>
          <w:p w14:paraId="1316ECD4" w14:textId="77777777" w:rsidR="00DA762B" w:rsidRPr="00DA762B" w:rsidRDefault="00DA762B" w:rsidP="00DA762B">
            <w:pPr>
              <w:rPr>
                <w:rFonts w:eastAsia="Calibri" w:cs="Times New Roman"/>
                <w:szCs w:val="28"/>
              </w:rPr>
            </w:pPr>
            <w:r w:rsidRPr="00DA762B">
              <w:rPr>
                <w:rFonts w:eastAsia="Calibri" w:cs="Times New Roman"/>
                <w:szCs w:val="28"/>
              </w:rPr>
              <w:t>11 4 04 30520</w:t>
            </w:r>
          </w:p>
        </w:tc>
        <w:tc>
          <w:tcPr>
            <w:tcW w:w="7825" w:type="dxa"/>
            <w:tcBorders>
              <w:top w:val="nil"/>
              <w:left w:val="nil"/>
              <w:bottom w:val="nil"/>
              <w:right w:val="nil"/>
            </w:tcBorders>
            <w:shd w:val="clear" w:color="auto" w:fill="auto"/>
          </w:tcPr>
          <w:p w14:paraId="7188431A" w14:textId="77777777" w:rsidR="00DA762B" w:rsidRPr="00DA762B" w:rsidRDefault="00DA762B" w:rsidP="00DA762B">
            <w:pPr>
              <w:rPr>
                <w:rFonts w:eastAsia="Calibri" w:cs="Times New Roman"/>
                <w:szCs w:val="28"/>
              </w:rPr>
            </w:pPr>
            <w:r w:rsidRPr="00DA762B">
              <w:rPr>
                <w:rFonts w:eastAsia="Calibri" w:cs="Times New Roman"/>
                <w:szCs w:val="28"/>
              </w:rPr>
              <w:t>Премии Правительства Российской Федерации в области культуры</w:t>
            </w:r>
          </w:p>
        </w:tc>
      </w:tr>
      <w:tr w:rsidR="00DA762B" w:rsidRPr="00DA762B" w14:paraId="37305269" w14:textId="77777777" w:rsidTr="00323429">
        <w:trPr>
          <w:cantSplit/>
          <w:trHeight w:val="713"/>
          <w:jc w:val="center"/>
        </w:trPr>
        <w:tc>
          <w:tcPr>
            <w:tcW w:w="2552" w:type="dxa"/>
            <w:tcBorders>
              <w:top w:val="nil"/>
              <w:left w:val="nil"/>
              <w:bottom w:val="nil"/>
              <w:right w:val="nil"/>
            </w:tcBorders>
            <w:shd w:val="clear" w:color="auto" w:fill="auto"/>
            <w:noWrap/>
          </w:tcPr>
          <w:p w14:paraId="282B728F" w14:textId="77777777" w:rsidR="00DA762B" w:rsidRPr="00DA762B" w:rsidRDefault="00DA762B" w:rsidP="00DA762B">
            <w:pPr>
              <w:rPr>
                <w:rFonts w:eastAsia="Calibri" w:cs="Times New Roman"/>
                <w:szCs w:val="28"/>
              </w:rPr>
            </w:pPr>
            <w:r w:rsidRPr="00DA762B">
              <w:rPr>
                <w:rFonts w:eastAsia="Calibri" w:cs="Times New Roman"/>
                <w:szCs w:val="28"/>
              </w:rPr>
              <w:t>11 4 04 31130</w:t>
            </w:r>
          </w:p>
        </w:tc>
        <w:tc>
          <w:tcPr>
            <w:tcW w:w="7825" w:type="dxa"/>
            <w:tcBorders>
              <w:top w:val="nil"/>
              <w:left w:val="nil"/>
              <w:bottom w:val="nil"/>
              <w:right w:val="nil"/>
            </w:tcBorders>
            <w:shd w:val="clear" w:color="auto" w:fill="auto"/>
          </w:tcPr>
          <w:p w14:paraId="25D6A979" w14:textId="77777777" w:rsidR="00DA762B" w:rsidRPr="00DA762B" w:rsidRDefault="00DA762B" w:rsidP="00DA762B">
            <w:pPr>
              <w:rPr>
                <w:rFonts w:eastAsia="Calibri" w:cs="Times New Roman"/>
                <w:szCs w:val="28"/>
              </w:rPr>
            </w:pPr>
            <w:r w:rsidRPr="00DA762B">
              <w:rPr>
                <w:rFonts w:eastAsia="Calibri" w:cs="Times New Roman"/>
                <w:szCs w:val="28"/>
              </w:rPr>
              <w:t>Премии Президента Российской Федерации в области литературы и искусства за произведения для детей и юношества</w:t>
            </w:r>
          </w:p>
        </w:tc>
      </w:tr>
      <w:tr w:rsidR="00DA762B" w:rsidRPr="00DA762B" w14:paraId="14A658A8" w14:textId="77777777" w:rsidTr="00323429">
        <w:trPr>
          <w:cantSplit/>
          <w:trHeight w:val="713"/>
          <w:jc w:val="center"/>
        </w:trPr>
        <w:tc>
          <w:tcPr>
            <w:tcW w:w="2552" w:type="dxa"/>
            <w:tcBorders>
              <w:top w:val="nil"/>
              <w:left w:val="nil"/>
              <w:bottom w:val="nil"/>
              <w:right w:val="nil"/>
            </w:tcBorders>
            <w:shd w:val="clear" w:color="auto" w:fill="auto"/>
            <w:noWrap/>
          </w:tcPr>
          <w:p w14:paraId="53D65C9C" w14:textId="77777777" w:rsidR="00DA762B" w:rsidRPr="00DA762B" w:rsidRDefault="00DA762B" w:rsidP="00DA762B">
            <w:pPr>
              <w:rPr>
                <w:rFonts w:eastAsia="Calibri" w:cs="Times New Roman"/>
                <w:szCs w:val="28"/>
              </w:rPr>
            </w:pPr>
            <w:r w:rsidRPr="00DA762B">
              <w:rPr>
                <w:rFonts w:eastAsia="Calibri" w:cs="Times New Roman"/>
                <w:szCs w:val="28"/>
              </w:rPr>
              <w:t>11 4 04 62330</w:t>
            </w:r>
          </w:p>
        </w:tc>
        <w:tc>
          <w:tcPr>
            <w:tcW w:w="7825" w:type="dxa"/>
            <w:tcBorders>
              <w:top w:val="nil"/>
              <w:left w:val="nil"/>
              <w:bottom w:val="nil"/>
              <w:right w:val="nil"/>
            </w:tcBorders>
            <w:shd w:val="clear" w:color="auto" w:fill="auto"/>
          </w:tcPr>
          <w:p w14:paraId="61ABBE09" w14:textId="77777777" w:rsidR="00DA762B" w:rsidRPr="00DA762B" w:rsidRDefault="00DA762B" w:rsidP="00DA762B">
            <w:pPr>
              <w:rPr>
                <w:rFonts w:eastAsia="Calibri" w:cs="Times New Roman"/>
                <w:szCs w:val="28"/>
              </w:rPr>
            </w:pPr>
            <w:r w:rsidRPr="00DA762B">
              <w:rPr>
                <w:rFonts w:eastAsia="Calibri" w:cs="Times New Roman"/>
                <w:szCs w:val="28"/>
              </w:rPr>
              <w:t>Субсидии на предоставление единовременной материальной помощи членам творческих союзов</w:t>
            </w:r>
          </w:p>
        </w:tc>
      </w:tr>
      <w:tr w:rsidR="00DA762B" w:rsidRPr="00DA762B" w14:paraId="689E1E82" w14:textId="77777777" w:rsidTr="00323429">
        <w:trPr>
          <w:cantSplit/>
          <w:trHeight w:val="713"/>
          <w:jc w:val="center"/>
        </w:trPr>
        <w:tc>
          <w:tcPr>
            <w:tcW w:w="2552" w:type="dxa"/>
            <w:tcBorders>
              <w:top w:val="nil"/>
              <w:left w:val="nil"/>
              <w:bottom w:val="nil"/>
              <w:right w:val="nil"/>
            </w:tcBorders>
            <w:shd w:val="clear" w:color="auto" w:fill="auto"/>
            <w:noWrap/>
          </w:tcPr>
          <w:p w14:paraId="4CA3E266" w14:textId="77777777" w:rsidR="00DA762B" w:rsidRPr="00DA762B" w:rsidRDefault="00DA762B" w:rsidP="00DA762B">
            <w:pPr>
              <w:rPr>
                <w:rFonts w:eastAsia="Calibri" w:cs="Times New Roman"/>
                <w:szCs w:val="28"/>
              </w:rPr>
            </w:pPr>
            <w:r w:rsidRPr="00DA762B">
              <w:rPr>
                <w:rFonts w:eastAsia="Calibri" w:cs="Times New Roman"/>
                <w:szCs w:val="28"/>
              </w:rPr>
              <w:t>11 4 04 62391</w:t>
            </w:r>
          </w:p>
        </w:tc>
        <w:tc>
          <w:tcPr>
            <w:tcW w:w="7825" w:type="dxa"/>
            <w:tcBorders>
              <w:top w:val="nil"/>
              <w:left w:val="nil"/>
              <w:bottom w:val="nil"/>
              <w:right w:val="nil"/>
            </w:tcBorders>
            <w:shd w:val="clear" w:color="auto" w:fill="auto"/>
          </w:tcPr>
          <w:p w14:paraId="463133D4"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Государственные стипендии для выдающихся деятелей культуры и искусства России и для талантливых молодых авторов литературных, музыкальных и художественных произведений</w:t>
            </w:r>
          </w:p>
        </w:tc>
      </w:tr>
      <w:tr w:rsidR="00DA762B" w:rsidRPr="00DA762B" w14:paraId="23215D02" w14:textId="77777777" w:rsidTr="00323429">
        <w:trPr>
          <w:cantSplit/>
          <w:trHeight w:val="713"/>
          <w:jc w:val="center"/>
        </w:trPr>
        <w:tc>
          <w:tcPr>
            <w:tcW w:w="2552" w:type="dxa"/>
            <w:tcBorders>
              <w:top w:val="nil"/>
              <w:left w:val="nil"/>
              <w:bottom w:val="nil"/>
              <w:right w:val="nil"/>
            </w:tcBorders>
            <w:shd w:val="clear" w:color="auto" w:fill="auto"/>
            <w:noWrap/>
          </w:tcPr>
          <w:p w14:paraId="150560E8" w14:textId="77777777" w:rsidR="00DA762B" w:rsidRPr="00DA762B" w:rsidRDefault="00DA762B" w:rsidP="00DA762B">
            <w:pPr>
              <w:rPr>
                <w:rFonts w:eastAsia="Calibri" w:cs="Times New Roman"/>
                <w:szCs w:val="28"/>
              </w:rPr>
            </w:pPr>
            <w:r w:rsidRPr="00DA762B">
              <w:rPr>
                <w:rFonts w:eastAsia="Calibri" w:cs="Times New Roman"/>
                <w:szCs w:val="28"/>
              </w:rPr>
              <w:t>11 4 05 00000</w:t>
            </w:r>
          </w:p>
        </w:tc>
        <w:tc>
          <w:tcPr>
            <w:tcW w:w="7825" w:type="dxa"/>
            <w:tcBorders>
              <w:top w:val="nil"/>
              <w:left w:val="nil"/>
              <w:bottom w:val="nil"/>
              <w:right w:val="nil"/>
            </w:tcBorders>
            <w:shd w:val="clear" w:color="auto" w:fill="auto"/>
          </w:tcPr>
          <w:p w14:paraId="0A636B8B"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деятельности системы управления в сфере культуры"</w:t>
            </w:r>
          </w:p>
        </w:tc>
      </w:tr>
      <w:tr w:rsidR="00DA762B" w:rsidRPr="00DA762B" w14:paraId="72DC1B7E" w14:textId="77777777" w:rsidTr="00323429">
        <w:trPr>
          <w:cantSplit/>
          <w:trHeight w:val="713"/>
          <w:jc w:val="center"/>
        </w:trPr>
        <w:tc>
          <w:tcPr>
            <w:tcW w:w="2552" w:type="dxa"/>
            <w:tcBorders>
              <w:top w:val="nil"/>
              <w:left w:val="nil"/>
              <w:bottom w:val="nil"/>
              <w:right w:val="nil"/>
            </w:tcBorders>
            <w:shd w:val="clear" w:color="auto" w:fill="auto"/>
            <w:noWrap/>
          </w:tcPr>
          <w:p w14:paraId="51F9E154" w14:textId="77777777" w:rsidR="00DA762B" w:rsidRPr="00DA762B" w:rsidRDefault="00DA762B" w:rsidP="00DA762B">
            <w:pPr>
              <w:rPr>
                <w:rFonts w:eastAsia="Calibri" w:cs="Times New Roman"/>
                <w:szCs w:val="28"/>
              </w:rPr>
            </w:pPr>
            <w:r w:rsidRPr="00DA762B">
              <w:rPr>
                <w:rFonts w:eastAsia="Calibri" w:cs="Times New Roman"/>
                <w:szCs w:val="28"/>
              </w:rPr>
              <w:t>12 0 00 00000</w:t>
            </w:r>
          </w:p>
        </w:tc>
        <w:tc>
          <w:tcPr>
            <w:tcW w:w="7825" w:type="dxa"/>
            <w:tcBorders>
              <w:top w:val="nil"/>
              <w:left w:val="nil"/>
              <w:bottom w:val="nil"/>
              <w:right w:val="nil"/>
            </w:tcBorders>
            <w:shd w:val="clear" w:color="auto" w:fill="auto"/>
          </w:tcPr>
          <w:p w14:paraId="7A4637EB"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Российской Федерации "Охрана окружающей среды"</w:t>
            </w:r>
          </w:p>
        </w:tc>
      </w:tr>
      <w:tr w:rsidR="00DA762B" w:rsidRPr="00DA762B" w14:paraId="259EDBC9" w14:textId="77777777" w:rsidTr="00323429">
        <w:trPr>
          <w:cantSplit/>
          <w:trHeight w:val="713"/>
          <w:jc w:val="center"/>
        </w:trPr>
        <w:tc>
          <w:tcPr>
            <w:tcW w:w="2552" w:type="dxa"/>
            <w:tcBorders>
              <w:top w:val="nil"/>
              <w:left w:val="nil"/>
              <w:bottom w:val="nil"/>
              <w:right w:val="nil"/>
            </w:tcBorders>
            <w:shd w:val="clear" w:color="auto" w:fill="auto"/>
            <w:noWrap/>
          </w:tcPr>
          <w:p w14:paraId="0117AAFC" w14:textId="77777777" w:rsidR="00DA762B" w:rsidRPr="00DA762B" w:rsidRDefault="00DA762B" w:rsidP="00DA762B">
            <w:pPr>
              <w:rPr>
                <w:rFonts w:eastAsia="Calibri" w:cs="Times New Roman"/>
                <w:szCs w:val="28"/>
              </w:rPr>
            </w:pPr>
            <w:r w:rsidRPr="00DA762B">
              <w:rPr>
                <w:rFonts w:eastAsia="Calibri" w:cs="Times New Roman"/>
                <w:szCs w:val="28"/>
              </w:rPr>
              <w:t>12 1 00 00000</w:t>
            </w:r>
          </w:p>
        </w:tc>
        <w:tc>
          <w:tcPr>
            <w:tcW w:w="7825" w:type="dxa"/>
            <w:tcBorders>
              <w:top w:val="nil"/>
              <w:left w:val="nil"/>
              <w:bottom w:val="nil"/>
              <w:right w:val="nil"/>
            </w:tcBorders>
            <w:shd w:val="clear" w:color="auto" w:fill="auto"/>
          </w:tcPr>
          <w:p w14:paraId="040742EB"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входящие в состав национальных проектов</w:t>
            </w:r>
          </w:p>
        </w:tc>
      </w:tr>
      <w:tr w:rsidR="00DA762B" w:rsidRPr="00DA762B" w14:paraId="092DE0E5" w14:textId="77777777" w:rsidTr="00323429">
        <w:trPr>
          <w:cantSplit/>
          <w:trHeight w:val="312"/>
          <w:jc w:val="center"/>
        </w:trPr>
        <w:tc>
          <w:tcPr>
            <w:tcW w:w="2552" w:type="dxa"/>
            <w:tcBorders>
              <w:top w:val="nil"/>
              <w:left w:val="nil"/>
              <w:bottom w:val="nil"/>
              <w:right w:val="nil"/>
            </w:tcBorders>
            <w:shd w:val="clear" w:color="auto" w:fill="auto"/>
            <w:noWrap/>
          </w:tcPr>
          <w:p w14:paraId="5A6265A6" w14:textId="77777777" w:rsidR="00DA762B" w:rsidRPr="00DA762B" w:rsidRDefault="00DA762B" w:rsidP="00DA762B">
            <w:pPr>
              <w:rPr>
                <w:rFonts w:eastAsia="Calibri" w:cs="Times New Roman"/>
                <w:szCs w:val="28"/>
              </w:rPr>
            </w:pPr>
            <w:r w:rsidRPr="00DA762B">
              <w:rPr>
                <w:rFonts w:eastAsia="Calibri" w:cs="Times New Roman"/>
                <w:szCs w:val="28"/>
              </w:rPr>
              <w:t>12 1 G1 00000</w:t>
            </w:r>
          </w:p>
        </w:tc>
        <w:tc>
          <w:tcPr>
            <w:tcW w:w="7825" w:type="dxa"/>
            <w:tcBorders>
              <w:top w:val="nil"/>
              <w:left w:val="nil"/>
              <w:bottom w:val="nil"/>
              <w:right w:val="nil"/>
            </w:tcBorders>
            <w:shd w:val="clear" w:color="auto" w:fill="auto"/>
          </w:tcPr>
          <w:p w14:paraId="0BE271A1"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"Чистая страна"</w:t>
            </w:r>
          </w:p>
        </w:tc>
      </w:tr>
      <w:tr w:rsidR="00DA762B" w:rsidRPr="00DA762B" w14:paraId="581C4838" w14:textId="77777777" w:rsidTr="00323429">
        <w:trPr>
          <w:cantSplit/>
          <w:trHeight w:val="713"/>
          <w:jc w:val="center"/>
        </w:trPr>
        <w:tc>
          <w:tcPr>
            <w:tcW w:w="2552" w:type="dxa"/>
            <w:tcBorders>
              <w:top w:val="nil"/>
              <w:left w:val="nil"/>
              <w:bottom w:val="nil"/>
              <w:right w:val="nil"/>
            </w:tcBorders>
            <w:shd w:val="clear" w:color="auto" w:fill="auto"/>
            <w:noWrap/>
          </w:tcPr>
          <w:p w14:paraId="40195588" w14:textId="77777777" w:rsidR="00DA762B" w:rsidRPr="00DA762B" w:rsidRDefault="00DA762B" w:rsidP="00DA762B">
            <w:pPr>
              <w:rPr>
                <w:rFonts w:eastAsia="Calibri" w:cs="Times New Roman"/>
                <w:szCs w:val="28"/>
              </w:rPr>
            </w:pPr>
            <w:r w:rsidRPr="00DA762B">
              <w:rPr>
                <w:rFonts w:eastAsia="Calibri" w:cs="Times New Roman"/>
                <w:szCs w:val="28"/>
              </w:rPr>
              <w:t>12 1 G1 52420</w:t>
            </w:r>
          </w:p>
        </w:tc>
        <w:tc>
          <w:tcPr>
            <w:tcW w:w="7825" w:type="dxa"/>
            <w:tcBorders>
              <w:top w:val="nil"/>
              <w:left w:val="nil"/>
              <w:bottom w:val="nil"/>
              <w:right w:val="nil"/>
            </w:tcBorders>
            <w:shd w:val="clear" w:color="auto" w:fill="auto"/>
          </w:tcPr>
          <w:p w14:paraId="26F31FEB" w14:textId="3B975638" w:rsidR="00DA762B" w:rsidRPr="00DA762B" w:rsidRDefault="00DA762B" w:rsidP="00867E65">
            <w:pPr>
              <w:rPr>
                <w:rFonts w:eastAsia="Calibri" w:cs="Times New Roman"/>
                <w:szCs w:val="28"/>
              </w:rPr>
            </w:pPr>
            <w:r w:rsidRPr="00DA762B">
              <w:rPr>
                <w:rFonts w:eastAsia="Calibri" w:cs="Times New Roman"/>
                <w:szCs w:val="28"/>
              </w:rPr>
              <w:t>Ликвидация несанкционированных свалок в границах городов и наиболее опасных объектов накопленного вреда окружающей среде</w:t>
            </w:r>
          </w:p>
        </w:tc>
      </w:tr>
      <w:tr w:rsidR="00DA762B" w:rsidRPr="00DA762B" w14:paraId="1154F037" w14:textId="77777777" w:rsidTr="00323429">
        <w:trPr>
          <w:cantSplit/>
          <w:trHeight w:val="713"/>
          <w:jc w:val="center"/>
        </w:trPr>
        <w:tc>
          <w:tcPr>
            <w:tcW w:w="2552" w:type="dxa"/>
            <w:tcBorders>
              <w:top w:val="nil"/>
              <w:left w:val="nil"/>
              <w:bottom w:val="nil"/>
              <w:right w:val="nil"/>
            </w:tcBorders>
            <w:shd w:val="clear" w:color="auto" w:fill="auto"/>
            <w:noWrap/>
          </w:tcPr>
          <w:p w14:paraId="500B81FB" w14:textId="77777777" w:rsidR="00DA762B" w:rsidRPr="00DA762B" w:rsidRDefault="00DA762B" w:rsidP="00DA762B">
            <w:pPr>
              <w:rPr>
                <w:rFonts w:eastAsia="Calibri" w:cs="Times New Roman"/>
                <w:szCs w:val="28"/>
              </w:rPr>
            </w:pPr>
            <w:r w:rsidRPr="00DA762B">
              <w:rPr>
                <w:rFonts w:eastAsia="Calibri" w:cs="Times New Roman"/>
                <w:szCs w:val="28"/>
              </w:rPr>
              <w:lastRenderedPageBreak/>
              <w:t>12 1 G2 00000</w:t>
            </w:r>
          </w:p>
        </w:tc>
        <w:tc>
          <w:tcPr>
            <w:tcW w:w="7825" w:type="dxa"/>
            <w:tcBorders>
              <w:top w:val="nil"/>
              <w:left w:val="nil"/>
              <w:bottom w:val="nil"/>
              <w:right w:val="nil"/>
            </w:tcBorders>
            <w:shd w:val="clear" w:color="auto" w:fill="auto"/>
          </w:tcPr>
          <w:p w14:paraId="64865AC4"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"Комплексная система обращения с твердыми коммунальными отходами"</w:t>
            </w:r>
          </w:p>
        </w:tc>
      </w:tr>
      <w:tr w:rsidR="00A86EA1" w:rsidRPr="00DA762B" w14:paraId="261908CF" w14:textId="77777777" w:rsidTr="00323429">
        <w:trPr>
          <w:cantSplit/>
          <w:trHeight w:val="713"/>
          <w:jc w:val="center"/>
        </w:trPr>
        <w:tc>
          <w:tcPr>
            <w:tcW w:w="2552" w:type="dxa"/>
            <w:tcBorders>
              <w:top w:val="nil"/>
              <w:left w:val="nil"/>
              <w:bottom w:val="nil"/>
              <w:right w:val="nil"/>
            </w:tcBorders>
            <w:shd w:val="clear" w:color="auto" w:fill="auto"/>
            <w:noWrap/>
          </w:tcPr>
          <w:p w14:paraId="02902DC0" w14:textId="77777777" w:rsidR="00A86EA1" w:rsidRPr="00DA762B" w:rsidRDefault="00A86EA1" w:rsidP="00A86EA1">
            <w:pPr>
              <w:rPr>
                <w:rFonts w:eastAsia="Calibri" w:cs="Times New Roman"/>
                <w:szCs w:val="28"/>
              </w:rPr>
            </w:pPr>
            <w:r w:rsidRPr="00D85571">
              <w:t>12 1 G2 52690</w:t>
            </w:r>
          </w:p>
        </w:tc>
        <w:tc>
          <w:tcPr>
            <w:tcW w:w="7825" w:type="dxa"/>
            <w:tcBorders>
              <w:top w:val="nil"/>
              <w:left w:val="nil"/>
              <w:bottom w:val="nil"/>
              <w:right w:val="nil"/>
            </w:tcBorders>
            <w:shd w:val="clear" w:color="auto" w:fill="auto"/>
          </w:tcPr>
          <w:p w14:paraId="7037C1F7" w14:textId="77777777" w:rsidR="00A86EA1" w:rsidRPr="00DA762B" w:rsidRDefault="00A86EA1" w:rsidP="00A86EA1">
            <w:pPr>
              <w:rPr>
                <w:rFonts w:eastAsia="Calibri" w:cs="Times New Roman"/>
                <w:szCs w:val="28"/>
              </w:rPr>
            </w:pPr>
            <w:r w:rsidRPr="00D85571">
              <w:t>Государственная поддержка закупки контейнеров для раздельного накоплени</w:t>
            </w:r>
            <w:r>
              <w:t>я твердых коммунальных отходов</w:t>
            </w:r>
          </w:p>
        </w:tc>
      </w:tr>
      <w:tr w:rsidR="00DA762B" w:rsidRPr="00DA762B" w14:paraId="27D6B36A" w14:textId="77777777" w:rsidTr="00323429">
        <w:trPr>
          <w:cantSplit/>
          <w:trHeight w:val="713"/>
          <w:jc w:val="center"/>
        </w:trPr>
        <w:tc>
          <w:tcPr>
            <w:tcW w:w="2552" w:type="dxa"/>
            <w:tcBorders>
              <w:top w:val="nil"/>
              <w:left w:val="nil"/>
              <w:bottom w:val="nil"/>
              <w:right w:val="nil"/>
            </w:tcBorders>
            <w:shd w:val="clear" w:color="auto" w:fill="auto"/>
            <w:noWrap/>
          </w:tcPr>
          <w:p w14:paraId="2973C325" w14:textId="77777777" w:rsidR="00DA762B" w:rsidRPr="00DA762B" w:rsidRDefault="00DA762B" w:rsidP="00DA762B">
            <w:pPr>
              <w:rPr>
                <w:rFonts w:eastAsia="Calibri" w:cs="Times New Roman"/>
                <w:szCs w:val="28"/>
              </w:rPr>
            </w:pPr>
            <w:r w:rsidRPr="00DA762B">
              <w:rPr>
                <w:rFonts w:eastAsia="Calibri" w:cs="Times New Roman"/>
                <w:szCs w:val="28"/>
              </w:rPr>
              <w:t>12 1 G2 68818</w:t>
            </w:r>
          </w:p>
        </w:tc>
        <w:tc>
          <w:tcPr>
            <w:tcW w:w="7825" w:type="dxa"/>
            <w:tcBorders>
              <w:top w:val="nil"/>
              <w:left w:val="nil"/>
              <w:bottom w:val="nil"/>
              <w:right w:val="nil"/>
            </w:tcBorders>
            <w:shd w:val="clear" w:color="auto" w:fill="auto"/>
          </w:tcPr>
          <w:p w14:paraId="59122307" w14:textId="77777777" w:rsidR="00DA762B" w:rsidRPr="00DA762B" w:rsidRDefault="00DA762B" w:rsidP="00DA762B">
            <w:pPr>
              <w:rPr>
                <w:rFonts w:eastAsia="Calibri" w:cs="Times New Roman"/>
                <w:szCs w:val="28"/>
              </w:rPr>
            </w:pPr>
            <w:r w:rsidRPr="00DA762B">
              <w:rPr>
                <w:rFonts w:eastAsia="Calibri" w:cs="Times New Roman"/>
                <w:szCs w:val="28"/>
              </w:rPr>
              <w:t>Обеспечение функционирования публично-правовой компании по формированию комплексной системы обращения с твердыми коммунальными отходами "Российский экологический оператор"</w:t>
            </w:r>
          </w:p>
        </w:tc>
      </w:tr>
      <w:tr w:rsidR="00DA762B" w:rsidRPr="00DA762B" w14:paraId="61BCFA33" w14:textId="77777777" w:rsidTr="00323429">
        <w:trPr>
          <w:cantSplit/>
          <w:trHeight w:val="713"/>
          <w:jc w:val="center"/>
        </w:trPr>
        <w:tc>
          <w:tcPr>
            <w:tcW w:w="2552" w:type="dxa"/>
            <w:tcBorders>
              <w:top w:val="nil"/>
              <w:left w:val="nil"/>
              <w:bottom w:val="nil"/>
              <w:right w:val="nil"/>
            </w:tcBorders>
            <w:shd w:val="clear" w:color="auto" w:fill="auto"/>
            <w:noWrap/>
          </w:tcPr>
          <w:p w14:paraId="72ADA440" w14:textId="77777777" w:rsidR="00DA762B" w:rsidRPr="00DA762B" w:rsidRDefault="00DA762B" w:rsidP="00DA762B">
            <w:pPr>
              <w:rPr>
                <w:rFonts w:eastAsia="Calibri" w:cs="Times New Roman"/>
                <w:szCs w:val="28"/>
              </w:rPr>
            </w:pPr>
            <w:r w:rsidRPr="00DA762B">
              <w:rPr>
                <w:rFonts w:eastAsia="Calibri" w:cs="Times New Roman"/>
                <w:szCs w:val="28"/>
              </w:rPr>
              <w:t>12 1 G2 68819</w:t>
            </w:r>
          </w:p>
        </w:tc>
        <w:tc>
          <w:tcPr>
            <w:tcW w:w="7825" w:type="dxa"/>
            <w:tcBorders>
              <w:top w:val="nil"/>
              <w:left w:val="nil"/>
              <w:bottom w:val="nil"/>
              <w:right w:val="nil"/>
            </w:tcBorders>
            <w:shd w:val="clear" w:color="auto" w:fill="auto"/>
          </w:tcPr>
          <w:p w14:paraId="0A8314AD" w14:textId="77777777" w:rsidR="00DA762B" w:rsidRPr="00DA762B" w:rsidRDefault="00DA762B" w:rsidP="00DA762B">
            <w:pPr>
              <w:rPr>
                <w:rFonts w:eastAsia="Calibri" w:cs="Times New Roman"/>
                <w:szCs w:val="28"/>
              </w:rPr>
            </w:pPr>
            <w:r w:rsidRPr="00DA762B">
              <w:rPr>
                <w:rFonts w:eastAsia="Calibri" w:cs="Times New Roman"/>
                <w:szCs w:val="28"/>
              </w:rPr>
              <w:t>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в целях финансирования инвестиционных проектов, направленных на введение в промышленную эксплуатацию мощностей по обработке (сортировке), утилизации и размещению твердых коммунальных отходов, включая комплексные объекты обращения с отходами</w:t>
            </w:r>
          </w:p>
        </w:tc>
      </w:tr>
      <w:tr w:rsidR="00DA762B" w:rsidRPr="00DA762B" w14:paraId="28B3046E" w14:textId="77777777" w:rsidTr="00323429">
        <w:trPr>
          <w:cantSplit/>
          <w:trHeight w:val="713"/>
          <w:jc w:val="center"/>
        </w:trPr>
        <w:tc>
          <w:tcPr>
            <w:tcW w:w="2552" w:type="dxa"/>
            <w:tcBorders>
              <w:top w:val="nil"/>
              <w:left w:val="nil"/>
              <w:bottom w:val="nil"/>
              <w:right w:val="nil"/>
            </w:tcBorders>
            <w:shd w:val="clear" w:color="auto" w:fill="auto"/>
            <w:noWrap/>
          </w:tcPr>
          <w:p w14:paraId="29D77010" w14:textId="77777777" w:rsidR="00DA762B" w:rsidRPr="00DA762B" w:rsidRDefault="00DA762B" w:rsidP="00DA762B">
            <w:pPr>
              <w:rPr>
                <w:rFonts w:eastAsia="Calibri" w:cs="Times New Roman"/>
                <w:szCs w:val="28"/>
              </w:rPr>
            </w:pPr>
            <w:r w:rsidRPr="00DA762B">
              <w:rPr>
                <w:rFonts w:eastAsia="Calibri" w:cs="Times New Roman"/>
                <w:szCs w:val="28"/>
              </w:rPr>
              <w:t>12 1 G2 68891</w:t>
            </w:r>
          </w:p>
        </w:tc>
        <w:tc>
          <w:tcPr>
            <w:tcW w:w="7825" w:type="dxa"/>
            <w:tcBorders>
              <w:top w:val="nil"/>
              <w:left w:val="nil"/>
              <w:bottom w:val="nil"/>
              <w:right w:val="nil"/>
            </w:tcBorders>
            <w:shd w:val="clear" w:color="auto" w:fill="auto"/>
          </w:tcPr>
          <w:p w14:paraId="48F2E11D" w14:textId="77777777" w:rsidR="00DA762B" w:rsidRPr="00DA762B" w:rsidRDefault="00DA762B" w:rsidP="00DA762B">
            <w:pPr>
              <w:rPr>
                <w:rFonts w:eastAsia="Calibri" w:cs="Times New Roman"/>
                <w:szCs w:val="28"/>
              </w:rPr>
            </w:pPr>
            <w:r w:rsidRPr="00DA762B">
              <w:rPr>
                <w:rFonts w:eastAsia="Calibri" w:cs="Times New Roman"/>
                <w:szCs w:val="28"/>
              </w:rPr>
              <w:t>Имущественный взнос Российской Федерации в государственную корпорацию развития "ВЭБ.РФ" в целях компенсации недополученных доходов по кредитам, привлекаемым обществом с ограниченной ответственностью "Альтернативная генерирующая компания-1", Московская область, и обществом с ограниченной ответственностью "Альтернативная Генерирующая Компания-2", г. Казань, Республика Татарстан (Татарстан), в государственной корпорации развития "ВЭБ.РФ" на создание инфраструктуры по утилизации твердых коммунальных отходов путем их использования для производства электрической и (или) тепловой энергии</w:t>
            </w:r>
          </w:p>
        </w:tc>
      </w:tr>
      <w:tr w:rsidR="00DA762B" w:rsidRPr="00DA762B" w14:paraId="5792F19A" w14:textId="77777777" w:rsidTr="00323429">
        <w:trPr>
          <w:cantSplit/>
          <w:trHeight w:val="352"/>
          <w:jc w:val="center"/>
        </w:trPr>
        <w:tc>
          <w:tcPr>
            <w:tcW w:w="2552" w:type="dxa"/>
            <w:tcBorders>
              <w:top w:val="nil"/>
              <w:left w:val="nil"/>
              <w:bottom w:val="nil"/>
              <w:right w:val="nil"/>
            </w:tcBorders>
            <w:shd w:val="clear" w:color="auto" w:fill="auto"/>
            <w:noWrap/>
          </w:tcPr>
          <w:p w14:paraId="76BDC334" w14:textId="77777777" w:rsidR="00DA762B" w:rsidRPr="00DA762B" w:rsidRDefault="00DA762B" w:rsidP="00DA762B">
            <w:pPr>
              <w:rPr>
                <w:rFonts w:eastAsia="Calibri" w:cs="Times New Roman"/>
                <w:szCs w:val="28"/>
              </w:rPr>
            </w:pPr>
            <w:r w:rsidRPr="00DA762B">
              <w:rPr>
                <w:rFonts w:eastAsia="Calibri" w:cs="Times New Roman"/>
                <w:szCs w:val="28"/>
              </w:rPr>
              <w:t>12 1 G4 00000</w:t>
            </w:r>
          </w:p>
        </w:tc>
        <w:tc>
          <w:tcPr>
            <w:tcW w:w="7825" w:type="dxa"/>
            <w:tcBorders>
              <w:top w:val="nil"/>
              <w:left w:val="nil"/>
              <w:bottom w:val="nil"/>
              <w:right w:val="nil"/>
            </w:tcBorders>
            <w:shd w:val="clear" w:color="auto" w:fill="auto"/>
          </w:tcPr>
          <w:p w14:paraId="68F69A86"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"Чистый воздух"</w:t>
            </w:r>
          </w:p>
        </w:tc>
      </w:tr>
      <w:tr w:rsidR="00DA762B" w:rsidRPr="00DA762B" w14:paraId="0509F46F" w14:textId="77777777" w:rsidTr="00323429">
        <w:trPr>
          <w:cantSplit/>
          <w:trHeight w:val="457"/>
          <w:jc w:val="center"/>
        </w:trPr>
        <w:tc>
          <w:tcPr>
            <w:tcW w:w="2552" w:type="dxa"/>
            <w:tcBorders>
              <w:top w:val="nil"/>
              <w:left w:val="nil"/>
              <w:bottom w:val="nil"/>
              <w:right w:val="nil"/>
            </w:tcBorders>
            <w:shd w:val="clear" w:color="auto" w:fill="auto"/>
            <w:noWrap/>
          </w:tcPr>
          <w:p w14:paraId="3B4B8281" w14:textId="77777777" w:rsidR="00DA762B" w:rsidRPr="00DA762B" w:rsidRDefault="00DA762B" w:rsidP="00DA762B">
            <w:pPr>
              <w:rPr>
                <w:rFonts w:eastAsia="Calibri" w:cs="Times New Roman"/>
                <w:szCs w:val="28"/>
              </w:rPr>
            </w:pPr>
            <w:r w:rsidRPr="00DA762B">
              <w:rPr>
                <w:rFonts w:eastAsia="Calibri" w:cs="Times New Roman"/>
                <w:szCs w:val="28"/>
              </w:rPr>
              <w:t>12 1 G4 51080</w:t>
            </w:r>
          </w:p>
        </w:tc>
        <w:tc>
          <w:tcPr>
            <w:tcW w:w="7825" w:type="dxa"/>
            <w:tcBorders>
              <w:top w:val="nil"/>
              <w:left w:val="nil"/>
              <w:bottom w:val="nil"/>
              <w:right w:val="nil"/>
            </w:tcBorders>
            <w:shd w:val="clear" w:color="auto" w:fill="auto"/>
          </w:tcPr>
          <w:p w14:paraId="5ADA555F" w14:textId="77777777" w:rsidR="00DA762B" w:rsidRPr="00DA762B" w:rsidRDefault="00DA762B" w:rsidP="00DA762B">
            <w:pPr>
              <w:rPr>
                <w:rFonts w:eastAsia="Calibri" w:cs="Times New Roman"/>
                <w:szCs w:val="28"/>
              </w:rPr>
            </w:pPr>
            <w:r w:rsidRPr="00DA762B">
              <w:rPr>
                <w:rFonts w:eastAsia="Calibri" w:cs="Times New Roman"/>
                <w:szCs w:val="28"/>
              </w:rPr>
              <w:t>Снижение совокупного объема выбросов загрязняющих веществ в атмосферный воздух</w:t>
            </w:r>
          </w:p>
        </w:tc>
      </w:tr>
      <w:tr w:rsidR="00DA762B" w:rsidRPr="00DA762B" w14:paraId="4F2B2873" w14:textId="77777777" w:rsidTr="00323429">
        <w:trPr>
          <w:cantSplit/>
          <w:trHeight w:val="281"/>
          <w:jc w:val="center"/>
        </w:trPr>
        <w:tc>
          <w:tcPr>
            <w:tcW w:w="2552" w:type="dxa"/>
            <w:tcBorders>
              <w:top w:val="nil"/>
              <w:left w:val="nil"/>
              <w:bottom w:val="nil"/>
              <w:right w:val="nil"/>
            </w:tcBorders>
            <w:shd w:val="clear" w:color="auto" w:fill="auto"/>
            <w:noWrap/>
          </w:tcPr>
          <w:p w14:paraId="69F2EE69" w14:textId="77777777" w:rsidR="00DA762B" w:rsidRPr="00DA762B" w:rsidRDefault="00DA762B" w:rsidP="00DA762B">
            <w:pPr>
              <w:rPr>
                <w:rFonts w:eastAsia="Calibri" w:cs="Times New Roman"/>
                <w:szCs w:val="28"/>
              </w:rPr>
            </w:pPr>
            <w:r w:rsidRPr="00DA762B">
              <w:rPr>
                <w:rFonts w:eastAsia="Calibri" w:cs="Times New Roman"/>
                <w:szCs w:val="28"/>
              </w:rPr>
              <w:t>12 1 G6 00000</w:t>
            </w:r>
          </w:p>
        </w:tc>
        <w:tc>
          <w:tcPr>
            <w:tcW w:w="7825" w:type="dxa"/>
            <w:tcBorders>
              <w:top w:val="nil"/>
              <w:left w:val="nil"/>
              <w:bottom w:val="nil"/>
              <w:right w:val="nil"/>
            </w:tcBorders>
            <w:shd w:val="clear" w:color="auto" w:fill="auto"/>
          </w:tcPr>
          <w:p w14:paraId="27B112CE"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"Оздоровление Волги"</w:t>
            </w:r>
          </w:p>
        </w:tc>
      </w:tr>
      <w:tr w:rsidR="00DA762B" w:rsidRPr="00DA762B" w14:paraId="3C5E0A03" w14:textId="77777777" w:rsidTr="00323429">
        <w:trPr>
          <w:cantSplit/>
          <w:trHeight w:val="557"/>
          <w:jc w:val="center"/>
        </w:trPr>
        <w:tc>
          <w:tcPr>
            <w:tcW w:w="2552" w:type="dxa"/>
            <w:tcBorders>
              <w:top w:val="nil"/>
              <w:left w:val="nil"/>
              <w:bottom w:val="nil"/>
              <w:right w:val="nil"/>
            </w:tcBorders>
            <w:shd w:val="clear" w:color="auto" w:fill="auto"/>
            <w:noWrap/>
          </w:tcPr>
          <w:p w14:paraId="45BBA5C9" w14:textId="77777777" w:rsidR="00DA762B" w:rsidRPr="00DA762B" w:rsidRDefault="00DA762B" w:rsidP="00DA762B">
            <w:pPr>
              <w:rPr>
                <w:rFonts w:eastAsia="Calibri" w:cs="Times New Roman"/>
                <w:szCs w:val="28"/>
              </w:rPr>
            </w:pPr>
            <w:r w:rsidRPr="00DA762B">
              <w:rPr>
                <w:rFonts w:eastAsia="Calibri" w:cs="Times New Roman"/>
                <w:szCs w:val="28"/>
              </w:rPr>
              <w:t>12 1 G6 54820</w:t>
            </w:r>
          </w:p>
        </w:tc>
        <w:tc>
          <w:tcPr>
            <w:tcW w:w="7825" w:type="dxa"/>
            <w:tcBorders>
              <w:top w:val="nil"/>
              <w:left w:val="nil"/>
              <w:bottom w:val="nil"/>
              <w:right w:val="nil"/>
            </w:tcBorders>
            <w:shd w:val="clear" w:color="auto" w:fill="auto"/>
          </w:tcPr>
          <w:p w14:paraId="4AD3D9F9" w14:textId="77777777" w:rsidR="00DA762B" w:rsidRPr="00DA762B" w:rsidRDefault="00DA762B" w:rsidP="00DA762B">
            <w:pPr>
              <w:rPr>
                <w:rFonts w:eastAsia="Calibri" w:cs="Times New Roman"/>
                <w:szCs w:val="28"/>
              </w:rPr>
            </w:pPr>
            <w:r w:rsidRPr="00DA762B">
              <w:rPr>
                <w:rFonts w:eastAsia="Calibri" w:cs="Times New Roman"/>
                <w:szCs w:val="28"/>
              </w:rPr>
              <w:t>Подъем и утилизация затонувших судов на акватории реки Волги</w:t>
            </w:r>
          </w:p>
        </w:tc>
      </w:tr>
      <w:tr w:rsidR="00DA762B" w:rsidRPr="00DA762B" w14:paraId="46BB6514" w14:textId="77777777" w:rsidTr="00323429">
        <w:trPr>
          <w:cantSplit/>
          <w:trHeight w:val="539"/>
          <w:jc w:val="center"/>
        </w:trPr>
        <w:tc>
          <w:tcPr>
            <w:tcW w:w="2552" w:type="dxa"/>
            <w:tcBorders>
              <w:top w:val="nil"/>
              <w:left w:val="nil"/>
              <w:bottom w:val="nil"/>
              <w:right w:val="nil"/>
            </w:tcBorders>
            <w:shd w:val="clear" w:color="auto" w:fill="auto"/>
            <w:noWrap/>
          </w:tcPr>
          <w:p w14:paraId="7EB2E5C9" w14:textId="77777777" w:rsidR="00DA762B" w:rsidRPr="00DA762B" w:rsidRDefault="00DA762B" w:rsidP="00DA762B">
            <w:pPr>
              <w:rPr>
                <w:rFonts w:eastAsia="Calibri" w:cs="Times New Roman"/>
                <w:szCs w:val="28"/>
              </w:rPr>
            </w:pPr>
            <w:r w:rsidRPr="00DA762B">
              <w:rPr>
                <w:rFonts w:eastAsia="Calibri" w:cs="Times New Roman"/>
                <w:szCs w:val="28"/>
              </w:rPr>
              <w:t>12 1 G6 55000</w:t>
            </w:r>
          </w:p>
        </w:tc>
        <w:tc>
          <w:tcPr>
            <w:tcW w:w="7825" w:type="dxa"/>
            <w:tcBorders>
              <w:top w:val="nil"/>
              <w:left w:val="nil"/>
              <w:bottom w:val="nil"/>
              <w:right w:val="nil"/>
            </w:tcBorders>
            <w:shd w:val="clear" w:color="auto" w:fill="auto"/>
          </w:tcPr>
          <w:p w14:paraId="302641E9" w14:textId="77777777" w:rsidR="00DA762B" w:rsidRPr="00DA762B" w:rsidRDefault="00DA762B" w:rsidP="00DA762B">
            <w:pPr>
              <w:rPr>
                <w:rFonts w:eastAsia="Calibri" w:cs="Times New Roman"/>
                <w:szCs w:val="28"/>
              </w:rPr>
            </w:pPr>
            <w:r w:rsidRPr="00DA762B">
              <w:rPr>
                <w:rFonts w:eastAsia="Calibri" w:cs="Times New Roman"/>
                <w:szCs w:val="28"/>
              </w:rPr>
              <w:t>Ликвидация (рекультивация) объектов накопленного экологического вреда, представляющих угрозу реке Волге</w:t>
            </w:r>
          </w:p>
        </w:tc>
      </w:tr>
      <w:tr w:rsidR="00DA762B" w:rsidRPr="00DA762B" w14:paraId="63820CC1" w14:textId="77777777" w:rsidTr="00323429">
        <w:trPr>
          <w:cantSplit/>
          <w:trHeight w:val="393"/>
          <w:jc w:val="center"/>
        </w:trPr>
        <w:tc>
          <w:tcPr>
            <w:tcW w:w="2552" w:type="dxa"/>
            <w:tcBorders>
              <w:top w:val="nil"/>
              <w:left w:val="nil"/>
              <w:bottom w:val="nil"/>
              <w:right w:val="nil"/>
            </w:tcBorders>
            <w:shd w:val="clear" w:color="auto" w:fill="auto"/>
            <w:noWrap/>
          </w:tcPr>
          <w:p w14:paraId="1E219D83" w14:textId="77777777" w:rsidR="00DA762B" w:rsidRPr="00DA762B" w:rsidRDefault="00DA762B" w:rsidP="00DA762B">
            <w:pPr>
              <w:rPr>
                <w:rFonts w:eastAsia="Calibri" w:cs="Times New Roman"/>
                <w:szCs w:val="28"/>
              </w:rPr>
            </w:pPr>
            <w:r w:rsidRPr="00DA762B">
              <w:rPr>
                <w:rFonts w:eastAsia="Calibri" w:cs="Times New Roman"/>
                <w:szCs w:val="28"/>
              </w:rPr>
              <w:t>12 1 G7 00000</w:t>
            </w:r>
          </w:p>
        </w:tc>
        <w:tc>
          <w:tcPr>
            <w:tcW w:w="7825" w:type="dxa"/>
            <w:tcBorders>
              <w:top w:val="nil"/>
              <w:left w:val="nil"/>
              <w:bottom w:val="nil"/>
              <w:right w:val="nil"/>
            </w:tcBorders>
            <w:shd w:val="clear" w:color="auto" w:fill="auto"/>
          </w:tcPr>
          <w:p w14:paraId="0AA47DFD"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"Сохранение озера Байкал"</w:t>
            </w:r>
          </w:p>
        </w:tc>
      </w:tr>
      <w:tr w:rsidR="00DA762B" w:rsidRPr="00DA762B" w14:paraId="5CA454C4" w14:textId="77777777" w:rsidTr="00323429">
        <w:trPr>
          <w:cantSplit/>
          <w:trHeight w:val="713"/>
          <w:jc w:val="center"/>
        </w:trPr>
        <w:tc>
          <w:tcPr>
            <w:tcW w:w="2552" w:type="dxa"/>
            <w:tcBorders>
              <w:top w:val="nil"/>
              <w:left w:val="nil"/>
              <w:bottom w:val="nil"/>
              <w:right w:val="nil"/>
            </w:tcBorders>
            <w:shd w:val="clear" w:color="auto" w:fill="auto"/>
            <w:noWrap/>
          </w:tcPr>
          <w:p w14:paraId="0F302AA6" w14:textId="77777777" w:rsidR="00DA762B" w:rsidRPr="00DA762B" w:rsidRDefault="00DA762B" w:rsidP="00DA762B">
            <w:pPr>
              <w:rPr>
                <w:rFonts w:eastAsia="Calibri" w:cs="Times New Roman"/>
                <w:szCs w:val="28"/>
              </w:rPr>
            </w:pPr>
            <w:r w:rsidRPr="00DA762B">
              <w:rPr>
                <w:rFonts w:eastAsia="Calibri" w:cs="Times New Roman"/>
                <w:szCs w:val="28"/>
              </w:rPr>
              <w:lastRenderedPageBreak/>
              <w:t>12 1 G7 50250</w:t>
            </w:r>
          </w:p>
        </w:tc>
        <w:tc>
          <w:tcPr>
            <w:tcW w:w="7825" w:type="dxa"/>
            <w:tcBorders>
              <w:top w:val="nil"/>
              <w:left w:val="nil"/>
              <w:bottom w:val="nil"/>
              <w:right w:val="nil"/>
            </w:tcBorders>
            <w:shd w:val="clear" w:color="auto" w:fill="auto"/>
          </w:tcPr>
          <w:p w14:paraId="45E0D050" w14:textId="77777777" w:rsidR="00DA762B" w:rsidRPr="00DA762B" w:rsidRDefault="00DA762B" w:rsidP="00DA762B">
            <w:pPr>
              <w:rPr>
                <w:rFonts w:eastAsia="Calibri" w:cs="Times New Roman"/>
                <w:szCs w:val="28"/>
              </w:rPr>
            </w:pPr>
            <w:r w:rsidRPr="00DA762B">
              <w:rPr>
                <w:rFonts w:eastAsia="Calibri" w:cs="Times New Roman"/>
                <w:szCs w:val="28"/>
              </w:rPr>
              <w:t>Модернизация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w:t>
            </w:r>
          </w:p>
        </w:tc>
      </w:tr>
      <w:tr w:rsidR="00DA762B" w:rsidRPr="00DA762B" w14:paraId="1C08E50B" w14:textId="77777777" w:rsidTr="00323429">
        <w:trPr>
          <w:cantSplit/>
          <w:trHeight w:val="713"/>
          <w:jc w:val="center"/>
        </w:trPr>
        <w:tc>
          <w:tcPr>
            <w:tcW w:w="2552" w:type="dxa"/>
            <w:tcBorders>
              <w:top w:val="nil"/>
              <w:left w:val="nil"/>
              <w:bottom w:val="nil"/>
              <w:right w:val="nil"/>
            </w:tcBorders>
            <w:shd w:val="clear" w:color="auto" w:fill="auto"/>
            <w:noWrap/>
          </w:tcPr>
          <w:p w14:paraId="2754DCE3" w14:textId="77777777" w:rsidR="00DA762B" w:rsidRPr="00DA762B" w:rsidRDefault="00DA762B" w:rsidP="00DA762B">
            <w:pPr>
              <w:rPr>
                <w:rFonts w:eastAsia="Calibri" w:cs="Times New Roman"/>
                <w:szCs w:val="28"/>
              </w:rPr>
            </w:pPr>
            <w:r w:rsidRPr="00DA762B">
              <w:rPr>
                <w:rFonts w:eastAsia="Calibri" w:cs="Times New Roman"/>
                <w:szCs w:val="28"/>
              </w:rPr>
              <w:t>12 1 G7 50940</w:t>
            </w:r>
          </w:p>
        </w:tc>
        <w:tc>
          <w:tcPr>
            <w:tcW w:w="7825" w:type="dxa"/>
            <w:tcBorders>
              <w:top w:val="nil"/>
              <w:left w:val="nil"/>
              <w:bottom w:val="nil"/>
              <w:right w:val="nil"/>
            </w:tcBorders>
            <w:shd w:val="clear" w:color="auto" w:fill="auto"/>
          </w:tcPr>
          <w:p w14:paraId="7DAAC9B3" w14:textId="77777777" w:rsidR="00DA762B" w:rsidRPr="00DA762B" w:rsidRDefault="00DA762B" w:rsidP="00DA762B">
            <w:pPr>
              <w:rPr>
                <w:rFonts w:eastAsia="Calibri" w:cs="Times New Roman"/>
                <w:szCs w:val="28"/>
              </w:rPr>
            </w:pPr>
            <w:r w:rsidRPr="00DA762B">
              <w:rPr>
                <w:rFonts w:eastAsia="Calibri" w:cs="Times New Roman"/>
                <w:szCs w:val="28"/>
              </w:rPr>
              <w:t>Снижение общей площади территорий, подвергшихся высокому и экстремально высокому загрязнению и оказывающих воздействие на озеро Байкал</w:t>
            </w:r>
          </w:p>
        </w:tc>
      </w:tr>
      <w:tr w:rsidR="00DA762B" w:rsidRPr="00DA762B" w14:paraId="586EF335" w14:textId="77777777" w:rsidTr="00323429">
        <w:trPr>
          <w:cantSplit/>
          <w:trHeight w:val="713"/>
          <w:jc w:val="center"/>
        </w:trPr>
        <w:tc>
          <w:tcPr>
            <w:tcW w:w="2552" w:type="dxa"/>
            <w:tcBorders>
              <w:top w:val="nil"/>
              <w:left w:val="nil"/>
              <w:bottom w:val="nil"/>
              <w:right w:val="nil"/>
            </w:tcBorders>
            <w:shd w:val="clear" w:color="auto" w:fill="auto"/>
            <w:noWrap/>
          </w:tcPr>
          <w:p w14:paraId="1C47AB25" w14:textId="77777777" w:rsidR="00DA762B" w:rsidRPr="00DA762B" w:rsidRDefault="00DA762B" w:rsidP="00DA762B">
            <w:pPr>
              <w:rPr>
                <w:rFonts w:eastAsia="Calibri" w:cs="Times New Roman"/>
                <w:szCs w:val="28"/>
              </w:rPr>
            </w:pPr>
            <w:r w:rsidRPr="00DA762B">
              <w:rPr>
                <w:rFonts w:eastAsia="Calibri" w:cs="Times New Roman"/>
                <w:szCs w:val="28"/>
              </w:rPr>
              <w:t>12 1 G9 00000</w:t>
            </w:r>
          </w:p>
        </w:tc>
        <w:tc>
          <w:tcPr>
            <w:tcW w:w="7825" w:type="dxa"/>
            <w:tcBorders>
              <w:top w:val="nil"/>
              <w:left w:val="nil"/>
              <w:bottom w:val="nil"/>
              <w:right w:val="nil"/>
            </w:tcBorders>
            <w:shd w:val="clear" w:color="auto" w:fill="auto"/>
          </w:tcPr>
          <w:p w14:paraId="047D5D3F"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"Сохранение биологического разнообразия и развитие экологического туризма"</w:t>
            </w:r>
          </w:p>
        </w:tc>
      </w:tr>
      <w:tr w:rsidR="00DA762B" w:rsidRPr="00DA762B" w14:paraId="3AAFF63C" w14:textId="77777777" w:rsidTr="00323429">
        <w:trPr>
          <w:cantSplit/>
          <w:trHeight w:val="713"/>
          <w:jc w:val="center"/>
        </w:trPr>
        <w:tc>
          <w:tcPr>
            <w:tcW w:w="2552" w:type="dxa"/>
            <w:tcBorders>
              <w:top w:val="nil"/>
              <w:left w:val="nil"/>
              <w:bottom w:val="nil"/>
              <w:right w:val="nil"/>
            </w:tcBorders>
            <w:shd w:val="clear" w:color="auto" w:fill="auto"/>
            <w:noWrap/>
          </w:tcPr>
          <w:p w14:paraId="3375105F" w14:textId="77777777" w:rsidR="00DA762B" w:rsidRPr="00DA762B" w:rsidRDefault="00DA762B" w:rsidP="00DA762B">
            <w:pPr>
              <w:rPr>
                <w:rFonts w:eastAsia="Calibri" w:cs="Times New Roman"/>
                <w:szCs w:val="28"/>
              </w:rPr>
            </w:pPr>
            <w:r w:rsidRPr="00DA762B">
              <w:rPr>
                <w:rFonts w:eastAsia="Calibri" w:cs="Times New Roman"/>
                <w:szCs w:val="28"/>
              </w:rPr>
              <w:t>12 2 00 00000</w:t>
            </w:r>
          </w:p>
        </w:tc>
        <w:tc>
          <w:tcPr>
            <w:tcW w:w="7825" w:type="dxa"/>
            <w:tcBorders>
              <w:top w:val="nil"/>
              <w:left w:val="nil"/>
              <w:bottom w:val="nil"/>
              <w:right w:val="nil"/>
            </w:tcBorders>
            <w:shd w:val="clear" w:color="auto" w:fill="auto"/>
          </w:tcPr>
          <w:p w14:paraId="2D01D75E"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не входящие в состав национальных проектов</w:t>
            </w:r>
          </w:p>
        </w:tc>
      </w:tr>
      <w:tr w:rsidR="00DA762B" w:rsidRPr="00DA762B" w14:paraId="5D275260" w14:textId="77777777" w:rsidTr="00323429">
        <w:trPr>
          <w:cantSplit/>
          <w:trHeight w:val="713"/>
          <w:jc w:val="center"/>
        </w:trPr>
        <w:tc>
          <w:tcPr>
            <w:tcW w:w="2552" w:type="dxa"/>
            <w:tcBorders>
              <w:top w:val="nil"/>
              <w:left w:val="nil"/>
              <w:bottom w:val="nil"/>
              <w:right w:val="nil"/>
            </w:tcBorders>
            <w:shd w:val="clear" w:color="auto" w:fill="auto"/>
            <w:noWrap/>
          </w:tcPr>
          <w:p w14:paraId="0B862169" w14:textId="77777777" w:rsidR="00DA762B" w:rsidRPr="00DA762B" w:rsidRDefault="00DA762B" w:rsidP="00DA762B">
            <w:pPr>
              <w:rPr>
                <w:rFonts w:eastAsia="Calibri" w:cs="Times New Roman"/>
                <w:szCs w:val="28"/>
              </w:rPr>
            </w:pPr>
            <w:r w:rsidRPr="00DA762B">
              <w:rPr>
                <w:rFonts w:eastAsia="Calibri" w:cs="Times New Roman"/>
                <w:szCs w:val="28"/>
              </w:rPr>
              <w:t>12 2 01 00000</w:t>
            </w:r>
          </w:p>
        </w:tc>
        <w:tc>
          <w:tcPr>
            <w:tcW w:w="7825" w:type="dxa"/>
            <w:tcBorders>
              <w:top w:val="nil"/>
              <w:left w:val="nil"/>
              <w:bottom w:val="nil"/>
              <w:right w:val="nil"/>
            </w:tcBorders>
            <w:shd w:val="clear" w:color="auto" w:fill="auto"/>
          </w:tcPr>
          <w:p w14:paraId="33BC62CE"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"Строительство ледостойкой самодвижущейся платформы "Северный полюс"</w:t>
            </w:r>
          </w:p>
        </w:tc>
      </w:tr>
      <w:tr w:rsidR="00DA762B" w:rsidRPr="00DA762B" w14:paraId="13EEC02C" w14:textId="77777777" w:rsidTr="00323429">
        <w:trPr>
          <w:cantSplit/>
          <w:trHeight w:val="332"/>
          <w:jc w:val="center"/>
        </w:trPr>
        <w:tc>
          <w:tcPr>
            <w:tcW w:w="2552" w:type="dxa"/>
            <w:tcBorders>
              <w:top w:val="nil"/>
              <w:left w:val="nil"/>
              <w:bottom w:val="nil"/>
              <w:right w:val="nil"/>
            </w:tcBorders>
            <w:shd w:val="clear" w:color="auto" w:fill="auto"/>
            <w:noWrap/>
          </w:tcPr>
          <w:p w14:paraId="48900909" w14:textId="77777777" w:rsidR="00DA762B" w:rsidRPr="00DA762B" w:rsidRDefault="00DA762B" w:rsidP="00DA762B">
            <w:pPr>
              <w:rPr>
                <w:rFonts w:eastAsia="Calibri" w:cs="Times New Roman"/>
                <w:szCs w:val="28"/>
              </w:rPr>
            </w:pPr>
            <w:r w:rsidRPr="00DA762B">
              <w:rPr>
                <w:rFonts w:eastAsia="Calibri" w:cs="Times New Roman"/>
                <w:szCs w:val="28"/>
              </w:rPr>
              <w:t>12 2 1G 00000</w:t>
            </w:r>
          </w:p>
        </w:tc>
        <w:tc>
          <w:tcPr>
            <w:tcW w:w="7825" w:type="dxa"/>
            <w:tcBorders>
              <w:top w:val="nil"/>
              <w:left w:val="nil"/>
              <w:bottom w:val="nil"/>
              <w:right w:val="nil"/>
            </w:tcBorders>
            <w:shd w:val="clear" w:color="auto" w:fill="auto"/>
          </w:tcPr>
          <w:p w14:paraId="58B78824"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"Экономика замкнутого цикла"</w:t>
            </w:r>
          </w:p>
        </w:tc>
      </w:tr>
      <w:tr w:rsidR="00DA762B" w:rsidRPr="00DA762B" w14:paraId="1B64AA86" w14:textId="77777777" w:rsidTr="00323429">
        <w:trPr>
          <w:cantSplit/>
          <w:trHeight w:val="713"/>
          <w:jc w:val="center"/>
        </w:trPr>
        <w:tc>
          <w:tcPr>
            <w:tcW w:w="2552" w:type="dxa"/>
            <w:tcBorders>
              <w:top w:val="nil"/>
              <w:left w:val="nil"/>
              <w:bottom w:val="nil"/>
              <w:right w:val="nil"/>
            </w:tcBorders>
            <w:shd w:val="clear" w:color="auto" w:fill="auto"/>
            <w:noWrap/>
          </w:tcPr>
          <w:p w14:paraId="494F0B76" w14:textId="77777777" w:rsidR="00DA762B" w:rsidRPr="00DA762B" w:rsidRDefault="00DA762B" w:rsidP="00DA762B">
            <w:pPr>
              <w:rPr>
                <w:rFonts w:eastAsia="Calibri" w:cs="Times New Roman"/>
                <w:szCs w:val="28"/>
              </w:rPr>
            </w:pPr>
            <w:r w:rsidRPr="00DA762B">
              <w:rPr>
                <w:rFonts w:eastAsia="Calibri" w:cs="Times New Roman"/>
                <w:szCs w:val="28"/>
              </w:rPr>
              <w:t>12 2 1G 63821</w:t>
            </w:r>
          </w:p>
        </w:tc>
        <w:tc>
          <w:tcPr>
            <w:tcW w:w="7825" w:type="dxa"/>
            <w:tcBorders>
              <w:top w:val="nil"/>
              <w:left w:val="nil"/>
              <w:bottom w:val="nil"/>
              <w:right w:val="nil"/>
            </w:tcBorders>
            <w:shd w:val="clear" w:color="auto" w:fill="auto"/>
          </w:tcPr>
          <w:p w14:paraId="78777F89" w14:textId="77777777" w:rsidR="00DA762B" w:rsidRPr="00DA762B" w:rsidRDefault="00DA762B" w:rsidP="00DA762B">
            <w:pPr>
              <w:rPr>
                <w:rFonts w:eastAsia="Calibri" w:cs="Times New Roman"/>
                <w:szCs w:val="28"/>
              </w:rPr>
            </w:pPr>
            <w:r w:rsidRPr="00DA762B">
              <w:rPr>
                <w:rFonts w:eastAsia="Calibri" w:cs="Times New Roman"/>
                <w:szCs w:val="28"/>
              </w:rPr>
              <w:t>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на создание инфраструктуры обращения со вторичными ресурсами</w:t>
            </w:r>
          </w:p>
        </w:tc>
      </w:tr>
      <w:tr w:rsidR="00DA762B" w:rsidRPr="00DA762B" w14:paraId="766EA322" w14:textId="77777777" w:rsidTr="00323429">
        <w:trPr>
          <w:cantSplit/>
          <w:trHeight w:val="713"/>
          <w:jc w:val="center"/>
        </w:trPr>
        <w:tc>
          <w:tcPr>
            <w:tcW w:w="2552" w:type="dxa"/>
            <w:tcBorders>
              <w:top w:val="nil"/>
              <w:left w:val="nil"/>
              <w:bottom w:val="nil"/>
              <w:right w:val="nil"/>
            </w:tcBorders>
            <w:shd w:val="clear" w:color="auto" w:fill="auto"/>
            <w:noWrap/>
          </w:tcPr>
          <w:p w14:paraId="7FEEA4FA" w14:textId="77777777" w:rsidR="00DA762B" w:rsidRPr="00DA762B" w:rsidRDefault="00DA762B" w:rsidP="00DA762B">
            <w:pPr>
              <w:rPr>
                <w:rFonts w:eastAsia="Calibri" w:cs="Times New Roman"/>
                <w:szCs w:val="28"/>
              </w:rPr>
            </w:pPr>
            <w:r w:rsidRPr="00DA762B">
              <w:rPr>
                <w:rFonts w:eastAsia="Calibri" w:cs="Times New Roman"/>
                <w:szCs w:val="28"/>
              </w:rPr>
              <w:t>12 2 1G 63822</w:t>
            </w:r>
          </w:p>
        </w:tc>
        <w:tc>
          <w:tcPr>
            <w:tcW w:w="7825" w:type="dxa"/>
            <w:tcBorders>
              <w:top w:val="nil"/>
              <w:left w:val="nil"/>
              <w:bottom w:val="nil"/>
              <w:right w:val="nil"/>
            </w:tcBorders>
            <w:shd w:val="clear" w:color="auto" w:fill="auto"/>
          </w:tcPr>
          <w:p w14:paraId="013C03E9" w14:textId="77777777" w:rsidR="00DA762B" w:rsidRPr="00DA762B" w:rsidRDefault="00DA762B" w:rsidP="00DA762B">
            <w:pPr>
              <w:rPr>
                <w:rFonts w:eastAsia="Calibri" w:cs="Times New Roman"/>
                <w:szCs w:val="28"/>
              </w:rPr>
            </w:pPr>
            <w:r w:rsidRPr="00DA762B">
              <w:rPr>
                <w:rFonts w:eastAsia="Calibri" w:cs="Times New Roman"/>
                <w:szCs w:val="28"/>
              </w:rPr>
              <w:t>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на проведение информационно-просветительской кампании в целях популяризации принципов экономики замкнутого цикла</w:t>
            </w:r>
          </w:p>
        </w:tc>
      </w:tr>
      <w:tr w:rsidR="0019044E" w:rsidRPr="00DA762B" w14:paraId="4A9378A0" w14:textId="77777777" w:rsidTr="00FC2F48">
        <w:trPr>
          <w:cantSplit/>
          <w:trHeight w:val="441"/>
          <w:jc w:val="center"/>
        </w:trPr>
        <w:tc>
          <w:tcPr>
            <w:tcW w:w="2552" w:type="dxa"/>
            <w:tcBorders>
              <w:top w:val="nil"/>
              <w:left w:val="nil"/>
              <w:bottom w:val="nil"/>
              <w:right w:val="nil"/>
            </w:tcBorders>
            <w:shd w:val="clear" w:color="auto" w:fill="auto"/>
            <w:noWrap/>
          </w:tcPr>
          <w:p w14:paraId="0D7556FA" w14:textId="77777777" w:rsidR="0019044E" w:rsidRPr="00DA762B" w:rsidRDefault="0019044E" w:rsidP="00DA762B">
            <w:pPr>
              <w:rPr>
                <w:rFonts w:eastAsia="Calibri" w:cs="Times New Roman"/>
                <w:szCs w:val="28"/>
              </w:rPr>
            </w:pPr>
            <w:r>
              <w:rPr>
                <w:rFonts w:eastAsia="Calibri" w:cs="Times New Roman"/>
                <w:szCs w:val="28"/>
              </w:rPr>
              <w:t>12 2 02 00000</w:t>
            </w:r>
          </w:p>
        </w:tc>
        <w:tc>
          <w:tcPr>
            <w:tcW w:w="7825" w:type="dxa"/>
            <w:tcBorders>
              <w:top w:val="nil"/>
              <w:left w:val="nil"/>
              <w:bottom w:val="nil"/>
              <w:right w:val="nil"/>
            </w:tcBorders>
            <w:shd w:val="clear" w:color="auto" w:fill="auto"/>
          </w:tcPr>
          <w:p w14:paraId="69966AFE" w14:textId="77777777" w:rsidR="0019044E" w:rsidRPr="00DA762B" w:rsidRDefault="0019044E" w:rsidP="00DA762B">
            <w:pPr>
              <w:rPr>
                <w:rFonts w:eastAsia="Calibri" w:cs="Times New Roman"/>
                <w:szCs w:val="28"/>
              </w:rPr>
            </w:pPr>
            <w:r w:rsidRPr="0019044E">
              <w:rPr>
                <w:rFonts w:eastAsia="Calibri" w:cs="Times New Roman"/>
                <w:szCs w:val="28"/>
              </w:rPr>
              <w:t>Федеральный проект "Оздоровление водных объектов"</w:t>
            </w:r>
          </w:p>
        </w:tc>
      </w:tr>
      <w:tr w:rsidR="00DA762B" w:rsidRPr="00DA762B" w14:paraId="16345208" w14:textId="77777777" w:rsidTr="00323429">
        <w:trPr>
          <w:cantSplit/>
          <w:trHeight w:val="288"/>
          <w:jc w:val="center"/>
        </w:trPr>
        <w:tc>
          <w:tcPr>
            <w:tcW w:w="2552" w:type="dxa"/>
            <w:tcBorders>
              <w:top w:val="nil"/>
              <w:left w:val="nil"/>
              <w:bottom w:val="nil"/>
              <w:right w:val="nil"/>
            </w:tcBorders>
            <w:shd w:val="clear" w:color="auto" w:fill="auto"/>
            <w:noWrap/>
          </w:tcPr>
          <w:p w14:paraId="1687709D" w14:textId="77777777" w:rsidR="00DA762B" w:rsidRPr="00DA762B" w:rsidRDefault="00DA762B" w:rsidP="00DA762B">
            <w:pPr>
              <w:rPr>
                <w:rFonts w:eastAsia="Calibri" w:cs="Times New Roman"/>
                <w:szCs w:val="28"/>
              </w:rPr>
            </w:pPr>
            <w:r w:rsidRPr="00DA762B">
              <w:rPr>
                <w:rFonts w:eastAsia="Calibri" w:cs="Times New Roman"/>
                <w:szCs w:val="28"/>
              </w:rPr>
              <w:t>12 2 9F 00000</w:t>
            </w:r>
          </w:p>
        </w:tc>
        <w:tc>
          <w:tcPr>
            <w:tcW w:w="7825" w:type="dxa"/>
            <w:tcBorders>
              <w:top w:val="nil"/>
              <w:left w:val="nil"/>
              <w:bottom w:val="nil"/>
              <w:right w:val="nil"/>
            </w:tcBorders>
            <w:shd w:val="clear" w:color="auto" w:fill="auto"/>
          </w:tcPr>
          <w:p w14:paraId="64F7EC62"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"Генеральная уборка"</w:t>
            </w:r>
          </w:p>
        </w:tc>
      </w:tr>
      <w:tr w:rsidR="00EF777A" w:rsidRPr="00DA762B" w14:paraId="47A42F98" w14:textId="77777777" w:rsidTr="00323429">
        <w:trPr>
          <w:cantSplit/>
          <w:trHeight w:val="288"/>
          <w:jc w:val="center"/>
        </w:trPr>
        <w:tc>
          <w:tcPr>
            <w:tcW w:w="2552" w:type="dxa"/>
            <w:tcBorders>
              <w:top w:val="nil"/>
              <w:left w:val="nil"/>
              <w:bottom w:val="nil"/>
              <w:right w:val="nil"/>
            </w:tcBorders>
            <w:shd w:val="clear" w:color="auto" w:fill="auto"/>
            <w:noWrap/>
          </w:tcPr>
          <w:p w14:paraId="68AAC535" w14:textId="22D1AC59" w:rsidR="00EF777A" w:rsidRPr="00D65228" w:rsidRDefault="00EF777A" w:rsidP="00DA762B">
            <w:pPr>
              <w:rPr>
                <w:rFonts w:eastAsia="Calibri" w:cs="Times New Roman"/>
                <w:szCs w:val="28"/>
                <w:lang w:val="en-US"/>
              </w:rPr>
            </w:pPr>
            <w:r>
              <w:rPr>
                <w:rFonts w:eastAsia="Calibri" w:cs="Times New Roman"/>
                <w:szCs w:val="28"/>
              </w:rPr>
              <w:t>12 2 9</w:t>
            </w:r>
            <w:r>
              <w:rPr>
                <w:rFonts w:eastAsia="Calibri" w:cs="Times New Roman"/>
                <w:szCs w:val="28"/>
                <w:lang w:val="en-US"/>
              </w:rPr>
              <w:t>F 57670</w:t>
            </w:r>
          </w:p>
        </w:tc>
        <w:tc>
          <w:tcPr>
            <w:tcW w:w="7825" w:type="dxa"/>
            <w:tcBorders>
              <w:top w:val="nil"/>
              <w:left w:val="nil"/>
              <w:bottom w:val="nil"/>
              <w:right w:val="nil"/>
            </w:tcBorders>
            <w:shd w:val="clear" w:color="auto" w:fill="auto"/>
          </w:tcPr>
          <w:p w14:paraId="7A5C7291" w14:textId="1CF4EB3F" w:rsidR="00EF777A" w:rsidRPr="00DA762B" w:rsidRDefault="00EF777A" w:rsidP="00DA762B">
            <w:pPr>
              <w:rPr>
                <w:rFonts w:eastAsia="Calibri" w:cs="Times New Roman"/>
                <w:szCs w:val="28"/>
              </w:rPr>
            </w:pPr>
            <w:r w:rsidRPr="00EF777A">
              <w:rPr>
                <w:rFonts w:eastAsia="Calibri" w:cs="Times New Roman"/>
                <w:szCs w:val="28"/>
              </w:rPr>
              <w:t>Субсидии в целях софинансирования расходных обязательств субъектов Российской Федерации, входящих в состав Дальневосточного федерального округа, по удалению имущества, затонувшего во внутренних морских водах, в территориальном море и исключительной экономической зоне</w:t>
            </w:r>
            <w:r>
              <w:rPr>
                <w:rFonts w:eastAsia="Calibri" w:cs="Times New Roman"/>
                <w:szCs w:val="28"/>
              </w:rPr>
              <w:t xml:space="preserve"> Российской Федерации</w:t>
            </w:r>
          </w:p>
        </w:tc>
      </w:tr>
      <w:tr w:rsidR="00DA762B" w:rsidRPr="00DA762B" w14:paraId="4DAA80F2" w14:textId="77777777" w:rsidTr="00323429">
        <w:trPr>
          <w:cantSplit/>
          <w:trHeight w:val="249"/>
          <w:jc w:val="center"/>
        </w:trPr>
        <w:tc>
          <w:tcPr>
            <w:tcW w:w="2552" w:type="dxa"/>
            <w:tcBorders>
              <w:top w:val="nil"/>
              <w:left w:val="nil"/>
              <w:bottom w:val="nil"/>
              <w:right w:val="nil"/>
            </w:tcBorders>
            <w:shd w:val="clear" w:color="auto" w:fill="auto"/>
            <w:noWrap/>
          </w:tcPr>
          <w:p w14:paraId="703BBBFE" w14:textId="77777777" w:rsidR="00DA762B" w:rsidRPr="00DA762B" w:rsidRDefault="00DA762B" w:rsidP="00DA762B">
            <w:pPr>
              <w:rPr>
                <w:rFonts w:eastAsia="Calibri" w:cs="Times New Roman"/>
                <w:szCs w:val="28"/>
              </w:rPr>
            </w:pPr>
            <w:r w:rsidRPr="00DA762B">
              <w:rPr>
                <w:rFonts w:eastAsia="Calibri" w:cs="Times New Roman"/>
                <w:szCs w:val="28"/>
              </w:rPr>
              <w:t>12 3 00 00000</w:t>
            </w:r>
          </w:p>
        </w:tc>
        <w:tc>
          <w:tcPr>
            <w:tcW w:w="7825" w:type="dxa"/>
            <w:tcBorders>
              <w:top w:val="nil"/>
              <w:left w:val="nil"/>
              <w:bottom w:val="nil"/>
              <w:right w:val="nil"/>
            </w:tcBorders>
            <w:shd w:val="clear" w:color="auto" w:fill="auto"/>
          </w:tcPr>
          <w:p w14:paraId="3EA7FD3A" w14:textId="77777777" w:rsidR="00DA762B" w:rsidRPr="00DA762B" w:rsidRDefault="00DA762B" w:rsidP="00DA762B">
            <w:pPr>
              <w:rPr>
                <w:rFonts w:eastAsia="Calibri" w:cs="Times New Roman"/>
                <w:szCs w:val="28"/>
              </w:rPr>
            </w:pPr>
            <w:r w:rsidRPr="00DA762B">
              <w:rPr>
                <w:rFonts w:eastAsia="Calibri" w:cs="Times New Roman"/>
                <w:szCs w:val="28"/>
              </w:rPr>
              <w:t>Ведомственные проекты</w:t>
            </w:r>
          </w:p>
        </w:tc>
      </w:tr>
      <w:tr w:rsidR="00DA762B" w:rsidRPr="00DA762B" w14:paraId="37F90A6F" w14:textId="77777777" w:rsidTr="00323429">
        <w:trPr>
          <w:cantSplit/>
          <w:trHeight w:val="713"/>
          <w:jc w:val="center"/>
        </w:trPr>
        <w:tc>
          <w:tcPr>
            <w:tcW w:w="2552" w:type="dxa"/>
            <w:tcBorders>
              <w:top w:val="nil"/>
              <w:left w:val="nil"/>
              <w:bottom w:val="nil"/>
              <w:right w:val="nil"/>
            </w:tcBorders>
            <w:shd w:val="clear" w:color="auto" w:fill="auto"/>
            <w:noWrap/>
          </w:tcPr>
          <w:p w14:paraId="2121ACD1" w14:textId="77777777" w:rsidR="00DA762B" w:rsidRPr="00DA762B" w:rsidRDefault="00DA762B" w:rsidP="00DA762B">
            <w:pPr>
              <w:rPr>
                <w:rFonts w:eastAsia="Calibri" w:cs="Times New Roman"/>
                <w:szCs w:val="28"/>
              </w:rPr>
            </w:pPr>
            <w:r w:rsidRPr="00DA762B">
              <w:rPr>
                <w:rFonts w:eastAsia="Calibri" w:cs="Times New Roman"/>
                <w:szCs w:val="28"/>
              </w:rPr>
              <w:t>12 3 01 00000</w:t>
            </w:r>
          </w:p>
        </w:tc>
        <w:tc>
          <w:tcPr>
            <w:tcW w:w="7825" w:type="dxa"/>
            <w:tcBorders>
              <w:top w:val="nil"/>
              <w:left w:val="nil"/>
              <w:bottom w:val="nil"/>
              <w:right w:val="nil"/>
            </w:tcBorders>
            <w:shd w:val="clear" w:color="auto" w:fill="auto"/>
          </w:tcPr>
          <w:p w14:paraId="23EF8CCB"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"Совершенствование и обновление материально-технической базы"</w:t>
            </w:r>
          </w:p>
        </w:tc>
      </w:tr>
      <w:tr w:rsidR="00DA762B" w:rsidRPr="00DA762B" w14:paraId="4BCD44E0" w14:textId="77777777" w:rsidTr="00323429">
        <w:trPr>
          <w:cantSplit/>
          <w:trHeight w:val="713"/>
          <w:jc w:val="center"/>
        </w:trPr>
        <w:tc>
          <w:tcPr>
            <w:tcW w:w="2552" w:type="dxa"/>
            <w:tcBorders>
              <w:top w:val="nil"/>
              <w:left w:val="nil"/>
              <w:bottom w:val="nil"/>
              <w:right w:val="nil"/>
            </w:tcBorders>
            <w:shd w:val="clear" w:color="auto" w:fill="auto"/>
            <w:noWrap/>
          </w:tcPr>
          <w:p w14:paraId="68121120" w14:textId="77777777" w:rsidR="00DA762B" w:rsidRPr="00DA762B" w:rsidRDefault="00DA762B" w:rsidP="00DA762B">
            <w:pPr>
              <w:rPr>
                <w:rFonts w:eastAsia="Calibri" w:cs="Times New Roman"/>
                <w:szCs w:val="28"/>
              </w:rPr>
            </w:pPr>
            <w:r w:rsidRPr="00DA762B">
              <w:rPr>
                <w:rFonts w:eastAsia="Calibri" w:cs="Times New Roman"/>
                <w:szCs w:val="28"/>
              </w:rPr>
              <w:lastRenderedPageBreak/>
              <w:t>12 3 03 00000</w:t>
            </w:r>
          </w:p>
        </w:tc>
        <w:tc>
          <w:tcPr>
            <w:tcW w:w="7825" w:type="dxa"/>
            <w:tcBorders>
              <w:top w:val="nil"/>
              <w:left w:val="nil"/>
              <w:bottom w:val="nil"/>
              <w:right w:val="nil"/>
            </w:tcBorders>
            <w:shd w:val="clear" w:color="auto" w:fill="auto"/>
          </w:tcPr>
          <w:p w14:paraId="1827D96F"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"Международное сотрудничество в сфере гидрометеорологии и мониторинга окружающей среды"</w:t>
            </w:r>
          </w:p>
        </w:tc>
      </w:tr>
      <w:tr w:rsidR="00DA762B" w:rsidRPr="00DA762B" w14:paraId="7953402A" w14:textId="77777777" w:rsidTr="00323429">
        <w:trPr>
          <w:cantSplit/>
          <w:trHeight w:val="713"/>
          <w:jc w:val="center"/>
        </w:trPr>
        <w:tc>
          <w:tcPr>
            <w:tcW w:w="2552" w:type="dxa"/>
            <w:tcBorders>
              <w:top w:val="nil"/>
              <w:left w:val="nil"/>
              <w:bottom w:val="nil"/>
              <w:right w:val="nil"/>
            </w:tcBorders>
            <w:shd w:val="clear" w:color="auto" w:fill="auto"/>
            <w:noWrap/>
          </w:tcPr>
          <w:p w14:paraId="1CD81F24" w14:textId="77777777" w:rsidR="00DA762B" w:rsidRPr="00DA762B" w:rsidRDefault="00DA762B" w:rsidP="00DA762B">
            <w:pPr>
              <w:rPr>
                <w:rFonts w:eastAsia="Calibri" w:cs="Times New Roman"/>
                <w:szCs w:val="28"/>
              </w:rPr>
            </w:pPr>
            <w:r w:rsidRPr="00DA762B">
              <w:rPr>
                <w:rFonts w:eastAsia="Calibri" w:cs="Times New Roman"/>
                <w:szCs w:val="28"/>
              </w:rPr>
              <w:t>12 3 04 00000</w:t>
            </w:r>
          </w:p>
        </w:tc>
        <w:tc>
          <w:tcPr>
            <w:tcW w:w="7825" w:type="dxa"/>
            <w:tcBorders>
              <w:top w:val="nil"/>
              <w:left w:val="nil"/>
              <w:bottom w:val="nil"/>
              <w:right w:val="nil"/>
            </w:tcBorders>
            <w:shd w:val="clear" w:color="auto" w:fill="auto"/>
          </w:tcPr>
          <w:p w14:paraId="2A2F72C9"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"Развитие системы государственного мониторинга состояния и загрязнения окружающей среды в Арктической зоне Российской Федерации"</w:t>
            </w:r>
          </w:p>
        </w:tc>
      </w:tr>
      <w:tr w:rsidR="00DA762B" w:rsidRPr="00DA762B" w14:paraId="2E5BDBE3" w14:textId="77777777" w:rsidTr="00323429">
        <w:trPr>
          <w:cantSplit/>
          <w:trHeight w:val="543"/>
          <w:jc w:val="center"/>
        </w:trPr>
        <w:tc>
          <w:tcPr>
            <w:tcW w:w="2552" w:type="dxa"/>
            <w:tcBorders>
              <w:top w:val="nil"/>
              <w:left w:val="nil"/>
              <w:bottom w:val="nil"/>
              <w:right w:val="nil"/>
            </w:tcBorders>
            <w:shd w:val="clear" w:color="auto" w:fill="auto"/>
            <w:noWrap/>
          </w:tcPr>
          <w:p w14:paraId="09D17F7A" w14:textId="77777777" w:rsidR="00DA762B" w:rsidRPr="00DA762B" w:rsidRDefault="00DA762B" w:rsidP="00DA762B">
            <w:pPr>
              <w:rPr>
                <w:rFonts w:eastAsia="Calibri" w:cs="Times New Roman"/>
                <w:szCs w:val="28"/>
              </w:rPr>
            </w:pPr>
            <w:r w:rsidRPr="00DA762B">
              <w:rPr>
                <w:rFonts w:eastAsia="Calibri" w:cs="Times New Roman"/>
                <w:szCs w:val="28"/>
              </w:rPr>
              <w:t>12 3 05 00000</w:t>
            </w:r>
          </w:p>
        </w:tc>
        <w:tc>
          <w:tcPr>
            <w:tcW w:w="7825" w:type="dxa"/>
            <w:tcBorders>
              <w:top w:val="nil"/>
              <w:left w:val="nil"/>
              <w:bottom w:val="nil"/>
              <w:right w:val="nil"/>
            </w:tcBorders>
            <w:shd w:val="clear" w:color="auto" w:fill="auto"/>
          </w:tcPr>
          <w:p w14:paraId="4514144E"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"Создание нового зимовочного комплекса антарктической станции Восток"</w:t>
            </w:r>
          </w:p>
        </w:tc>
      </w:tr>
      <w:tr w:rsidR="00DA762B" w:rsidRPr="00DA762B" w14:paraId="5DAFBF95" w14:textId="77777777" w:rsidTr="00323429">
        <w:trPr>
          <w:cantSplit/>
          <w:trHeight w:val="312"/>
          <w:jc w:val="center"/>
        </w:trPr>
        <w:tc>
          <w:tcPr>
            <w:tcW w:w="2552" w:type="dxa"/>
            <w:tcBorders>
              <w:top w:val="nil"/>
              <w:left w:val="nil"/>
              <w:bottom w:val="nil"/>
              <w:right w:val="nil"/>
            </w:tcBorders>
            <w:shd w:val="clear" w:color="auto" w:fill="auto"/>
            <w:noWrap/>
          </w:tcPr>
          <w:p w14:paraId="150F6E5B" w14:textId="77777777" w:rsidR="00DA762B" w:rsidRPr="00DA762B" w:rsidRDefault="00DA762B" w:rsidP="00DA762B">
            <w:pPr>
              <w:rPr>
                <w:rFonts w:eastAsia="Calibri" w:cs="Times New Roman"/>
                <w:szCs w:val="28"/>
              </w:rPr>
            </w:pPr>
            <w:r w:rsidRPr="00DA762B">
              <w:rPr>
                <w:rFonts w:eastAsia="Calibri" w:cs="Times New Roman"/>
                <w:szCs w:val="28"/>
              </w:rPr>
              <w:t>12 4 00 00000</w:t>
            </w:r>
          </w:p>
        </w:tc>
        <w:tc>
          <w:tcPr>
            <w:tcW w:w="7825" w:type="dxa"/>
            <w:tcBorders>
              <w:top w:val="nil"/>
              <w:left w:val="nil"/>
              <w:bottom w:val="nil"/>
              <w:right w:val="nil"/>
            </w:tcBorders>
            <w:shd w:val="clear" w:color="auto" w:fill="auto"/>
          </w:tcPr>
          <w:p w14:paraId="0C095933" w14:textId="77777777" w:rsidR="00DA762B" w:rsidRPr="00DA762B" w:rsidRDefault="00DA762B" w:rsidP="00DA762B">
            <w:pPr>
              <w:rPr>
                <w:rFonts w:eastAsia="Calibri" w:cs="Times New Roman"/>
                <w:szCs w:val="28"/>
              </w:rPr>
            </w:pPr>
            <w:r w:rsidRPr="00DA762B">
              <w:rPr>
                <w:rFonts w:eastAsia="Calibri" w:cs="Times New Roman"/>
                <w:szCs w:val="28"/>
              </w:rPr>
              <w:t>Комплексы процессных мероприятий</w:t>
            </w:r>
          </w:p>
        </w:tc>
      </w:tr>
      <w:tr w:rsidR="00DA762B" w:rsidRPr="00DA762B" w14:paraId="3F8516E8" w14:textId="77777777" w:rsidTr="00323429">
        <w:trPr>
          <w:cantSplit/>
          <w:trHeight w:val="713"/>
          <w:jc w:val="center"/>
        </w:trPr>
        <w:tc>
          <w:tcPr>
            <w:tcW w:w="2552" w:type="dxa"/>
            <w:tcBorders>
              <w:top w:val="nil"/>
              <w:left w:val="nil"/>
              <w:bottom w:val="nil"/>
              <w:right w:val="nil"/>
            </w:tcBorders>
            <w:shd w:val="clear" w:color="auto" w:fill="auto"/>
            <w:noWrap/>
          </w:tcPr>
          <w:p w14:paraId="3A55B0F7" w14:textId="77777777" w:rsidR="00DA762B" w:rsidRPr="00DA762B" w:rsidRDefault="00DA762B" w:rsidP="00DA762B">
            <w:pPr>
              <w:rPr>
                <w:rFonts w:eastAsia="Calibri" w:cs="Times New Roman"/>
                <w:szCs w:val="28"/>
              </w:rPr>
            </w:pPr>
            <w:r w:rsidRPr="00DA762B">
              <w:rPr>
                <w:rFonts w:eastAsia="Calibri" w:cs="Times New Roman"/>
                <w:szCs w:val="28"/>
              </w:rPr>
              <w:t>12 4 01 00000</w:t>
            </w:r>
          </w:p>
        </w:tc>
        <w:tc>
          <w:tcPr>
            <w:tcW w:w="7825" w:type="dxa"/>
            <w:tcBorders>
              <w:top w:val="nil"/>
              <w:left w:val="nil"/>
              <w:bottom w:val="nil"/>
              <w:right w:val="nil"/>
            </w:tcBorders>
            <w:shd w:val="clear" w:color="auto" w:fill="auto"/>
          </w:tcPr>
          <w:p w14:paraId="0472B48C"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деятельности Федеральной службы по надзору в сфере природопользования и подведомственных учреждений"</w:t>
            </w:r>
          </w:p>
        </w:tc>
      </w:tr>
      <w:tr w:rsidR="00DA762B" w:rsidRPr="00DA762B" w14:paraId="782AE3CC" w14:textId="77777777" w:rsidTr="00323429">
        <w:trPr>
          <w:cantSplit/>
          <w:trHeight w:val="713"/>
          <w:jc w:val="center"/>
        </w:trPr>
        <w:tc>
          <w:tcPr>
            <w:tcW w:w="2552" w:type="dxa"/>
            <w:tcBorders>
              <w:top w:val="nil"/>
              <w:left w:val="nil"/>
              <w:bottom w:val="nil"/>
              <w:right w:val="nil"/>
            </w:tcBorders>
            <w:shd w:val="clear" w:color="auto" w:fill="auto"/>
            <w:noWrap/>
          </w:tcPr>
          <w:p w14:paraId="6FCC9706" w14:textId="77777777" w:rsidR="00DA762B" w:rsidRPr="00DA762B" w:rsidRDefault="00DA762B" w:rsidP="00DA762B">
            <w:pPr>
              <w:rPr>
                <w:rFonts w:eastAsia="Calibri" w:cs="Times New Roman"/>
                <w:szCs w:val="28"/>
              </w:rPr>
            </w:pPr>
            <w:r w:rsidRPr="00DA762B">
              <w:rPr>
                <w:rFonts w:eastAsia="Calibri" w:cs="Times New Roman"/>
                <w:szCs w:val="28"/>
              </w:rPr>
              <w:t>12 4 01 54860</w:t>
            </w:r>
          </w:p>
        </w:tc>
        <w:tc>
          <w:tcPr>
            <w:tcW w:w="7825" w:type="dxa"/>
            <w:tcBorders>
              <w:top w:val="nil"/>
              <w:left w:val="nil"/>
              <w:bottom w:val="nil"/>
              <w:right w:val="nil"/>
            </w:tcBorders>
            <w:shd w:val="clear" w:color="auto" w:fill="auto"/>
          </w:tcPr>
          <w:p w14:paraId="16CAABBB" w14:textId="77777777" w:rsidR="00DA762B" w:rsidRPr="00DA762B" w:rsidRDefault="00DA762B" w:rsidP="00DA762B">
            <w:pPr>
              <w:rPr>
                <w:rFonts w:eastAsia="Calibri" w:cs="Times New Roman"/>
                <w:szCs w:val="28"/>
              </w:rPr>
            </w:pPr>
            <w:r w:rsidRPr="00DA762B">
              <w:rPr>
                <w:rFonts w:eastAsia="Calibri" w:cs="Times New Roman"/>
                <w:szCs w:val="28"/>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w:t>
            </w:r>
          </w:p>
        </w:tc>
      </w:tr>
      <w:tr w:rsidR="00DA762B" w:rsidRPr="00DA762B" w14:paraId="67F5DC36" w14:textId="77777777" w:rsidTr="00323429">
        <w:trPr>
          <w:cantSplit/>
          <w:trHeight w:val="713"/>
          <w:jc w:val="center"/>
        </w:trPr>
        <w:tc>
          <w:tcPr>
            <w:tcW w:w="2552" w:type="dxa"/>
            <w:tcBorders>
              <w:top w:val="nil"/>
              <w:left w:val="nil"/>
              <w:bottom w:val="nil"/>
              <w:right w:val="nil"/>
            </w:tcBorders>
            <w:shd w:val="clear" w:color="auto" w:fill="auto"/>
            <w:noWrap/>
          </w:tcPr>
          <w:p w14:paraId="2071F229" w14:textId="77777777" w:rsidR="00DA762B" w:rsidRPr="00DA762B" w:rsidRDefault="00DA762B" w:rsidP="00DA762B">
            <w:pPr>
              <w:rPr>
                <w:rFonts w:eastAsia="Calibri" w:cs="Times New Roman"/>
                <w:szCs w:val="28"/>
              </w:rPr>
            </w:pPr>
            <w:r w:rsidRPr="00DA762B">
              <w:rPr>
                <w:rFonts w:eastAsia="Calibri" w:cs="Times New Roman"/>
                <w:szCs w:val="28"/>
              </w:rPr>
              <w:t>12 4 02 00000</w:t>
            </w:r>
          </w:p>
        </w:tc>
        <w:tc>
          <w:tcPr>
            <w:tcW w:w="7825" w:type="dxa"/>
            <w:tcBorders>
              <w:top w:val="nil"/>
              <w:left w:val="nil"/>
              <w:bottom w:val="nil"/>
              <w:right w:val="nil"/>
            </w:tcBorders>
            <w:shd w:val="clear" w:color="auto" w:fill="auto"/>
          </w:tcPr>
          <w:p w14:paraId="4E63DBD8"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"Реализация полномочий и содействие международному сотрудничеству в сфере охраны окружающей среды"</w:t>
            </w:r>
          </w:p>
        </w:tc>
      </w:tr>
      <w:tr w:rsidR="00DA762B" w:rsidRPr="00DA762B" w14:paraId="73F840B6" w14:textId="77777777" w:rsidTr="00323429">
        <w:trPr>
          <w:cantSplit/>
          <w:trHeight w:val="713"/>
          <w:jc w:val="center"/>
        </w:trPr>
        <w:tc>
          <w:tcPr>
            <w:tcW w:w="2552" w:type="dxa"/>
            <w:tcBorders>
              <w:top w:val="nil"/>
              <w:left w:val="nil"/>
              <w:bottom w:val="nil"/>
              <w:right w:val="nil"/>
            </w:tcBorders>
            <w:shd w:val="clear" w:color="auto" w:fill="auto"/>
            <w:noWrap/>
          </w:tcPr>
          <w:p w14:paraId="5E0DEF4A" w14:textId="77777777" w:rsidR="00DA762B" w:rsidRPr="00DA762B" w:rsidRDefault="00DA762B" w:rsidP="00DA762B">
            <w:pPr>
              <w:rPr>
                <w:rFonts w:eastAsia="Calibri" w:cs="Times New Roman"/>
                <w:szCs w:val="28"/>
              </w:rPr>
            </w:pPr>
            <w:r w:rsidRPr="00DA762B">
              <w:rPr>
                <w:rFonts w:eastAsia="Calibri" w:cs="Times New Roman"/>
                <w:szCs w:val="28"/>
              </w:rPr>
              <w:t>12 4 03 00000</w:t>
            </w:r>
          </w:p>
        </w:tc>
        <w:tc>
          <w:tcPr>
            <w:tcW w:w="7825" w:type="dxa"/>
            <w:tcBorders>
              <w:top w:val="nil"/>
              <w:left w:val="nil"/>
              <w:bottom w:val="nil"/>
              <w:right w:val="nil"/>
            </w:tcBorders>
            <w:shd w:val="clear" w:color="auto" w:fill="auto"/>
          </w:tcPr>
          <w:p w14:paraId="57A1C465"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деятельности Федеральной службы по гидрометеорологии и мониторингу окружающей среды и подведомственных учреждений"</w:t>
            </w:r>
          </w:p>
        </w:tc>
      </w:tr>
      <w:tr w:rsidR="00DA762B" w:rsidRPr="00DA762B" w14:paraId="2871D9CC" w14:textId="77777777" w:rsidTr="00323429">
        <w:trPr>
          <w:cantSplit/>
          <w:trHeight w:val="333"/>
          <w:jc w:val="center"/>
        </w:trPr>
        <w:tc>
          <w:tcPr>
            <w:tcW w:w="2552" w:type="dxa"/>
            <w:tcBorders>
              <w:top w:val="nil"/>
              <w:left w:val="nil"/>
              <w:bottom w:val="nil"/>
              <w:right w:val="nil"/>
            </w:tcBorders>
            <w:shd w:val="clear" w:color="auto" w:fill="auto"/>
            <w:noWrap/>
          </w:tcPr>
          <w:p w14:paraId="15D78726" w14:textId="77777777" w:rsidR="00DA762B" w:rsidRPr="00DA762B" w:rsidRDefault="00DA762B" w:rsidP="00DA762B">
            <w:pPr>
              <w:rPr>
                <w:rFonts w:eastAsia="Calibri" w:cs="Times New Roman"/>
                <w:szCs w:val="28"/>
              </w:rPr>
            </w:pPr>
            <w:r w:rsidRPr="00DA762B">
              <w:rPr>
                <w:rFonts w:eastAsia="Calibri" w:cs="Times New Roman"/>
                <w:szCs w:val="28"/>
              </w:rPr>
              <w:t>12 9 00 00000</w:t>
            </w:r>
          </w:p>
        </w:tc>
        <w:tc>
          <w:tcPr>
            <w:tcW w:w="7825" w:type="dxa"/>
            <w:tcBorders>
              <w:top w:val="nil"/>
              <w:left w:val="nil"/>
              <w:bottom w:val="nil"/>
              <w:right w:val="nil"/>
            </w:tcBorders>
            <w:shd w:val="clear" w:color="auto" w:fill="auto"/>
          </w:tcPr>
          <w:p w14:paraId="08686831" w14:textId="77777777" w:rsidR="00DA762B" w:rsidRPr="00DA762B" w:rsidRDefault="00DA762B" w:rsidP="00DA762B">
            <w:pPr>
              <w:rPr>
                <w:rFonts w:eastAsia="Calibri" w:cs="Times New Roman"/>
                <w:szCs w:val="28"/>
              </w:rPr>
            </w:pPr>
            <w:r w:rsidRPr="00DA762B">
              <w:rPr>
                <w:rFonts w:eastAsia="Calibri" w:cs="Times New Roman"/>
                <w:szCs w:val="28"/>
              </w:rPr>
              <w:t>Резервные средства</w:t>
            </w:r>
          </w:p>
        </w:tc>
      </w:tr>
      <w:tr w:rsidR="00DA762B" w:rsidRPr="00DA762B" w14:paraId="23EA15A1" w14:textId="77777777" w:rsidTr="00323429">
        <w:trPr>
          <w:cantSplit/>
          <w:trHeight w:val="713"/>
          <w:jc w:val="center"/>
        </w:trPr>
        <w:tc>
          <w:tcPr>
            <w:tcW w:w="2552" w:type="dxa"/>
            <w:tcBorders>
              <w:top w:val="nil"/>
              <w:left w:val="nil"/>
              <w:bottom w:val="nil"/>
              <w:right w:val="nil"/>
            </w:tcBorders>
            <w:shd w:val="clear" w:color="auto" w:fill="auto"/>
            <w:noWrap/>
          </w:tcPr>
          <w:p w14:paraId="32BD3137" w14:textId="77777777" w:rsidR="00DA762B" w:rsidRPr="00DA762B" w:rsidRDefault="00DA762B" w:rsidP="00DA762B">
            <w:pPr>
              <w:rPr>
                <w:rFonts w:eastAsia="Calibri" w:cs="Times New Roman"/>
                <w:szCs w:val="28"/>
              </w:rPr>
            </w:pPr>
            <w:r w:rsidRPr="00DA762B">
              <w:rPr>
                <w:rFonts w:eastAsia="Calibri" w:cs="Times New Roman"/>
                <w:szCs w:val="28"/>
              </w:rPr>
              <w:t>13 0 00 00000</w:t>
            </w:r>
          </w:p>
        </w:tc>
        <w:tc>
          <w:tcPr>
            <w:tcW w:w="7825" w:type="dxa"/>
            <w:tcBorders>
              <w:top w:val="nil"/>
              <w:left w:val="nil"/>
              <w:bottom w:val="nil"/>
              <w:right w:val="nil"/>
            </w:tcBorders>
            <w:shd w:val="clear" w:color="auto" w:fill="auto"/>
          </w:tcPr>
          <w:p w14:paraId="1F15D71C"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Российской Федерации "Развитие физической культуры и спорта"</w:t>
            </w:r>
          </w:p>
        </w:tc>
      </w:tr>
      <w:tr w:rsidR="00DA762B" w:rsidRPr="00DA762B" w14:paraId="468AA79E" w14:textId="77777777" w:rsidTr="00323429">
        <w:trPr>
          <w:cantSplit/>
          <w:trHeight w:val="537"/>
          <w:jc w:val="center"/>
        </w:trPr>
        <w:tc>
          <w:tcPr>
            <w:tcW w:w="2552" w:type="dxa"/>
            <w:tcBorders>
              <w:top w:val="nil"/>
              <w:left w:val="nil"/>
              <w:bottom w:val="nil"/>
              <w:right w:val="nil"/>
            </w:tcBorders>
            <w:shd w:val="clear" w:color="auto" w:fill="auto"/>
            <w:noWrap/>
          </w:tcPr>
          <w:p w14:paraId="664C8DC3" w14:textId="77777777" w:rsidR="00DA762B" w:rsidRPr="00DA762B" w:rsidRDefault="00DA762B" w:rsidP="00DA762B">
            <w:pPr>
              <w:rPr>
                <w:rFonts w:eastAsia="Calibri" w:cs="Times New Roman"/>
                <w:szCs w:val="28"/>
              </w:rPr>
            </w:pPr>
            <w:r w:rsidRPr="00DA762B">
              <w:rPr>
                <w:rFonts w:eastAsia="Calibri" w:cs="Times New Roman"/>
                <w:szCs w:val="28"/>
              </w:rPr>
              <w:t>13 1 00 00000</w:t>
            </w:r>
          </w:p>
        </w:tc>
        <w:tc>
          <w:tcPr>
            <w:tcW w:w="7825" w:type="dxa"/>
            <w:tcBorders>
              <w:top w:val="nil"/>
              <w:left w:val="nil"/>
              <w:bottom w:val="nil"/>
              <w:right w:val="nil"/>
            </w:tcBorders>
            <w:shd w:val="clear" w:color="auto" w:fill="auto"/>
          </w:tcPr>
          <w:p w14:paraId="21E76E99"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входящие в состав национальных проектов</w:t>
            </w:r>
          </w:p>
        </w:tc>
      </w:tr>
      <w:tr w:rsidR="00DA762B" w:rsidRPr="00DA762B" w14:paraId="0B2423B5" w14:textId="77777777" w:rsidTr="00323429">
        <w:trPr>
          <w:cantSplit/>
          <w:trHeight w:val="274"/>
          <w:jc w:val="center"/>
        </w:trPr>
        <w:tc>
          <w:tcPr>
            <w:tcW w:w="2552" w:type="dxa"/>
            <w:tcBorders>
              <w:top w:val="nil"/>
              <w:left w:val="nil"/>
              <w:bottom w:val="nil"/>
              <w:right w:val="nil"/>
            </w:tcBorders>
            <w:shd w:val="clear" w:color="auto" w:fill="auto"/>
            <w:noWrap/>
          </w:tcPr>
          <w:p w14:paraId="504D2F8A" w14:textId="77777777" w:rsidR="00DA762B" w:rsidRPr="00DA762B" w:rsidRDefault="00DA762B" w:rsidP="00DA762B">
            <w:pPr>
              <w:rPr>
                <w:rFonts w:eastAsia="Calibri" w:cs="Times New Roman"/>
                <w:szCs w:val="28"/>
              </w:rPr>
            </w:pPr>
            <w:r w:rsidRPr="00DA762B">
              <w:rPr>
                <w:rFonts w:eastAsia="Calibri" w:cs="Times New Roman"/>
                <w:szCs w:val="28"/>
              </w:rPr>
              <w:t>13 1 P5 00000</w:t>
            </w:r>
          </w:p>
        </w:tc>
        <w:tc>
          <w:tcPr>
            <w:tcW w:w="7825" w:type="dxa"/>
            <w:tcBorders>
              <w:top w:val="nil"/>
              <w:left w:val="nil"/>
              <w:bottom w:val="nil"/>
              <w:right w:val="nil"/>
            </w:tcBorders>
            <w:shd w:val="clear" w:color="auto" w:fill="auto"/>
          </w:tcPr>
          <w:p w14:paraId="3C25A47D"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"Спорт - норма жизни"</w:t>
            </w:r>
          </w:p>
        </w:tc>
      </w:tr>
      <w:tr w:rsidR="00DA762B" w:rsidRPr="00DA762B" w14:paraId="59CCDAD8" w14:textId="77777777" w:rsidTr="00323429">
        <w:trPr>
          <w:cantSplit/>
          <w:trHeight w:val="713"/>
          <w:jc w:val="center"/>
        </w:trPr>
        <w:tc>
          <w:tcPr>
            <w:tcW w:w="2552" w:type="dxa"/>
            <w:tcBorders>
              <w:top w:val="nil"/>
              <w:left w:val="nil"/>
              <w:bottom w:val="nil"/>
              <w:right w:val="nil"/>
            </w:tcBorders>
            <w:shd w:val="clear" w:color="auto" w:fill="auto"/>
            <w:noWrap/>
          </w:tcPr>
          <w:p w14:paraId="047A977F" w14:textId="77777777" w:rsidR="00DA762B" w:rsidRPr="00DA762B" w:rsidRDefault="00DA762B" w:rsidP="00DA762B">
            <w:pPr>
              <w:rPr>
                <w:rFonts w:eastAsia="Calibri" w:cs="Times New Roman"/>
                <w:szCs w:val="28"/>
              </w:rPr>
            </w:pPr>
            <w:r w:rsidRPr="00DA762B">
              <w:rPr>
                <w:rFonts w:eastAsia="Calibri" w:cs="Times New Roman"/>
                <w:szCs w:val="28"/>
              </w:rPr>
              <w:t>13 1 P5 50810</w:t>
            </w:r>
          </w:p>
        </w:tc>
        <w:tc>
          <w:tcPr>
            <w:tcW w:w="7825" w:type="dxa"/>
            <w:tcBorders>
              <w:top w:val="nil"/>
              <w:left w:val="nil"/>
              <w:bottom w:val="nil"/>
              <w:right w:val="nil"/>
            </w:tcBorders>
            <w:shd w:val="clear" w:color="auto" w:fill="auto"/>
          </w:tcPr>
          <w:p w14:paraId="6E129436"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r>
      <w:tr w:rsidR="00DA762B" w:rsidRPr="00DA762B" w14:paraId="5AAC57D9" w14:textId="77777777" w:rsidTr="00323429">
        <w:trPr>
          <w:cantSplit/>
          <w:trHeight w:val="713"/>
          <w:jc w:val="center"/>
        </w:trPr>
        <w:tc>
          <w:tcPr>
            <w:tcW w:w="2552" w:type="dxa"/>
            <w:tcBorders>
              <w:top w:val="nil"/>
              <w:left w:val="nil"/>
              <w:bottom w:val="nil"/>
              <w:right w:val="nil"/>
            </w:tcBorders>
            <w:shd w:val="clear" w:color="auto" w:fill="auto"/>
            <w:noWrap/>
          </w:tcPr>
          <w:p w14:paraId="22F47ACB" w14:textId="77777777" w:rsidR="00DA762B" w:rsidRPr="00DA762B" w:rsidRDefault="00DA762B" w:rsidP="00DA762B">
            <w:pPr>
              <w:rPr>
                <w:rFonts w:eastAsia="Calibri" w:cs="Times New Roman"/>
                <w:szCs w:val="28"/>
              </w:rPr>
            </w:pPr>
            <w:r w:rsidRPr="00DA762B">
              <w:rPr>
                <w:rFonts w:eastAsia="Calibri" w:cs="Times New Roman"/>
                <w:szCs w:val="28"/>
              </w:rPr>
              <w:t>13 1 P5 51390</w:t>
            </w:r>
          </w:p>
        </w:tc>
        <w:tc>
          <w:tcPr>
            <w:tcW w:w="7825" w:type="dxa"/>
            <w:tcBorders>
              <w:top w:val="nil"/>
              <w:left w:val="nil"/>
              <w:bottom w:val="nil"/>
              <w:right w:val="nil"/>
            </w:tcBorders>
            <w:shd w:val="clear" w:color="auto" w:fill="auto"/>
          </w:tcPr>
          <w:p w14:paraId="18178DEC" w14:textId="77777777" w:rsidR="00DA762B" w:rsidRPr="00DA762B" w:rsidRDefault="00DA762B" w:rsidP="00DA762B">
            <w:pPr>
              <w:rPr>
                <w:rFonts w:eastAsia="Calibri" w:cs="Times New Roman"/>
                <w:szCs w:val="28"/>
              </w:rPr>
            </w:pPr>
            <w:r w:rsidRPr="00DA762B">
              <w:rPr>
                <w:rFonts w:eastAsia="Calibri" w:cs="Times New Roman"/>
                <w:szCs w:val="28"/>
              </w:rPr>
              <w:t>Создание и модернизация объектов спортивной инфраструктуры региональной собственности (муниципальной собственности) для занятий физической культурой и спортом</w:t>
            </w:r>
          </w:p>
        </w:tc>
      </w:tr>
      <w:tr w:rsidR="00DA762B" w:rsidRPr="00DA762B" w14:paraId="4047E38F" w14:textId="77777777" w:rsidTr="00323429">
        <w:trPr>
          <w:cantSplit/>
          <w:trHeight w:val="713"/>
          <w:jc w:val="center"/>
        </w:trPr>
        <w:tc>
          <w:tcPr>
            <w:tcW w:w="2552" w:type="dxa"/>
            <w:tcBorders>
              <w:top w:val="nil"/>
              <w:left w:val="nil"/>
              <w:bottom w:val="nil"/>
              <w:right w:val="nil"/>
            </w:tcBorders>
            <w:shd w:val="clear" w:color="auto" w:fill="auto"/>
            <w:noWrap/>
          </w:tcPr>
          <w:p w14:paraId="20B2F3C1" w14:textId="77777777" w:rsidR="00DA762B" w:rsidRPr="00DA762B" w:rsidRDefault="00DA762B" w:rsidP="00DA762B">
            <w:pPr>
              <w:rPr>
                <w:rFonts w:eastAsia="Calibri" w:cs="Times New Roman"/>
                <w:szCs w:val="28"/>
              </w:rPr>
            </w:pPr>
            <w:r w:rsidRPr="00DA762B">
              <w:rPr>
                <w:rFonts w:eastAsia="Calibri" w:cs="Times New Roman"/>
                <w:szCs w:val="28"/>
              </w:rPr>
              <w:t>13 1 P5 51650</w:t>
            </w:r>
          </w:p>
        </w:tc>
        <w:tc>
          <w:tcPr>
            <w:tcW w:w="7825" w:type="dxa"/>
            <w:tcBorders>
              <w:top w:val="nil"/>
              <w:left w:val="nil"/>
              <w:bottom w:val="nil"/>
              <w:right w:val="nil"/>
            </w:tcBorders>
            <w:shd w:val="clear" w:color="auto" w:fill="auto"/>
          </w:tcPr>
          <w:p w14:paraId="0C3DF760" w14:textId="77777777" w:rsidR="00DA762B" w:rsidRPr="00DA762B" w:rsidRDefault="00DA762B" w:rsidP="00DA762B">
            <w:pPr>
              <w:rPr>
                <w:rFonts w:eastAsia="Calibri" w:cs="Times New Roman"/>
                <w:szCs w:val="28"/>
              </w:rPr>
            </w:pPr>
            <w:r w:rsidRPr="00DA762B">
              <w:rPr>
                <w:rFonts w:eastAsia="Calibri" w:cs="Times New Roman"/>
                <w:szCs w:val="28"/>
              </w:rPr>
              <w:t>Премирование регионов - победителей фестиваля культуры и спорта народов Юга России</w:t>
            </w:r>
          </w:p>
        </w:tc>
      </w:tr>
      <w:tr w:rsidR="00DA762B" w:rsidRPr="00DA762B" w14:paraId="19C0C3A2" w14:textId="77777777" w:rsidTr="00323429">
        <w:trPr>
          <w:cantSplit/>
          <w:trHeight w:val="713"/>
          <w:jc w:val="center"/>
        </w:trPr>
        <w:tc>
          <w:tcPr>
            <w:tcW w:w="2552" w:type="dxa"/>
            <w:tcBorders>
              <w:top w:val="nil"/>
              <w:left w:val="nil"/>
              <w:bottom w:val="nil"/>
              <w:right w:val="nil"/>
            </w:tcBorders>
            <w:shd w:val="clear" w:color="auto" w:fill="auto"/>
            <w:noWrap/>
          </w:tcPr>
          <w:p w14:paraId="20F1BBF1" w14:textId="77777777" w:rsidR="00DA762B" w:rsidRPr="00DA762B" w:rsidRDefault="00DA762B" w:rsidP="00DA762B">
            <w:pPr>
              <w:rPr>
                <w:rFonts w:eastAsia="Calibri" w:cs="Times New Roman"/>
                <w:szCs w:val="28"/>
              </w:rPr>
            </w:pPr>
            <w:r w:rsidRPr="00DA762B">
              <w:rPr>
                <w:rFonts w:eastAsia="Calibri" w:cs="Times New Roman"/>
                <w:szCs w:val="28"/>
              </w:rPr>
              <w:t>13 1 P5 52280</w:t>
            </w:r>
          </w:p>
        </w:tc>
        <w:tc>
          <w:tcPr>
            <w:tcW w:w="7825" w:type="dxa"/>
            <w:tcBorders>
              <w:top w:val="nil"/>
              <w:left w:val="nil"/>
              <w:bottom w:val="nil"/>
              <w:right w:val="nil"/>
            </w:tcBorders>
            <w:shd w:val="clear" w:color="auto" w:fill="auto"/>
          </w:tcPr>
          <w:p w14:paraId="74C3E1F7" w14:textId="77777777" w:rsidR="00DA762B" w:rsidRPr="00DA762B" w:rsidRDefault="00DA762B" w:rsidP="00DA762B">
            <w:pPr>
              <w:rPr>
                <w:rFonts w:eastAsia="Calibri" w:cs="Times New Roman"/>
                <w:szCs w:val="28"/>
              </w:rPr>
            </w:pPr>
            <w:r w:rsidRPr="00DA762B">
              <w:rPr>
                <w:rFonts w:eastAsia="Calibri" w:cs="Times New Roman"/>
                <w:szCs w:val="28"/>
              </w:rPr>
              <w:t>Оснащение объектов спортивной инфраструктуры                спортивно-технологическим оборудованием</w:t>
            </w:r>
          </w:p>
        </w:tc>
      </w:tr>
      <w:tr w:rsidR="00DA762B" w:rsidRPr="00DA762B" w14:paraId="0BAA6976" w14:textId="77777777" w:rsidTr="00323429">
        <w:trPr>
          <w:cantSplit/>
          <w:trHeight w:val="713"/>
          <w:jc w:val="center"/>
        </w:trPr>
        <w:tc>
          <w:tcPr>
            <w:tcW w:w="2552" w:type="dxa"/>
            <w:tcBorders>
              <w:top w:val="nil"/>
              <w:left w:val="nil"/>
              <w:bottom w:val="nil"/>
              <w:right w:val="nil"/>
            </w:tcBorders>
            <w:shd w:val="clear" w:color="auto" w:fill="auto"/>
            <w:noWrap/>
          </w:tcPr>
          <w:p w14:paraId="131DDDEB" w14:textId="77777777" w:rsidR="00DA762B" w:rsidRPr="00DA762B" w:rsidRDefault="00DA762B" w:rsidP="00DA762B">
            <w:pPr>
              <w:rPr>
                <w:rFonts w:eastAsia="Calibri" w:cs="Times New Roman"/>
                <w:szCs w:val="28"/>
              </w:rPr>
            </w:pPr>
            <w:r w:rsidRPr="00DA762B">
              <w:rPr>
                <w:rFonts w:eastAsia="Calibri" w:cs="Times New Roman"/>
                <w:szCs w:val="28"/>
              </w:rPr>
              <w:lastRenderedPageBreak/>
              <w:t>13 1 P5 52290</w:t>
            </w:r>
          </w:p>
        </w:tc>
        <w:tc>
          <w:tcPr>
            <w:tcW w:w="7825" w:type="dxa"/>
            <w:tcBorders>
              <w:top w:val="nil"/>
              <w:left w:val="nil"/>
              <w:bottom w:val="nil"/>
              <w:right w:val="nil"/>
            </w:tcBorders>
            <w:shd w:val="clear" w:color="auto" w:fill="auto"/>
          </w:tcPr>
          <w:p w14:paraId="7BD73F75" w14:textId="77777777" w:rsidR="00DA762B" w:rsidRPr="00DA762B" w:rsidRDefault="00DA762B" w:rsidP="00DA762B">
            <w:pPr>
              <w:rPr>
                <w:rFonts w:eastAsia="Calibri" w:cs="Times New Roman"/>
                <w:szCs w:val="28"/>
              </w:rPr>
            </w:pPr>
            <w:r w:rsidRPr="00DA762B">
              <w:rPr>
                <w:rFonts w:eastAsia="Calibri" w:cs="Times New Roman"/>
                <w:szCs w:val="28"/>
              </w:rPr>
              <w:t>Приобретение спортивного оборудования и инвентаря для приведения организаций спортивной подготовки в нормативное состояние</w:t>
            </w:r>
          </w:p>
        </w:tc>
      </w:tr>
      <w:tr w:rsidR="00DA762B" w:rsidRPr="00DA762B" w14:paraId="022AC1F2" w14:textId="77777777" w:rsidTr="00323429">
        <w:trPr>
          <w:cantSplit/>
          <w:trHeight w:val="713"/>
          <w:jc w:val="center"/>
        </w:trPr>
        <w:tc>
          <w:tcPr>
            <w:tcW w:w="2552" w:type="dxa"/>
            <w:tcBorders>
              <w:top w:val="nil"/>
              <w:left w:val="nil"/>
              <w:bottom w:val="nil"/>
              <w:right w:val="nil"/>
            </w:tcBorders>
            <w:shd w:val="clear" w:color="auto" w:fill="auto"/>
            <w:noWrap/>
          </w:tcPr>
          <w:p w14:paraId="239C9462" w14:textId="77777777" w:rsidR="00DA762B" w:rsidRPr="00DA762B" w:rsidRDefault="00DA762B" w:rsidP="00DA762B">
            <w:pPr>
              <w:rPr>
                <w:rFonts w:eastAsia="Calibri" w:cs="Times New Roman"/>
                <w:szCs w:val="28"/>
              </w:rPr>
            </w:pPr>
            <w:r w:rsidRPr="00DA762B">
              <w:rPr>
                <w:rFonts w:eastAsia="Calibri" w:cs="Times New Roman"/>
                <w:szCs w:val="28"/>
              </w:rPr>
              <w:t>13 1 P5 60230</w:t>
            </w:r>
          </w:p>
        </w:tc>
        <w:tc>
          <w:tcPr>
            <w:tcW w:w="7825" w:type="dxa"/>
            <w:tcBorders>
              <w:top w:val="nil"/>
              <w:left w:val="nil"/>
              <w:bottom w:val="nil"/>
              <w:right w:val="nil"/>
            </w:tcBorders>
            <w:shd w:val="clear" w:color="auto" w:fill="auto"/>
          </w:tcPr>
          <w:p w14:paraId="48F53623"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Общероссийской общественной благотворительной организации помощи инвалидам с умственной отсталостью "Специальная Олимпиада России"</w:t>
            </w:r>
          </w:p>
        </w:tc>
      </w:tr>
      <w:tr w:rsidR="00DA762B" w:rsidRPr="00DA762B" w14:paraId="53FB7232" w14:textId="77777777" w:rsidTr="00323429">
        <w:trPr>
          <w:cantSplit/>
          <w:trHeight w:val="713"/>
          <w:jc w:val="center"/>
        </w:trPr>
        <w:tc>
          <w:tcPr>
            <w:tcW w:w="2552" w:type="dxa"/>
            <w:tcBorders>
              <w:top w:val="nil"/>
              <w:left w:val="nil"/>
              <w:bottom w:val="nil"/>
              <w:right w:val="nil"/>
            </w:tcBorders>
            <w:shd w:val="clear" w:color="auto" w:fill="auto"/>
            <w:noWrap/>
          </w:tcPr>
          <w:p w14:paraId="3D5F239A" w14:textId="77777777" w:rsidR="00DA762B" w:rsidRPr="00DA762B" w:rsidRDefault="00DA762B" w:rsidP="00DA762B">
            <w:pPr>
              <w:rPr>
                <w:rFonts w:eastAsia="Calibri" w:cs="Times New Roman"/>
                <w:szCs w:val="28"/>
              </w:rPr>
            </w:pPr>
            <w:r w:rsidRPr="00DA762B">
              <w:rPr>
                <w:rFonts w:eastAsia="Calibri" w:cs="Times New Roman"/>
                <w:szCs w:val="28"/>
              </w:rPr>
              <w:t>13 1 P5 60240</w:t>
            </w:r>
          </w:p>
        </w:tc>
        <w:tc>
          <w:tcPr>
            <w:tcW w:w="7825" w:type="dxa"/>
            <w:tcBorders>
              <w:top w:val="nil"/>
              <w:left w:val="nil"/>
              <w:bottom w:val="nil"/>
              <w:right w:val="nil"/>
            </w:tcBorders>
            <w:shd w:val="clear" w:color="auto" w:fill="auto"/>
          </w:tcPr>
          <w:p w14:paraId="05E597C1" w14:textId="77777777" w:rsidR="00DA762B" w:rsidRPr="00DA762B" w:rsidRDefault="00DA762B" w:rsidP="00DA762B">
            <w:pPr>
              <w:rPr>
                <w:rFonts w:eastAsia="Calibri" w:cs="Times New Roman"/>
                <w:szCs w:val="28"/>
              </w:rPr>
            </w:pPr>
            <w:r w:rsidRPr="00DA762B">
              <w:rPr>
                <w:rFonts w:eastAsia="Calibri" w:cs="Times New Roman"/>
                <w:szCs w:val="28"/>
              </w:rPr>
              <w:t>Развитие служебно-прикладных видов спорта, совершенствование физической подготовки сотрудников правоохранительных органов и органов безопасности, поддержка массового физкультурно-спортивного движения</w:t>
            </w:r>
          </w:p>
        </w:tc>
      </w:tr>
      <w:tr w:rsidR="00DA762B" w:rsidRPr="00DA762B" w14:paraId="1EEE81EB" w14:textId="77777777" w:rsidTr="00323429">
        <w:trPr>
          <w:cantSplit/>
          <w:trHeight w:val="713"/>
          <w:jc w:val="center"/>
        </w:trPr>
        <w:tc>
          <w:tcPr>
            <w:tcW w:w="2552" w:type="dxa"/>
            <w:tcBorders>
              <w:top w:val="nil"/>
              <w:left w:val="nil"/>
              <w:bottom w:val="nil"/>
              <w:right w:val="nil"/>
            </w:tcBorders>
            <w:shd w:val="clear" w:color="auto" w:fill="auto"/>
            <w:noWrap/>
          </w:tcPr>
          <w:p w14:paraId="7058D302" w14:textId="77777777" w:rsidR="00DA762B" w:rsidRPr="00DA762B" w:rsidRDefault="00DA762B" w:rsidP="00DA762B">
            <w:pPr>
              <w:rPr>
                <w:rFonts w:eastAsia="Calibri" w:cs="Times New Roman"/>
                <w:szCs w:val="28"/>
              </w:rPr>
            </w:pPr>
            <w:r w:rsidRPr="00DA762B">
              <w:rPr>
                <w:rFonts w:eastAsia="Calibri" w:cs="Times New Roman"/>
                <w:szCs w:val="28"/>
              </w:rPr>
              <w:t>13 1 P5 61628</w:t>
            </w:r>
          </w:p>
        </w:tc>
        <w:tc>
          <w:tcPr>
            <w:tcW w:w="7825" w:type="dxa"/>
            <w:tcBorders>
              <w:top w:val="nil"/>
              <w:left w:val="nil"/>
              <w:bottom w:val="nil"/>
              <w:right w:val="nil"/>
            </w:tcBorders>
            <w:shd w:val="clear" w:color="auto" w:fill="auto"/>
          </w:tcPr>
          <w:p w14:paraId="1AA3F4AE"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организаций, реализующих проекты в сфере физической культуры, массового спорта и спортивного резерва</w:t>
            </w:r>
          </w:p>
        </w:tc>
      </w:tr>
      <w:tr w:rsidR="00DA762B" w:rsidRPr="00DA762B" w14:paraId="61A7EFE5" w14:textId="77777777" w:rsidTr="00323429">
        <w:trPr>
          <w:cantSplit/>
          <w:trHeight w:val="579"/>
          <w:jc w:val="center"/>
        </w:trPr>
        <w:tc>
          <w:tcPr>
            <w:tcW w:w="2552" w:type="dxa"/>
            <w:tcBorders>
              <w:top w:val="nil"/>
              <w:left w:val="nil"/>
              <w:bottom w:val="nil"/>
              <w:right w:val="nil"/>
            </w:tcBorders>
            <w:shd w:val="clear" w:color="auto" w:fill="auto"/>
            <w:noWrap/>
          </w:tcPr>
          <w:p w14:paraId="3EFACB85" w14:textId="77777777" w:rsidR="00DA762B" w:rsidRPr="00DA762B" w:rsidRDefault="00DA762B" w:rsidP="00DA762B">
            <w:pPr>
              <w:rPr>
                <w:rFonts w:eastAsia="Calibri" w:cs="Times New Roman"/>
                <w:szCs w:val="28"/>
              </w:rPr>
            </w:pPr>
            <w:r w:rsidRPr="00DA762B">
              <w:rPr>
                <w:rFonts w:eastAsia="Calibri" w:cs="Times New Roman"/>
                <w:szCs w:val="28"/>
              </w:rPr>
              <w:t>13 1 P5 66790</w:t>
            </w:r>
          </w:p>
        </w:tc>
        <w:tc>
          <w:tcPr>
            <w:tcW w:w="7825" w:type="dxa"/>
            <w:tcBorders>
              <w:top w:val="nil"/>
              <w:left w:val="nil"/>
              <w:bottom w:val="nil"/>
              <w:right w:val="nil"/>
            </w:tcBorders>
            <w:shd w:val="clear" w:color="auto" w:fill="auto"/>
          </w:tcPr>
          <w:p w14:paraId="365E7B2B" w14:textId="77777777" w:rsidR="00DA762B" w:rsidRPr="00DA762B" w:rsidRDefault="00DA762B" w:rsidP="00DA762B">
            <w:pPr>
              <w:rPr>
                <w:rFonts w:eastAsia="Calibri" w:cs="Times New Roman"/>
                <w:szCs w:val="28"/>
              </w:rPr>
            </w:pPr>
            <w:r w:rsidRPr="00DA762B">
              <w:rPr>
                <w:rFonts w:eastAsia="Calibri" w:cs="Times New Roman"/>
                <w:szCs w:val="28"/>
              </w:rPr>
              <w:t>Внедрение Всероссийского физкультурно-спортивного комплекса "Готов к труду и обороне"</w:t>
            </w:r>
          </w:p>
        </w:tc>
      </w:tr>
      <w:tr w:rsidR="00DA762B" w:rsidRPr="00DA762B" w14:paraId="205B2352" w14:textId="77777777" w:rsidTr="00323429">
        <w:trPr>
          <w:cantSplit/>
          <w:trHeight w:val="433"/>
          <w:jc w:val="center"/>
        </w:trPr>
        <w:tc>
          <w:tcPr>
            <w:tcW w:w="2552" w:type="dxa"/>
            <w:tcBorders>
              <w:top w:val="nil"/>
              <w:left w:val="nil"/>
              <w:bottom w:val="nil"/>
              <w:right w:val="nil"/>
            </w:tcBorders>
            <w:shd w:val="clear" w:color="auto" w:fill="auto"/>
            <w:noWrap/>
          </w:tcPr>
          <w:p w14:paraId="02AB04C7" w14:textId="77777777" w:rsidR="00DA762B" w:rsidRPr="00DA762B" w:rsidRDefault="00DA762B" w:rsidP="00DA762B">
            <w:pPr>
              <w:rPr>
                <w:rFonts w:eastAsia="Calibri" w:cs="Times New Roman"/>
                <w:szCs w:val="28"/>
              </w:rPr>
            </w:pPr>
            <w:r w:rsidRPr="00DA762B">
              <w:rPr>
                <w:rFonts w:eastAsia="Calibri" w:cs="Times New Roman"/>
                <w:szCs w:val="28"/>
              </w:rPr>
              <w:t>13 2 00 00000</w:t>
            </w:r>
          </w:p>
        </w:tc>
        <w:tc>
          <w:tcPr>
            <w:tcW w:w="7825" w:type="dxa"/>
            <w:tcBorders>
              <w:top w:val="nil"/>
              <w:left w:val="nil"/>
              <w:bottom w:val="nil"/>
              <w:right w:val="nil"/>
            </w:tcBorders>
            <w:shd w:val="clear" w:color="auto" w:fill="auto"/>
          </w:tcPr>
          <w:p w14:paraId="75E2FEF0"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не входящие в состав национальных проектов</w:t>
            </w:r>
          </w:p>
        </w:tc>
      </w:tr>
      <w:tr w:rsidR="00DA762B" w:rsidRPr="00DA762B" w14:paraId="4C0B846C" w14:textId="77777777" w:rsidTr="00323429">
        <w:trPr>
          <w:cantSplit/>
          <w:trHeight w:val="427"/>
          <w:jc w:val="center"/>
        </w:trPr>
        <w:tc>
          <w:tcPr>
            <w:tcW w:w="2552" w:type="dxa"/>
            <w:tcBorders>
              <w:top w:val="nil"/>
              <w:left w:val="nil"/>
              <w:bottom w:val="nil"/>
              <w:right w:val="nil"/>
            </w:tcBorders>
            <w:shd w:val="clear" w:color="auto" w:fill="auto"/>
            <w:noWrap/>
          </w:tcPr>
          <w:p w14:paraId="6366BB02" w14:textId="77777777" w:rsidR="00DA762B" w:rsidRPr="00DA762B" w:rsidRDefault="00DA762B" w:rsidP="00DA762B">
            <w:pPr>
              <w:rPr>
                <w:rFonts w:eastAsia="Calibri" w:cs="Times New Roman"/>
                <w:szCs w:val="28"/>
              </w:rPr>
            </w:pPr>
            <w:r w:rsidRPr="00DA762B">
              <w:rPr>
                <w:rFonts w:eastAsia="Calibri" w:cs="Times New Roman"/>
                <w:szCs w:val="28"/>
              </w:rPr>
              <w:t>13 2 01 00000</w:t>
            </w:r>
          </w:p>
        </w:tc>
        <w:tc>
          <w:tcPr>
            <w:tcW w:w="7825" w:type="dxa"/>
            <w:tcBorders>
              <w:top w:val="nil"/>
              <w:left w:val="nil"/>
              <w:bottom w:val="nil"/>
              <w:right w:val="nil"/>
            </w:tcBorders>
            <w:shd w:val="clear" w:color="auto" w:fill="auto"/>
          </w:tcPr>
          <w:p w14:paraId="77211ABC"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физической культуры и массового спорта"</w:t>
            </w:r>
          </w:p>
        </w:tc>
      </w:tr>
      <w:tr w:rsidR="00DA762B" w:rsidRPr="00DA762B" w14:paraId="7C44B793" w14:textId="77777777" w:rsidTr="00323429">
        <w:trPr>
          <w:cantSplit/>
          <w:trHeight w:val="317"/>
          <w:jc w:val="center"/>
        </w:trPr>
        <w:tc>
          <w:tcPr>
            <w:tcW w:w="2552" w:type="dxa"/>
            <w:tcBorders>
              <w:top w:val="nil"/>
              <w:left w:val="nil"/>
              <w:bottom w:val="nil"/>
              <w:right w:val="nil"/>
            </w:tcBorders>
            <w:shd w:val="clear" w:color="auto" w:fill="auto"/>
            <w:noWrap/>
          </w:tcPr>
          <w:p w14:paraId="70E41340" w14:textId="77777777" w:rsidR="00DA762B" w:rsidRPr="00DA762B" w:rsidRDefault="00DA762B" w:rsidP="00DA762B">
            <w:pPr>
              <w:rPr>
                <w:rFonts w:eastAsia="Calibri" w:cs="Times New Roman"/>
                <w:szCs w:val="28"/>
              </w:rPr>
            </w:pPr>
            <w:r w:rsidRPr="00DA762B">
              <w:rPr>
                <w:rFonts w:eastAsia="Calibri" w:cs="Times New Roman"/>
                <w:szCs w:val="28"/>
              </w:rPr>
              <w:t>13 2 01 54250</w:t>
            </w:r>
          </w:p>
        </w:tc>
        <w:tc>
          <w:tcPr>
            <w:tcW w:w="7825" w:type="dxa"/>
            <w:tcBorders>
              <w:top w:val="nil"/>
              <w:left w:val="nil"/>
              <w:bottom w:val="nil"/>
              <w:right w:val="nil"/>
            </w:tcBorders>
            <w:shd w:val="clear" w:color="auto" w:fill="auto"/>
          </w:tcPr>
          <w:p w14:paraId="78C36D4A" w14:textId="77777777" w:rsidR="00DA762B" w:rsidRPr="00DA762B" w:rsidRDefault="00DA762B" w:rsidP="00DA762B">
            <w:pPr>
              <w:rPr>
                <w:rFonts w:eastAsia="Calibri" w:cs="Times New Roman"/>
                <w:szCs w:val="28"/>
              </w:rPr>
            </w:pPr>
            <w:r w:rsidRPr="00DA762B">
              <w:rPr>
                <w:rFonts w:eastAsia="Calibri" w:cs="Times New Roman"/>
                <w:szCs w:val="28"/>
              </w:rPr>
              <w:t>Премирование регионов - победителей Ночной хоккейной лиги</w:t>
            </w:r>
          </w:p>
        </w:tc>
      </w:tr>
      <w:tr w:rsidR="00DA762B" w:rsidRPr="00DA762B" w14:paraId="4F507A24" w14:textId="77777777" w:rsidTr="00323429">
        <w:trPr>
          <w:cantSplit/>
          <w:trHeight w:val="713"/>
          <w:jc w:val="center"/>
        </w:trPr>
        <w:tc>
          <w:tcPr>
            <w:tcW w:w="2552" w:type="dxa"/>
            <w:tcBorders>
              <w:top w:val="nil"/>
              <w:left w:val="nil"/>
              <w:bottom w:val="nil"/>
              <w:right w:val="nil"/>
            </w:tcBorders>
            <w:shd w:val="clear" w:color="auto" w:fill="auto"/>
            <w:noWrap/>
          </w:tcPr>
          <w:p w14:paraId="734380CE" w14:textId="77777777" w:rsidR="00DA762B" w:rsidRPr="00DA762B" w:rsidRDefault="00DA762B" w:rsidP="00DA762B">
            <w:pPr>
              <w:rPr>
                <w:rFonts w:eastAsia="Calibri" w:cs="Times New Roman"/>
                <w:szCs w:val="28"/>
              </w:rPr>
            </w:pPr>
            <w:r w:rsidRPr="00DA762B">
              <w:rPr>
                <w:rFonts w:eastAsia="Calibri" w:cs="Times New Roman"/>
                <w:szCs w:val="28"/>
              </w:rPr>
              <w:t>13 2 01 60260</w:t>
            </w:r>
          </w:p>
        </w:tc>
        <w:tc>
          <w:tcPr>
            <w:tcW w:w="7825" w:type="dxa"/>
            <w:tcBorders>
              <w:top w:val="nil"/>
              <w:left w:val="nil"/>
              <w:bottom w:val="nil"/>
              <w:right w:val="nil"/>
            </w:tcBorders>
            <w:shd w:val="clear" w:color="auto" w:fill="auto"/>
          </w:tcPr>
          <w:p w14:paraId="7FB14928" w14:textId="77777777" w:rsidR="00DA762B" w:rsidRPr="00DA762B" w:rsidRDefault="00DA762B" w:rsidP="00DA762B">
            <w:pPr>
              <w:rPr>
                <w:rFonts w:eastAsia="Calibri" w:cs="Times New Roman"/>
                <w:szCs w:val="28"/>
              </w:rPr>
            </w:pPr>
            <w:r w:rsidRPr="00DA762B">
              <w:rPr>
                <w:rFonts w:eastAsia="Calibri" w:cs="Times New Roman"/>
                <w:szCs w:val="28"/>
              </w:rPr>
              <w:t>Субсидия на финансовое обеспечение мероприятий, направленных на подготовку и проведение Международного спортивного форума "Россия - спортивная держава"</w:t>
            </w:r>
          </w:p>
        </w:tc>
      </w:tr>
      <w:tr w:rsidR="00DA762B" w:rsidRPr="00DA762B" w14:paraId="75BCFE35" w14:textId="77777777" w:rsidTr="00323429">
        <w:trPr>
          <w:cantSplit/>
          <w:trHeight w:val="713"/>
          <w:jc w:val="center"/>
        </w:trPr>
        <w:tc>
          <w:tcPr>
            <w:tcW w:w="2552" w:type="dxa"/>
            <w:tcBorders>
              <w:top w:val="nil"/>
              <w:left w:val="nil"/>
              <w:bottom w:val="nil"/>
              <w:right w:val="nil"/>
            </w:tcBorders>
            <w:shd w:val="clear" w:color="auto" w:fill="auto"/>
            <w:noWrap/>
          </w:tcPr>
          <w:p w14:paraId="5D6AA599" w14:textId="77777777" w:rsidR="00DA762B" w:rsidRPr="00DA762B" w:rsidRDefault="00DA762B" w:rsidP="00DA762B">
            <w:pPr>
              <w:rPr>
                <w:rFonts w:eastAsia="Calibri" w:cs="Times New Roman"/>
                <w:szCs w:val="28"/>
              </w:rPr>
            </w:pPr>
            <w:r w:rsidRPr="00DA762B">
              <w:rPr>
                <w:rFonts w:eastAsia="Calibri" w:cs="Times New Roman"/>
                <w:szCs w:val="28"/>
              </w:rPr>
              <w:t>13 2 01 60263</w:t>
            </w:r>
          </w:p>
        </w:tc>
        <w:tc>
          <w:tcPr>
            <w:tcW w:w="7825" w:type="dxa"/>
            <w:tcBorders>
              <w:top w:val="nil"/>
              <w:left w:val="nil"/>
              <w:bottom w:val="nil"/>
              <w:right w:val="nil"/>
            </w:tcBorders>
            <w:shd w:val="clear" w:color="auto" w:fill="auto"/>
          </w:tcPr>
          <w:p w14:paraId="5F5FB559" w14:textId="77777777" w:rsidR="00DA762B" w:rsidRPr="00DA762B" w:rsidRDefault="00DA762B" w:rsidP="00DA762B">
            <w:pPr>
              <w:rPr>
                <w:rFonts w:eastAsia="Calibri" w:cs="Times New Roman"/>
                <w:szCs w:val="28"/>
              </w:rPr>
            </w:pPr>
            <w:r w:rsidRPr="00DA762B">
              <w:rPr>
                <w:rFonts w:eastAsia="Calibri" w:cs="Times New Roman"/>
                <w:szCs w:val="28"/>
              </w:rPr>
              <w:t>Субсидия Общероссийской общественной организации "Российский студенческий спортивный союз" на финансовое обеспечение межотраслевой программы развития студенческого спорта</w:t>
            </w:r>
          </w:p>
        </w:tc>
      </w:tr>
      <w:tr w:rsidR="00DA762B" w:rsidRPr="00DA762B" w14:paraId="546AD4D1" w14:textId="77777777" w:rsidTr="00323429">
        <w:trPr>
          <w:cantSplit/>
          <w:trHeight w:val="713"/>
          <w:jc w:val="center"/>
        </w:trPr>
        <w:tc>
          <w:tcPr>
            <w:tcW w:w="2552" w:type="dxa"/>
            <w:tcBorders>
              <w:top w:val="nil"/>
              <w:left w:val="nil"/>
              <w:bottom w:val="nil"/>
              <w:right w:val="nil"/>
            </w:tcBorders>
            <w:shd w:val="clear" w:color="auto" w:fill="auto"/>
            <w:noWrap/>
          </w:tcPr>
          <w:p w14:paraId="6E712027" w14:textId="77777777" w:rsidR="00DA762B" w:rsidRPr="00DA762B" w:rsidRDefault="00DA762B" w:rsidP="00DA762B">
            <w:pPr>
              <w:rPr>
                <w:rFonts w:eastAsia="Calibri" w:cs="Times New Roman"/>
                <w:szCs w:val="28"/>
              </w:rPr>
            </w:pPr>
            <w:r w:rsidRPr="00DA762B">
              <w:rPr>
                <w:rFonts w:eastAsia="Calibri" w:cs="Times New Roman"/>
                <w:szCs w:val="28"/>
              </w:rPr>
              <w:t>13 2 01 60550</w:t>
            </w:r>
          </w:p>
        </w:tc>
        <w:tc>
          <w:tcPr>
            <w:tcW w:w="7825" w:type="dxa"/>
            <w:tcBorders>
              <w:top w:val="nil"/>
              <w:left w:val="nil"/>
              <w:bottom w:val="nil"/>
              <w:right w:val="nil"/>
            </w:tcBorders>
            <w:shd w:val="clear" w:color="auto" w:fill="auto"/>
          </w:tcPr>
          <w:p w14:paraId="04EB5D66" w14:textId="77777777" w:rsidR="00DA762B" w:rsidRPr="00DA762B" w:rsidRDefault="00DA762B" w:rsidP="00DA762B">
            <w:pPr>
              <w:rPr>
                <w:rFonts w:eastAsia="Calibri" w:cs="Times New Roman"/>
                <w:szCs w:val="28"/>
              </w:rPr>
            </w:pPr>
            <w:r w:rsidRPr="00DA762B">
              <w:rPr>
                <w:rFonts w:eastAsia="Calibri" w:cs="Times New Roman"/>
                <w:szCs w:val="28"/>
              </w:rPr>
              <w:t>Субсидия Общероссийской общественной организации "Всероссийское физкультурно-спортивное общество "Трудовые резервы" на финансовое обеспечение мероприятий, направленных на обеспечение системных условий для эффективного развития физической культуры и спорта среди трудящихся</w:t>
            </w:r>
          </w:p>
        </w:tc>
      </w:tr>
      <w:tr w:rsidR="00DA762B" w:rsidRPr="00DA762B" w14:paraId="367D409F" w14:textId="77777777" w:rsidTr="00323429">
        <w:trPr>
          <w:cantSplit/>
          <w:trHeight w:val="713"/>
          <w:jc w:val="center"/>
        </w:trPr>
        <w:tc>
          <w:tcPr>
            <w:tcW w:w="2552" w:type="dxa"/>
            <w:tcBorders>
              <w:top w:val="nil"/>
              <w:left w:val="nil"/>
              <w:bottom w:val="nil"/>
              <w:right w:val="nil"/>
            </w:tcBorders>
            <w:shd w:val="clear" w:color="auto" w:fill="auto"/>
            <w:noWrap/>
          </w:tcPr>
          <w:p w14:paraId="217329B3" w14:textId="77777777" w:rsidR="00DA762B" w:rsidRPr="00DA762B" w:rsidRDefault="00DA762B" w:rsidP="00DA762B">
            <w:pPr>
              <w:rPr>
                <w:rFonts w:eastAsia="Calibri" w:cs="Times New Roman"/>
                <w:szCs w:val="28"/>
              </w:rPr>
            </w:pPr>
            <w:r w:rsidRPr="00DA762B">
              <w:rPr>
                <w:rFonts w:eastAsia="Calibri" w:cs="Times New Roman"/>
                <w:szCs w:val="28"/>
              </w:rPr>
              <w:t>13 2 01 62392</w:t>
            </w:r>
          </w:p>
        </w:tc>
        <w:tc>
          <w:tcPr>
            <w:tcW w:w="7825" w:type="dxa"/>
            <w:tcBorders>
              <w:top w:val="nil"/>
              <w:left w:val="nil"/>
              <w:bottom w:val="nil"/>
              <w:right w:val="nil"/>
            </w:tcBorders>
            <w:shd w:val="clear" w:color="auto" w:fill="auto"/>
          </w:tcPr>
          <w:p w14:paraId="5A136E59" w14:textId="77777777" w:rsidR="00DA762B" w:rsidRPr="00DA762B" w:rsidRDefault="00DA762B" w:rsidP="00DA762B">
            <w:pPr>
              <w:rPr>
                <w:rFonts w:eastAsia="Calibri" w:cs="Times New Roman"/>
                <w:szCs w:val="28"/>
              </w:rPr>
            </w:pPr>
            <w:r w:rsidRPr="00DA762B">
              <w:rPr>
                <w:rFonts w:eastAsia="Calibri" w:cs="Times New Roman"/>
                <w:szCs w:val="28"/>
              </w:rPr>
              <w:t>Субсидия автономной некоммерческой организации "Дирекция спортивных и социальных проектов" на финансовое обеспечение затрат, связанных с организацией и проведением Всемирных зимних игр Специальной Олимпиады 2022 года в                 г. Казани</w:t>
            </w:r>
          </w:p>
        </w:tc>
      </w:tr>
      <w:tr w:rsidR="00DA762B" w:rsidRPr="00DA762B" w14:paraId="3EEFF230" w14:textId="77777777" w:rsidTr="00323429">
        <w:trPr>
          <w:cantSplit/>
          <w:trHeight w:val="713"/>
          <w:jc w:val="center"/>
        </w:trPr>
        <w:tc>
          <w:tcPr>
            <w:tcW w:w="2552" w:type="dxa"/>
            <w:tcBorders>
              <w:top w:val="nil"/>
              <w:left w:val="nil"/>
              <w:bottom w:val="nil"/>
              <w:right w:val="nil"/>
            </w:tcBorders>
            <w:shd w:val="clear" w:color="auto" w:fill="auto"/>
            <w:noWrap/>
          </w:tcPr>
          <w:p w14:paraId="7E24EA00" w14:textId="77777777" w:rsidR="00DA762B" w:rsidRPr="00DA762B" w:rsidRDefault="00DA762B" w:rsidP="00DA762B">
            <w:pPr>
              <w:rPr>
                <w:rFonts w:eastAsia="Calibri" w:cs="Times New Roman"/>
                <w:szCs w:val="28"/>
              </w:rPr>
            </w:pPr>
            <w:r w:rsidRPr="00DA762B">
              <w:rPr>
                <w:rFonts w:eastAsia="Calibri" w:cs="Times New Roman"/>
                <w:szCs w:val="28"/>
              </w:rPr>
              <w:lastRenderedPageBreak/>
              <w:t>13 2 01 65585</w:t>
            </w:r>
          </w:p>
        </w:tc>
        <w:tc>
          <w:tcPr>
            <w:tcW w:w="7825" w:type="dxa"/>
            <w:tcBorders>
              <w:top w:val="nil"/>
              <w:left w:val="nil"/>
              <w:bottom w:val="nil"/>
              <w:right w:val="nil"/>
            </w:tcBorders>
            <w:shd w:val="clear" w:color="auto" w:fill="auto"/>
          </w:tcPr>
          <w:p w14:paraId="693204D3" w14:textId="77777777" w:rsidR="00DA762B" w:rsidRPr="00DA762B" w:rsidRDefault="00DA762B" w:rsidP="00DA762B">
            <w:pPr>
              <w:rPr>
                <w:rFonts w:eastAsia="Calibri" w:cs="Times New Roman"/>
                <w:szCs w:val="28"/>
              </w:rPr>
            </w:pPr>
            <w:r w:rsidRPr="00DA762B">
              <w:rPr>
                <w:rFonts w:eastAsia="Calibri" w:cs="Times New Roman"/>
                <w:szCs w:val="28"/>
              </w:rPr>
              <w:t>Грант в форме субсидии автономной некоммерческой организации "Дирекция по проведению VII Международных спортивных игр "Дети Азии" в целях финансового обеспечения расходов на подготовку, организацию и проведение в 2022 году в г. Владивостоке VII Международных спортивных игр "Дети Азии"</w:t>
            </w:r>
          </w:p>
        </w:tc>
      </w:tr>
      <w:tr w:rsidR="00DA762B" w:rsidRPr="00DA762B" w14:paraId="50211978" w14:textId="77777777" w:rsidTr="00323429">
        <w:trPr>
          <w:cantSplit/>
          <w:trHeight w:val="424"/>
          <w:jc w:val="center"/>
        </w:trPr>
        <w:tc>
          <w:tcPr>
            <w:tcW w:w="2552" w:type="dxa"/>
            <w:tcBorders>
              <w:top w:val="nil"/>
              <w:left w:val="nil"/>
              <w:bottom w:val="nil"/>
              <w:right w:val="nil"/>
            </w:tcBorders>
            <w:shd w:val="clear" w:color="auto" w:fill="auto"/>
            <w:noWrap/>
          </w:tcPr>
          <w:p w14:paraId="162AE59F" w14:textId="77777777" w:rsidR="00DA762B" w:rsidRPr="00DA762B" w:rsidRDefault="00DA762B" w:rsidP="00DA762B">
            <w:pPr>
              <w:rPr>
                <w:rFonts w:eastAsia="Calibri" w:cs="Times New Roman"/>
                <w:szCs w:val="28"/>
              </w:rPr>
            </w:pPr>
            <w:r w:rsidRPr="00DA762B">
              <w:rPr>
                <w:rFonts w:eastAsia="Calibri" w:cs="Times New Roman"/>
                <w:szCs w:val="28"/>
              </w:rPr>
              <w:t>13 2 02 00000</w:t>
            </w:r>
          </w:p>
        </w:tc>
        <w:tc>
          <w:tcPr>
            <w:tcW w:w="7825" w:type="dxa"/>
            <w:tcBorders>
              <w:top w:val="nil"/>
              <w:left w:val="nil"/>
              <w:bottom w:val="nil"/>
              <w:right w:val="nil"/>
            </w:tcBorders>
            <w:shd w:val="clear" w:color="auto" w:fill="auto"/>
          </w:tcPr>
          <w:p w14:paraId="06B7B17F"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спорта высших достижений"</w:t>
            </w:r>
          </w:p>
        </w:tc>
      </w:tr>
      <w:tr w:rsidR="00DA762B" w:rsidRPr="00DA762B" w14:paraId="11068C4B" w14:textId="77777777" w:rsidTr="00323429">
        <w:trPr>
          <w:cantSplit/>
          <w:trHeight w:val="713"/>
          <w:jc w:val="center"/>
        </w:trPr>
        <w:tc>
          <w:tcPr>
            <w:tcW w:w="2552" w:type="dxa"/>
            <w:tcBorders>
              <w:top w:val="nil"/>
              <w:left w:val="nil"/>
              <w:bottom w:val="nil"/>
              <w:right w:val="nil"/>
            </w:tcBorders>
            <w:shd w:val="clear" w:color="auto" w:fill="auto"/>
            <w:noWrap/>
          </w:tcPr>
          <w:p w14:paraId="20DB039C" w14:textId="77777777" w:rsidR="00DA762B" w:rsidRPr="00DA762B" w:rsidRDefault="00DA762B" w:rsidP="00DA762B">
            <w:pPr>
              <w:rPr>
                <w:rFonts w:eastAsia="Calibri" w:cs="Times New Roman"/>
                <w:szCs w:val="28"/>
              </w:rPr>
            </w:pPr>
            <w:r w:rsidRPr="00DA762B">
              <w:rPr>
                <w:rFonts w:eastAsia="Calibri" w:cs="Times New Roman"/>
                <w:szCs w:val="28"/>
              </w:rPr>
              <w:t>13 2 02 52540</w:t>
            </w:r>
          </w:p>
        </w:tc>
        <w:tc>
          <w:tcPr>
            <w:tcW w:w="7825" w:type="dxa"/>
            <w:tcBorders>
              <w:top w:val="nil"/>
              <w:left w:val="nil"/>
              <w:bottom w:val="nil"/>
              <w:right w:val="nil"/>
            </w:tcBorders>
            <w:shd w:val="clear" w:color="auto" w:fill="auto"/>
          </w:tcPr>
          <w:p w14:paraId="0D264A8C" w14:textId="77777777" w:rsidR="00DA762B" w:rsidRPr="00DA762B" w:rsidRDefault="00DA762B" w:rsidP="00DA762B">
            <w:pPr>
              <w:rPr>
                <w:rFonts w:eastAsia="Calibri" w:cs="Times New Roman"/>
                <w:szCs w:val="28"/>
              </w:rPr>
            </w:pPr>
            <w:r w:rsidRPr="00DA762B">
              <w:rPr>
                <w:rFonts w:eastAsia="Calibri" w:cs="Times New Roman"/>
                <w:szCs w:val="28"/>
              </w:rPr>
              <w:t>Субсидия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w:t>
            </w:r>
          </w:p>
        </w:tc>
      </w:tr>
      <w:tr w:rsidR="00DA762B" w:rsidRPr="00DA762B" w14:paraId="18DA5255" w14:textId="77777777" w:rsidTr="00323429">
        <w:trPr>
          <w:cantSplit/>
          <w:trHeight w:val="713"/>
          <w:jc w:val="center"/>
        </w:trPr>
        <w:tc>
          <w:tcPr>
            <w:tcW w:w="2552" w:type="dxa"/>
            <w:tcBorders>
              <w:top w:val="nil"/>
              <w:left w:val="nil"/>
              <w:bottom w:val="nil"/>
              <w:right w:val="nil"/>
            </w:tcBorders>
            <w:shd w:val="clear" w:color="auto" w:fill="auto"/>
            <w:noWrap/>
          </w:tcPr>
          <w:p w14:paraId="4340CBE6" w14:textId="77777777" w:rsidR="00DA762B" w:rsidRPr="00DA762B" w:rsidRDefault="00DA762B" w:rsidP="00DA762B">
            <w:pPr>
              <w:rPr>
                <w:rFonts w:eastAsia="Calibri" w:cs="Times New Roman"/>
                <w:szCs w:val="28"/>
              </w:rPr>
            </w:pPr>
            <w:r w:rsidRPr="00DA762B">
              <w:rPr>
                <w:rFonts w:eastAsia="Calibri" w:cs="Times New Roman"/>
                <w:szCs w:val="28"/>
              </w:rPr>
              <w:t>13 2 02 52630</w:t>
            </w:r>
          </w:p>
        </w:tc>
        <w:tc>
          <w:tcPr>
            <w:tcW w:w="7825" w:type="dxa"/>
            <w:tcBorders>
              <w:top w:val="nil"/>
              <w:left w:val="nil"/>
              <w:bottom w:val="nil"/>
              <w:right w:val="nil"/>
            </w:tcBorders>
            <w:shd w:val="clear" w:color="auto" w:fill="auto"/>
          </w:tcPr>
          <w:p w14:paraId="27DB084E" w14:textId="77777777" w:rsidR="00DA762B" w:rsidRPr="00DA762B" w:rsidRDefault="00DA762B" w:rsidP="00DA762B">
            <w:pPr>
              <w:rPr>
                <w:rFonts w:eastAsia="Calibri" w:cs="Times New Roman"/>
                <w:szCs w:val="28"/>
              </w:rPr>
            </w:pPr>
            <w:r w:rsidRPr="00DA762B">
              <w:rPr>
                <w:rFonts w:eastAsia="Calibri" w:cs="Times New Roman"/>
                <w:szCs w:val="28"/>
              </w:rPr>
              <w:t>Субсидия бюджету Свердловской области 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к проведению XXXII Всемирной летней универсиады 2023 года в г. Екатеринбурге</w:t>
            </w:r>
          </w:p>
        </w:tc>
      </w:tr>
      <w:tr w:rsidR="00DA762B" w:rsidRPr="00DA762B" w14:paraId="390A784E" w14:textId="77777777" w:rsidTr="00323429">
        <w:trPr>
          <w:cantSplit/>
          <w:trHeight w:val="713"/>
          <w:jc w:val="center"/>
        </w:trPr>
        <w:tc>
          <w:tcPr>
            <w:tcW w:w="2552" w:type="dxa"/>
            <w:tcBorders>
              <w:top w:val="nil"/>
              <w:left w:val="nil"/>
              <w:bottom w:val="nil"/>
              <w:right w:val="nil"/>
            </w:tcBorders>
            <w:shd w:val="clear" w:color="auto" w:fill="auto"/>
            <w:noWrap/>
          </w:tcPr>
          <w:p w14:paraId="0A9550FD" w14:textId="77777777" w:rsidR="00DA762B" w:rsidRPr="00DA762B" w:rsidRDefault="00DA762B" w:rsidP="00DA762B">
            <w:pPr>
              <w:rPr>
                <w:rFonts w:eastAsia="Calibri" w:cs="Times New Roman"/>
                <w:szCs w:val="28"/>
              </w:rPr>
            </w:pPr>
            <w:r w:rsidRPr="00DA762B">
              <w:rPr>
                <w:rFonts w:eastAsia="Calibri" w:cs="Times New Roman"/>
                <w:szCs w:val="28"/>
              </w:rPr>
              <w:t>13 2 02 53790</w:t>
            </w:r>
          </w:p>
        </w:tc>
        <w:tc>
          <w:tcPr>
            <w:tcW w:w="7825" w:type="dxa"/>
            <w:tcBorders>
              <w:top w:val="nil"/>
              <w:left w:val="nil"/>
              <w:bottom w:val="nil"/>
              <w:right w:val="nil"/>
            </w:tcBorders>
            <w:shd w:val="clear" w:color="auto" w:fill="auto"/>
          </w:tcPr>
          <w:p w14:paraId="1D509FAD" w14:textId="77777777" w:rsidR="00DA762B" w:rsidRPr="00DA762B" w:rsidRDefault="00DA762B" w:rsidP="00DA762B">
            <w:pPr>
              <w:rPr>
                <w:rFonts w:eastAsia="Calibri" w:cs="Times New Roman"/>
                <w:szCs w:val="28"/>
              </w:rPr>
            </w:pPr>
            <w:r w:rsidRPr="00DA762B">
              <w:rPr>
                <w:rFonts w:eastAsia="Calibri" w:cs="Times New Roman"/>
                <w:szCs w:val="28"/>
              </w:rPr>
              <w:t>Иные межбюджетные трансферты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w:t>
            </w:r>
          </w:p>
        </w:tc>
      </w:tr>
      <w:tr w:rsidR="00DA762B" w:rsidRPr="00DA762B" w14:paraId="6DDABCFE" w14:textId="77777777" w:rsidTr="00323429">
        <w:trPr>
          <w:cantSplit/>
          <w:trHeight w:val="713"/>
          <w:jc w:val="center"/>
        </w:trPr>
        <w:tc>
          <w:tcPr>
            <w:tcW w:w="2552" w:type="dxa"/>
            <w:tcBorders>
              <w:top w:val="nil"/>
              <w:left w:val="nil"/>
              <w:bottom w:val="nil"/>
              <w:right w:val="nil"/>
            </w:tcBorders>
            <w:shd w:val="clear" w:color="auto" w:fill="auto"/>
            <w:noWrap/>
          </w:tcPr>
          <w:p w14:paraId="61B6149C" w14:textId="77777777" w:rsidR="00DA762B" w:rsidRPr="00DA762B" w:rsidRDefault="00DA762B" w:rsidP="00DA762B">
            <w:pPr>
              <w:rPr>
                <w:rFonts w:eastAsia="Calibri" w:cs="Times New Roman"/>
                <w:szCs w:val="28"/>
              </w:rPr>
            </w:pPr>
            <w:r w:rsidRPr="00DA762B">
              <w:rPr>
                <w:rFonts w:eastAsia="Calibri" w:cs="Times New Roman"/>
                <w:szCs w:val="28"/>
              </w:rPr>
              <w:t>13 2 02 54260</w:t>
            </w:r>
          </w:p>
        </w:tc>
        <w:tc>
          <w:tcPr>
            <w:tcW w:w="7825" w:type="dxa"/>
            <w:tcBorders>
              <w:top w:val="nil"/>
              <w:left w:val="nil"/>
              <w:bottom w:val="nil"/>
              <w:right w:val="nil"/>
            </w:tcBorders>
            <w:shd w:val="clear" w:color="auto" w:fill="auto"/>
          </w:tcPr>
          <w:p w14:paraId="2141A16E" w14:textId="77777777" w:rsidR="00DA762B" w:rsidRPr="00DA762B" w:rsidRDefault="00DA762B" w:rsidP="00DA762B">
            <w:pPr>
              <w:rPr>
                <w:rFonts w:eastAsia="Calibri" w:cs="Times New Roman"/>
                <w:szCs w:val="28"/>
              </w:rPr>
            </w:pPr>
            <w:r w:rsidRPr="00DA762B">
              <w:rPr>
                <w:rFonts w:eastAsia="Calibri" w:cs="Times New Roman"/>
                <w:szCs w:val="28"/>
              </w:rPr>
              <w:t>Иные межбюджетные трансферты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w:t>
            </w:r>
          </w:p>
        </w:tc>
      </w:tr>
      <w:tr w:rsidR="00DA762B" w:rsidRPr="00DA762B" w14:paraId="0B5E368C" w14:textId="77777777" w:rsidTr="00323429">
        <w:trPr>
          <w:cantSplit/>
          <w:trHeight w:val="713"/>
          <w:jc w:val="center"/>
        </w:trPr>
        <w:tc>
          <w:tcPr>
            <w:tcW w:w="2552" w:type="dxa"/>
            <w:tcBorders>
              <w:top w:val="nil"/>
              <w:left w:val="nil"/>
              <w:bottom w:val="nil"/>
              <w:right w:val="nil"/>
            </w:tcBorders>
            <w:shd w:val="clear" w:color="auto" w:fill="auto"/>
            <w:noWrap/>
          </w:tcPr>
          <w:p w14:paraId="7B9159C6" w14:textId="77777777" w:rsidR="00DA762B" w:rsidRPr="00DA762B" w:rsidRDefault="00DA762B" w:rsidP="00DA762B">
            <w:pPr>
              <w:rPr>
                <w:rFonts w:eastAsia="Calibri" w:cs="Times New Roman"/>
                <w:szCs w:val="28"/>
              </w:rPr>
            </w:pPr>
            <w:r w:rsidRPr="00DA762B">
              <w:rPr>
                <w:rFonts w:eastAsia="Calibri" w:cs="Times New Roman"/>
                <w:szCs w:val="28"/>
              </w:rPr>
              <w:t>13 2 02 60150</w:t>
            </w:r>
          </w:p>
        </w:tc>
        <w:tc>
          <w:tcPr>
            <w:tcW w:w="7825" w:type="dxa"/>
            <w:tcBorders>
              <w:top w:val="nil"/>
              <w:left w:val="nil"/>
              <w:bottom w:val="nil"/>
              <w:right w:val="nil"/>
            </w:tcBorders>
            <w:shd w:val="clear" w:color="auto" w:fill="auto"/>
          </w:tcPr>
          <w:p w14:paraId="122E0ABA" w14:textId="77777777" w:rsidR="00DA762B" w:rsidRPr="00DA762B" w:rsidRDefault="00DA762B" w:rsidP="00DA762B">
            <w:pPr>
              <w:rPr>
                <w:rFonts w:eastAsia="Calibri" w:cs="Times New Roman"/>
                <w:szCs w:val="28"/>
              </w:rPr>
            </w:pPr>
            <w:r w:rsidRPr="00DA762B">
              <w:rPr>
                <w:rFonts w:eastAsia="Calibri" w:cs="Times New Roman"/>
                <w:szCs w:val="28"/>
              </w:rPr>
              <w:t>Субсидия Ассоциации Российское антидопинговое агентство "РУСАДА" на финансовое обеспечение мероприятий в части антидопингового обеспечения спортивных сборных команд Российской Федерации</w:t>
            </w:r>
          </w:p>
        </w:tc>
      </w:tr>
      <w:tr w:rsidR="00DA762B" w:rsidRPr="00DA762B" w14:paraId="334FE8E4" w14:textId="77777777" w:rsidTr="00323429">
        <w:trPr>
          <w:cantSplit/>
          <w:trHeight w:val="713"/>
          <w:jc w:val="center"/>
        </w:trPr>
        <w:tc>
          <w:tcPr>
            <w:tcW w:w="2552" w:type="dxa"/>
            <w:tcBorders>
              <w:top w:val="nil"/>
              <w:left w:val="nil"/>
              <w:bottom w:val="nil"/>
              <w:right w:val="nil"/>
            </w:tcBorders>
            <w:shd w:val="clear" w:color="auto" w:fill="auto"/>
            <w:noWrap/>
          </w:tcPr>
          <w:p w14:paraId="385F5C72" w14:textId="77777777" w:rsidR="00DA762B" w:rsidRPr="00DA762B" w:rsidRDefault="00DA762B" w:rsidP="00DA762B">
            <w:pPr>
              <w:rPr>
                <w:rFonts w:eastAsia="Calibri" w:cs="Times New Roman"/>
                <w:szCs w:val="28"/>
              </w:rPr>
            </w:pPr>
            <w:r w:rsidRPr="00DA762B">
              <w:rPr>
                <w:rFonts w:eastAsia="Calibri" w:cs="Times New Roman"/>
                <w:szCs w:val="28"/>
              </w:rPr>
              <w:t>13 2 02 60189</w:t>
            </w:r>
          </w:p>
        </w:tc>
        <w:tc>
          <w:tcPr>
            <w:tcW w:w="7825" w:type="dxa"/>
            <w:tcBorders>
              <w:top w:val="nil"/>
              <w:left w:val="nil"/>
              <w:bottom w:val="nil"/>
              <w:right w:val="nil"/>
            </w:tcBorders>
            <w:shd w:val="clear" w:color="auto" w:fill="auto"/>
          </w:tcPr>
          <w:p w14:paraId="3D6A551C" w14:textId="77777777" w:rsidR="00DA762B" w:rsidRPr="00DA762B" w:rsidRDefault="00DA762B" w:rsidP="00DA762B">
            <w:pPr>
              <w:rPr>
                <w:rFonts w:eastAsia="Calibri" w:cs="Times New Roman"/>
                <w:szCs w:val="28"/>
              </w:rPr>
            </w:pPr>
            <w:r w:rsidRPr="00DA762B">
              <w:rPr>
                <w:rFonts w:eastAsia="Calibri" w:cs="Times New Roman"/>
                <w:szCs w:val="28"/>
              </w:rPr>
              <w:t>Грант в форме субсидии Общероссийской общественной организации "Всероссийская федерация легкой атлетики" в целях финансового обеспечения расходов, связанных с выполнением критериев, необходимых для восстановления ее членства в Международной ассоциации легкоатлетических федераций</w:t>
            </w:r>
          </w:p>
        </w:tc>
      </w:tr>
      <w:tr w:rsidR="00DA762B" w:rsidRPr="00DA762B" w14:paraId="0FFAF983" w14:textId="77777777" w:rsidTr="00323429">
        <w:trPr>
          <w:cantSplit/>
          <w:trHeight w:val="713"/>
          <w:jc w:val="center"/>
        </w:trPr>
        <w:tc>
          <w:tcPr>
            <w:tcW w:w="2552" w:type="dxa"/>
            <w:tcBorders>
              <w:top w:val="nil"/>
              <w:left w:val="nil"/>
              <w:bottom w:val="nil"/>
              <w:right w:val="nil"/>
            </w:tcBorders>
            <w:shd w:val="clear" w:color="auto" w:fill="auto"/>
            <w:noWrap/>
          </w:tcPr>
          <w:p w14:paraId="1BA644E1" w14:textId="77777777" w:rsidR="00DA762B" w:rsidRPr="00DA762B" w:rsidRDefault="00DA762B" w:rsidP="00DA762B">
            <w:pPr>
              <w:rPr>
                <w:rFonts w:eastAsia="Calibri" w:cs="Times New Roman"/>
                <w:szCs w:val="28"/>
              </w:rPr>
            </w:pPr>
            <w:r w:rsidRPr="00DA762B">
              <w:rPr>
                <w:rFonts w:eastAsia="Calibri" w:cs="Times New Roman"/>
                <w:szCs w:val="28"/>
              </w:rPr>
              <w:t>13 2 02 60190</w:t>
            </w:r>
          </w:p>
        </w:tc>
        <w:tc>
          <w:tcPr>
            <w:tcW w:w="7825" w:type="dxa"/>
            <w:tcBorders>
              <w:top w:val="nil"/>
              <w:left w:val="nil"/>
              <w:bottom w:val="nil"/>
              <w:right w:val="nil"/>
            </w:tcBorders>
            <w:shd w:val="clear" w:color="auto" w:fill="auto"/>
          </w:tcPr>
          <w:p w14:paraId="54AD1B3E" w14:textId="77777777" w:rsidR="00DA762B" w:rsidRPr="00DA762B" w:rsidRDefault="00DA762B" w:rsidP="00DA762B">
            <w:pPr>
              <w:rPr>
                <w:rFonts w:eastAsia="Calibri" w:cs="Times New Roman"/>
                <w:szCs w:val="28"/>
              </w:rPr>
            </w:pPr>
            <w:r w:rsidRPr="00DA762B">
              <w:rPr>
                <w:rFonts w:eastAsia="Calibri" w:cs="Times New Roman"/>
                <w:szCs w:val="28"/>
              </w:rPr>
              <w:t>Субсидии Общероссийской общественной организации "Паралимпийский комитет России", Общероссийскому союзу физкультурно-спортивных общественных объединений инвалидов "Сурдлимпийский комитет России"</w:t>
            </w:r>
          </w:p>
        </w:tc>
      </w:tr>
      <w:tr w:rsidR="00DA762B" w:rsidRPr="00DA762B" w14:paraId="344D550B" w14:textId="77777777" w:rsidTr="00323429">
        <w:trPr>
          <w:cantSplit/>
          <w:trHeight w:val="713"/>
          <w:jc w:val="center"/>
        </w:trPr>
        <w:tc>
          <w:tcPr>
            <w:tcW w:w="2552" w:type="dxa"/>
            <w:tcBorders>
              <w:top w:val="nil"/>
              <w:left w:val="nil"/>
              <w:bottom w:val="nil"/>
              <w:right w:val="nil"/>
            </w:tcBorders>
            <w:shd w:val="clear" w:color="auto" w:fill="auto"/>
            <w:noWrap/>
          </w:tcPr>
          <w:p w14:paraId="2A42BDDB" w14:textId="77777777" w:rsidR="00DA762B" w:rsidRPr="00DA762B" w:rsidRDefault="00DA762B" w:rsidP="00DA762B">
            <w:pPr>
              <w:rPr>
                <w:rFonts w:eastAsia="Calibri" w:cs="Times New Roman"/>
                <w:szCs w:val="28"/>
              </w:rPr>
            </w:pPr>
            <w:r w:rsidRPr="00DA762B">
              <w:rPr>
                <w:rFonts w:eastAsia="Calibri" w:cs="Times New Roman"/>
                <w:szCs w:val="28"/>
              </w:rPr>
              <w:lastRenderedPageBreak/>
              <w:t>13 2 02 60198</w:t>
            </w:r>
          </w:p>
        </w:tc>
        <w:tc>
          <w:tcPr>
            <w:tcW w:w="7825" w:type="dxa"/>
            <w:tcBorders>
              <w:top w:val="nil"/>
              <w:left w:val="nil"/>
              <w:bottom w:val="nil"/>
              <w:right w:val="nil"/>
            </w:tcBorders>
            <w:shd w:val="clear" w:color="auto" w:fill="auto"/>
          </w:tcPr>
          <w:p w14:paraId="5D7A34ED" w14:textId="77777777" w:rsidR="00DA762B" w:rsidRPr="00DA762B" w:rsidRDefault="00DA762B" w:rsidP="00DA762B">
            <w:pPr>
              <w:rPr>
                <w:rFonts w:eastAsia="Calibri" w:cs="Times New Roman"/>
                <w:szCs w:val="28"/>
              </w:rPr>
            </w:pPr>
            <w:r w:rsidRPr="00DA762B">
              <w:rPr>
                <w:rFonts w:eastAsia="Calibri" w:cs="Times New Roman"/>
                <w:szCs w:val="28"/>
              </w:rPr>
              <w:t>Грант в форме субсидии автономной некоммерческой организации "Дирекция международных шахматных соревнований" в целях финансового обеспечения расходов на проведение XLIV Всемирной шахматной Олимпиады и Конгресса FIDE в 2022 году</w:t>
            </w:r>
          </w:p>
        </w:tc>
      </w:tr>
      <w:tr w:rsidR="00DA762B" w:rsidRPr="00DA762B" w14:paraId="1906E8FF" w14:textId="77777777" w:rsidTr="00323429">
        <w:trPr>
          <w:cantSplit/>
          <w:trHeight w:val="713"/>
          <w:jc w:val="center"/>
        </w:trPr>
        <w:tc>
          <w:tcPr>
            <w:tcW w:w="2552" w:type="dxa"/>
            <w:tcBorders>
              <w:top w:val="nil"/>
              <w:left w:val="nil"/>
              <w:bottom w:val="nil"/>
              <w:right w:val="nil"/>
            </w:tcBorders>
            <w:shd w:val="clear" w:color="auto" w:fill="auto"/>
            <w:noWrap/>
          </w:tcPr>
          <w:p w14:paraId="15C464E2" w14:textId="77777777" w:rsidR="00DA762B" w:rsidRPr="00DA762B" w:rsidRDefault="00DA762B" w:rsidP="00DA762B">
            <w:pPr>
              <w:rPr>
                <w:rFonts w:eastAsia="Calibri" w:cs="Times New Roman"/>
                <w:szCs w:val="28"/>
              </w:rPr>
            </w:pPr>
            <w:r w:rsidRPr="00DA762B">
              <w:rPr>
                <w:rFonts w:eastAsia="Calibri" w:cs="Times New Roman"/>
                <w:szCs w:val="28"/>
              </w:rPr>
              <w:t>13 2 02 60199</w:t>
            </w:r>
          </w:p>
        </w:tc>
        <w:tc>
          <w:tcPr>
            <w:tcW w:w="7825" w:type="dxa"/>
            <w:tcBorders>
              <w:top w:val="nil"/>
              <w:left w:val="nil"/>
              <w:bottom w:val="nil"/>
              <w:right w:val="nil"/>
            </w:tcBorders>
            <w:shd w:val="clear" w:color="auto" w:fill="auto"/>
          </w:tcPr>
          <w:p w14:paraId="2A5EFC6F" w14:textId="77777777" w:rsidR="00DA762B" w:rsidRPr="00DA762B" w:rsidRDefault="00DA762B" w:rsidP="00DA762B">
            <w:pPr>
              <w:rPr>
                <w:rFonts w:eastAsia="Calibri" w:cs="Times New Roman"/>
                <w:szCs w:val="28"/>
              </w:rPr>
            </w:pPr>
            <w:r w:rsidRPr="00DA762B">
              <w:rPr>
                <w:rFonts w:eastAsia="Calibri" w:cs="Times New Roman"/>
                <w:szCs w:val="28"/>
              </w:rPr>
              <w:t>Грант в форме субсидии Общероссийской общественной организации "Российский футбольный союз" на финансовое обеспечение мероприятий Концепции наследия чемпионата мира по футболу FIFA 2018 года</w:t>
            </w:r>
          </w:p>
        </w:tc>
      </w:tr>
      <w:tr w:rsidR="00DA762B" w:rsidRPr="00DA762B" w14:paraId="284CE012" w14:textId="77777777" w:rsidTr="00323429">
        <w:trPr>
          <w:cantSplit/>
          <w:trHeight w:val="713"/>
          <w:jc w:val="center"/>
        </w:trPr>
        <w:tc>
          <w:tcPr>
            <w:tcW w:w="2552" w:type="dxa"/>
            <w:tcBorders>
              <w:top w:val="nil"/>
              <w:left w:val="nil"/>
              <w:bottom w:val="nil"/>
              <w:right w:val="nil"/>
            </w:tcBorders>
            <w:shd w:val="clear" w:color="auto" w:fill="auto"/>
            <w:noWrap/>
          </w:tcPr>
          <w:p w14:paraId="39253ABB" w14:textId="77777777" w:rsidR="00DA762B" w:rsidRPr="00DA762B" w:rsidRDefault="00DA762B" w:rsidP="00DA762B">
            <w:pPr>
              <w:rPr>
                <w:rFonts w:eastAsia="Calibri" w:cs="Times New Roman"/>
                <w:szCs w:val="28"/>
              </w:rPr>
            </w:pPr>
            <w:r w:rsidRPr="00DA762B">
              <w:rPr>
                <w:rFonts w:eastAsia="Calibri" w:cs="Times New Roman"/>
                <w:szCs w:val="28"/>
              </w:rPr>
              <w:t>13 2 02 60262</w:t>
            </w:r>
          </w:p>
        </w:tc>
        <w:tc>
          <w:tcPr>
            <w:tcW w:w="7825" w:type="dxa"/>
            <w:tcBorders>
              <w:top w:val="nil"/>
              <w:left w:val="nil"/>
              <w:bottom w:val="nil"/>
              <w:right w:val="nil"/>
            </w:tcBorders>
            <w:shd w:val="clear" w:color="auto" w:fill="auto"/>
          </w:tcPr>
          <w:p w14:paraId="644AE555" w14:textId="77777777" w:rsidR="00DA762B" w:rsidRPr="00DA762B" w:rsidRDefault="00DA762B" w:rsidP="00DA762B">
            <w:pPr>
              <w:rPr>
                <w:rFonts w:eastAsia="Calibri" w:cs="Times New Roman"/>
                <w:szCs w:val="28"/>
              </w:rPr>
            </w:pPr>
            <w:r w:rsidRPr="00DA762B">
              <w:rPr>
                <w:rFonts w:eastAsia="Calibri" w:cs="Times New Roman"/>
                <w:szCs w:val="28"/>
              </w:rPr>
              <w:t>Гранты в форме субсидий общероссийским спортивным федерациям, имеющим государственную аккредитацию, и общероссийским общественным организациям, наделенным правами и обязанностями общероссийской спортивной федерации, на развитие видов спорта</w:t>
            </w:r>
          </w:p>
        </w:tc>
      </w:tr>
      <w:tr w:rsidR="00DA762B" w:rsidRPr="00DA762B" w14:paraId="083EB419" w14:textId="77777777" w:rsidTr="00323429">
        <w:trPr>
          <w:cantSplit/>
          <w:trHeight w:val="713"/>
          <w:jc w:val="center"/>
        </w:trPr>
        <w:tc>
          <w:tcPr>
            <w:tcW w:w="2552" w:type="dxa"/>
            <w:tcBorders>
              <w:top w:val="nil"/>
              <w:left w:val="nil"/>
              <w:bottom w:val="nil"/>
              <w:right w:val="nil"/>
            </w:tcBorders>
            <w:shd w:val="clear" w:color="auto" w:fill="auto"/>
            <w:noWrap/>
          </w:tcPr>
          <w:p w14:paraId="283CE57D" w14:textId="77777777" w:rsidR="00DA762B" w:rsidRPr="00DA762B" w:rsidRDefault="00DA762B" w:rsidP="00DA762B">
            <w:pPr>
              <w:rPr>
                <w:rFonts w:eastAsia="Calibri" w:cs="Times New Roman"/>
                <w:szCs w:val="28"/>
              </w:rPr>
            </w:pPr>
            <w:r w:rsidRPr="00DA762B">
              <w:rPr>
                <w:rFonts w:eastAsia="Calibri" w:cs="Times New Roman"/>
                <w:szCs w:val="28"/>
              </w:rPr>
              <w:t>13 2 02 60546</w:t>
            </w:r>
          </w:p>
        </w:tc>
        <w:tc>
          <w:tcPr>
            <w:tcW w:w="7825" w:type="dxa"/>
            <w:tcBorders>
              <w:top w:val="nil"/>
              <w:left w:val="nil"/>
              <w:bottom w:val="nil"/>
              <w:right w:val="nil"/>
            </w:tcBorders>
            <w:shd w:val="clear" w:color="auto" w:fill="auto"/>
          </w:tcPr>
          <w:p w14:paraId="433CA2CF" w14:textId="77777777" w:rsidR="00DA762B" w:rsidRPr="00DA762B" w:rsidRDefault="00DA762B" w:rsidP="00DA762B">
            <w:pPr>
              <w:rPr>
                <w:rFonts w:eastAsia="Calibri" w:cs="Times New Roman"/>
                <w:szCs w:val="28"/>
              </w:rPr>
            </w:pPr>
            <w:r w:rsidRPr="00DA762B">
              <w:rPr>
                <w:rFonts w:eastAsia="Calibri" w:cs="Times New Roman"/>
                <w:szCs w:val="28"/>
              </w:rPr>
              <w:t>Грант в форме субсидии Образовательному Фонду "Талант и успех" в целях финансового обеспечения расходов на содержание и эксплуатацию имущественных комплексов спортивных объектов спортивного кластера "Сириус"</w:t>
            </w:r>
          </w:p>
        </w:tc>
      </w:tr>
      <w:tr w:rsidR="00DA762B" w:rsidRPr="00DA762B" w14:paraId="2187FB6A" w14:textId="77777777" w:rsidTr="00323429">
        <w:trPr>
          <w:cantSplit/>
          <w:trHeight w:val="713"/>
          <w:jc w:val="center"/>
        </w:trPr>
        <w:tc>
          <w:tcPr>
            <w:tcW w:w="2552" w:type="dxa"/>
            <w:tcBorders>
              <w:top w:val="nil"/>
              <w:left w:val="nil"/>
              <w:bottom w:val="nil"/>
              <w:right w:val="nil"/>
            </w:tcBorders>
            <w:shd w:val="clear" w:color="auto" w:fill="auto"/>
            <w:noWrap/>
          </w:tcPr>
          <w:p w14:paraId="688FCED7" w14:textId="77777777" w:rsidR="00DA762B" w:rsidRPr="00DA762B" w:rsidRDefault="00DA762B" w:rsidP="00DA762B">
            <w:pPr>
              <w:rPr>
                <w:rFonts w:eastAsia="Calibri" w:cs="Times New Roman"/>
                <w:szCs w:val="28"/>
              </w:rPr>
            </w:pPr>
            <w:r w:rsidRPr="00DA762B">
              <w:rPr>
                <w:rFonts w:eastAsia="Calibri" w:cs="Times New Roman"/>
                <w:szCs w:val="28"/>
              </w:rPr>
              <w:t>13 2 02 60861</w:t>
            </w:r>
          </w:p>
        </w:tc>
        <w:tc>
          <w:tcPr>
            <w:tcW w:w="7825" w:type="dxa"/>
            <w:tcBorders>
              <w:top w:val="nil"/>
              <w:left w:val="nil"/>
              <w:bottom w:val="nil"/>
              <w:right w:val="nil"/>
            </w:tcBorders>
            <w:shd w:val="clear" w:color="auto" w:fill="auto"/>
          </w:tcPr>
          <w:p w14:paraId="6FFEEAF0" w14:textId="77777777" w:rsidR="00DA762B" w:rsidRPr="00DA762B" w:rsidRDefault="00DA762B" w:rsidP="00DA762B">
            <w:pPr>
              <w:rPr>
                <w:rFonts w:eastAsia="Calibri" w:cs="Times New Roman"/>
                <w:szCs w:val="28"/>
              </w:rPr>
            </w:pPr>
            <w:r w:rsidRPr="00DA762B">
              <w:rPr>
                <w:rFonts w:eastAsia="Calibri" w:cs="Times New Roman"/>
                <w:szCs w:val="28"/>
              </w:rPr>
              <w:t>Грант в форме субсидии автономной некоммерческой организации "Организационный комитет по подготовке и проведению в 2022 году чемпионата мира по волейболу ФИВБ" на финансовое обеспечение мероприятий, связанных с организацией и проведением в 2022 году в Российской Федерации чемпионата мира по волейболу FIVB</w:t>
            </w:r>
          </w:p>
        </w:tc>
      </w:tr>
      <w:tr w:rsidR="00DA762B" w:rsidRPr="00DA762B" w14:paraId="2BB083F6" w14:textId="77777777" w:rsidTr="00323429">
        <w:trPr>
          <w:cantSplit/>
          <w:trHeight w:val="713"/>
          <w:jc w:val="center"/>
        </w:trPr>
        <w:tc>
          <w:tcPr>
            <w:tcW w:w="2552" w:type="dxa"/>
            <w:tcBorders>
              <w:top w:val="nil"/>
              <w:left w:val="nil"/>
              <w:bottom w:val="nil"/>
              <w:right w:val="nil"/>
            </w:tcBorders>
            <w:shd w:val="clear" w:color="auto" w:fill="auto"/>
            <w:noWrap/>
          </w:tcPr>
          <w:p w14:paraId="78C4DFA8" w14:textId="77777777" w:rsidR="00DA762B" w:rsidRPr="00DA762B" w:rsidRDefault="00DA762B" w:rsidP="00DA762B">
            <w:pPr>
              <w:rPr>
                <w:rFonts w:eastAsia="Calibri" w:cs="Times New Roman"/>
                <w:szCs w:val="28"/>
              </w:rPr>
            </w:pPr>
            <w:r w:rsidRPr="00DA762B">
              <w:rPr>
                <w:rFonts w:eastAsia="Calibri" w:cs="Times New Roman"/>
                <w:szCs w:val="28"/>
              </w:rPr>
              <w:t>13 2 02 60862</w:t>
            </w:r>
          </w:p>
        </w:tc>
        <w:tc>
          <w:tcPr>
            <w:tcW w:w="7825" w:type="dxa"/>
            <w:tcBorders>
              <w:top w:val="nil"/>
              <w:left w:val="nil"/>
              <w:bottom w:val="nil"/>
              <w:right w:val="nil"/>
            </w:tcBorders>
            <w:shd w:val="clear" w:color="auto" w:fill="auto"/>
          </w:tcPr>
          <w:p w14:paraId="33C51B2E" w14:textId="77777777" w:rsidR="00DA762B" w:rsidRPr="00DA762B" w:rsidRDefault="00DA762B" w:rsidP="00DA762B">
            <w:pPr>
              <w:rPr>
                <w:rFonts w:eastAsia="Calibri" w:cs="Times New Roman"/>
                <w:szCs w:val="28"/>
              </w:rPr>
            </w:pPr>
            <w:r w:rsidRPr="00DA762B">
              <w:rPr>
                <w:rFonts w:eastAsia="Calibri" w:cs="Times New Roman"/>
                <w:szCs w:val="28"/>
              </w:rPr>
              <w:t>Грант в форме субсидии автономной некоммерческой организации "Локальная организационная структура УЕФА Евро 2020" на финансовое обеспечение мероприятий по подготовке и проведению в Российской Федерации чемпионата Европы по футболу UEFA 2020 года и финального матча Лиги чемпионов UEFA сезона 2021/22 годов</w:t>
            </w:r>
          </w:p>
        </w:tc>
      </w:tr>
      <w:tr w:rsidR="00DA762B" w:rsidRPr="00DA762B" w14:paraId="40450D66" w14:textId="77777777" w:rsidTr="00323429">
        <w:trPr>
          <w:cantSplit/>
          <w:trHeight w:val="713"/>
          <w:jc w:val="center"/>
        </w:trPr>
        <w:tc>
          <w:tcPr>
            <w:tcW w:w="2552" w:type="dxa"/>
            <w:tcBorders>
              <w:top w:val="nil"/>
              <w:left w:val="nil"/>
              <w:bottom w:val="nil"/>
              <w:right w:val="nil"/>
            </w:tcBorders>
            <w:shd w:val="clear" w:color="auto" w:fill="auto"/>
            <w:noWrap/>
          </w:tcPr>
          <w:p w14:paraId="2DC33C73" w14:textId="77777777" w:rsidR="00DA762B" w:rsidRPr="00DA762B" w:rsidRDefault="00DA762B" w:rsidP="00DA762B">
            <w:pPr>
              <w:rPr>
                <w:rFonts w:eastAsia="Calibri" w:cs="Times New Roman"/>
                <w:szCs w:val="28"/>
              </w:rPr>
            </w:pPr>
            <w:r w:rsidRPr="00DA762B">
              <w:rPr>
                <w:rFonts w:eastAsia="Calibri" w:cs="Times New Roman"/>
                <w:szCs w:val="28"/>
              </w:rPr>
              <w:t>13 2 02 60863</w:t>
            </w:r>
          </w:p>
        </w:tc>
        <w:tc>
          <w:tcPr>
            <w:tcW w:w="7825" w:type="dxa"/>
            <w:tcBorders>
              <w:top w:val="nil"/>
              <w:left w:val="nil"/>
              <w:bottom w:val="nil"/>
              <w:right w:val="nil"/>
            </w:tcBorders>
            <w:shd w:val="clear" w:color="auto" w:fill="auto"/>
          </w:tcPr>
          <w:p w14:paraId="35F2D794" w14:textId="77777777" w:rsidR="00DA762B" w:rsidRPr="00DA762B" w:rsidRDefault="00DA762B" w:rsidP="00DA762B">
            <w:pPr>
              <w:rPr>
                <w:rFonts w:eastAsia="Calibri" w:cs="Times New Roman"/>
                <w:szCs w:val="28"/>
              </w:rPr>
            </w:pPr>
            <w:r w:rsidRPr="00DA762B">
              <w:rPr>
                <w:rFonts w:eastAsia="Calibri" w:cs="Times New Roman"/>
                <w:szCs w:val="28"/>
              </w:rPr>
              <w:t>Грант в форме субсидии автономной некоммерческой организации "Исполнительная дирекция "Универсиада-2023" на финансовое обеспечение затрат, связанных с организацией и проведением XXXII Всемирной летней универсиады 2023 года в г. Екатеринбурге</w:t>
            </w:r>
          </w:p>
        </w:tc>
      </w:tr>
      <w:tr w:rsidR="00DA762B" w:rsidRPr="00DA762B" w14:paraId="3EF4573F" w14:textId="77777777" w:rsidTr="00323429">
        <w:trPr>
          <w:cantSplit/>
          <w:trHeight w:val="713"/>
          <w:jc w:val="center"/>
        </w:trPr>
        <w:tc>
          <w:tcPr>
            <w:tcW w:w="2552" w:type="dxa"/>
            <w:tcBorders>
              <w:top w:val="nil"/>
              <w:left w:val="nil"/>
              <w:bottom w:val="nil"/>
              <w:right w:val="nil"/>
            </w:tcBorders>
            <w:shd w:val="clear" w:color="auto" w:fill="auto"/>
            <w:noWrap/>
          </w:tcPr>
          <w:p w14:paraId="341FEA95" w14:textId="77777777" w:rsidR="00DA762B" w:rsidRPr="00DA762B" w:rsidRDefault="00DA762B" w:rsidP="00DA762B">
            <w:pPr>
              <w:rPr>
                <w:rFonts w:eastAsia="Calibri" w:cs="Times New Roman"/>
                <w:szCs w:val="28"/>
              </w:rPr>
            </w:pPr>
            <w:r w:rsidRPr="00DA762B">
              <w:rPr>
                <w:rFonts w:eastAsia="Calibri" w:cs="Times New Roman"/>
                <w:szCs w:val="28"/>
              </w:rPr>
              <w:t>13 2 02 60864</w:t>
            </w:r>
          </w:p>
        </w:tc>
        <w:tc>
          <w:tcPr>
            <w:tcW w:w="7825" w:type="dxa"/>
            <w:tcBorders>
              <w:top w:val="nil"/>
              <w:left w:val="nil"/>
              <w:bottom w:val="nil"/>
              <w:right w:val="nil"/>
            </w:tcBorders>
            <w:shd w:val="clear" w:color="auto" w:fill="auto"/>
          </w:tcPr>
          <w:p w14:paraId="47771884" w14:textId="77777777" w:rsidR="00DA762B" w:rsidRPr="00DA762B" w:rsidRDefault="00DA762B" w:rsidP="00DA762B">
            <w:pPr>
              <w:rPr>
                <w:rFonts w:eastAsia="Calibri" w:cs="Times New Roman"/>
                <w:szCs w:val="28"/>
              </w:rPr>
            </w:pPr>
            <w:r w:rsidRPr="00DA762B">
              <w:rPr>
                <w:rFonts w:eastAsia="Calibri" w:cs="Times New Roman"/>
                <w:szCs w:val="28"/>
              </w:rPr>
              <w:t>Грант в форме субсидии некоммерческой организации "КРЫМСКИЙ ФУТБОЛЬНЫЙ СОЮЗ (СО СПЕЦИАЛЬНЫМ СТАТУСОМ)" на реализацию выполнения задач и программ развития футбола на территории Республики Крым и                            г. Севастополя</w:t>
            </w:r>
          </w:p>
        </w:tc>
      </w:tr>
      <w:tr w:rsidR="00DA762B" w:rsidRPr="00DA762B" w14:paraId="0D47EDAD" w14:textId="77777777" w:rsidTr="00323429">
        <w:trPr>
          <w:cantSplit/>
          <w:trHeight w:val="713"/>
          <w:jc w:val="center"/>
        </w:trPr>
        <w:tc>
          <w:tcPr>
            <w:tcW w:w="2552" w:type="dxa"/>
            <w:tcBorders>
              <w:top w:val="nil"/>
              <w:left w:val="nil"/>
              <w:bottom w:val="nil"/>
              <w:right w:val="nil"/>
            </w:tcBorders>
            <w:shd w:val="clear" w:color="auto" w:fill="auto"/>
            <w:noWrap/>
          </w:tcPr>
          <w:p w14:paraId="3EC3D6D1" w14:textId="77777777" w:rsidR="00DA762B" w:rsidRPr="00DA762B" w:rsidRDefault="00DA762B" w:rsidP="00DA762B">
            <w:pPr>
              <w:rPr>
                <w:rFonts w:eastAsia="Calibri" w:cs="Times New Roman"/>
                <w:szCs w:val="28"/>
              </w:rPr>
            </w:pPr>
            <w:r w:rsidRPr="00DA762B">
              <w:rPr>
                <w:rFonts w:eastAsia="Calibri" w:cs="Times New Roman"/>
                <w:szCs w:val="28"/>
              </w:rPr>
              <w:lastRenderedPageBreak/>
              <w:t>13 2 02 62394</w:t>
            </w:r>
          </w:p>
        </w:tc>
        <w:tc>
          <w:tcPr>
            <w:tcW w:w="7825" w:type="dxa"/>
            <w:tcBorders>
              <w:top w:val="nil"/>
              <w:left w:val="nil"/>
              <w:bottom w:val="nil"/>
              <w:right w:val="nil"/>
            </w:tcBorders>
            <w:shd w:val="clear" w:color="auto" w:fill="auto"/>
          </w:tcPr>
          <w:p w14:paraId="7A14DBFA" w14:textId="77777777" w:rsidR="00DA762B" w:rsidRPr="00DA762B" w:rsidRDefault="00DA762B" w:rsidP="00DA762B">
            <w:pPr>
              <w:rPr>
                <w:rFonts w:eastAsia="Calibri" w:cs="Times New Roman"/>
                <w:szCs w:val="28"/>
              </w:rPr>
            </w:pPr>
            <w:r w:rsidRPr="00DA762B">
              <w:rPr>
                <w:rFonts w:eastAsia="Calibri" w:cs="Times New Roman"/>
                <w:szCs w:val="28"/>
              </w:rPr>
              <w:t>Субсидия автономной некоммерческой организации "Дирекция спортивных и социальных проектов" на финансовое обеспечение затрат, связанных с организацией и проведением 16-го Чемпионата мира ФИНА по плаванию (бассейн 25 м)        2022 года и 7-й Всемирной конвенции ФИНА по водным видам спорта 2022 года</w:t>
            </w:r>
          </w:p>
        </w:tc>
      </w:tr>
      <w:tr w:rsidR="00DA762B" w:rsidRPr="00DA762B" w14:paraId="35531272" w14:textId="77777777" w:rsidTr="00323429">
        <w:trPr>
          <w:cantSplit/>
          <w:trHeight w:val="297"/>
          <w:jc w:val="center"/>
        </w:trPr>
        <w:tc>
          <w:tcPr>
            <w:tcW w:w="2552" w:type="dxa"/>
            <w:tcBorders>
              <w:top w:val="nil"/>
              <w:left w:val="nil"/>
              <w:bottom w:val="nil"/>
              <w:right w:val="nil"/>
            </w:tcBorders>
            <w:shd w:val="clear" w:color="auto" w:fill="auto"/>
            <w:noWrap/>
          </w:tcPr>
          <w:p w14:paraId="62B4D914" w14:textId="77777777" w:rsidR="00DA762B" w:rsidRPr="00DA762B" w:rsidRDefault="00DA762B" w:rsidP="00DA762B">
            <w:pPr>
              <w:rPr>
                <w:rFonts w:eastAsia="Calibri" w:cs="Times New Roman"/>
                <w:szCs w:val="28"/>
              </w:rPr>
            </w:pPr>
            <w:r w:rsidRPr="00DA762B">
              <w:rPr>
                <w:rFonts w:eastAsia="Calibri" w:cs="Times New Roman"/>
                <w:szCs w:val="28"/>
              </w:rPr>
              <w:t>13 2 8D 00000</w:t>
            </w:r>
          </w:p>
        </w:tc>
        <w:tc>
          <w:tcPr>
            <w:tcW w:w="7825" w:type="dxa"/>
            <w:tcBorders>
              <w:top w:val="nil"/>
              <w:left w:val="nil"/>
              <w:bottom w:val="nil"/>
              <w:right w:val="nil"/>
            </w:tcBorders>
            <w:shd w:val="clear" w:color="auto" w:fill="auto"/>
          </w:tcPr>
          <w:p w14:paraId="4EF8AEB4"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"Бизнес-спринт (Я выбираю спорт)"</w:t>
            </w:r>
          </w:p>
        </w:tc>
      </w:tr>
      <w:tr w:rsidR="00DA762B" w:rsidRPr="00DA762B" w14:paraId="354E0AB2" w14:textId="77777777" w:rsidTr="00323429">
        <w:trPr>
          <w:cantSplit/>
          <w:trHeight w:val="713"/>
          <w:jc w:val="center"/>
        </w:trPr>
        <w:tc>
          <w:tcPr>
            <w:tcW w:w="2552" w:type="dxa"/>
            <w:tcBorders>
              <w:top w:val="nil"/>
              <w:left w:val="nil"/>
              <w:bottom w:val="nil"/>
              <w:right w:val="nil"/>
            </w:tcBorders>
            <w:shd w:val="clear" w:color="auto" w:fill="auto"/>
            <w:noWrap/>
          </w:tcPr>
          <w:p w14:paraId="4EF77E33" w14:textId="77777777" w:rsidR="00DA762B" w:rsidRPr="00DA762B" w:rsidRDefault="00DA762B" w:rsidP="00DA762B">
            <w:pPr>
              <w:rPr>
                <w:rFonts w:eastAsia="Calibri" w:cs="Times New Roman"/>
                <w:szCs w:val="28"/>
              </w:rPr>
            </w:pPr>
            <w:r w:rsidRPr="00DA762B">
              <w:rPr>
                <w:rFonts w:eastAsia="Calibri" w:cs="Times New Roman"/>
                <w:szCs w:val="28"/>
              </w:rPr>
              <w:t>13 2 8D 57530</w:t>
            </w:r>
          </w:p>
        </w:tc>
        <w:tc>
          <w:tcPr>
            <w:tcW w:w="7825" w:type="dxa"/>
            <w:tcBorders>
              <w:top w:val="nil"/>
              <w:left w:val="nil"/>
              <w:bottom w:val="nil"/>
              <w:right w:val="nil"/>
            </w:tcBorders>
            <w:shd w:val="clear" w:color="auto" w:fill="auto"/>
          </w:tcPr>
          <w:p w14:paraId="07B13BC1" w14:textId="4460E84B" w:rsidR="00DA762B" w:rsidRPr="00DA762B" w:rsidRDefault="00DA762B" w:rsidP="00DA762B">
            <w:pPr>
              <w:rPr>
                <w:rFonts w:eastAsia="Calibri" w:cs="Times New Roman"/>
                <w:szCs w:val="28"/>
              </w:rPr>
            </w:pPr>
            <w:r w:rsidRPr="00DA762B">
              <w:rPr>
                <w:rFonts w:eastAsia="Calibri" w:cs="Times New Roman"/>
                <w:szCs w:val="28"/>
              </w:rPr>
              <w:t xml:space="preserve">Субсидии на софинансирование закупки </w:t>
            </w:r>
            <w:r w:rsidR="009F69E4">
              <w:rPr>
                <w:rFonts w:eastAsia="Calibri" w:cs="Times New Roman"/>
                <w:szCs w:val="28"/>
              </w:rPr>
              <w:t xml:space="preserve">и монтажа </w:t>
            </w:r>
            <w:r w:rsidRPr="00DA762B">
              <w:rPr>
                <w:rFonts w:eastAsia="Calibri" w:cs="Times New Roman"/>
                <w:szCs w:val="28"/>
              </w:rPr>
              <w:t>оборудования для создания "умных" спортивных площадок</w:t>
            </w:r>
          </w:p>
        </w:tc>
      </w:tr>
      <w:tr w:rsidR="006226AB" w:rsidRPr="00DA762B" w14:paraId="4B0E3201" w14:textId="77777777" w:rsidTr="00323429">
        <w:trPr>
          <w:cantSplit/>
          <w:trHeight w:val="713"/>
          <w:jc w:val="center"/>
        </w:trPr>
        <w:tc>
          <w:tcPr>
            <w:tcW w:w="2552" w:type="dxa"/>
            <w:tcBorders>
              <w:top w:val="nil"/>
              <w:left w:val="nil"/>
              <w:bottom w:val="nil"/>
              <w:right w:val="nil"/>
            </w:tcBorders>
            <w:shd w:val="clear" w:color="auto" w:fill="auto"/>
            <w:noWrap/>
          </w:tcPr>
          <w:p w14:paraId="0DFD0F41" w14:textId="77777777" w:rsidR="006226AB" w:rsidRPr="00FC2F48" w:rsidRDefault="006226AB" w:rsidP="00DA762B">
            <w:pPr>
              <w:rPr>
                <w:rFonts w:eastAsia="Calibri" w:cs="Times New Roman"/>
                <w:szCs w:val="28"/>
                <w:lang w:val="en-US"/>
              </w:rPr>
            </w:pPr>
            <w:r>
              <w:rPr>
                <w:rFonts w:eastAsia="Calibri" w:cs="Times New Roman"/>
                <w:szCs w:val="28"/>
              </w:rPr>
              <w:t>13 2 8</w:t>
            </w:r>
            <w:r>
              <w:rPr>
                <w:rFonts w:eastAsia="Calibri" w:cs="Times New Roman"/>
                <w:szCs w:val="28"/>
                <w:lang w:val="en-US"/>
              </w:rPr>
              <w:t>D 57540</w:t>
            </w:r>
          </w:p>
        </w:tc>
        <w:tc>
          <w:tcPr>
            <w:tcW w:w="7825" w:type="dxa"/>
            <w:tcBorders>
              <w:top w:val="nil"/>
              <w:left w:val="nil"/>
              <w:bottom w:val="nil"/>
              <w:right w:val="nil"/>
            </w:tcBorders>
            <w:shd w:val="clear" w:color="auto" w:fill="auto"/>
          </w:tcPr>
          <w:p w14:paraId="403EFA1E" w14:textId="77777777" w:rsidR="006226AB" w:rsidRPr="00DA762B" w:rsidRDefault="006226AB" w:rsidP="00DA762B">
            <w:pPr>
              <w:rPr>
                <w:rFonts w:eastAsia="Calibri" w:cs="Times New Roman"/>
                <w:szCs w:val="28"/>
              </w:rPr>
            </w:pPr>
            <w:r w:rsidRPr="006226AB">
              <w:rPr>
                <w:rFonts w:eastAsia="Calibri" w:cs="Times New Roman"/>
                <w:szCs w:val="28"/>
              </w:rPr>
              <w:t>Субсидии на софинансирование закупки оборудования, покрытий и комплектующих для создания или модернизации спортивных велодорожек</w:t>
            </w:r>
          </w:p>
        </w:tc>
      </w:tr>
      <w:tr w:rsidR="006226AB" w:rsidRPr="00DA762B" w14:paraId="34891D1C" w14:textId="77777777" w:rsidTr="00323429">
        <w:trPr>
          <w:cantSplit/>
          <w:trHeight w:val="713"/>
          <w:jc w:val="center"/>
        </w:trPr>
        <w:tc>
          <w:tcPr>
            <w:tcW w:w="2552" w:type="dxa"/>
            <w:tcBorders>
              <w:top w:val="nil"/>
              <w:left w:val="nil"/>
              <w:bottom w:val="nil"/>
              <w:right w:val="nil"/>
            </w:tcBorders>
            <w:shd w:val="clear" w:color="auto" w:fill="auto"/>
            <w:noWrap/>
          </w:tcPr>
          <w:p w14:paraId="7AA139C9" w14:textId="77777777" w:rsidR="006226AB" w:rsidRPr="00FC2F48" w:rsidRDefault="006226AB" w:rsidP="00DA762B">
            <w:pPr>
              <w:rPr>
                <w:rFonts w:eastAsia="Calibri" w:cs="Times New Roman"/>
                <w:szCs w:val="28"/>
                <w:lang w:val="en-US"/>
              </w:rPr>
            </w:pPr>
            <w:r>
              <w:rPr>
                <w:rFonts w:eastAsia="Calibri" w:cs="Times New Roman"/>
                <w:szCs w:val="28"/>
              </w:rPr>
              <w:t>13 2 8</w:t>
            </w:r>
            <w:r>
              <w:rPr>
                <w:rFonts w:eastAsia="Calibri" w:cs="Times New Roman"/>
                <w:szCs w:val="28"/>
                <w:lang w:val="en-US"/>
              </w:rPr>
              <w:t>D 57550</w:t>
            </w:r>
          </w:p>
        </w:tc>
        <w:tc>
          <w:tcPr>
            <w:tcW w:w="7825" w:type="dxa"/>
            <w:tcBorders>
              <w:top w:val="nil"/>
              <w:left w:val="nil"/>
              <w:bottom w:val="nil"/>
              <w:right w:val="nil"/>
            </w:tcBorders>
            <w:shd w:val="clear" w:color="auto" w:fill="auto"/>
          </w:tcPr>
          <w:p w14:paraId="1632C3AA" w14:textId="77777777" w:rsidR="006226AB" w:rsidRPr="006226AB" w:rsidRDefault="006226AB" w:rsidP="00DA762B">
            <w:pPr>
              <w:rPr>
                <w:rFonts w:eastAsia="Calibri" w:cs="Times New Roman"/>
                <w:szCs w:val="28"/>
              </w:rPr>
            </w:pPr>
            <w:r w:rsidRPr="006226AB">
              <w:rPr>
                <w:rFonts w:eastAsia="Calibri" w:cs="Times New Roman"/>
                <w:szCs w:val="28"/>
              </w:rPr>
              <w:t>Субсидии на софинансирование создания (реконструкции)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r>
      <w:tr w:rsidR="00DA762B" w:rsidRPr="00DA762B" w14:paraId="7C953416" w14:textId="77777777" w:rsidTr="00323429">
        <w:trPr>
          <w:cantSplit/>
          <w:trHeight w:val="713"/>
          <w:jc w:val="center"/>
        </w:trPr>
        <w:tc>
          <w:tcPr>
            <w:tcW w:w="2552" w:type="dxa"/>
            <w:tcBorders>
              <w:top w:val="nil"/>
              <w:left w:val="nil"/>
              <w:bottom w:val="nil"/>
              <w:right w:val="nil"/>
            </w:tcBorders>
            <w:shd w:val="clear" w:color="auto" w:fill="auto"/>
            <w:noWrap/>
          </w:tcPr>
          <w:p w14:paraId="0B2E9889" w14:textId="77777777" w:rsidR="00DA762B" w:rsidRPr="00DA762B" w:rsidRDefault="00DA762B" w:rsidP="00DA762B">
            <w:pPr>
              <w:rPr>
                <w:rFonts w:eastAsia="Calibri" w:cs="Times New Roman"/>
                <w:szCs w:val="28"/>
              </w:rPr>
            </w:pPr>
            <w:r w:rsidRPr="00DA762B">
              <w:rPr>
                <w:rFonts w:eastAsia="Calibri" w:cs="Times New Roman"/>
                <w:szCs w:val="28"/>
              </w:rPr>
              <w:t>13 2 8D 62395</w:t>
            </w:r>
          </w:p>
        </w:tc>
        <w:tc>
          <w:tcPr>
            <w:tcW w:w="7825" w:type="dxa"/>
            <w:tcBorders>
              <w:top w:val="nil"/>
              <w:left w:val="nil"/>
              <w:bottom w:val="nil"/>
              <w:right w:val="nil"/>
            </w:tcBorders>
            <w:shd w:val="clear" w:color="auto" w:fill="auto"/>
          </w:tcPr>
          <w:p w14:paraId="159E7FB0"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кредитным организациям и государственной корпорации развития "ВЭБ.РФ" на возмещение недополученных доходов по выданным кредитам на реализацию инвестиционных проектов в сфере физической культуры и спорта</w:t>
            </w:r>
          </w:p>
        </w:tc>
      </w:tr>
      <w:tr w:rsidR="00DA762B" w:rsidRPr="00DA762B" w14:paraId="42BD4542" w14:textId="77777777" w:rsidTr="00323429">
        <w:trPr>
          <w:cantSplit/>
          <w:trHeight w:val="267"/>
          <w:jc w:val="center"/>
        </w:trPr>
        <w:tc>
          <w:tcPr>
            <w:tcW w:w="2552" w:type="dxa"/>
            <w:tcBorders>
              <w:top w:val="nil"/>
              <w:left w:val="nil"/>
              <w:bottom w:val="nil"/>
              <w:right w:val="nil"/>
            </w:tcBorders>
            <w:shd w:val="clear" w:color="auto" w:fill="auto"/>
            <w:noWrap/>
          </w:tcPr>
          <w:p w14:paraId="02FC3631" w14:textId="77777777" w:rsidR="00DA762B" w:rsidRPr="00DA762B" w:rsidRDefault="00DA762B" w:rsidP="00DA762B">
            <w:pPr>
              <w:rPr>
                <w:rFonts w:eastAsia="Calibri" w:cs="Times New Roman"/>
                <w:szCs w:val="28"/>
              </w:rPr>
            </w:pPr>
            <w:r w:rsidRPr="00DA762B">
              <w:rPr>
                <w:rFonts w:eastAsia="Calibri" w:cs="Times New Roman"/>
                <w:szCs w:val="28"/>
              </w:rPr>
              <w:t>13 4 00 00000</w:t>
            </w:r>
          </w:p>
        </w:tc>
        <w:tc>
          <w:tcPr>
            <w:tcW w:w="7825" w:type="dxa"/>
            <w:tcBorders>
              <w:top w:val="nil"/>
              <w:left w:val="nil"/>
              <w:bottom w:val="nil"/>
              <w:right w:val="nil"/>
            </w:tcBorders>
            <w:shd w:val="clear" w:color="auto" w:fill="auto"/>
          </w:tcPr>
          <w:p w14:paraId="20B7B591" w14:textId="77777777" w:rsidR="00DA762B" w:rsidRPr="00DA762B" w:rsidRDefault="00DA762B" w:rsidP="00DA762B">
            <w:pPr>
              <w:rPr>
                <w:rFonts w:eastAsia="Calibri" w:cs="Times New Roman"/>
                <w:szCs w:val="28"/>
              </w:rPr>
            </w:pPr>
            <w:r w:rsidRPr="00DA762B">
              <w:rPr>
                <w:rFonts w:eastAsia="Calibri" w:cs="Times New Roman"/>
                <w:szCs w:val="28"/>
              </w:rPr>
              <w:t>Комплексы процессных мероприятий</w:t>
            </w:r>
          </w:p>
        </w:tc>
      </w:tr>
      <w:tr w:rsidR="00DA762B" w:rsidRPr="00DA762B" w14:paraId="2D3C07B0" w14:textId="77777777" w:rsidTr="00323429">
        <w:trPr>
          <w:cantSplit/>
          <w:trHeight w:val="713"/>
          <w:jc w:val="center"/>
        </w:trPr>
        <w:tc>
          <w:tcPr>
            <w:tcW w:w="2552" w:type="dxa"/>
            <w:tcBorders>
              <w:top w:val="nil"/>
              <w:left w:val="nil"/>
              <w:bottom w:val="nil"/>
              <w:right w:val="nil"/>
            </w:tcBorders>
            <w:shd w:val="clear" w:color="auto" w:fill="auto"/>
            <w:noWrap/>
          </w:tcPr>
          <w:p w14:paraId="7216CDB0" w14:textId="77777777" w:rsidR="00DA762B" w:rsidRPr="00DA762B" w:rsidRDefault="00DA762B" w:rsidP="00DA762B">
            <w:pPr>
              <w:rPr>
                <w:rFonts w:eastAsia="Calibri" w:cs="Times New Roman"/>
                <w:szCs w:val="28"/>
              </w:rPr>
            </w:pPr>
            <w:r w:rsidRPr="00DA762B">
              <w:rPr>
                <w:rFonts w:eastAsia="Calibri" w:cs="Times New Roman"/>
                <w:szCs w:val="28"/>
              </w:rPr>
              <w:t>13 4 01 00000</w:t>
            </w:r>
          </w:p>
        </w:tc>
        <w:tc>
          <w:tcPr>
            <w:tcW w:w="7825" w:type="dxa"/>
            <w:tcBorders>
              <w:top w:val="nil"/>
              <w:left w:val="nil"/>
              <w:bottom w:val="nil"/>
              <w:right w:val="nil"/>
            </w:tcBorders>
            <w:shd w:val="clear" w:color="auto" w:fill="auto"/>
          </w:tcPr>
          <w:p w14:paraId="6FDDDB89"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деятельности Министерства спорта Российской Федерации и реализация государственной политики в сфере физической культуры и спорта"</w:t>
            </w:r>
          </w:p>
        </w:tc>
      </w:tr>
      <w:tr w:rsidR="00DA762B" w:rsidRPr="00DA762B" w14:paraId="12FDB725" w14:textId="77777777" w:rsidTr="00323429">
        <w:trPr>
          <w:cantSplit/>
          <w:trHeight w:val="713"/>
          <w:jc w:val="center"/>
        </w:trPr>
        <w:tc>
          <w:tcPr>
            <w:tcW w:w="2552" w:type="dxa"/>
            <w:tcBorders>
              <w:top w:val="nil"/>
              <w:left w:val="nil"/>
              <w:bottom w:val="nil"/>
              <w:right w:val="nil"/>
            </w:tcBorders>
            <w:shd w:val="clear" w:color="auto" w:fill="auto"/>
            <w:noWrap/>
          </w:tcPr>
          <w:p w14:paraId="72FFBA95" w14:textId="77777777" w:rsidR="00DA762B" w:rsidRPr="00DA762B" w:rsidRDefault="00DA762B" w:rsidP="00DA762B">
            <w:pPr>
              <w:rPr>
                <w:rFonts w:eastAsia="Calibri" w:cs="Times New Roman"/>
                <w:szCs w:val="28"/>
              </w:rPr>
            </w:pPr>
            <w:r w:rsidRPr="00DA762B">
              <w:rPr>
                <w:rFonts w:eastAsia="Calibri" w:cs="Times New Roman"/>
                <w:szCs w:val="28"/>
              </w:rPr>
              <w:t>13 4 01 30440</w:t>
            </w:r>
          </w:p>
        </w:tc>
        <w:tc>
          <w:tcPr>
            <w:tcW w:w="7825" w:type="dxa"/>
            <w:tcBorders>
              <w:top w:val="nil"/>
              <w:left w:val="nil"/>
              <w:bottom w:val="nil"/>
              <w:right w:val="nil"/>
            </w:tcBorders>
            <w:shd w:val="clear" w:color="auto" w:fill="auto"/>
          </w:tcPr>
          <w:p w14:paraId="57A5E98D" w14:textId="77777777" w:rsidR="00DA762B" w:rsidRPr="00DA762B" w:rsidRDefault="00DA762B" w:rsidP="00DA762B">
            <w:pPr>
              <w:rPr>
                <w:rFonts w:eastAsia="Calibri" w:cs="Times New Roman"/>
                <w:szCs w:val="28"/>
              </w:rPr>
            </w:pPr>
            <w:r w:rsidRPr="00DA762B">
              <w:rPr>
                <w:rFonts w:eastAsia="Calibri" w:cs="Times New Roman"/>
                <w:szCs w:val="28"/>
              </w:rPr>
              <w:t>Стипендии Президента Российской Федерации спортсменам, тренерам и иным специалистам спортивных сборных команд Российской Федерации по видам спорта, включенным в программы Олимпийских игр, Паралимпийских игр и Сурдлимпийских игр, чемпионам Олимпийских игр, Паралимпийских игр и Сурдлимпийских игр</w:t>
            </w:r>
          </w:p>
        </w:tc>
      </w:tr>
      <w:tr w:rsidR="00DA762B" w:rsidRPr="00DA762B" w14:paraId="7F2E5A5C" w14:textId="77777777" w:rsidTr="00323429">
        <w:trPr>
          <w:cantSplit/>
          <w:trHeight w:val="713"/>
          <w:jc w:val="center"/>
        </w:trPr>
        <w:tc>
          <w:tcPr>
            <w:tcW w:w="2552" w:type="dxa"/>
            <w:tcBorders>
              <w:top w:val="nil"/>
              <w:left w:val="nil"/>
              <w:bottom w:val="nil"/>
              <w:right w:val="nil"/>
            </w:tcBorders>
            <w:shd w:val="clear" w:color="auto" w:fill="auto"/>
            <w:noWrap/>
          </w:tcPr>
          <w:p w14:paraId="2A67AFA7" w14:textId="77777777" w:rsidR="00DA762B" w:rsidRPr="00DA762B" w:rsidRDefault="00DA762B" w:rsidP="00DA762B">
            <w:pPr>
              <w:rPr>
                <w:rFonts w:eastAsia="Calibri" w:cs="Times New Roman"/>
                <w:szCs w:val="28"/>
              </w:rPr>
            </w:pPr>
            <w:r w:rsidRPr="00DA762B">
              <w:rPr>
                <w:rFonts w:eastAsia="Calibri" w:cs="Times New Roman"/>
                <w:szCs w:val="28"/>
              </w:rPr>
              <w:t>13 4 01 31230</w:t>
            </w:r>
          </w:p>
        </w:tc>
        <w:tc>
          <w:tcPr>
            <w:tcW w:w="7825" w:type="dxa"/>
            <w:tcBorders>
              <w:top w:val="nil"/>
              <w:left w:val="nil"/>
              <w:bottom w:val="nil"/>
              <w:right w:val="nil"/>
            </w:tcBorders>
            <w:shd w:val="clear" w:color="auto" w:fill="auto"/>
          </w:tcPr>
          <w:p w14:paraId="66CA6FC2" w14:textId="77777777" w:rsidR="00DA762B" w:rsidRPr="00DA762B" w:rsidRDefault="00DA762B" w:rsidP="00DA762B">
            <w:pPr>
              <w:rPr>
                <w:rFonts w:eastAsia="Calibri" w:cs="Times New Roman"/>
                <w:szCs w:val="28"/>
              </w:rPr>
            </w:pPr>
            <w:r w:rsidRPr="00DA762B">
              <w:rPr>
                <w:rFonts w:eastAsia="Calibri" w:cs="Times New Roman"/>
                <w:szCs w:val="28"/>
              </w:rPr>
              <w:t>Стипендии Президента Российской Федерации серебряным и бронзовым призерам Олимпийских игр</w:t>
            </w:r>
          </w:p>
        </w:tc>
      </w:tr>
      <w:tr w:rsidR="00DA762B" w:rsidRPr="00DA762B" w14:paraId="15EEB941" w14:textId="77777777" w:rsidTr="00323429">
        <w:trPr>
          <w:cantSplit/>
          <w:trHeight w:val="713"/>
          <w:jc w:val="center"/>
        </w:trPr>
        <w:tc>
          <w:tcPr>
            <w:tcW w:w="2552" w:type="dxa"/>
            <w:tcBorders>
              <w:top w:val="nil"/>
              <w:left w:val="nil"/>
              <w:bottom w:val="nil"/>
              <w:right w:val="nil"/>
            </w:tcBorders>
            <w:shd w:val="clear" w:color="auto" w:fill="auto"/>
            <w:noWrap/>
          </w:tcPr>
          <w:p w14:paraId="304D896A" w14:textId="77777777" w:rsidR="00DA762B" w:rsidRPr="00DA762B" w:rsidRDefault="00DA762B" w:rsidP="00DA762B">
            <w:pPr>
              <w:rPr>
                <w:rFonts w:eastAsia="Calibri" w:cs="Times New Roman"/>
                <w:szCs w:val="28"/>
              </w:rPr>
            </w:pPr>
            <w:r w:rsidRPr="00DA762B">
              <w:rPr>
                <w:rFonts w:eastAsia="Calibri" w:cs="Times New Roman"/>
                <w:szCs w:val="28"/>
              </w:rPr>
              <w:t>13 4 01 31250</w:t>
            </w:r>
          </w:p>
        </w:tc>
        <w:tc>
          <w:tcPr>
            <w:tcW w:w="7825" w:type="dxa"/>
            <w:tcBorders>
              <w:top w:val="nil"/>
              <w:left w:val="nil"/>
              <w:bottom w:val="nil"/>
              <w:right w:val="nil"/>
            </w:tcBorders>
            <w:shd w:val="clear" w:color="auto" w:fill="auto"/>
          </w:tcPr>
          <w:p w14:paraId="299D6314" w14:textId="77777777" w:rsidR="00DA762B" w:rsidRPr="00DA762B" w:rsidRDefault="00DA762B" w:rsidP="00DA762B">
            <w:pPr>
              <w:rPr>
                <w:rFonts w:eastAsia="Calibri" w:cs="Times New Roman"/>
                <w:szCs w:val="28"/>
              </w:rPr>
            </w:pPr>
            <w:r w:rsidRPr="00DA762B">
              <w:rPr>
                <w:rFonts w:eastAsia="Calibri" w:cs="Times New Roman"/>
                <w:szCs w:val="28"/>
              </w:rPr>
              <w:t>Стипендии Президента Российской Федерации победителям и призерам международных соревнований "Дружба-84"</w:t>
            </w:r>
          </w:p>
        </w:tc>
      </w:tr>
      <w:tr w:rsidR="00DA762B" w:rsidRPr="00DA762B" w14:paraId="32C1D64A" w14:textId="77777777" w:rsidTr="00323429">
        <w:trPr>
          <w:cantSplit/>
          <w:trHeight w:val="713"/>
          <w:jc w:val="center"/>
        </w:trPr>
        <w:tc>
          <w:tcPr>
            <w:tcW w:w="2552" w:type="dxa"/>
            <w:tcBorders>
              <w:top w:val="nil"/>
              <w:left w:val="nil"/>
              <w:bottom w:val="nil"/>
              <w:right w:val="nil"/>
            </w:tcBorders>
            <w:shd w:val="clear" w:color="auto" w:fill="auto"/>
            <w:noWrap/>
          </w:tcPr>
          <w:p w14:paraId="0245B4EE" w14:textId="77777777" w:rsidR="00DA762B" w:rsidRPr="00DA762B" w:rsidRDefault="00DA762B" w:rsidP="00DA762B">
            <w:pPr>
              <w:rPr>
                <w:rFonts w:eastAsia="Calibri" w:cs="Times New Roman"/>
                <w:szCs w:val="28"/>
              </w:rPr>
            </w:pPr>
            <w:r w:rsidRPr="00DA762B">
              <w:rPr>
                <w:rFonts w:eastAsia="Calibri" w:cs="Times New Roman"/>
                <w:szCs w:val="28"/>
              </w:rPr>
              <w:t>13 4 01 31260</w:t>
            </w:r>
          </w:p>
        </w:tc>
        <w:tc>
          <w:tcPr>
            <w:tcW w:w="7825" w:type="dxa"/>
            <w:tcBorders>
              <w:top w:val="nil"/>
              <w:left w:val="nil"/>
              <w:bottom w:val="nil"/>
              <w:right w:val="nil"/>
            </w:tcBorders>
            <w:shd w:val="clear" w:color="auto" w:fill="auto"/>
          </w:tcPr>
          <w:p w14:paraId="473AB86C" w14:textId="77777777" w:rsidR="00DA762B" w:rsidRPr="00DA762B" w:rsidRDefault="00DA762B" w:rsidP="00DA762B">
            <w:pPr>
              <w:rPr>
                <w:rFonts w:eastAsia="Calibri" w:cs="Times New Roman"/>
                <w:szCs w:val="28"/>
              </w:rPr>
            </w:pPr>
            <w:r w:rsidRPr="00DA762B">
              <w:rPr>
                <w:rFonts w:eastAsia="Calibri" w:cs="Times New Roman"/>
                <w:szCs w:val="28"/>
              </w:rPr>
              <w:t>Стипендии Президента Российской Федерации серебряным и бронзовым призерам Паралимпийских игр и Сурдлимпийских игр</w:t>
            </w:r>
          </w:p>
        </w:tc>
      </w:tr>
      <w:tr w:rsidR="00DA762B" w:rsidRPr="00DA762B" w14:paraId="15FA5836" w14:textId="77777777" w:rsidTr="00323429">
        <w:trPr>
          <w:cantSplit/>
          <w:trHeight w:val="713"/>
          <w:jc w:val="center"/>
        </w:trPr>
        <w:tc>
          <w:tcPr>
            <w:tcW w:w="2552" w:type="dxa"/>
            <w:tcBorders>
              <w:top w:val="nil"/>
              <w:left w:val="nil"/>
              <w:bottom w:val="nil"/>
              <w:right w:val="nil"/>
            </w:tcBorders>
            <w:shd w:val="clear" w:color="auto" w:fill="auto"/>
            <w:noWrap/>
          </w:tcPr>
          <w:p w14:paraId="51469133" w14:textId="77777777" w:rsidR="00DA762B" w:rsidRPr="00DA762B" w:rsidRDefault="00DA762B" w:rsidP="00DA762B">
            <w:pPr>
              <w:rPr>
                <w:rFonts w:eastAsia="Calibri" w:cs="Times New Roman"/>
                <w:szCs w:val="28"/>
              </w:rPr>
            </w:pPr>
            <w:r w:rsidRPr="00DA762B">
              <w:rPr>
                <w:rFonts w:eastAsia="Calibri" w:cs="Times New Roman"/>
                <w:szCs w:val="28"/>
              </w:rPr>
              <w:lastRenderedPageBreak/>
              <w:t>13 4 02 00000</w:t>
            </w:r>
          </w:p>
        </w:tc>
        <w:tc>
          <w:tcPr>
            <w:tcW w:w="7825" w:type="dxa"/>
            <w:tcBorders>
              <w:top w:val="nil"/>
              <w:left w:val="nil"/>
              <w:bottom w:val="nil"/>
              <w:right w:val="nil"/>
            </w:tcBorders>
            <w:shd w:val="clear" w:color="auto" w:fill="auto"/>
          </w:tcPr>
          <w:p w14:paraId="1B3D33D6"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"Проведение спортивных мероприятий, обеспечение подготовки спортсменов высокого класса"</w:t>
            </w:r>
          </w:p>
        </w:tc>
      </w:tr>
      <w:tr w:rsidR="00DA762B" w:rsidRPr="00DA762B" w14:paraId="51769923" w14:textId="77777777" w:rsidTr="00323429">
        <w:trPr>
          <w:cantSplit/>
          <w:trHeight w:val="323"/>
          <w:jc w:val="center"/>
        </w:trPr>
        <w:tc>
          <w:tcPr>
            <w:tcW w:w="2552" w:type="dxa"/>
            <w:tcBorders>
              <w:top w:val="nil"/>
              <w:left w:val="nil"/>
              <w:bottom w:val="nil"/>
              <w:right w:val="nil"/>
            </w:tcBorders>
            <w:shd w:val="clear" w:color="auto" w:fill="auto"/>
            <w:noWrap/>
          </w:tcPr>
          <w:p w14:paraId="4016BD53" w14:textId="77777777" w:rsidR="00DA762B" w:rsidRPr="00DA762B" w:rsidRDefault="00DA762B" w:rsidP="00DA762B">
            <w:pPr>
              <w:rPr>
                <w:rFonts w:eastAsia="Calibri" w:cs="Times New Roman"/>
                <w:szCs w:val="28"/>
              </w:rPr>
            </w:pPr>
            <w:r w:rsidRPr="00DA762B">
              <w:rPr>
                <w:rFonts w:eastAsia="Calibri" w:cs="Times New Roman"/>
                <w:szCs w:val="28"/>
              </w:rPr>
              <w:t>13 9 00 00000</w:t>
            </w:r>
          </w:p>
        </w:tc>
        <w:tc>
          <w:tcPr>
            <w:tcW w:w="7825" w:type="dxa"/>
            <w:tcBorders>
              <w:top w:val="nil"/>
              <w:left w:val="nil"/>
              <w:bottom w:val="nil"/>
              <w:right w:val="nil"/>
            </w:tcBorders>
            <w:shd w:val="clear" w:color="auto" w:fill="auto"/>
          </w:tcPr>
          <w:p w14:paraId="4369EB59" w14:textId="77777777" w:rsidR="00DA762B" w:rsidRPr="00DA762B" w:rsidRDefault="00DA762B" w:rsidP="00DA762B">
            <w:pPr>
              <w:rPr>
                <w:rFonts w:eastAsia="Calibri" w:cs="Times New Roman"/>
                <w:szCs w:val="28"/>
              </w:rPr>
            </w:pPr>
            <w:r w:rsidRPr="00DA762B">
              <w:rPr>
                <w:rFonts w:eastAsia="Calibri" w:cs="Times New Roman"/>
                <w:szCs w:val="28"/>
              </w:rPr>
              <w:t>Резервные средства</w:t>
            </w:r>
          </w:p>
        </w:tc>
      </w:tr>
      <w:tr w:rsidR="00DA762B" w:rsidRPr="00DA762B" w14:paraId="5542126D" w14:textId="77777777" w:rsidTr="00323429">
        <w:trPr>
          <w:cantSplit/>
          <w:trHeight w:val="272"/>
          <w:jc w:val="center"/>
        </w:trPr>
        <w:tc>
          <w:tcPr>
            <w:tcW w:w="2552" w:type="dxa"/>
            <w:tcBorders>
              <w:top w:val="nil"/>
              <w:left w:val="nil"/>
              <w:bottom w:val="nil"/>
              <w:right w:val="nil"/>
            </w:tcBorders>
            <w:shd w:val="clear" w:color="auto" w:fill="auto"/>
            <w:noWrap/>
          </w:tcPr>
          <w:p w14:paraId="4DDDAB75" w14:textId="77777777" w:rsidR="00DA762B" w:rsidRPr="00DA762B" w:rsidRDefault="00DA762B" w:rsidP="00DA762B">
            <w:pPr>
              <w:rPr>
                <w:rFonts w:eastAsia="Calibri" w:cs="Times New Roman"/>
                <w:szCs w:val="28"/>
              </w:rPr>
            </w:pPr>
            <w:r w:rsidRPr="00DA762B">
              <w:rPr>
                <w:rFonts w:eastAsia="Calibri" w:cs="Times New Roman"/>
                <w:szCs w:val="28"/>
              </w:rPr>
              <w:t>13 9 01 00000</w:t>
            </w:r>
          </w:p>
        </w:tc>
        <w:tc>
          <w:tcPr>
            <w:tcW w:w="7825" w:type="dxa"/>
            <w:tcBorders>
              <w:top w:val="nil"/>
              <w:left w:val="nil"/>
              <w:bottom w:val="nil"/>
              <w:right w:val="nil"/>
            </w:tcBorders>
            <w:shd w:val="clear" w:color="auto" w:fill="auto"/>
          </w:tcPr>
          <w:p w14:paraId="4C0775E1" w14:textId="77777777" w:rsidR="00DA762B" w:rsidRPr="00DA762B" w:rsidRDefault="00DA762B" w:rsidP="00DA762B">
            <w:pPr>
              <w:rPr>
                <w:rFonts w:eastAsia="Calibri" w:cs="Times New Roman"/>
                <w:szCs w:val="28"/>
              </w:rPr>
            </w:pPr>
            <w:r w:rsidRPr="00DA762B">
              <w:rPr>
                <w:rFonts w:eastAsia="Calibri" w:cs="Times New Roman"/>
                <w:szCs w:val="28"/>
              </w:rPr>
              <w:t>Резервные средства</w:t>
            </w:r>
          </w:p>
        </w:tc>
      </w:tr>
      <w:tr w:rsidR="00DA762B" w:rsidRPr="00DA762B" w14:paraId="585E9816" w14:textId="77777777" w:rsidTr="00323429">
        <w:trPr>
          <w:cantSplit/>
          <w:trHeight w:val="659"/>
          <w:jc w:val="center"/>
        </w:trPr>
        <w:tc>
          <w:tcPr>
            <w:tcW w:w="2552" w:type="dxa"/>
            <w:tcBorders>
              <w:top w:val="nil"/>
              <w:left w:val="nil"/>
              <w:bottom w:val="nil"/>
              <w:right w:val="nil"/>
            </w:tcBorders>
            <w:shd w:val="clear" w:color="auto" w:fill="auto"/>
            <w:noWrap/>
          </w:tcPr>
          <w:p w14:paraId="62C9C9B2" w14:textId="77777777" w:rsidR="00DA762B" w:rsidRPr="00DA762B" w:rsidRDefault="00DA762B" w:rsidP="00DA762B">
            <w:pPr>
              <w:rPr>
                <w:rFonts w:eastAsia="Calibri" w:cs="Times New Roman"/>
                <w:szCs w:val="28"/>
              </w:rPr>
            </w:pPr>
            <w:r w:rsidRPr="00DA762B">
              <w:rPr>
                <w:rFonts w:eastAsia="Calibri" w:cs="Times New Roman"/>
                <w:szCs w:val="28"/>
              </w:rPr>
              <w:t>15 0 00 00000</w:t>
            </w:r>
          </w:p>
        </w:tc>
        <w:tc>
          <w:tcPr>
            <w:tcW w:w="7825" w:type="dxa"/>
            <w:tcBorders>
              <w:top w:val="nil"/>
              <w:left w:val="nil"/>
              <w:bottom w:val="nil"/>
              <w:right w:val="nil"/>
            </w:tcBorders>
            <w:shd w:val="clear" w:color="auto" w:fill="auto"/>
          </w:tcPr>
          <w:p w14:paraId="724B934B"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Российской Федерации "Экономическое развитие и инновационная экономика"</w:t>
            </w:r>
          </w:p>
        </w:tc>
      </w:tr>
      <w:tr w:rsidR="00DA762B" w:rsidRPr="00DA762B" w14:paraId="2BA66C2C" w14:textId="77777777" w:rsidTr="00323429">
        <w:trPr>
          <w:cantSplit/>
          <w:trHeight w:val="713"/>
          <w:jc w:val="center"/>
        </w:trPr>
        <w:tc>
          <w:tcPr>
            <w:tcW w:w="2552" w:type="dxa"/>
            <w:tcBorders>
              <w:top w:val="nil"/>
              <w:left w:val="nil"/>
              <w:bottom w:val="nil"/>
              <w:right w:val="nil"/>
            </w:tcBorders>
            <w:shd w:val="clear" w:color="auto" w:fill="auto"/>
            <w:noWrap/>
          </w:tcPr>
          <w:p w14:paraId="3FFD56F0" w14:textId="77777777" w:rsidR="00DA762B" w:rsidRPr="00DA762B" w:rsidRDefault="00DA762B" w:rsidP="00DA762B">
            <w:pPr>
              <w:rPr>
                <w:rFonts w:eastAsia="Calibri" w:cs="Times New Roman"/>
                <w:szCs w:val="28"/>
              </w:rPr>
            </w:pPr>
            <w:r w:rsidRPr="00DA762B">
              <w:rPr>
                <w:rFonts w:eastAsia="Calibri" w:cs="Times New Roman"/>
                <w:szCs w:val="28"/>
              </w:rPr>
              <w:t>15 1 00 00000</w:t>
            </w:r>
          </w:p>
        </w:tc>
        <w:tc>
          <w:tcPr>
            <w:tcW w:w="7825" w:type="dxa"/>
            <w:tcBorders>
              <w:top w:val="nil"/>
              <w:left w:val="nil"/>
              <w:bottom w:val="nil"/>
              <w:right w:val="nil"/>
            </w:tcBorders>
            <w:shd w:val="clear" w:color="auto" w:fill="auto"/>
          </w:tcPr>
          <w:p w14:paraId="74FD11F2"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входящие в состав национальных проектов</w:t>
            </w:r>
          </w:p>
        </w:tc>
      </w:tr>
      <w:tr w:rsidR="00DA762B" w:rsidRPr="00DA762B" w14:paraId="71209DB1" w14:textId="77777777" w:rsidTr="00323429">
        <w:trPr>
          <w:cantSplit/>
          <w:trHeight w:val="713"/>
          <w:jc w:val="center"/>
        </w:trPr>
        <w:tc>
          <w:tcPr>
            <w:tcW w:w="2552" w:type="dxa"/>
            <w:tcBorders>
              <w:top w:val="nil"/>
              <w:left w:val="nil"/>
              <w:bottom w:val="nil"/>
              <w:right w:val="nil"/>
            </w:tcBorders>
            <w:shd w:val="clear" w:color="auto" w:fill="auto"/>
            <w:noWrap/>
          </w:tcPr>
          <w:p w14:paraId="2A90A62F" w14:textId="77777777" w:rsidR="00DA762B" w:rsidRPr="00DA762B" w:rsidRDefault="00DA762B" w:rsidP="00DA762B">
            <w:pPr>
              <w:rPr>
                <w:rFonts w:eastAsia="Calibri" w:cs="Times New Roman"/>
                <w:szCs w:val="28"/>
              </w:rPr>
            </w:pPr>
            <w:r w:rsidRPr="00DA762B">
              <w:rPr>
                <w:rFonts w:eastAsia="Calibri" w:cs="Times New Roman"/>
                <w:szCs w:val="28"/>
              </w:rPr>
              <w:t>15 1 D1 00000</w:t>
            </w:r>
          </w:p>
        </w:tc>
        <w:tc>
          <w:tcPr>
            <w:tcW w:w="7825" w:type="dxa"/>
            <w:tcBorders>
              <w:top w:val="nil"/>
              <w:left w:val="nil"/>
              <w:bottom w:val="nil"/>
              <w:right w:val="nil"/>
            </w:tcBorders>
            <w:shd w:val="clear" w:color="auto" w:fill="auto"/>
          </w:tcPr>
          <w:p w14:paraId="0A441685"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"Нормативное регулирование цифровой среды"</w:t>
            </w:r>
          </w:p>
        </w:tc>
      </w:tr>
      <w:tr w:rsidR="00DA762B" w:rsidRPr="00DA762B" w14:paraId="64A4ECA1" w14:textId="77777777" w:rsidTr="00323429">
        <w:trPr>
          <w:cantSplit/>
          <w:trHeight w:val="713"/>
          <w:jc w:val="center"/>
        </w:trPr>
        <w:tc>
          <w:tcPr>
            <w:tcW w:w="2552" w:type="dxa"/>
            <w:tcBorders>
              <w:top w:val="nil"/>
              <w:left w:val="nil"/>
              <w:bottom w:val="nil"/>
              <w:right w:val="nil"/>
            </w:tcBorders>
            <w:shd w:val="clear" w:color="auto" w:fill="auto"/>
            <w:noWrap/>
          </w:tcPr>
          <w:p w14:paraId="0B4E840B" w14:textId="77777777" w:rsidR="00DA762B" w:rsidRPr="00DA762B" w:rsidRDefault="00DA762B" w:rsidP="00DA762B">
            <w:pPr>
              <w:rPr>
                <w:rFonts w:eastAsia="Calibri" w:cs="Times New Roman"/>
                <w:szCs w:val="28"/>
              </w:rPr>
            </w:pPr>
            <w:r w:rsidRPr="00DA762B">
              <w:rPr>
                <w:rFonts w:eastAsia="Calibri" w:cs="Times New Roman"/>
                <w:szCs w:val="28"/>
              </w:rPr>
              <w:t>15 1 D1 62192</w:t>
            </w:r>
          </w:p>
        </w:tc>
        <w:tc>
          <w:tcPr>
            <w:tcW w:w="7825" w:type="dxa"/>
            <w:tcBorders>
              <w:top w:val="nil"/>
              <w:left w:val="nil"/>
              <w:bottom w:val="nil"/>
              <w:right w:val="nil"/>
            </w:tcBorders>
            <w:shd w:val="clear" w:color="auto" w:fill="auto"/>
          </w:tcPr>
          <w:p w14:paraId="5E2C4D78"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некоммерческой организации Фонд развития Центра разработки и коммерциализации новых технологий в целях выполнения работ по совершенствованию регулирования в сфере цифровой экономики</w:t>
            </w:r>
          </w:p>
        </w:tc>
      </w:tr>
      <w:tr w:rsidR="00DA762B" w:rsidRPr="00DA762B" w14:paraId="194B3D7C" w14:textId="77777777" w:rsidTr="00323429">
        <w:trPr>
          <w:cantSplit/>
          <w:trHeight w:val="293"/>
          <w:jc w:val="center"/>
        </w:trPr>
        <w:tc>
          <w:tcPr>
            <w:tcW w:w="2552" w:type="dxa"/>
            <w:tcBorders>
              <w:top w:val="nil"/>
              <w:left w:val="nil"/>
              <w:bottom w:val="nil"/>
              <w:right w:val="nil"/>
            </w:tcBorders>
            <w:shd w:val="clear" w:color="auto" w:fill="auto"/>
            <w:noWrap/>
          </w:tcPr>
          <w:p w14:paraId="2616B5E1" w14:textId="77777777" w:rsidR="00DA762B" w:rsidRPr="00DA762B" w:rsidRDefault="00DA762B" w:rsidP="00DA762B">
            <w:pPr>
              <w:rPr>
                <w:rFonts w:eastAsia="Calibri" w:cs="Times New Roman"/>
                <w:szCs w:val="28"/>
              </w:rPr>
            </w:pPr>
            <w:r w:rsidRPr="00DA762B">
              <w:rPr>
                <w:rFonts w:eastAsia="Calibri" w:cs="Times New Roman"/>
                <w:szCs w:val="28"/>
              </w:rPr>
              <w:t>15 1 D3 00000</w:t>
            </w:r>
          </w:p>
        </w:tc>
        <w:tc>
          <w:tcPr>
            <w:tcW w:w="7825" w:type="dxa"/>
            <w:tcBorders>
              <w:top w:val="nil"/>
              <w:left w:val="nil"/>
              <w:bottom w:val="nil"/>
              <w:right w:val="nil"/>
            </w:tcBorders>
            <w:shd w:val="clear" w:color="auto" w:fill="auto"/>
          </w:tcPr>
          <w:p w14:paraId="504C46F6"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"Кадры для цифровой экономики"</w:t>
            </w:r>
          </w:p>
        </w:tc>
      </w:tr>
      <w:tr w:rsidR="00DA762B" w:rsidRPr="00DA762B" w14:paraId="5CFADF68" w14:textId="77777777" w:rsidTr="00323429">
        <w:trPr>
          <w:cantSplit/>
          <w:trHeight w:val="221"/>
          <w:jc w:val="center"/>
        </w:trPr>
        <w:tc>
          <w:tcPr>
            <w:tcW w:w="2552" w:type="dxa"/>
            <w:tcBorders>
              <w:top w:val="nil"/>
              <w:left w:val="nil"/>
              <w:bottom w:val="nil"/>
              <w:right w:val="nil"/>
            </w:tcBorders>
            <w:shd w:val="clear" w:color="auto" w:fill="auto"/>
            <w:noWrap/>
          </w:tcPr>
          <w:p w14:paraId="76828A05" w14:textId="77777777" w:rsidR="00DA762B" w:rsidRPr="00DA762B" w:rsidRDefault="00DA762B" w:rsidP="00DA762B">
            <w:pPr>
              <w:rPr>
                <w:rFonts w:eastAsia="Calibri" w:cs="Times New Roman"/>
                <w:szCs w:val="28"/>
              </w:rPr>
            </w:pPr>
            <w:r w:rsidRPr="00DA762B">
              <w:rPr>
                <w:rFonts w:eastAsia="Calibri" w:cs="Times New Roman"/>
                <w:szCs w:val="28"/>
              </w:rPr>
              <w:t>15 1 D6 00000</w:t>
            </w:r>
          </w:p>
        </w:tc>
        <w:tc>
          <w:tcPr>
            <w:tcW w:w="7825" w:type="dxa"/>
            <w:tcBorders>
              <w:top w:val="nil"/>
              <w:left w:val="nil"/>
              <w:bottom w:val="nil"/>
              <w:right w:val="nil"/>
            </w:tcBorders>
            <w:shd w:val="clear" w:color="auto" w:fill="auto"/>
          </w:tcPr>
          <w:p w14:paraId="08F5E911"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"Цифровое государственное управление"</w:t>
            </w:r>
          </w:p>
        </w:tc>
      </w:tr>
      <w:tr w:rsidR="00DA762B" w:rsidRPr="00DA762B" w14:paraId="0C7D3CAC" w14:textId="77777777" w:rsidTr="00323429">
        <w:trPr>
          <w:cantSplit/>
          <w:trHeight w:val="312"/>
          <w:jc w:val="center"/>
        </w:trPr>
        <w:tc>
          <w:tcPr>
            <w:tcW w:w="2552" w:type="dxa"/>
            <w:tcBorders>
              <w:top w:val="nil"/>
              <w:left w:val="nil"/>
              <w:bottom w:val="nil"/>
              <w:right w:val="nil"/>
            </w:tcBorders>
            <w:shd w:val="clear" w:color="auto" w:fill="auto"/>
            <w:noWrap/>
          </w:tcPr>
          <w:p w14:paraId="1F597565" w14:textId="77777777" w:rsidR="00DA762B" w:rsidRPr="00DA762B" w:rsidRDefault="00DA762B" w:rsidP="00DA762B">
            <w:pPr>
              <w:rPr>
                <w:rFonts w:eastAsia="Calibri" w:cs="Times New Roman"/>
                <w:szCs w:val="28"/>
              </w:rPr>
            </w:pPr>
            <w:r w:rsidRPr="00DA762B">
              <w:rPr>
                <w:rFonts w:eastAsia="Calibri" w:cs="Times New Roman"/>
                <w:szCs w:val="28"/>
              </w:rPr>
              <w:t>15 1 D7 00000</w:t>
            </w:r>
          </w:p>
        </w:tc>
        <w:tc>
          <w:tcPr>
            <w:tcW w:w="7825" w:type="dxa"/>
            <w:tcBorders>
              <w:top w:val="nil"/>
              <w:left w:val="nil"/>
              <w:bottom w:val="nil"/>
              <w:right w:val="nil"/>
            </w:tcBorders>
            <w:shd w:val="clear" w:color="auto" w:fill="auto"/>
          </w:tcPr>
          <w:p w14:paraId="45F96AA6"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"Искусственный интеллект"</w:t>
            </w:r>
          </w:p>
        </w:tc>
      </w:tr>
      <w:tr w:rsidR="00DA762B" w:rsidRPr="00DA762B" w14:paraId="513181BE" w14:textId="77777777" w:rsidTr="00323429">
        <w:trPr>
          <w:cantSplit/>
          <w:trHeight w:val="713"/>
          <w:jc w:val="center"/>
        </w:trPr>
        <w:tc>
          <w:tcPr>
            <w:tcW w:w="2552" w:type="dxa"/>
            <w:tcBorders>
              <w:top w:val="nil"/>
              <w:left w:val="nil"/>
              <w:bottom w:val="nil"/>
              <w:right w:val="nil"/>
            </w:tcBorders>
            <w:shd w:val="clear" w:color="auto" w:fill="auto"/>
            <w:noWrap/>
          </w:tcPr>
          <w:p w14:paraId="3B8D4835" w14:textId="77777777" w:rsidR="00DA762B" w:rsidRPr="00DA762B" w:rsidRDefault="00DA762B" w:rsidP="00DA762B">
            <w:pPr>
              <w:rPr>
                <w:rFonts w:eastAsia="Calibri" w:cs="Times New Roman"/>
                <w:szCs w:val="28"/>
              </w:rPr>
            </w:pPr>
            <w:r w:rsidRPr="00DA762B">
              <w:rPr>
                <w:rFonts w:eastAsia="Calibri" w:cs="Times New Roman"/>
                <w:szCs w:val="28"/>
              </w:rPr>
              <w:t>15 1 D7 62380</w:t>
            </w:r>
          </w:p>
        </w:tc>
        <w:tc>
          <w:tcPr>
            <w:tcW w:w="7825" w:type="dxa"/>
            <w:tcBorders>
              <w:top w:val="nil"/>
              <w:left w:val="nil"/>
              <w:bottom w:val="nil"/>
              <w:right w:val="nil"/>
            </w:tcBorders>
            <w:shd w:val="clear" w:color="auto" w:fill="auto"/>
          </w:tcPr>
          <w:p w14:paraId="3617FC29" w14:textId="77777777" w:rsidR="00DA762B" w:rsidRPr="00DA762B" w:rsidRDefault="00DA762B" w:rsidP="00DA762B">
            <w:pPr>
              <w:rPr>
                <w:rFonts w:eastAsia="Calibri" w:cs="Times New Roman"/>
                <w:szCs w:val="28"/>
              </w:rPr>
            </w:pPr>
            <w:r w:rsidRPr="00DA762B">
              <w:rPr>
                <w:rFonts w:eastAsia="Calibri" w:cs="Times New Roman"/>
                <w:szCs w:val="28"/>
              </w:rPr>
              <w:t>Поддержка некоммерческой организацией Фонд развития центра разработки и коммерциализации новых технологий пилотных проектов апробации технологий искусственного интеллекта в приоритетных отраслях</w:t>
            </w:r>
          </w:p>
        </w:tc>
      </w:tr>
      <w:tr w:rsidR="00DA762B" w:rsidRPr="00DA762B" w14:paraId="3DB63904" w14:textId="77777777" w:rsidTr="00323429">
        <w:trPr>
          <w:cantSplit/>
          <w:trHeight w:val="713"/>
          <w:jc w:val="center"/>
        </w:trPr>
        <w:tc>
          <w:tcPr>
            <w:tcW w:w="2552" w:type="dxa"/>
            <w:tcBorders>
              <w:top w:val="nil"/>
              <w:left w:val="nil"/>
              <w:bottom w:val="nil"/>
              <w:right w:val="nil"/>
            </w:tcBorders>
            <w:shd w:val="clear" w:color="auto" w:fill="auto"/>
            <w:noWrap/>
          </w:tcPr>
          <w:p w14:paraId="734B2F7C" w14:textId="77777777" w:rsidR="00DA762B" w:rsidRPr="00DA762B" w:rsidRDefault="00DA762B" w:rsidP="00DA762B">
            <w:pPr>
              <w:rPr>
                <w:rFonts w:eastAsia="Calibri" w:cs="Times New Roman"/>
                <w:szCs w:val="28"/>
              </w:rPr>
            </w:pPr>
            <w:r w:rsidRPr="00DA762B">
              <w:rPr>
                <w:rFonts w:eastAsia="Calibri" w:cs="Times New Roman"/>
                <w:szCs w:val="28"/>
              </w:rPr>
              <w:t>15 1 D7 62550</w:t>
            </w:r>
          </w:p>
        </w:tc>
        <w:tc>
          <w:tcPr>
            <w:tcW w:w="7825" w:type="dxa"/>
            <w:tcBorders>
              <w:top w:val="nil"/>
              <w:left w:val="nil"/>
              <w:bottom w:val="nil"/>
              <w:right w:val="nil"/>
            </w:tcBorders>
            <w:shd w:val="clear" w:color="auto" w:fill="auto"/>
          </w:tcPr>
          <w:p w14:paraId="2669A39B" w14:textId="77777777" w:rsidR="00DA762B" w:rsidRPr="00DA762B" w:rsidRDefault="00DA762B" w:rsidP="00DA762B">
            <w:pPr>
              <w:rPr>
                <w:rFonts w:eastAsia="Calibri" w:cs="Times New Roman"/>
                <w:szCs w:val="28"/>
              </w:rPr>
            </w:pPr>
            <w:r w:rsidRPr="00DA762B">
              <w:rPr>
                <w:rFonts w:eastAsia="Calibri" w:cs="Times New Roman"/>
                <w:szCs w:val="28"/>
              </w:rPr>
              <w:t>Проведение автономной некоммерческой организацией "Россия - страна возможностей" хакатонов по искусственному интеллекту по решению бизнес-проблем и социальных проблем, в том числе на основе государственных наборов данных, а также лекций по искусственному интеллекту</w:t>
            </w:r>
          </w:p>
        </w:tc>
      </w:tr>
      <w:tr w:rsidR="00DA762B" w:rsidRPr="00DA762B" w14:paraId="0FA09247" w14:textId="77777777" w:rsidTr="00323429">
        <w:trPr>
          <w:cantSplit/>
          <w:trHeight w:val="713"/>
          <w:jc w:val="center"/>
        </w:trPr>
        <w:tc>
          <w:tcPr>
            <w:tcW w:w="2552" w:type="dxa"/>
            <w:tcBorders>
              <w:top w:val="nil"/>
              <w:left w:val="nil"/>
              <w:bottom w:val="nil"/>
              <w:right w:val="nil"/>
            </w:tcBorders>
            <w:shd w:val="clear" w:color="auto" w:fill="auto"/>
            <w:noWrap/>
          </w:tcPr>
          <w:p w14:paraId="12B621C7" w14:textId="77777777" w:rsidR="00DA762B" w:rsidRPr="00DA762B" w:rsidRDefault="00DA762B" w:rsidP="00DA762B">
            <w:pPr>
              <w:rPr>
                <w:rFonts w:eastAsia="Calibri" w:cs="Times New Roman"/>
                <w:szCs w:val="28"/>
              </w:rPr>
            </w:pPr>
            <w:r w:rsidRPr="00DA762B">
              <w:rPr>
                <w:rFonts w:eastAsia="Calibri" w:cs="Times New Roman"/>
                <w:szCs w:val="28"/>
              </w:rPr>
              <w:t>15 1 D7 68582</w:t>
            </w:r>
          </w:p>
        </w:tc>
        <w:tc>
          <w:tcPr>
            <w:tcW w:w="7825" w:type="dxa"/>
            <w:tcBorders>
              <w:top w:val="nil"/>
              <w:left w:val="nil"/>
              <w:bottom w:val="nil"/>
              <w:right w:val="nil"/>
            </w:tcBorders>
            <w:shd w:val="clear" w:color="auto" w:fill="auto"/>
          </w:tcPr>
          <w:p w14:paraId="703A822B"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автономной некоммерческой организации "Аналитический центр при Правительстве Российской Федерации" в целях создания и обеспечения функционирования на ее базе Центра экспертизы по реализации федерального проекта "Искусственный интеллект", осуществляющего экспертно-аналитическое, методологическое и организационно-техническое сопровождение реализации федерального проекта "Искусственный интеллект" и Национальной стратегии развития искусственного интеллекта на период до 2030 года</w:t>
            </w:r>
          </w:p>
        </w:tc>
      </w:tr>
      <w:tr w:rsidR="00DA762B" w:rsidRPr="00DA762B" w14:paraId="255C6D5C" w14:textId="77777777" w:rsidTr="00323429">
        <w:trPr>
          <w:cantSplit/>
          <w:trHeight w:val="713"/>
          <w:jc w:val="center"/>
        </w:trPr>
        <w:tc>
          <w:tcPr>
            <w:tcW w:w="2552" w:type="dxa"/>
            <w:tcBorders>
              <w:top w:val="nil"/>
              <w:left w:val="nil"/>
              <w:bottom w:val="nil"/>
              <w:right w:val="nil"/>
            </w:tcBorders>
            <w:shd w:val="clear" w:color="auto" w:fill="auto"/>
            <w:noWrap/>
          </w:tcPr>
          <w:p w14:paraId="1E185B94" w14:textId="77777777" w:rsidR="00DA762B" w:rsidRPr="00DA762B" w:rsidRDefault="00DA762B" w:rsidP="00DA762B">
            <w:pPr>
              <w:rPr>
                <w:rFonts w:eastAsia="Calibri" w:cs="Times New Roman"/>
                <w:szCs w:val="28"/>
              </w:rPr>
            </w:pPr>
            <w:r w:rsidRPr="00DA762B">
              <w:rPr>
                <w:rFonts w:eastAsia="Calibri" w:cs="Times New Roman"/>
                <w:szCs w:val="28"/>
              </w:rPr>
              <w:lastRenderedPageBreak/>
              <w:t>15 1 D7 68583</w:t>
            </w:r>
          </w:p>
        </w:tc>
        <w:tc>
          <w:tcPr>
            <w:tcW w:w="7825" w:type="dxa"/>
            <w:tcBorders>
              <w:top w:val="nil"/>
              <w:left w:val="nil"/>
              <w:bottom w:val="nil"/>
              <w:right w:val="nil"/>
            </w:tcBorders>
            <w:shd w:val="clear" w:color="auto" w:fill="auto"/>
          </w:tcPr>
          <w:p w14:paraId="277DEF92"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автономной некоммерческой организации "Аналитический центр при Правительстве Российской Федерации" в целях поддержки исследовательских центров в сфере искусственного интеллекта, в том числе в области "сильного" искусственного интеллекта, систем доверенного искусственного интеллекта и этических аспектов применения искусственного интеллекта</w:t>
            </w:r>
          </w:p>
        </w:tc>
      </w:tr>
      <w:tr w:rsidR="00DA762B" w:rsidRPr="00DA762B" w14:paraId="44E6D0FE" w14:textId="77777777" w:rsidTr="00323429">
        <w:trPr>
          <w:cantSplit/>
          <w:trHeight w:val="713"/>
          <w:jc w:val="center"/>
        </w:trPr>
        <w:tc>
          <w:tcPr>
            <w:tcW w:w="2552" w:type="dxa"/>
            <w:tcBorders>
              <w:top w:val="nil"/>
              <w:left w:val="nil"/>
              <w:bottom w:val="nil"/>
              <w:right w:val="nil"/>
            </w:tcBorders>
            <w:shd w:val="clear" w:color="auto" w:fill="auto"/>
            <w:noWrap/>
          </w:tcPr>
          <w:p w14:paraId="65DC3A89" w14:textId="77777777" w:rsidR="00DA762B" w:rsidRPr="00DA762B" w:rsidRDefault="00DA762B" w:rsidP="00DA762B">
            <w:pPr>
              <w:rPr>
                <w:rFonts w:eastAsia="Calibri" w:cs="Times New Roman"/>
                <w:szCs w:val="28"/>
              </w:rPr>
            </w:pPr>
            <w:r w:rsidRPr="00DA762B">
              <w:rPr>
                <w:rFonts w:eastAsia="Calibri" w:cs="Times New Roman"/>
                <w:szCs w:val="28"/>
              </w:rPr>
              <w:t>15 1 I2 00000</w:t>
            </w:r>
          </w:p>
        </w:tc>
        <w:tc>
          <w:tcPr>
            <w:tcW w:w="7825" w:type="dxa"/>
            <w:tcBorders>
              <w:top w:val="nil"/>
              <w:left w:val="nil"/>
              <w:bottom w:val="nil"/>
              <w:right w:val="nil"/>
            </w:tcBorders>
            <w:shd w:val="clear" w:color="auto" w:fill="auto"/>
          </w:tcPr>
          <w:p w14:paraId="4CBE8AFC"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"Создание благоприятных условий для осуществления деятельности самозанятыми гражданами"</w:t>
            </w:r>
          </w:p>
        </w:tc>
      </w:tr>
      <w:tr w:rsidR="00DA762B" w:rsidRPr="00DA762B" w14:paraId="5DDAF02F" w14:textId="77777777" w:rsidTr="00323429">
        <w:trPr>
          <w:cantSplit/>
          <w:trHeight w:val="524"/>
          <w:jc w:val="center"/>
        </w:trPr>
        <w:tc>
          <w:tcPr>
            <w:tcW w:w="2552" w:type="dxa"/>
            <w:tcBorders>
              <w:top w:val="nil"/>
              <w:left w:val="nil"/>
              <w:bottom w:val="nil"/>
              <w:right w:val="nil"/>
            </w:tcBorders>
            <w:shd w:val="clear" w:color="auto" w:fill="auto"/>
            <w:noWrap/>
          </w:tcPr>
          <w:p w14:paraId="65EC8C3E" w14:textId="77777777" w:rsidR="00DA762B" w:rsidRPr="00DA762B" w:rsidRDefault="00DA762B" w:rsidP="00DA762B">
            <w:pPr>
              <w:rPr>
                <w:rFonts w:eastAsia="Calibri" w:cs="Times New Roman"/>
                <w:szCs w:val="28"/>
              </w:rPr>
            </w:pPr>
            <w:r w:rsidRPr="00DA762B">
              <w:rPr>
                <w:rFonts w:eastAsia="Calibri" w:cs="Times New Roman"/>
                <w:szCs w:val="28"/>
              </w:rPr>
              <w:t>15 1 I4 00000</w:t>
            </w:r>
          </w:p>
        </w:tc>
        <w:tc>
          <w:tcPr>
            <w:tcW w:w="7825" w:type="dxa"/>
            <w:tcBorders>
              <w:top w:val="nil"/>
              <w:left w:val="nil"/>
              <w:bottom w:val="nil"/>
              <w:right w:val="nil"/>
            </w:tcBorders>
            <w:shd w:val="clear" w:color="auto" w:fill="auto"/>
          </w:tcPr>
          <w:p w14:paraId="3ECD1CE9"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"Создание условий для легкого старта и комфортного ведения бизнеса"</w:t>
            </w:r>
          </w:p>
        </w:tc>
      </w:tr>
      <w:tr w:rsidR="00DA762B" w:rsidRPr="00DA762B" w14:paraId="30578D36" w14:textId="77777777" w:rsidTr="00323429">
        <w:trPr>
          <w:cantSplit/>
          <w:trHeight w:val="589"/>
          <w:jc w:val="center"/>
        </w:trPr>
        <w:tc>
          <w:tcPr>
            <w:tcW w:w="2552" w:type="dxa"/>
            <w:tcBorders>
              <w:top w:val="nil"/>
              <w:left w:val="nil"/>
              <w:bottom w:val="nil"/>
              <w:right w:val="nil"/>
            </w:tcBorders>
            <w:shd w:val="clear" w:color="auto" w:fill="auto"/>
            <w:noWrap/>
          </w:tcPr>
          <w:p w14:paraId="333D173D" w14:textId="77777777" w:rsidR="00DA762B" w:rsidRPr="00DA762B" w:rsidRDefault="00DA762B" w:rsidP="00DA762B">
            <w:pPr>
              <w:rPr>
                <w:rFonts w:eastAsia="Calibri" w:cs="Times New Roman"/>
                <w:szCs w:val="28"/>
              </w:rPr>
            </w:pPr>
            <w:r w:rsidRPr="00DA762B">
              <w:rPr>
                <w:rFonts w:eastAsia="Calibri" w:cs="Times New Roman"/>
                <w:szCs w:val="28"/>
              </w:rPr>
              <w:t>15 1 I5 00000</w:t>
            </w:r>
          </w:p>
        </w:tc>
        <w:tc>
          <w:tcPr>
            <w:tcW w:w="7825" w:type="dxa"/>
            <w:tcBorders>
              <w:top w:val="nil"/>
              <w:left w:val="nil"/>
              <w:bottom w:val="nil"/>
              <w:right w:val="nil"/>
            </w:tcBorders>
            <w:shd w:val="clear" w:color="auto" w:fill="auto"/>
          </w:tcPr>
          <w:p w14:paraId="49B142AC"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"Акселерация субъектов малого и среднего предпринимательства"</w:t>
            </w:r>
          </w:p>
        </w:tc>
      </w:tr>
      <w:tr w:rsidR="00DA762B" w:rsidRPr="00DA762B" w14:paraId="0DB243BE" w14:textId="77777777" w:rsidTr="00323429">
        <w:trPr>
          <w:cantSplit/>
          <w:trHeight w:val="713"/>
          <w:jc w:val="center"/>
        </w:trPr>
        <w:tc>
          <w:tcPr>
            <w:tcW w:w="2552" w:type="dxa"/>
            <w:tcBorders>
              <w:top w:val="nil"/>
              <w:left w:val="nil"/>
              <w:bottom w:val="nil"/>
              <w:right w:val="nil"/>
            </w:tcBorders>
            <w:shd w:val="clear" w:color="auto" w:fill="auto"/>
            <w:noWrap/>
          </w:tcPr>
          <w:p w14:paraId="29D12A75" w14:textId="77777777" w:rsidR="00DA762B" w:rsidRPr="00DA762B" w:rsidRDefault="00DA762B" w:rsidP="00DA762B">
            <w:pPr>
              <w:rPr>
                <w:rFonts w:eastAsia="Calibri" w:cs="Times New Roman"/>
                <w:szCs w:val="28"/>
              </w:rPr>
            </w:pPr>
            <w:r w:rsidRPr="00DA762B">
              <w:rPr>
                <w:rFonts w:eastAsia="Calibri" w:cs="Times New Roman"/>
                <w:szCs w:val="28"/>
              </w:rPr>
              <w:t>15 1 I5 60301</w:t>
            </w:r>
          </w:p>
        </w:tc>
        <w:tc>
          <w:tcPr>
            <w:tcW w:w="7825" w:type="dxa"/>
            <w:tcBorders>
              <w:top w:val="nil"/>
              <w:left w:val="nil"/>
              <w:bottom w:val="nil"/>
              <w:right w:val="nil"/>
            </w:tcBorders>
            <w:shd w:val="clear" w:color="auto" w:fill="auto"/>
          </w:tcPr>
          <w:p w14:paraId="58569C2D"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российских организаций в целях компенсации части затрат на обеспечение доступа к платформе для коллективного инвестирования</w:t>
            </w:r>
          </w:p>
        </w:tc>
      </w:tr>
      <w:tr w:rsidR="00DA762B" w:rsidRPr="00DA762B" w14:paraId="3FB42F52" w14:textId="77777777" w:rsidTr="00323429">
        <w:trPr>
          <w:cantSplit/>
          <w:trHeight w:val="713"/>
          <w:jc w:val="center"/>
        </w:trPr>
        <w:tc>
          <w:tcPr>
            <w:tcW w:w="2552" w:type="dxa"/>
            <w:tcBorders>
              <w:top w:val="nil"/>
              <w:left w:val="nil"/>
              <w:bottom w:val="nil"/>
              <w:right w:val="nil"/>
            </w:tcBorders>
            <w:shd w:val="clear" w:color="auto" w:fill="auto"/>
            <w:noWrap/>
          </w:tcPr>
          <w:p w14:paraId="0ADD77E4" w14:textId="77777777" w:rsidR="00DA762B" w:rsidRPr="00DA762B" w:rsidRDefault="00DA762B" w:rsidP="00DA762B">
            <w:pPr>
              <w:rPr>
                <w:rFonts w:eastAsia="Calibri" w:cs="Times New Roman"/>
                <w:szCs w:val="28"/>
              </w:rPr>
            </w:pPr>
            <w:r w:rsidRPr="00DA762B">
              <w:rPr>
                <w:rFonts w:eastAsia="Calibri" w:cs="Times New Roman"/>
                <w:szCs w:val="28"/>
              </w:rPr>
              <w:t>15 1 I5 60302</w:t>
            </w:r>
          </w:p>
        </w:tc>
        <w:tc>
          <w:tcPr>
            <w:tcW w:w="7825" w:type="dxa"/>
            <w:tcBorders>
              <w:top w:val="nil"/>
              <w:left w:val="nil"/>
              <w:bottom w:val="nil"/>
              <w:right w:val="nil"/>
            </w:tcBorders>
            <w:shd w:val="clear" w:color="auto" w:fill="auto"/>
          </w:tcPr>
          <w:p w14:paraId="6D4D0B37"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российских кредитных организаций и специализированных финансовых обществ в целях возмещения недополученных ими доходов по кредитам, выданным в 2019 - 2024 годах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w:t>
            </w:r>
          </w:p>
        </w:tc>
      </w:tr>
      <w:tr w:rsidR="00DA762B" w:rsidRPr="00DA762B" w14:paraId="00A303F1" w14:textId="77777777" w:rsidTr="00323429">
        <w:trPr>
          <w:cantSplit/>
          <w:trHeight w:val="713"/>
          <w:jc w:val="center"/>
        </w:trPr>
        <w:tc>
          <w:tcPr>
            <w:tcW w:w="2552" w:type="dxa"/>
            <w:tcBorders>
              <w:top w:val="nil"/>
              <w:left w:val="nil"/>
              <w:bottom w:val="nil"/>
              <w:right w:val="nil"/>
            </w:tcBorders>
            <w:shd w:val="clear" w:color="auto" w:fill="auto"/>
            <w:noWrap/>
          </w:tcPr>
          <w:p w14:paraId="7E883DD1" w14:textId="77777777" w:rsidR="00DA762B" w:rsidRPr="00DA762B" w:rsidRDefault="00DA762B" w:rsidP="00DA762B">
            <w:pPr>
              <w:rPr>
                <w:rFonts w:eastAsia="Calibri" w:cs="Times New Roman"/>
                <w:szCs w:val="28"/>
              </w:rPr>
            </w:pPr>
            <w:r w:rsidRPr="00DA762B">
              <w:rPr>
                <w:rFonts w:eastAsia="Calibri" w:cs="Times New Roman"/>
                <w:szCs w:val="28"/>
              </w:rPr>
              <w:t>15 1 I5 60304</w:t>
            </w:r>
          </w:p>
        </w:tc>
        <w:tc>
          <w:tcPr>
            <w:tcW w:w="7825" w:type="dxa"/>
            <w:tcBorders>
              <w:top w:val="nil"/>
              <w:left w:val="nil"/>
              <w:bottom w:val="nil"/>
              <w:right w:val="nil"/>
            </w:tcBorders>
            <w:shd w:val="clear" w:color="auto" w:fill="auto"/>
          </w:tcPr>
          <w:p w14:paraId="4BB883BF"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акционерного общества "Федеральная корпорация по развитию малого и среднего предпринимательства", г. Москва, в целях исполнения обязательств по гарантиям и поручительствам, предоставленным в целях обеспечения исполнения обязательств субъектов малого и среднего предпринимательства по кредитным договорам</w:t>
            </w:r>
          </w:p>
        </w:tc>
      </w:tr>
      <w:tr w:rsidR="00DA762B" w:rsidRPr="00DA762B" w14:paraId="38F486FB" w14:textId="77777777" w:rsidTr="00323429">
        <w:trPr>
          <w:cantSplit/>
          <w:trHeight w:val="713"/>
          <w:jc w:val="center"/>
        </w:trPr>
        <w:tc>
          <w:tcPr>
            <w:tcW w:w="2552" w:type="dxa"/>
            <w:tcBorders>
              <w:top w:val="nil"/>
              <w:left w:val="nil"/>
              <w:bottom w:val="nil"/>
              <w:right w:val="nil"/>
            </w:tcBorders>
            <w:shd w:val="clear" w:color="auto" w:fill="auto"/>
            <w:noWrap/>
          </w:tcPr>
          <w:p w14:paraId="08DAE7F5" w14:textId="77777777" w:rsidR="00DA762B" w:rsidRPr="00DA762B" w:rsidRDefault="00DA762B" w:rsidP="00DA762B">
            <w:pPr>
              <w:rPr>
                <w:rFonts w:eastAsia="Calibri" w:cs="Times New Roman"/>
                <w:szCs w:val="28"/>
              </w:rPr>
            </w:pPr>
            <w:r w:rsidRPr="00DA762B">
              <w:rPr>
                <w:rFonts w:eastAsia="Calibri" w:cs="Times New Roman"/>
                <w:szCs w:val="28"/>
              </w:rPr>
              <w:t>15 1 I5 60305</w:t>
            </w:r>
          </w:p>
        </w:tc>
        <w:tc>
          <w:tcPr>
            <w:tcW w:w="7825" w:type="dxa"/>
            <w:tcBorders>
              <w:top w:val="nil"/>
              <w:left w:val="nil"/>
              <w:bottom w:val="nil"/>
              <w:right w:val="nil"/>
            </w:tcBorders>
            <w:shd w:val="clear" w:color="auto" w:fill="auto"/>
          </w:tcPr>
          <w:p w14:paraId="51014658"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субъектов малого и среднего предпринимательства в целях компенсации части затрат по выплате купонного дохода по облигациям, размещенным на фондовой бирже</w:t>
            </w:r>
          </w:p>
        </w:tc>
      </w:tr>
      <w:tr w:rsidR="00DA762B" w:rsidRPr="00DA762B" w14:paraId="08E486C3" w14:textId="77777777" w:rsidTr="00323429">
        <w:trPr>
          <w:cantSplit/>
          <w:trHeight w:val="713"/>
          <w:jc w:val="center"/>
        </w:trPr>
        <w:tc>
          <w:tcPr>
            <w:tcW w:w="2552" w:type="dxa"/>
            <w:tcBorders>
              <w:top w:val="nil"/>
              <w:left w:val="nil"/>
              <w:bottom w:val="nil"/>
              <w:right w:val="nil"/>
            </w:tcBorders>
            <w:shd w:val="clear" w:color="auto" w:fill="auto"/>
            <w:noWrap/>
          </w:tcPr>
          <w:p w14:paraId="17EB27A6" w14:textId="77777777" w:rsidR="00DA762B" w:rsidRPr="00DA762B" w:rsidRDefault="00DA762B" w:rsidP="00DA762B">
            <w:pPr>
              <w:rPr>
                <w:rFonts w:eastAsia="Calibri" w:cs="Times New Roman"/>
                <w:szCs w:val="28"/>
              </w:rPr>
            </w:pPr>
            <w:r w:rsidRPr="00DA762B">
              <w:rPr>
                <w:rFonts w:eastAsia="Calibri" w:cs="Times New Roman"/>
                <w:szCs w:val="28"/>
              </w:rPr>
              <w:t>15 1 I5 60324</w:t>
            </w:r>
          </w:p>
        </w:tc>
        <w:tc>
          <w:tcPr>
            <w:tcW w:w="7825" w:type="dxa"/>
            <w:tcBorders>
              <w:top w:val="nil"/>
              <w:left w:val="nil"/>
              <w:bottom w:val="nil"/>
              <w:right w:val="nil"/>
            </w:tcBorders>
            <w:shd w:val="clear" w:color="auto" w:fill="auto"/>
          </w:tcPr>
          <w:p w14:paraId="335CC454"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субъектов малого и среднего предпринимательства в целях разработки, создания и (или) расширения производства инновационной продукции, осуществления научно-исследовательских и                          опытно-конструкторских работ в рамках проектов в сфере спорта, городской среды, экологии, социального предпринимательства</w:t>
            </w:r>
          </w:p>
        </w:tc>
      </w:tr>
      <w:tr w:rsidR="00DA762B" w:rsidRPr="00DA762B" w14:paraId="474CC949" w14:textId="77777777" w:rsidTr="00323429">
        <w:trPr>
          <w:cantSplit/>
          <w:trHeight w:val="455"/>
          <w:jc w:val="center"/>
        </w:trPr>
        <w:tc>
          <w:tcPr>
            <w:tcW w:w="2552" w:type="dxa"/>
            <w:tcBorders>
              <w:top w:val="nil"/>
              <w:left w:val="nil"/>
              <w:bottom w:val="nil"/>
              <w:right w:val="nil"/>
            </w:tcBorders>
            <w:shd w:val="clear" w:color="auto" w:fill="auto"/>
            <w:noWrap/>
          </w:tcPr>
          <w:p w14:paraId="42129BD0" w14:textId="77777777" w:rsidR="00DA762B" w:rsidRPr="00DA762B" w:rsidRDefault="00DA762B" w:rsidP="00DA762B">
            <w:pPr>
              <w:rPr>
                <w:rFonts w:eastAsia="Calibri" w:cs="Times New Roman"/>
                <w:szCs w:val="28"/>
              </w:rPr>
            </w:pPr>
            <w:r w:rsidRPr="00DA762B">
              <w:rPr>
                <w:rFonts w:eastAsia="Calibri" w:cs="Times New Roman"/>
                <w:szCs w:val="28"/>
              </w:rPr>
              <w:lastRenderedPageBreak/>
              <w:t>15 1 I5 60337</w:t>
            </w:r>
          </w:p>
        </w:tc>
        <w:tc>
          <w:tcPr>
            <w:tcW w:w="7825" w:type="dxa"/>
            <w:tcBorders>
              <w:top w:val="nil"/>
              <w:left w:val="nil"/>
              <w:bottom w:val="nil"/>
              <w:right w:val="nil"/>
            </w:tcBorders>
            <w:shd w:val="clear" w:color="auto" w:fill="auto"/>
          </w:tcPr>
          <w:p w14:paraId="5EF06482"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лизинговых сделок субъектов малого и среднего предпринимательства</w:t>
            </w:r>
          </w:p>
        </w:tc>
      </w:tr>
      <w:tr w:rsidR="00DA762B" w:rsidRPr="00DA762B" w14:paraId="4DF3881F" w14:textId="77777777" w:rsidTr="00323429">
        <w:trPr>
          <w:cantSplit/>
          <w:trHeight w:val="713"/>
          <w:jc w:val="center"/>
        </w:trPr>
        <w:tc>
          <w:tcPr>
            <w:tcW w:w="2552" w:type="dxa"/>
            <w:tcBorders>
              <w:top w:val="nil"/>
              <w:left w:val="nil"/>
              <w:bottom w:val="nil"/>
              <w:right w:val="nil"/>
            </w:tcBorders>
            <w:shd w:val="clear" w:color="auto" w:fill="auto"/>
            <w:noWrap/>
          </w:tcPr>
          <w:p w14:paraId="67D2CB3C" w14:textId="77777777" w:rsidR="00DA762B" w:rsidRPr="00DA762B" w:rsidRDefault="00DA762B" w:rsidP="00DA762B">
            <w:pPr>
              <w:rPr>
                <w:rFonts w:eastAsia="Calibri" w:cs="Times New Roman"/>
                <w:szCs w:val="28"/>
              </w:rPr>
            </w:pPr>
            <w:r w:rsidRPr="00DA762B">
              <w:rPr>
                <w:rFonts w:eastAsia="Calibri" w:cs="Times New Roman"/>
                <w:szCs w:val="28"/>
              </w:rPr>
              <w:t>15 1 I5 60435</w:t>
            </w:r>
          </w:p>
        </w:tc>
        <w:tc>
          <w:tcPr>
            <w:tcW w:w="7825" w:type="dxa"/>
            <w:tcBorders>
              <w:top w:val="nil"/>
              <w:left w:val="nil"/>
              <w:bottom w:val="nil"/>
              <w:right w:val="nil"/>
            </w:tcBorders>
            <w:shd w:val="clear" w:color="auto" w:fill="auto"/>
          </w:tcPr>
          <w:p w14:paraId="1CCBB536"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"Федеральная корпорация по развитию малого и среднего предпринимательства", г. Москва, для последующего осуществления взносов в уставные капиталы российских лизинговых компаний в целях реализации механизма лизинга для субъектов малого и среднего предпринимательства</w:t>
            </w:r>
          </w:p>
        </w:tc>
      </w:tr>
      <w:tr w:rsidR="00DA762B" w:rsidRPr="00DA762B" w14:paraId="0A5D1D53" w14:textId="77777777" w:rsidTr="00323429">
        <w:trPr>
          <w:cantSplit/>
          <w:trHeight w:val="713"/>
          <w:jc w:val="center"/>
        </w:trPr>
        <w:tc>
          <w:tcPr>
            <w:tcW w:w="2552" w:type="dxa"/>
            <w:tcBorders>
              <w:top w:val="nil"/>
              <w:left w:val="nil"/>
              <w:bottom w:val="nil"/>
              <w:right w:val="nil"/>
            </w:tcBorders>
            <w:shd w:val="clear" w:color="auto" w:fill="auto"/>
            <w:noWrap/>
          </w:tcPr>
          <w:p w14:paraId="12B9ED3F" w14:textId="77777777" w:rsidR="00DA762B" w:rsidRPr="00DA762B" w:rsidRDefault="00DA762B" w:rsidP="00DA762B">
            <w:pPr>
              <w:rPr>
                <w:rFonts w:eastAsia="Calibri" w:cs="Times New Roman"/>
                <w:szCs w:val="28"/>
              </w:rPr>
            </w:pPr>
            <w:r w:rsidRPr="00DA762B">
              <w:rPr>
                <w:rFonts w:eastAsia="Calibri" w:cs="Times New Roman"/>
                <w:szCs w:val="28"/>
              </w:rPr>
              <w:t>15 1 I5 60441</w:t>
            </w:r>
          </w:p>
        </w:tc>
        <w:tc>
          <w:tcPr>
            <w:tcW w:w="7825" w:type="dxa"/>
            <w:tcBorders>
              <w:top w:val="nil"/>
              <w:left w:val="nil"/>
              <w:bottom w:val="nil"/>
              <w:right w:val="nil"/>
            </w:tcBorders>
            <w:shd w:val="clear" w:color="auto" w:fill="auto"/>
          </w:tcPr>
          <w:p w14:paraId="01CF5784"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предоставления кредитов субъектам малого и среднего предпринимательства по льготной ставке</w:t>
            </w:r>
          </w:p>
        </w:tc>
      </w:tr>
      <w:tr w:rsidR="00DA762B" w:rsidRPr="00DA762B" w14:paraId="1B0D8ABA" w14:textId="77777777" w:rsidTr="00323429">
        <w:trPr>
          <w:cantSplit/>
          <w:trHeight w:val="713"/>
          <w:jc w:val="center"/>
        </w:trPr>
        <w:tc>
          <w:tcPr>
            <w:tcW w:w="2552" w:type="dxa"/>
            <w:tcBorders>
              <w:top w:val="nil"/>
              <w:left w:val="nil"/>
              <w:bottom w:val="nil"/>
              <w:right w:val="nil"/>
            </w:tcBorders>
            <w:shd w:val="clear" w:color="auto" w:fill="auto"/>
            <w:noWrap/>
          </w:tcPr>
          <w:p w14:paraId="313ABFBD" w14:textId="77777777" w:rsidR="00DA762B" w:rsidRPr="00DA762B" w:rsidRDefault="00DA762B" w:rsidP="00DA762B">
            <w:pPr>
              <w:rPr>
                <w:rFonts w:eastAsia="Calibri" w:cs="Times New Roman"/>
                <w:szCs w:val="28"/>
              </w:rPr>
            </w:pPr>
            <w:r w:rsidRPr="00DA762B">
              <w:rPr>
                <w:rFonts w:eastAsia="Calibri" w:cs="Times New Roman"/>
                <w:szCs w:val="28"/>
              </w:rPr>
              <w:t>15 1 I5 60442</w:t>
            </w:r>
          </w:p>
        </w:tc>
        <w:tc>
          <w:tcPr>
            <w:tcW w:w="7825" w:type="dxa"/>
            <w:tcBorders>
              <w:top w:val="nil"/>
              <w:left w:val="nil"/>
              <w:bottom w:val="nil"/>
              <w:right w:val="nil"/>
            </w:tcBorders>
            <w:shd w:val="clear" w:color="auto" w:fill="auto"/>
          </w:tcPr>
          <w:p w14:paraId="35DA842D"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российских кредитных организаций в целях возмещения недополученных ими доходов по кредитам, выданным в 2018 году субъектам малого и среднего предпринимательства на реализацию проектов в приоритетных отраслях по льготной ставке</w:t>
            </w:r>
          </w:p>
        </w:tc>
      </w:tr>
      <w:tr w:rsidR="00DA762B" w:rsidRPr="00DA762B" w14:paraId="071327B8" w14:textId="77777777" w:rsidTr="00323429">
        <w:trPr>
          <w:cantSplit/>
          <w:trHeight w:val="713"/>
          <w:jc w:val="center"/>
        </w:trPr>
        <w:tc>
          <w:tcPr>
            <w:tcW w:w="2552" w:type="dxa"/>
            <w:tcBorders>
              <w:top w:val="nil"/>
              <w:left w:val="nil"/>
              <w:bottom w:val="nil"/>
              <w:right w:val="nil"/>
            </w:tcBorders>
            <w:shd w:val="clear" w:color="auto" w:fill="auto"/>
            <w:noWrap/>
          </w:tcPr>
          <w:p w14:paraId="718FD197" w14:textId="77777777" w:rsidR="00DA762B" w:rsidRPr="00DA762B" w:rsidRDefault="00DA762B" w:rsidP="00DA762B">
            <w:pPr>
              <w:rPr>
                <w:rFonts w:eastAsia="Calibri" w:cs="Times New Roman"/>
                <w:szCs w:val="28"/>
              </w:rPr>
            </w:pPr>
            <w:r w:rsidRPr="00DA762B">
              <w:rPr>
                <w:rFonts w:eastAsia="Calibri" w:cs="Times New Roman"/>
                <w:szCs w:val="28"/>
              </w:rPr>
              <w:t>15 1 I5 60448</w:t>
            </w:r>
          </w:p>
        </w:tc>
        <w:tc>
          <w:tcPr>
            <w:tcW w:w="7825" w:type="dxa"/>
            <w:tcBorders>
              <w:top w:val="nil"/>
              <w:left w:val="nil"/>
              <w:bottom w:val="nil"/>
              <w:right w:val="nil"/>
            </w:tcBorders>
            <w:shd w:val="clear" w:color="auto" w:fill="auto"/>
          </w:tcPr>
          <w:p w14:paraId="35688DC2"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российских организаций в целях компенсации части затрат по выпуску акций и облигаций субъектов малого и среднего предпринимательства</w:t>
            </w:r>
          </w:p>
        </w:tc>
      </w:tr>
      <w:tr w:rsidR="00DA762B" w:rsidRPr="00DA762B" w14:paraId="660144AB" w14:textId="77777777" w:rsidTr="00323429">
        <w:trPr>
          <w:cantSplit/>
          <w:trHeight w:val="713"/>
          <w:jc w:val="center"/>
        </w:trPr>
        <w:tc>
          <w:tcPr>
            <w:tcW w:w="2552" w:type="dxa"/>
            <w:tcBorders>
              <w:top w:val="nil"/>
              <w:left w:val="nil"/>
              <w:bottom w:val="nil"/>
              <w:right w:val="nil"/>
            </w:tcBorders>
            <w:shd w:val="clear" w:color="auto" w:fill="auto"/>
            <w:noWrap/>
          </w:tcPr>
          <w:p w14:paraId="04E761F7" w14:textId="77777777" w:rsidR="00DA762B" w:rsidRPr="00DA762B" w:rsidRDefault="00DA762B" w:rsidP="00DA762B">
            <w:pPr>
              <w:rPr>
                <w:rFonts w:eastAsia="Calibri" w:cs="Times New Roman"/>
                <w:szCs w:val="28"/>
              </w:rPr>
            </w:pPr>
            <w:r w:rsidRPr="00DA762B">
              <w:rPr>
                <w:rFonts w:eastAsia="Calibri" w:cs="Times New Roman"/>
                <w:szCs w:val="28"/>
              </w:rPr>
              <w:t>15 1 I8 00000</w:t>
            </w:r>
          </w:p>
        </w:tc>
        <w:tc>
          <w:tcPr>
            <w:tcW w:w="7825" w:type="dxa"/>
            <w:tcBorders>
              <w:top w:val="nil"/>
              <w:left w:val="nil"/>
              <w:bottom w:val="nil"/>
              <w:right w:val="nil"/>
            </w:tcBorders>
            <w:shd w:val="clear" w:color="auto" w:fill="auto"/>
          </w:tcPr>
          <w:p w14:paraId="3BA5E2F9"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"Создание Цифровой платформы с механизмом адресного подбора и возможностью дистанционного получения мер поддержки и специальных сервисов субъектами малого и среднего предпринимательства и самозанятыми гражданами"</w:t>
            </w:r>
          </w:p>
        </w:tc>
      </w:tr>
      <w:tr w:rsidR="00DA762B" w:rsidRPr="00DA762B" w14:paraId="3CB08219" w14:textId="77777777" w:rsidTr="00323429">
        <w:trPr>
          <w:cantSplit/>
          <w:trHeight w:val="713"/>
          <w:jc w:val="center"/>
        </w:trPr>
        <w:tc>
          <w:tcPr>
            <w:tcW w:w="2552" w:type="dxa"/>
            <w:tcBorders>
              <w:top w:val="nil"/>
              <w:left w:val="nil"/>
              <w:bottom w:val="nil"/>
              <w:right w:val="nil"/>
            </w:tcBorders>
            <w:shd w:val="clear" w:color="auto" w:fill="auto"/>
            <w:noWrap/>
          </w:tcPr>
          <w:p w14:paraId="59B448A2" w14:textId="77777777" w:rsidR="00DA762B" w:rsidRPr="00DA762B" w:rsidRDefault="00DA762B" w:rsidP="00DA762B">
            <w:pPr>
              <w:rPr>
                <w:rFonts w:eastAsia="Calibri" w:cs="Times New Roman"/>
                <w:szCs w:val="28"/>
              </w:rPr>
            </w:pPr>
            <w:r w:rsidRPr="00DA762B">
              <w:rPr>
                <w:rFonts w:eastAsia="Calibri" w:cs="Times New Roman"/>
                <w:szCs w:val="28"/>
              </w:rPr>
              <w:t>15 1 L1 00000</w:t>
            </w:r>
          </w:p>
        </w:tc>
        <w:tc>
          <w:tcPr>
            <w:tcW w:w="7825" w:type="dxa"/>
            <w:tcBorders>
              <w:top w:val="nil"/>
              <w:left w:val="nil"/>
              <w:bottom w:val="nil"/>
              <w:right w:val="nil"/>
            </w:tcBorders>
            <w:shd w:val="clear" w:color="auto" w:fill="auto"/>
          </w:tcPr>
          <w:p w14:paraId="745359FF"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"Системные меры по повышению производительности труда"</w:t>
            </w:r>
          </w:p>
        </w:tc>
      </w:tr>
      <w:tr w:rsidR="00DA762B" w:rsidRPr="00DA762B" w14:paraId="0A9A9E55" w14:textId="77777777" w:rsidTr="00323429">
        <w:trPr>
          <w:cantSplit/>
          <w:trHeight w:val="713"/>
          <w:jc w:val="center"/>
        </w:trPr>
        <w:tc>
          <w:tcPr>
            <w:tcW w:w="2552" w:type="dxa"/>
            <w:tcBorders>
              <w:top w:val="nil"/>
              <w:left w:val="nil"/>
              <w:bottom w:val="nil"/>
              <w:right w:val="nil"/>
            </w:tcBorders>
            <w:shd w:val="clear" w:color="auto" w:fill="auto"/>
            <w:noWrap/>
          </w:tcPr>
          <w:p w14:paraId="5A7BD9AA" w14:textId="77777777" w:rsidR="00DA762B" w:rsidRPr="00DA762B" w:rsidRDefault="00DA762B" w:rsidP="00DA762B">
            <w:pPr>
              <w:rPr>
                <w:rFonts w:eastAsia="Calibri" w:cs="Times New Roman"/>
                <w:szCs w:val="28"/>
              </w:rPr>
            </w:pPr>
            <w:r w:rsidRPr="00DA762B">
              <w:rPr>
                <w:rFonts w:eastAsia="Calibri" w:cs="Times New Roman"/>
                <w:szCs w:val="28"/>
              </w:rPr>
              <w:t>15 1 L1 68852</w:t>
            </w:r>
          </w:p>
        </w:tc>
        <w:tc>
          <w:tcPr>
            <w:tcW w:w="7825" w:type="dxa"/>
            <w:tcBorders>
              <w:top w:val="nil"/>
              <w:left w:val="nil"/>
              <w:bottom w:val="nil"/>
              <w:right w:val="nil"/>
            </w:tcBorders>
            <w:shd w:val="clear" w:color="auto" w:fill="auto"/>
          </w:tcPr>
          <w:p w14:paraId="5C5A2DC4"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оказания образовательных и информационно-консультационных услуг, направленных на развитие экспортного потенциала предприятий - участников национального проекта на базе акционерного общества "Российский экспортный центр", г. Москва</w:t>
            </w:r>
          </w:p>
        </w:tc>
      </w:tr>
      <w:tr w:rsidR="00DA762B" w:rsidRPr="00DA762B" w14:paraId="4D3F0F11" w14:textId="77777777" w:rsidTr="00323429">
        <w:trPr>
          <w:cantSplit/>
          <w:trHeight w:val="713"/>
          <w:jc w:val="center"/>
        </w:trPr>
        <w:tc>
          <w:tcPr>
            <w:tcW w:w="2552" w:type="dxa"/>
            <w:tcBorders>
              <w:top w:val="nil"/>
              <w:left w:val="nil"/>
              <w:bottom w:val="nil"/>
              <w:right w:val="nil"/>
            </w:tcBorders>
            <w:shd w:val="clear" w:color="auto" w:fill="auto"/>
            <w:noWrap/>
          </w:tcPr>
          <w:p w14:paraId="68B8EC75" w14:textId="77777777" w:rsidR="00DA762B" w:rsidRPr="00DA762B" w:rsidRDefault="00DA762B" w:rsidP="00DA762B">
            <w:pPr>
              <w:rPr>
                <w:rFonts w:eastAsia="Calibri" w:cs="Times New Roman"/>
                <w:szCs w:val="28"/>
              </w:rPr>
            </w:pPr>
            <w:r w:rsidRPr="00DA762B">
              <w:rPr>
                <w:rFonts w:eastAsia="Calibri" w:cs="Times New Roman"/>
                <w:szCs w:val="28"/>
              </w:rPr>
              <w:t>15 1 L1 68913</w:t>
            </w:r>
          </w:p>
        </w:tc>
        <w:tc>
          <w:tcPr>
            <w:tcW w:w="7825" w:type="dxa"/>
            <w:tcBorders>
              <w:top w:val="nil"/>
              <w:left w:val="nil"/>
              <w:bottom w:val="nil"/>
              <w:right w:val="nil"/>
            </w:tcBorders>
            <w:shd w:val="clear" w:color="auto" w:fill="auto"/>
          </w:tcPr>
          <w:p w14:paraId="19542C95"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автономной некоммерческой организации "Цифровые технологии производительности" в целях внедрения сервисов по повышению производительности труда "Цифровой экосистемы производительности" на предприятиях - участниках национального проекта</w:t>
            </w:r>
          </w:p>
        </w:tc>
      </w:tr>
      <w:tr w:rsidR="00DA762B" w:rsidRPr="00DA762B" w14:paraId="489654A7" w14:textId="77777777" w:rsidTr="00323429">
        <w:trPr>
          <w:cantSplit/>
          <w:trHeight w:val="713"/>
          <w:jc w:val="center"/>
        </w:trPr>
        <w:tc>
          <w:tcPr>
            <w:tcW w:w="2552" w:type="dxa"/>
            <w:tcBorders>
              <w:top w:val="nil"/>
              <w:left w:val="nil"/>
              <w:bottom w:val="nil"/>
              <w:right w:val="nil"/>
            </w:tcBorders>
            <w:shd w:val="clear" w:color="auto" w:fill="auto"/>
            <w:noWrap/>
          </w:tcPr>
          <w:p w14:paraId="0731EF33" w14:textId="77777777" w:rsidR="00DA762B" w:rsidRPr="00DA762B" w:rsidRDefault="00DA762B" w:rsidP="00DA762B">
            <w:pPr>
              <w:rPr>
                <w:rFonts w:eastAsia="Calibri" w:cs="Times New Roman"/>
                <w:szCs w:val="28"/>
              </w:rPr>
            </w:pPr>
            <w:r w:rsidRPr="00DA762B">
              <w:rPr>
                <w:rFonts w:eastAsia="Calibri" w:cs="Times New Roman"/>
                <w:szCs w:val="28"/>
              </w:rPr>
              <w:lastRenderedPageBreak/>
              <w:t>15 1 L1 68914</w:t>
            </w:r>
          </w:p>
        </w:tc>
        <w:tc>
          <w:tcPr>
            <w:tcW w:w="7825" w:type="dxa"/>
            <w:tcBorders>
              <w:top w:val="nil"/>
              <w:left w:val="nil"/>
              <w:bottom w:val="nil"/>
              <w:right w:val="nil"/>
            </w:tcBorders>
            <w:shd w:val="clear" w:color="auto" w:fill="auto"/>
          </w:tcPr>
          <w:p w14:paraId="21B219D9"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автономной некоммерческой организации "Агентство развития профессионального мастерства (Ворлдскиллс Россия)" в целях повышения квалификации рабочих предприятий - участников национального проекта "Производительность труда" с использованием инфраструктуры "Ворлдскиллс"</w:t>
            </w:r>
          </w:p>
        </w:tc>
      </w:tr>
      <w:tr w:rsidR="00DA762B" w:rsidRPr="00DA762B" w14:paraId="5CD62A03" w14:textId="77777777" w:rsidTr="00323429">
        <w:trPr>
          <w:cantSplit/>
          <w:trHeight w:val="713"/>
          <w:jc w:val="center"/>
        </w:trPr>
        <w:tc>
          <w:tcPr>
            <w:tcW w:w="2552" w:type="dxa"/>
            <w:tcBorders>
              <w:top w:val="nil"/>
              <w:left w:val="nil"/>
              <w:bottom w:val="nil"/>
              <w:right w:val="nil"/>
            </w:tcBorders>
            <w:shd w:val="clear" w:color="auto" w:fill="auto"/>
            <w:noWrap/>
          </w:tcPr>
          <w:p w14:paraId="4A3A54B2" w14:textId="77777777" w:rsidR="00DA762B" w:rsidRPr="00DA762B" w:rsidRDefault="00DA762B" w:rsidP="00DA762B">
            <w:pPr>
              <w:rPr>
                <w:rFonts w:eastAsia="Calibri" w:cs="Times New Roman"/>
                <w:szCs w:val="28"/>
              </w:rPr>
            </w:pPr>
            <w:r w:rsidRPr="00DA762B">
              <w:rPr>
                <w:rFonts w:eastAsia="Calibri" w:cs="Times New Roman"/>
                <w:szCs w:val="28"/>
              </w:rPr>
              <w:t>15 1 L1 68915</w:t>
            </w:r>
          </w:p>
        </w:tc>
        <w:tc>
          <w:tcPr>
            <w:tcW w:w="7825" w:type="dxa"/>
            <w:tcBorders>
              <w:top w:val="nil"/>
              <w:left w:val="nil"/>
              <w:bottom w:val="nil"/>
              <w:right w:val="nil"/>
            </w:tcBorders>
            <w:shd w:val="clear" w:color="auto" w:fill="auto"/>
          </w:tcPr>
          <w:p w14:paraId="3AD01C30"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автономной некоммерческой организации "Агентство развития профессионального мастерства (Ворлдскиллс Россия)" в целях формирования движения рационализаторов из числа сотрудников предприятий - участников национального проекта "Производительность труда"</w:t>
            </w:r>
          </w:p>
        </w:tc>
      </w:tr>
      <w:tr w:rsidR="00DA762B" w:rsidRPr="00DA762B" w14:paraId="1D4D541A" w14:textId="77777777" w:rsidTr="00323429">
        <w:trPr>
          <w:cantSplit/>
          <w:trHeight w:val="713"/>
          <w:jc w:val="center"/>
        </w:trPr>
        <w:tc>
          <w:tcPr>
            <w:tcW w:w="2552" w:type="dxa"/>
            <w:tcBorders>
              <w:top w:val="nil"/>
              <w:left w:val="nil"/>
              <w:bottom w:val="nil"/>
              <w:right w:val="nil"/>
            </w:tcBorders>
            <w:shd w:val="clear" w:color="auto" w:fill="auto"/>
            <w:noWrap/>
          </w:tcPr>
          <w:p w14:paraId="1F16A75C" w14:textId="77777777" w:rsidR="00DA762B" w:rsidRPr="00DA762B" w:rsidRDefault="00DA762B" w:rsidP="00DA762B">
            <w:pPr>
              <w:rPr>
                <w:rFonts w:eastAsia="Calibri" w:cs="Times New Roman"/>
                <w:szCs w:val="28"/>
              </w:rPr>
            </w:pPr>
            <w:r w:rsidRPr="00DA762B">
              <w:rPr>
                <w:rFonts w:eastAsia="Calibri" w:cs="Times New Roman"/>
                <w:szCs w:val="28"/>
              </w:rPr>
              <w:t>15 1 L2 00000</w:t>
            </w:r>
          </w:p>
        </w:tc>
        <w:tc>
          <w:tcPr>
            <w:tcW w:w="7825" w:type="dxa"/>
            <w:tcBorders>
              <w:top w:val="nil"/>
              <w:left w:val="nil"/>
              <w:bottom w:val="nil"/>
              <w:right w:val="nil"/>
            </w:tcBorders>
            <w:shd w:val="clear" w:color="auto" w:fill="auto"/>
          </w:tcPr>
          <w:p w14:paraId="431F27F9"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"Адресная поддержка повышения производительности труда на предприятиях"</w:t>
            </w:r>
          </w:p>
        </w:tc>
      </w:tr>
      <w:tr w:rsidR="00DA762B" w:rsidRPr="00DA762B" w14:paraId="7C3242D6" w14:textId="77777777" w:rsidTr="00323429">
        <w:trPr>
          <w:cantSplit/>
          <w:trHeight w:val="713"/>
          <w:jc w:val="center"/>
        </w:trPr>
        <w:tc>
          <w:tcPr>
            <w:tcW w:w="2552" w:type="dxa"/>
            <w:tcBorders>
              <w:top w:val="nil"/>
              <w:left w:val="nil"/>
              <w:bottom w:val="nil"/>
              <w:right w:val="nil"/>
            </w:tcBorders>
            <w:shd w:val="clear" w:color="auto" w:fill="auto"/>
            <w:noWrap/>
          </w:tcPr>
          <w:p w14:paraId="3AA0185A" w14:textId="77777777" w:rsidR="00DA762B" w:rsidRPr="00DA762B" w:rsidRDefault="00DA762B" w:rsidP="00DA762B">
            <w:pPr>
              <w:rPr>
                <w:rFonts w:eastAsia="Calibri" w:cs="Times New Roman"/>
                <w:szCs w:val="28"/>
              </w:rPr>
            </w:pPr>
            <w:r w:rsidRPr="00DA762B">
              <w:rPr>
                <w:rFonts w:eastAsia="Calibri" w:cs="Times New Roman"/>
                <w:szCs w:val="28"/>
              </w:rPr>
              <w:t>15 1 L2 52890</w:t>
            </w:r>
          </w:p>
        </w:tc>
        <w:tc>
          <w:tcPr>
            <w:tcW w:w="7825" w:type="dxa"/>
            <w:tcBorders>
              <w:top w:val="nil"/>
              <w:left w:val="nil"/>
              <w:bottom w:val="nil"/>
              <w:right w:val="nil"/>
            </w:tcBorders>
            <w:shd w:val="clear" w:color="auto" w:fill="auto"/>
          </w:tcPr>
          <w:p w14:paraId="2AD3034C"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субъектов Российской Федерации в целях достижения результатов национального проекта "Производительность труда"</w:t>
            </w:r>
          </w:p>
        </w:tc>
      </w:tr>
      <w:tr w:rsidR="00DA762B" w:rsidRPr="00DA762B" w14:paraId="0CE0FA12" w14:textId="77777777" w:rsidTr="00323429">
        <w:trPr>
          <w:cantSplit/>
          <w:trHeight w:val="713"/>
          <w:jc w:val="center"/>
        </w:trPr>
        <w:tc>
          <w:tcPr>
            <w:tcW w:w="2552" w:type="dxa"/>
            <w:tcBorders>
              <w:top w:val="nil"/>
              <w:left w:val="nil"/>
              <w:bottom w:val="nil"/>
              <w:right w:val="nil"/>
            </w:tcBorders>
            <w:shd w:val="clear" w:color="auto" w:fill="auto"/>
            <w:noWrap/>
          </w:tcPr>
          <w:p w14:paraId="2F3B0FD8" w14:textId="77777777" w:rsidR="00DA762B" w:rsidRPr="00DA762B" w:rsidRDefault="00DA762B" w:rsidP="00DA762B">
            <w:pPr>
              <w:rPr>
                <w:rFonts w:eastAsia="Calibri" w:cs="Times New Roman"/>
                <w:szCs w:val="28"/>
              </w:rPr>
            </w:pPr>
            <w:r w:rsidRPr="00DA762B">
              <w:rPr>
                <w:rFonts w:eastAsia="Calibri" w:cs="Times New Roman"/>
                <w:szCs w:val="28"/>
              </w:rPr>
              <w:t>15 1 L2 68504</w:t>
            </w:r>
          </w:p>
        </w:tc>
        <w:tc>
          <w:tcPr>
            <w:tcW w:w="7825" w:type="dxa"/>
            <w:tcBorders>
              <w:top w:val="nil"/>
              <w:left w:val="nil"/>
              <w:bottom w:val="nil"/>
              <w:right w:val="nil"/>
            </w:tcBorders>
            <w:shd w:val="clear" w:color="auto" w:fill="auto"/>
          </w:tcPr>
          <w:p w14:paraId="07DB8DF1"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автономной некоммерческой организации "Федеральный центр компетенций в сфере производительности труда" на достижение результатов федерального проекта "Адресная поддержка повышения производительности труда на предприятиях"</w:t>
            </w:r>
          </w:p>
        </w:tc>
      </w:tr>
      <w:tr w:rsidR="00DA762B" w:rsidRPr="00DA762B" w14:paraId="3FAE2A8C" w14:textId="77777777" w:rsidTr="00323429">
        <w:trPr>
          <w:cantSplit/>
          <w:trHeight w:val="330"/>
          <w:jc w:val="center"/>
        </w:trPr>
        <w:tc>
          <w:tcPr>
            <w:tcW w:w="2552" w:type="dxa"/>
            <w:tcBorders>
              <w:top w:val="nil"/>
              <w:left w:val="nil"/>
              <w:bottom w:val="nil"/>
              <w:right w:val="nil"/>
            </w:tcBorders>
            <w:shd w:val="clear" w:color="auto" w:fill="auto"/>
            <w:noWrap/>
          </w:tcPr>
          <w:p w14:paraId="2DE63BC3" w14:textId="77777777" w:rsidR="00DA762B" w:rsidRPr="00DA762B" w:rsidRDefault="00DA762B" w:rsidP="00DA762B">
            <w:pPr>
              <w:rPr>
                <w:rFonts w:eastAsia="Calibri" w:cs="Times New Roman"/>
                <w:szCs w:val="28"/>
              </w:rPr>
            </w:pPr>
            <w:r w:rsidRPr="00DA762B">
              <w:rPr>
                <w:rFonts w:eastAsia="Calibri" w:cs="Times New Roman"/>
                <w:szCs w:val="28"/>
              </w:rPr>
              <w:t>15 1 P3 00000</w:t>
            </w:r>
          </w:p>
        </w:tc>
        <w:tc>
          <w:tcPr>
            <w:tcW w:w="7825" w:type="dxa"/>
            <w:tcBorders>
              <w:top w:val="nil"/>
              <w:left w:val="nil"/>
              <w:bottom w:val="nil"/>
              <w:right w:val="nil"/>
            </w:tcBorders>
            <w:shd w:val="clear" w:color="auto" w:fill="auto"/>
          </w:tcPr>
          <w:p w14:paraId="748F7CA8"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"Старшее поколение"</w:t>
            </w:r>
          </w:p>
        </w:tc>
      </w:tr>
      <w:tr w:rsidR="00DA762B" w:rsidRPr="00DA762B" w14:paraId="15983BEC" w14:textId="77777777" w:rsidTr="00323429">
        <w:trPr>
          <w:cantSplit/>
          <w:trHeight w:val="579"/>
          <w:jc w:val="center"/>
        </w:trPr>
        <w:tc>
          <w:tcPr>
            <w:tcW w:w="2552" w:type="dxa"/>
            <w:tcBorders>
              <w:top w:val="nil"/>
              <w:left w:val="nil"/>
              <w:bottom w:val="nil"/>
              <w:right w:val="nil"/>
            </w:tcBorders>
            <w:shd w:val="clear" w:color="auto" w:fill="auto"/>
            <w:noWrap/>
          </w:tcPr>
          <w:p w14:paraId="17A31DE5" w14:textId="77777777" w:rsidR="00DA762B" w:rsidRPr="00DA762B" w:rsidRDefault="00DA762B" w:rsidP="00DA762B">
            <w:pPr>
              <w:rPr>
                <w:rFonts w:eastAsia="Calibri" w:cs="Times New Roman"/>
                <w:szCs w:val="28"/>
              </w:rPr>
            </w:pPr>
            <w:r w:rsidRPr="00DA762B">
              <w:rPr>
                <w:rFonts w:eastAsia="Calibri" w:cs="Times New Roman"/>
                <w:szCs w:val="28"/>
              </w:rPr>
              <w:t>15 1 T6 00000</w:t>
            </w:r>
          </w:p>
        </w:tc>
        <w:tc>
          <w:tcPr>
            <w:tcW w:w="7825" w:type="dxa"/>
            <w:tcBorders>
              <w:top w:val="nil"/>
              <w:left w:val="nil"/>
              <w:bottom w:val="nil"/>
              <w:right w:val="nil"/>
            </w:tcBorders>
            <w:shd w:val="clear" w:color="auto" w:fill="auto"/>
          </w:tcPr>
          <w:p w14:paraId="67BE9648"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"Системные меры развития международной кооперации и экспорта"</w:t>
            </w:r>
          </w:p>
        </w:tc>
      </w:tr>
      <w:tr w:rsidR="00DA762B" w:rsidRPr="00DA762B" w14:paraId="0B0683BE" w14:textId="77777777" w:rsidTr="00323429">
        <w:trPr>
          <w:cantSplit/>
          <w:trHeight w:val="713"/>
          <w:jc w:val="center"/>
        </w:trPr>
        <w:tc>
          <w:tcPr>
            <w:tcW w:w="2552" w:type="dxa"/>
            <w:tcBorders>
              <w:top w:val="nil"/>
              <w:left w:val="nil"/>
              <w:bottom w:val="nil"/>
              <w:right w:val="nil"/>
            </w:tcBorders>
            <w:shd w:val="clear" w:color="auto" w:fill="auto"/>
            <w:noWrap/>
          </w:tcPr>
          <w:p w14:paraId="0C3F9891" w14:textId="77777777" w:rsidR="00DA762B" w:rsidRPr="00DA762B" w:rsidRDefault="00DA762B" w:rsidP="00DA762B">
            <w:pPr>
              <w:rPr>
                <w:rFonts w:eastAsia="Calibri" w:cs="Times New Roman"/>
                <w:szCs w:val="28"/>
              </w:rPr>
            </w:pPr>
            <w:r w:rsidRPr="00DA762B">
              <w:rPr>
                <w:rFonts w:eastAsia="Calibri" w:cs="Times New Roman"/>
                <w:szCs w:val="28"/>
              </w:rPr>
              <w:t>15 1 T6 60131</w:t>
            </w:r>
          </w:p>
        </w:tc>
        <w:tc>
          <w:tcPr>
            <w:tcW w:w="7825" w:type="dxa"/>
            <w:tcBorders>
              <w:top w:val="nil"/>
              <w:left w:val="nil"/>
              <w:bottom w:val="nil"/>
              <w:right w:val="nil"/>
            </w:tcBorders>
            <w:shd w:val="clear" w:color="auto" w:fill="auto"/>
          </w:tcPr>
          <w:p w14:paraId="7ECC9F41"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кредитных организаций в целях субсидирования процентных ставок по экспортным кредитам</w:t>
            </w:r>
          </w:p>
        </w:tc>
      </w:tr>
      <w:tr w:rsidR="00DA762B" w:rsidRPr="00DA762B" w14:paraId="7761135E" w14:textId="77777777" w:rsidTr="00323429">
        <w:trPr>
          <w:cantSplit/>
          <w:trHeight w:val="713"/>
          <w:jc w:val="center"/>
        </w:trPr>
        <w:tc>
          <w:tcPr>
            <w:tcW w:w="2552" w:type="dxa"/>
            <w:tcBorders>
              <w:top w:val="nil"/>
              <w:left w:val="nil"/>
              <w:bottom w:val="nil"/>
              <w:right w:val="nil"/>
            </w:tcBorders>
            <w:shd w:val="clear" w:color="auto" w:fill="auto"/>
            <w:noWrap/>
          </w:tcPr>
          <w:p w14:paraId="13F8BEB5" w14:textId="77777777" w:rsidR="00DA762B" w:rsidRPr="00DA762B" w:rsidRDefault="00DA762B" w:rsidP="00DA762B">
            <w:pPr>
              <w:rPr>
                <w:rFonts w:eastAsia="Calibri" w:cs="Times New Roman"/>
                <w:szCs w:val="28"/>
              </w:rPr>
            </w:pPr>
            <w:r w:rsidRPr="00DA762B">
              <w:rPr>
                <w:rFonts w:eastAsia="Calibri" w:cs="Times New Roman"/>
                <w:szCs w:val="28"/>
              </w:rPr>
              <w:t>15 1 T6 60133</w:t>
            </w:r>
          </w:p>
        </w:tc>
        <w:tc>
          <w:tcPr>
            <w:tcW w:w="7825" w:type="dxa"/>
            <w:tcBorders>
              <w:top w:val="nil"/>
              <w:left w:val="nil"/>
              <w:bottom w:val="nil"/>
              <w:right w:val="nil"/>
            </w:tcBorders>
            <w:shd w:val="clear" w:color="auto" w:fill="auto"/>
          </w:tcPr>
          <w:p w14:paraId="48B8DF73"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автономной некоммерческой организации "Центр экспертизы по вопросам Всемирной торговой организации", г. Москва</w:t>
            </w:r>
          </w:p>
        </w:tc>
      </w:tr>
      <w:tr w:rsidR="00DA762B" w:rsidRPr="00DA762B" w14:paraId="51AA387E" w14:textId="77777777" w:rsidTr="00323429">
        <w:trPr>
          <w:cantSplit/>
          <w:trHeight w:val="713"/>
          <w:jc w:val="center"/>
        </w:trPr>
        <w:tc>
          <w:tcPr>
            <w:tcW w:w="2552" w:type="dxa"/>
            <w:tcBorders>
              <w:top w:val="nil"/>
              <w:left w:val="nil"/>
              <w:bottom w:val="nil"/>
              <w:right w:val="nil"/>
            </w:tcBorders>
            <w:shd w:val="clear" w:color="auto" w:fill="auto"/>
            <w:noWrap/>
          </w:tcPr>
          <w:p w14:paraId="6231001F" w14:textId="77777777" w:rsidR="00DA762B" w:rsidRPr="00DA762B" w:rsidRDefault="00DA762B" w:rsidP="00DA762B">
            <w:pPr>
              <w:rPr>
                <w:rFonts w:eastAsia="Calibri" w:cs="Times New Roman"/>
                <w:szCs w:val="28"/>
              </w:rPr>
            </w:pPr>
            <w:r w:rsidRPr="00DA762B">
              <w:rPr>
                <w:rFonts w:eastAsia="Calibri" w:cs="Times New Roman"/>
                <w:szCs w:val="28"/>
              </w:rPr>
              <w:t>15 1 T6 60141</w:t>
            </w:r>
          </w:p>
        </w:tc>
        <w:tc>
          <w:tcPr>
            <w:tcW w:w="7825" w:type="dxa"/>
            <w:tcBorders>
              <w:top w:val="nil"/>
              <w:left w:val="nil"/>
              <w:bottom w:val="nil"/>
              <w:right w:val="nil"/>
            </w:tcBorders>
            <w:shd w:val="clear" w:color="auto" w:fill="auto"/>
          </w:tcPr>
          <w:p w14:paraId="0CDE9296"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реализации мероприятий по разработке и реализации образовательных программ, предусматривающих комплексное развитие экспортных компетенций региональных управленческих команд и представителей субъектов малого и среднего предпринимательства</w:t>
            </w:r>
          </w:p>
        </w:tc>
      </w:tr>
      <w:tr w:rsidR="00DA762B" w:rsidRPr="00DA762B" w14:paraId="42B844DD" w14:textId="77777777" w:rsidTr="00323429">
        <w:trPr>
          <w:cantSplit/>
          <w:trHeight w:val="713"/>
          <w:jc w:val="center"/>
        </w:trPr>
        <w:tc>
          <w:tcPr>
            <w:tcW w:w="2552" w:type="dxa"/>
            <w:tcBorders>
              <w:top w:val="nil"/>
              <w:left w:val="nil"/>
              <w:bottom w:val="nil"/>
              <w:right w:val="nil"/>
            </w:tcBorders>
            <w:shd w:val="clear" w:color="auto" w:fill="auto"/>
            <w:noWrap/>
          </w:tcPr>
          <w:p w14:paraId="0A4615DD" w14:textId="77777777" w:rsidR="00DA762B" w:rsidRPr="00DA762B" w:rsidRDefault="00DA762B" w:rsidP="00DA762B">
            <w:pPr>
              <w:rPr>
                <w:rFonts w:eastAsia="Calibri" w:cs="Times New Roman"/>
                <w:szCs w:val="28"/>
              </w:rPr>
            </w:pPr>
            <w:r w:rsidRPr="00DA762B">
              <w:rPr>
                <w:rFonts w:eastAsia="Calibri" w:cs="Times New Roman"/>
                <w:szCs w:val="28"/>
              </w:rPr>
              <w:t>15 1 T6 60390</w:t>
            </w:r>
          </w:p>
        </w:tc>
        <w:tc>
          <w:tcPr>
            <w:tcW w:w="7825" w:type="dxa"/>
            <w:tcBorders>
              <w:top w:val="nil"/>
              <w:left w:val="nil"/>
              <w:bottom w:val="nil"/>
              <w:right w:val="nil"/>
            </w:tcBorders>
            <w:shd w:val="clear" w:color="auto" w:fill="auto"/>
          </w:tcPr>
          <w:p w14:paraId="3DC17BD4"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проектов повышения конкурентоспособности, связанных с продвижением, сертификацией и (или) адаптацией российской продукции, в том числе содержащей результаты интеллектуальной деятельности, к требованиям внешних рынков</w:t>
            </w:r>
          </w:p>
        </w:tc>
      </w:tr>
      <w:tr w:rsidR="00DA762B" w:rsidRPr="00DA762B" w14:paraId="0455408D" w14:textId="77777777" w:rsidTr="00323429">
        <w:trPr>
          <w:cantSplit/>
          <w:trHeight w:val="713"/>
          <w:jc w:val="center"/>
        </w:trPr>
        <w:tc>
          <w:tcPr>
            <w:tcW w:w="2552" w:type="dxa"/>
            <w:tcBorders>
              <w:top w:val="nil"/>
              <w:left w:val="nil"/>
              <w:bottom w:val="nil"/>
              <w:right w:val="nil"/>
            </w:tcBorders>
            <w:shd w:val="clear" w:color="auto" w:fill="auto"/>
            <w:noWrap/>
          </w:tcPr>
          <w:p w14:paraId="3236ABC0" w14:textId="77777777" w:rsidR="00DA762B" w:rsidRPr="00DA762B" w:rsidRDefault="00DA762B" w:rsidP="00DA762B">
            <w:pPr>
              <w:rPr>
                <w:rFonts w:eastAsia="Calibri" w:cs="Times New Roman"/>
                <w:szCs w:val="28"/>
              </w:rPr>
            </w:pPr>
            <w:r w:rsidRPr="00DA762B">
              <w:rPr>
                <w:rFonts w:eastAsia="Calibri" w:cs="Times New Roman"/>
                <w:szCs w:val="28"/>
              </w:rPr>
              <w:lastRenderedPageBreak/>
              <w:t>15 1 T6 64890</w:t>
            </w:r>
          </w:p>
        </w:tc>
        <w:tc>
          <w:tcPr>
            <w:tcW w:w="7825" w:type="dxa"/>
            <w:tcBorders>
              <w:top w:val="nil"/>
              <w:left w:val="nil"/>
              <w:bottom w:val="nil"/>
              <w:right w:val="nil"/>
            </w:tcBorders>
            <w:shd w:val="clear" w:color="auto" w:fill="auto"/>
          </w:tcPr>
          <w:p w14:paraId="7667B9F1"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организаций, оказывающих услуги (выполняющих работы), связанные с осуществлением производства иностранными производителями аудиовизуальной продукции на территории Российской Федерации</w:t>
            </w:r>
          </w:p>
        </w:tc>
      </w:tr>
      <w:tr w:rsidR="00DA762B" w:rsidRPr="00DA762B" w14:paraId="34218019" w14:textId="77777777" w:rsidTr="00323429">
        <w:trPr>
          <w:cantSplit/>
          <w:trHeight w:val="559"/>
          <w:jc w:val="center"/>
        </w:trPr>
        <w:tc>
          <w:tcPr>
            <w:tcW w:w="2552" w:type="dxa"/>
            <w:tcBorders>
              <w:top w:val="nil"/>
              <w:left w:val="nil"/>
              <w:bottom w:val="nil"/>
              <w:right w:val="nil"/>
            </w:tcBorders>
            <w:shd w:val="clear" w:color="auto" w:fill="auto"/>
            <w:noWrap/>
          </w:tcPr>
          <w:p w14:paraId="559A0736" w14:textId="77777777" w:rsidR="00DA762B" w:rsidRPr="00DA762B" w:rsidRDefault="00DA762B" w:rsidP="00DA762B">
            <w:pPr>
              <w:rPr>
                <w:rFonts w:eastAsia="Calibri" w:cs="Times New Roman"/>
                <w:szCs w:val="28"/>
              </w:rPr>
            </w:pPr>
            <w:r w:rsidRPr="00DA762B">
              <w:rPr>
                <w:rFonts w:eastAsia="Calibri" w:cs="Times New Roman"/>
                <w:szCs w:val="28"/>
              </w:rPr>
              <w:t>15 2 00 00000</w:t>
            </w:r>
          </w:p>
        </w:tc>
        <w:tc>
          <w:tcPr>
            <w:tcW w:w="7825" w:type="dxa"/>
            <w:tcBorders>
              <w:top w:val="nil"/>
              <w:left w:val="nil"/>
              <w:bottom w:val="nil"/>
              <w:right w:val="nil"/>
            </w:tcBorders>
            <w:shd w:val="clear" w:color="auto" w:fill="auto"/>
          </w:tcPr>
          <w:p w14:paraId="11137FFB"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не входящие в состав национальных проектов</w:t>
            </w:r>
          </w:p>
        </w:tc>
      </w:tr>
      <w:tr w:rsidR="00DA762B" w:rsidRPr="00DA762B" w14:paraId="60F7878F" w14:textId="77777777" w:rsidTr="00323429">
        <w:trPr>
          <w:cantSplit/>
          <w:trHeight w:val="713"/>
          <w:jc w:val="center"/>
        </w:trPr>
        <w:tc>
          <w:tcPr>
            <w:tcW w:w="2552" w:type="dxa"/>
            <w:tcBorders>
              <w:top w:val="nil"/>
              <w:left w:val="nil"/>
              <w:bottom w:val="nil"/>
              <w:right w:val="nil"/>
            </w:tcBorders>
            <w:shd w:val="clear" w:color="auto" w:fill="auto"/>
            <w:noWrap/>
          </w:tcPr>
          <w:p w14:paraId="043C169A" w14:textId="77777777" w:rsidR="00DA762B" w:rsidRPr="00DA762B" w:rsidRDefault="00DA762B" w:rsidP="00DA762B">
            <w:pPr>
              <w:rPr>
                <w:rFonts w:eastAsia="Calibri" w:cs="Times New Roman"/>
                <w:szCs w:val="28"/>
              </w:rPr>
            </w:pPr>
            <w:r w:rsidRPr="00DA762B">
              <w:rPr>
                <w:rFonts w:eastAsia="Calibri" w:cs="Times New Roman"/>
                <w:szCs w:val="28"/>
              </w:rPr>
              <w:t>15 2 06 00000</w:t>
            </w:r>
          </w:p>
        </w:tc>
        <w:tc>
          <w:tcPr>
            <w:tcW w:w="7825" w:type="dxa"/>
            <w:tcBorders>
              <w:top w:val="nil"/>
              <w:left w:val="nil"/>
              <w:bottom w:val="nil"/>
              <w:right w:val="nil"/>
            </w:tcBorders>
            <w:shd w:val="clear" w:color="auto" w:fill="auto"/>
          </w:tcPr>
          <w:p w14:paraId="103BCB6B"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"Комплексная поддержка инвестиционных проектов"</w:t>
            </w:r>
          </w:p>
        </w:tc>
      </w:tr>
      <w:tr w:rsidR="00C92718" w:rsidRPr="00DA762B" w14:paraId="34AF82DF" w14:textId="77777777" w:rsidTr="00323429">
        <w:trPr>
          <w:cantSplit/>
          <w:trHeight w:val="713"/>
          <w:jc w:val="center"/>
        </w:trPr>
        <w:tc>
          <w:tcPr>
            <w:tcW w:w="2552" w:type="dxa"/>
            <w:tcBorders>
              <w:top w:val="nil"/>
              <w:left w:val="nil"/>
              <w:bottom w:val="nil"/>
              <w:right w:val="nil"/>
            </w:tcBorders>
            <w:shd w:val="clear" w:color="auto" w:fill="auto"/>
            <w:noWrap/>
          </w:tcPr>
          <w:p w14:paraId="7C64AC17" w14:textId="490778BD" w:rsidR="00C92718" w:rsidRPr="00C92718" w:rsidRDefault="00C92718" w:rsidP="00DA762B">
            <w:pPr>
              <w:rPr>
                <w:rFonts w:eastAsia="Calibri" w:cs="Times New Roman"/>
                <w:szCs w:val="28"/>
                <w:lang w:val="en-US"/>
              </w:rPr>
            </w:pPr>
            <w:r>
              <w:rPr>
                <w:rFonts w:eastAsia="Calibri" w:cs="Times New Roman"/>
                <w:szCs w:val="28"/>
                <w:lang w:val="en-US"/>
              </w:rPr>
              <w:t>15 2 06 60295</w:t>
            </w:r>
          </w:p>
        </w:tc>
        <w:tc>
          <w:tcPr>
            <w:tcW w:w="7825" w:type="dxa"/>
            <w:tcBorders>
              <w:top w:val="nil"/>
              <w:left w:val="nil"/>
              <w:bottom w:val="nil"/>
              <w:right w:val="nil"/>
            </w:tcBorders>
            <w:shd w:val="clear" w:color="auto" w:fill="auto"/>
          </w:tcPr>
          <w:p w14:paraId="3D2AF96C" w14:textId="07B288B5" w:rsidR="00C92718" w:rsidRPr="00DA762B" w:rsidRDefault="00C92718" w:rsidP="00DA762B">
            <w:pPr>
              <w:rPr>
                <w:rFonts w:eastAsia="Calibri" w:cs="Times New Roman"/>
                <w:szCs w:val="28"/>
              </w:rPr>
            </w:pPr>
            <w:r w:rsidRPr="00C92718">
              <w:rPr>
                <w:rFonts w:eastAsia="Calibri" w:cs="Times New Roman"/>
                <w:szCs w:val="28"/>
              </w:rPr>
              <w:t>Субсидии юридическим лицам (за исключением государственных (муниципальных) учреждений, государственных (муниципальных) предприятий) на возмещение затрат на создание (строительство), модернизацию и (или) реконструкцию обеспечивающей и (или) сопутствующей инфраструктур, необходимых для реализации инвестиционного проекта, в отношении которого заключено соглашение о защите и поощрении капиталовложений, а также затрат на уплату процентов по кредитам и займам, купонных платежей по облигационным займам, привлечен</w:t>
            </w:r>
            <w:r>
              <w:rPr>
                <w:rFonts w:eastAsia="Calibri" w:cs="Times New Roman"/>
                <w:szCs w:val="28"/>
              </w:rPr>
              <w:t>ным на указанные цели</w:t>
            </w:r>
          </w:p>
        </w:tc>
      </w:tr>
      <w:tr w:rsidR="00DA762B" w:rsidRPr="00DA762B" w14:paraId="03523D65" w14:textId="77777777" w:rsidTr="00323429">
        <w:trPr>
          <w:cantSplit/>
          <w:trHeight w:val="713"/>
          <w:jc w:val="center"/>
        </w:trPr>
        <w:tc>
          <w:tcPr>
            <w:tcW w:w="2552" w:type="dxa"/>
            <w:tcBorders>
              <w:top w:val="nil"/>
              <w:left w:val="nil"/>
              <w:bottom w:val="nil"/>
              <w:right w:val="nil"/>
            </w:tcBorders>
            <w:shd w:val="clear" w:color="auto" w:fill="auto"/>
            <w:noWrap/>
          </w:tcPr>
          <w:p w14:paraId="131861ED" w14:textId="77777777" w:rsidR="00DA762B" w:rsidRPr="00DA762B" w:rsidRDefault="00DA762B" w:rsidP="00DA762B">
            <w:pPr>
              <w:rPr>
                <w:rFonts w:eastAsia="Calibri" w:cs="Times New Roman"/>
                <w:szCs w:val="28"/>
              </w:rPr>
            </w:pPr>
            <w:r w:rsidRPr="00DA762B">
              <w:rPr>
                <w:rFonts w:eastAsia="Calibri" w:cs="Times New Roman"/>
                <w:szCs w:val="28"/>
              </w:rPr>
              <w:t>15 2 06 64699</w:t>
            </w:r>
          </w:p>
        </w:tc>
        <w:tc>
          <w:tcPr>
            <w:tcW w:w="7825" w:type="dxa"/>
            <w:tcBorders>
              <w:top w:val="nil"/>
              <w:left w:val="nil"/>
              <w:bottom w:val="nil"/>
              <w:right w:val="nil"/>
            </w:tcBorders>
            <w:shd w:val="clear" w:color="auto" w:fill="auto"/>
          </w:tcPr>
          <w:p w14:paraId="297186EF" w14:textId="77777777" w:rsidR="00DA762B" w:rsidRPr="00DA762B" w:rsidRDefault="00DA762B" w:rsidP="00DA762B">
            <w:pPr>
              <w:rPr>
                <w:rFonts w:eastAsia="Calibri" w:cs="Times New Roman"/>
                <w:szCs w:val="28"/>
              </w:rPr>
            </w:pPr>
            <w:r w:rsidRPr="00DA762B">
              <w:rPr>
                <w:rFonts w:eastAsia="Calibri" w:cs="Times New Roman"/>
                <w:szCs w:val="28"/>
              </w:rPr>
              <w:t>Субсидия Фонду "Центр стратегических разработок" в целях оценки эффектов от реализации инвестиционных проектов в сфере транспорта</w:t>
            </w:r>
          </w:p>
        </w:tc>
      </w:tr>
      <w:tr w:rsidR="00DA762B" w:rsidRPr="00DA762B" w14:paraId="17A9D41C" w14:textId="77777777" w:rsidTr="00323429">
        <w:trPr>
          <w:cantSplit/>
          <w:trHeight w:val="713"/>
          <w:jc w:val="center"/>
        </w:trPr>
        <w:tc>
          <w:tcPr>
            <w:tcW w:w="2552" w:type="dxa"/>
            <w:tcBorders>
              <w:top w:val="nil"/>
              <w:left w:val="nil"/>
              <w:bottom w:val="nil"/>
              <w:right w:val="nil"/>
            </w:tcBorders>
            <w:shd w:val="clear" w:color="auto" w:fill="auto"/>
            <w:noWrap/>
          </w:tcPr>
          <w:p w14:paraId="0509F282" w14:textId="77777777" w:rsidR="00DA762B" w:rsidRPr="00DA762B" w:rsidRDefault="00DA762B" w:rsidP="00DA762B">
            <w:pPr>
              <w:rPr>
                <w:rFonts w:eastAsia="Calibri" w:cs="Times New Roman"/>
                <w:szCs w:val="28"/>
              </w:rPr>
            </w:pPr>
            <w:r w:rsidRPr="00DA762B">
              <w:rPr>
                <w:rFonts w:eastAsia="Calibri" w:cs="Times New Roman"/>
                <w:szCs w:val="28"/>
              </w:rPr>
              <w:t>15 2 06 64708</w:t>
            </w:r>
          </w:p>
        </w:tc>
        <w:tc>
          <w:tcPr>
            <w:tcW w:w="7825" w:type="dxa"/>
            <w:tcBorders>
              <w:top w:val="nil"/>
              <w:left w:val="nil"/>
              <w:bottom w:val="nil"/>
              <w:right w:val="nil"/>
            </w:tcBorders>
            <w:shd w:val="clear" w:color="auto" w:fill="auto"/>
          </w:tcPr>
          <w:p w14:paraId="69A91C26" w14:textId="77777777" w:rsidR="00DA762B" w:rsidRPr="00DA762B" w:rsidRDefault="00DA762B" w:rsidP="00DA762B">
            <w:pPr>
              <w:rPr>
                <w:rFonts w:eastAsia="Calibri" w:cs="Times New Roman"/>
                <w:szCs w:val="28"/>
              </w:rPr>
            </w:pPr>
            <w:r w:rsidRPr="00DA762B">
              <w:rPr>
                <w:rFonts w:eastAsia="Calibri" w:cs="Times New Roman"/>
                <w:szCs w:val="28"/>
              </w:rPr>
              <w:t>Субсидия Фонду "Центр стратегических разработок" на реализацию стратегической инициативы "Реинжиниринг правил промышленного строительства"</w:t>
            </w:r>
          </w:p>
        </w:tc>
      </w:tr>
      <w:tr w:rsidR="00DA762B" w:rsidRPr="00DA762B" w14:paraId="6878D523" w14:textId="77777777" w:rsidTr="00323429">
        <w:trPr>
          <w:cantSplit/>
          <w:trHeight w:val="713"/>
          <w:jc w:val="center"/>
        </w:trPr>
        <w:tc>
          <w:tcPr>
            <w:tcW w:w="2552" w:type="dxa"/>
            <w:tcBorders>
              <w:top w:val="nil"/>
              <w:left w:val="nil"/>
              <w:bottom w:val="nil"/>
              <w:right w:val="nil"/>
            </w:tcBorders>
            <w:shd w:val="clear" w:color="auto" w:fill="auto"/>
            <w:noWrap/>
          </w:tcPr>
          <w:p w14:paraId="693AF975" w14:textId="77777777" w:rsidR="00DA762B" w:rsidRPr="00DA762B" w:rsidRDefault="00DA762B" w:rsidP="00DA762B">
            <w:pPr>
              <w:rPr>
                <w:rFonts w:eastAsia="Calibri" w:cs="Times New Roman"/>
                <w:szCs w:val="28"/>
              </w:rPr>
            </w:pPr>
            <w:r w:rsidRPr="00DA762B">
              <w:rPr>
                <w:rFonts w:eastAsia="Calibri" w:cs="Times New Roman"/>
                <w:szCs w:val="28"/>
              </w:rPr>
              <w:t>15 2 07 00000</w:t>
            </w:r>
          </w:p>
        </w:tc>
        <w:tc>
          <w:tcPr>
            <w:tcW w:w="7825" w:type="dxa"/>
            <w:tcBorders>
              <w:top w:val="nil"/>
              <w:left w:val="nil"/>
              <w:bottom w:val="nil"/>
              <w:right w:val="nil"/>
            </w:tcBorders>
            <w:shd w:val="clear" w:color="auto" w:fill="auto"/>
          </w:tcPr>
          <w:p w14:paraId="1680DBB1"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субъектов Российской Федерации и отдельных территорий"</w:t>
            </w:r>
          </w:p>
        </w:tc>
      </w:tr>
      <w:tr w:rsidR="00DA762B" w:rsidRPr="00DA762B" w14:paraId="2D995118" w14:textId="77777777" w:rsidTr="00323429">
        <w:trPr>
          <w:cantSplit/>
          <w:trHeight w:val="713"/>
          <w:jc w:val="center"/>
        </w:trPr>
        <w:tc>
          <w:tcPr>
            <w:tcW w:w="2552" w:type="dxa"/>
            <w:tcBorders>
              <w:top w:val="nil"/>
              <w:left w:val="nil"/>
              <w:bottom w:val="nil"/>
              <w:right w:val="nil"/>
            </w:tcBorders>
            <w:shd w:val="clear" w:color="auto" w:fill="auto"/>
            <w:noWrap/>
          </w:tcPr>
          <w:p w14:paraId="7E95969F" w14:textId="77777777" w:rsidR="00DA762B" w:rsidRPr="00DA762B" w:rsidRDefault="00DA762B" w:rsidP="00DA762B">
            <w:pPr>
              <w:rPr>
                <w:rFonts w:eastAsia="Calibri" w:cs="Times New Roman"/>
                <w:szCs w:val="28"/>
              </w:rPr>
            </w:pPr>
            <w:r w:rsidRPr="00DA762B">
              <w:rPr>
                <w:rFonts w:eastAsia="Calibri" w:cs="Times New Roman"/>
                <w:szCs w:val="28"/>
              </w:rPr>
              <w:t>15 2 07 53120</w:t>
            </w:r>
          </w:p>
        </w:tc>
        <w:tc>
          <w:tcPr>
            <w:tcW w:w="7825" w:type="dxa"/>
            <w:tcBorders>
              <w:top w:val="nil"/>
              <w:left w:val="nil"/>
              <w:bottom w:val="nil"/>
              <w:right w:val="nil"/>
            </w:tcBorders>
            <w:shd w:val="clear" w:color="auto" w:fill="auto"/>
          </w:tcPr>
          <w:p w14:paraId="4BC05C14" w14:textId="77777777" w:rsidR="00DA762B" w:rsidRPr="00DA762B" w:rsidRDefault="00DA762B" w:rsidP="00DA762B">
            <w:pPr>
              <w:rPr>
                <w:rFonts w:eastAsia="Calibri" w:cs="Times New Roman"/>
                <w:szCs w:val="28"/>
              </w:rPr>
            </w:pPr>
            <w:r w:rsidRPr="00DA762B">
              <w:rPr>
                <w:rFonts w:eastAsia="Calibri" w:cs="Times New Roman"/>
                <w:szCs w:val="28"/>
              </w:rPr>
              <w:t>Субсидии на реализацию мероприятий по                           социально-экономическому развитию федеральной территории "Сириус"</w:t>
            </w:r>
          </w:p>
        </w:tc>
      </w:tr>
      <w:tr w:rsidR="00DA762B" w:rsidRPr="00DA762B" w14:paraId="411BCDA5" w14:textId="77777777" w:rsidTr="00323429">
        <w:trPr>
          <w:cantSplit/>
          <w:trHeight w:val="713"/>
          <w:jc w:val="center"/>
        </w:trPr>
        <w:tc>
          <w:tcPr>
            <w:tcW w:w="2552" w:type="dxa"/>
            <w:tcBorders>
              <w:top w:val="nil"/>
              <w:left w:val="nil"/>
              <w:bottom w:val="nil"/>
              <w:right w:val="nil"/>
            </w:tcBorders>
            <w:shd w:val="clear" w:color="auto" w:fill="auto"/>
            <w:noWrap/>
          </w:tcPr>
          <w:p w14:paraId="6DC8D9C9" w14:textId="77777777" w:rsidR="00DA762B" w:rsidRPr="00DA762B" w:rsidRDefault="00DA762B" w:rsidP="00DA762B">
            <w:pPr>
              <w:rPr>
                <w:rFonts w:eastAsia="Calibri" w:cs="Times New Roman"/>
                <w:szCs w:val="28"/>
              </w:rPr>
            </w:pPr>
            <w:r w:rsidRPr="00DA762B">
              <w:rPr>
                <w:rFonts w:eastAsia="Calibri" w:cs="Times New Roman"/>
                <w:szCs w:val="28"/>
              </w:rPr>
              <w:t>15 2 07 53210</w:t>
            </w:r>
          </w:p>
        </w:tc>
        <w:tc>
          <w:tcPr>
            <w:tcW w:w="7825" w:type="dxa"/>
            <w:tcBorders>
              <w:top w:val="nil"/>
              <w:left w:val="nil"/>
              <w:bottom w:val="nil"/>
              <w:right w:val="nil"/>
            </w:tcBorders>
            <w:shd w:val="clear" w:color="auto" w:fill="auto"/>
          </w:tcPr>
          <w:p w14:paraId="4D57EC94" w14:textId="77777777" w:rsidR="00DA762B" w:rsidRPr="00DA762B" w:rsidRDefault="00DA762B" w:rsidP="00DA762B">
            <w:pPr>
              <w:rPr>
                <w:rFonts w:eastAsia="Calibri" w:cs="Times New Roman"/>
                <w:szCs w:val="28"/>
              </w:rPr>
            </w:pPr>
            <w:r w:rsidRPr="00DA762B">
              <w:rPr>
                <w:rFonts w:eastAsia="Calibri" w:cs="Times New Roman"/>
                <w:szCs w:val="28"/>
              </w:rPr>
              <w:t>Реализация мероприятий индивидуальных программ социально-экономического развития Республики Алтай, Республики Карелия и Республики Тыва</w:t>
            </w:r>
          </w:p>
        </w:tc>
      </w:tr>
      <w:tr w:rsidR="00DA762B" w:rsidRPr="00DA762B" w14:paraId="033C20CD" w14:textId="77777777" w:rsidTr="00323429">
        <w:trPr>
          <w:cantSplit/>
          <w:trHeight w:val="713"/>
          <w:jc w:val="center"/>
        </w:trPr>
        <w:tc>
          <w:tcPr>
            <w:tcW w:w="2552" w:type="dxa"/>
            <w:tcBorders>
              <w:top w:val="nil"/>
              <w:left w:val="nil"/>
              <w:bottom w:val="nil"/>
              <w:right w:val="nil"/>
            </w:tcBorders>
            <w:shd w:val="clear" w:color="auto" w:fill="auto"/>
            <w:noWrap/>
          </w:tcPr>
          <w:p w14:paraId="62AD11A6" w14:textId="77777777" w:rsidR="00DA762B" w:rsidRPr="00DA762B" w:rsidRDefault="00DA762B" w:rsidP="00DA762B">
            <w:pPr>
              <w:rPr>
                <w:rFonts w:eastAsia="Calibri" w:cs="Times New Roman"/>
                <w:szCs w:val="28"/>
              </w:rPr>
            </w:pPr>
            <w:r w:rsidRPr="00DA762B">
              <w:rPr>
                <w:rFonts w:eastAsia="Calibri" w:cs="Times New Roman"/>
                <w:szCs w:val="28"/>
              </w:rPr>
              <w:t>15 2 07 53220</w:t>
            </w:r>
          </w:p>
        </w:tc>
        <w:tc>
          <w:tcPr>
            <w:tcW w:w="7825" w:type="dxa"/>
            <w:tcBorders>
              <w:top w:val="nil"/>
              <w:left w:val="nil"/>
              <w:bottom w:val="nil"/>
              <w:right w:val="nil"/>
            </w:tcBorders>
            <w:shd w:val="clear" w:color="auto" w:fill="auto"/>
          </w:tcPr>
          <w:p w14:paraId="248AFDED" w14:textId="77777777" w:rsidR="00DA762B" w:rsidRPr="00DA762B" w:rsidRDefault="00DA762B" w:rsidP="00DA762B">
            <w:pPr>
              <w:rPr>
                <w:rFonts w:eastAsia="Calibri" w:cs="Times New Roman"/>
                <w:szCs w:val="28"/>
              </w:rPr>
            </w:pPr>
            <w:r w:rsidRPr="00DA762B">
              <w:rPr>
                <w:rFonts w:eastAsia="Calibri" w:cs="Times New Roman"/>
                <w:szCs w:val="28"/>
              </w:rPr>
              <w:t>Субсидии на реализацию мероприятий индивидуальной программы социально-экономического развития Республики Адыгея</w:t>
            </w:r>
          </w:p>
        </w:tc>
      </w:tr>
      <w:tr w:rsidR="00DA762B" w:rsidRPr="00DA762B" w14:paraId="26DABE16" w14:textId="77777777" w:rsidTr="00323429">
        <w:trPr>
          <w:cantSplit/>
          <w:trHeight w:val="713"/>
          <w:jc w:val="center"/>
        </w:trPr>
        <w:tc>
          <w:tcPr>
            <w:tcW w:w="2552" w:type="dxa"/>
            <w:tcBorders>
              <w:top w:val="nil"/>
              <w:left w:val="nil"/>
              <w:bottom w:val="nil"/>
              <w:right w:val="nil"/>
            </w:tcBorders>
            <w:shd w:val="clear" w:color="auto" w:fill="auto"/>
            <w:noWrap/>
          </w:tcPr>
          <w:p w14:paraId="34C318B0" w14:textId="77777777" w:rsidR="00DA762B" w:rsidRPr="00DA762B" w:rsidRDefault="00DA762B" w:rsidP="00DA762B">
            <w:pPr>
              <w:rPr>
                <w:rFonts w:eastAsia="Calibri" w:cs="Times New Roman"/>
                <w:szCs w:val="28"/>
              </w:rPr>
            </w:pPr>
            <w:r w:rsidRPr="00DA762B">
              <w:rPr>
                <w:rFonts w:eastAsia="Calibri" w:cs="Times New Roman"/>
                <w:szCs w:val="28"/>
              </w:rPr>
              <w:lastRenderedPageBreak/>
              <w:t>15 2 07 53260</w:t>
            </w:r>
          </w:p>
        </w:tc>
        <w:tc>
          <w:tcPr>
            <w:tcW w:w="7825" w:type="dxa"/>
            <w:tcBorders>
              <w:top w:val="nil"/>
              <w:left w:val="nil"/>
              <w:bottom w:val="nil"/>
              <w:right w:val="nil"/>
            </w:tcBorders>
            <w:shd w:val="clear" w:color="auto" w:fill="auto"/>
          </w:tcPr>
          <w:p w14:paraId="3B96E4F7" w14:textId="77777777" w:rsidR="00DA762B" w:rsidRPr="00DA762B" w:rsidRDefault="00DA762B" w:rsidP="00DA762B">
            <w:pPr>
              <w:rPr>
                <w:rFonts w:eastAsia="Calibri" w:cs="Times New Roman"/>
                <w:szCs w:val="28"/>
              </w:rPr>
            </w:pPr>
            <w:r w:rsidRPr="00DA762B">
              <w:rPr>
                <w:rFonts w:eastAsia="Calibri" w:cs="Times New Roman"/>
                <w:szCs w:val="28"/>
              </w:rPr>
              <w:t>Реализация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w:t>
            </w:r>
          </w:p>
        </w:tc>
      </w:tr>
      <w:tr w:rsidR="00DA762B" w:rsidRPr="00DA762B" w14:paraId="4D4B1550" w14:textId="77777777" w:rsidTr="00323429">
        <w:trPr>
          <w:cantSplit/>
          <w:trHeight w:val="566"/>
          <w:jc w:val="center"/>
        </w:trPr>
        <w:tc>
          <w:tcPr>
            <w:tcW w:w="2552" w:type="dxa"/>
            <w:tcBorders>
              <w:top w:val="nil"/>
              <w:left w:val="nil"/>
              <w:bottom w:val="nil"/>
              <w:right w:val="nil"/>
            </w:tcBorders>
            <w:shd w:val="clear" w:color="auto" w:fill="auto"/>
            <w:noWrap/>
          </w:tcPr>
          <w:p w14:paraId="30BB0A1D" w14:textId="77777777" w:rsidR="00DA762B" w:rsidRPr="00DA762B" w:rsidRDefault="00DA762B" w:rsidP="00DA762B">
            <w:pPr>
              <w:rPr>
                <w:rFonts w:eastAsia="Calibri" w:cs="Times New Roman"/>
                <w:szCs w:val="28"/>
              </w:rPr>
            </w:pPr>
            <w:r w:rsidRPr="00DA762B">
              <w:rPr>
                <w:rFonts w:eastAsia="Calibri" w:cs="Times New Roman"/>
                <w:szCs w:val="28"/>
              </w:rPr>
              <w:t>15 2 07 53430</w:t>
            </w:r>
          </w:p>
        </w:tc>
        <w:tc>
          <w:tcPr>
            <w:tcW w:w="7825" w:type="dxa"/>
            <w:tcBorders>
              <w:top w:val="nil"/>
              <w:left w:val="nil"/>
              <w:bottom w:val="nil"/>
              <w:right w:val="nil"/>
            </w:tcBorders>
            <w:shd w:val="clear" w:color="auto" w:fill="auto"/>
          </w:tcPr>
          <w:p w14:paraId="127FD640" w14:textId="77777777" w:rsidR="00DA762B" w:rsidRPr="00DA762B" w:rsidRDefault="00DA762B" w:rsidP="00DA762B">
            <w:pPr>
              <w:rPr>
                <w:rFonts w:eastAsia="Calibri" w:cs="Times New Roman"/>
                <w:szCs w:val="28"/>
              </w:rPr>
            </w:pPr>
            <w:r w:rsidRPr="00DA762B">
              <w:rPr>
                <w:rFonts w:eastAsia="Calibri" w:cs="Times New Roman"/>
                <w:szCs w:val="28"/>
              </w:rPr>
              <w:t>Субсидия бюджету Кемеровской области - Кузбасса в целях докапитализации микрофинансовых организаций</w:t>
            </w:r>
          </w:p>
        </w:tc>
      </w:tr>
      <w:tr w:rsidR="00DA762B" w:rsidRPr="00DA762B" w14:paraId="0AD8594D" w14:textId="77777777" w:rsidTr="00323429">
        <w:trPr>
          <w:cantSplit/>
          <w:trHeight w:val="713"/>
          <w:jc w:val="center"/>
        </w:trPr>
        <w:tc>
          <w:tcPr>
            <w:tcW w:w="2552" w:type="dxa"/>
            <w:tcBorders>
              <w:top w:val="nil"/>
              <w:left w:val="nil"/>
              <w:bottom w:val="nil"/>
              <w:right w:val="nil"/>
            </w:tcBorders>
            <w:shd w:val="clear" w:color="auto" w:fill="auto"/>
            <w:noWrap/>
          </w:tcPr>
          <w:p w14:paraId="547D8384" w14:textId="77777777" w:rsidR="00DA762B" w:rsidRPr="00DA762B" w:rsidRDefault="00DA762B" w:rsidP="00DA762B">
            <w:pPr>
              <w:rPr>
                <w:rFonts w:eastAsia="Calibri" w:cs="Times New Roman"/>
                <w:szCs w:val="28"/>
              </w:rPr>
            </w:pPr>
            <w:r w:rsidRPr="00DA762B">
              <w:rPr>
                <w:rFonts w:eastAsia="Calibri" w:cs="Times New Roman"/>
                <w:szCs w:val="28"/>
              </w:rPr>
              <w:t>15 2 07 53440</w:t>
            </w:r>
          </w:p>
        </w:tc>
        <w:tc>
          <w:tcPr>
            <w:tcW w:w="7825" w:type="dxa"/>
            <w:tcBorders>
              <w:top w:val="nil"/>
              <w:left w:val="nil"/>
              <w:bottom w:val="nil"/>
              <w:right w:val="nil"/>
            </w:tcBorders>
            <w:shd w:val="clear" w:color="auto" w:fill="auto"/>
          </w:tcPr>
          <w:p w14:paraId="6E2B368B" w14:textId="77777777" w:rsidR="00DA762B" w:rsidRPr="00DA762B" w:rsidRDefault="00DA762B" w:rsidP="00DA762B">
            <w:pPr>
              <w:rPr>
                <w:rFonts w:eastAsia="Calibri" w:cs="Times New Roman"/>
                <w:szCs w:val="28"/>
              </w:rPr>
            </w:pPr>
            <w:r w:rsidRPr="00DA762B">
              <w:rPr>
                <w:rFonts w:eastAsia="Calibri" w:cs="Times New Roman"/>
                <w:szCs w:val="28"/>
              </w:rPr>
              <w:t>Субсидия бюджету Кемеровской области - Кузбасса на реализацию мероприятий программы                                   социально-экономического развития Кемеровской                       области - Кузбасса в целях софинансирования строительства объектов инфраструктуры, необходимых для снятия инфраструктурных ограничений в муниципальных образованиях Кузбасса при реализации новых инвестиционных проектов</w:t>
            </w:r>
          </w:p>
        </w:tc>
      </w:tr>
      <w:tr w:rsidR="00DA762B" w:rsidRPr="00DA762B" w14:paraId="357E1C5C" w14:textId="77777777" w:rsidTr="00323429">
        <w:trPr>
          <w:cantSplit/>
          <w:trHeight w:val="507"/>
          <w:jc w:val="center"/>
        </w:trPr>
        <w:tc>
          <w:tcPr>
            <w:tcW w:w="2552" w:type="dxa"/>
            <w:tcBorders>
              <w:top w:val="nil"/>
              <w:left w:val="nil"/>
              <w:bottom w:val="nil"/>
              <w:right w:val="nil"/>
            </w:tcBorders>
            <w:shd w:val="clear" w:color="auto" w:fill="auto"/>
            <w:noWrap/>
          </w:tcPr>
          <w:p w14:paraId="28E69A8B" w14:textId="77777777" w:rsidR="00DA762B" w:rsidRPr="00DA762B" w:rsidRDefault="00DA762B" w:rsidP="00DA762B">
            <w:pPr>
              <w:rPr>
                <w:rFonts w:eastAsia="Calibri" w:cs="Times New Roman"/>
                <w:szCs w:val="28"/>
              </w:rPr>
            </w:pPr>
            <w:r w:rsidRPr="00DA762B">
              <w:rPr>
                <w:rFonts w:eastAsia="Calibri" w:cs="Times New Roman"/>
                <w:szCs w:val="28"/>
              </w:rPr>
              <w:t>15 2 07 57640</w:t>
            </w:r>
          </w:p>
        </w:tc>
        <w:tc>
          <w:tcPr>
            <w:tcW w:w="7825" w:type="dxa"/>
            <w:tcBorders>
              <w:top w:val="nil"/>
              <w:left w:val="nil"/>
              <w:bottom w:val="nil"/>
              <w:right w:val="nil"/>
            </w:tcBorders>
            <w:shd w:val="clear" w:color="auto" w:fill="auto"/>
          </w:tcPr>
          <w:p w14:paraId="31C3897C" w14:textId="77777777" w:rsidR="00DA762B" w:rsidRPr="00DA762B" w:rsidRDefault="00DA762B" w:rsidP="00DA762B">
            <w:pPr>
              <w:rPr>
                <w:rFonts w:eastAsia="Calibri" w:cs="Times New Roman"/>
                <w:szCs w:val="28"/>
              </w:rPr>
            </w:pPr>
            <w:r w:rsidRPr="00DA762B">
              <w:rPr>
                <w:rFonts w:eastAsia="Calibri" w:cs="Times New Roman"/>
                <w:szCs w:val="28"/>
              </w:rPr>
              <w:t>Субсидии на реализацию мероприятий по                                 социально-экономическому развитию Республики Мордовия</w:t>
            </w:r>
          </w:p>
        </w:tc>
      </w:tr>
      <w:tr w:rsidR="00DA762B" w:rsidRPr="00DA762B" w14:paraId="56AC375D" w14:textId="77777777" w:rsidTr="00323429">
        <w:trPr>
          <w:cantSplit/>
          <w:trHeight w:val="713"/>
          <w:jc w:val="center"/>
        </w:trPr>
        <w:tc>
          <w:tcPr>
            <w:tcW w:w="2552" w:type="dxa"/>
            <w:tcBorders>
              <w:top w:val="nil"/>
              <w:left w:val="nil"/>
              <w:bottom w:val="nil"/>
              <w:right w:val="nil"/>
            </w:tcBorders>
            <w:shd w:val="clear" w:color="auto" w:fill="auto"/>
            <w:noWrap/>
          </w:tcPr>
          <w:p w14:paraId="4212C5BF" w14:textId="77777777" w:rsidR="00DA762B" w:rsidRPr="00DA762B" w:rsidRDefault="00DA762B" w:rsidP="00DA762B">
            <w:pPr>
              <w:rPr>
                <w:rFonts w:eastAsia="Calibri" w:cs="Times New Roman"/>
                <w:szCs w:val="28"/>
              </w:rPr>
            </w:pPr>
            <w:r w:rsidRPr="00DA762B">
              <w:rPr>
                <w:rFonts w:eastAsia="Calibri" w:cs="Times New Roman"/>
                <w:szCs w:val="28"/>
              </w:rPr>
              <w:t>15 2 07 62299</w:t>
            </w:r>
          </w:p>
        </w:tc>
        <w:tc>
          <w:tcPr>
            <w:tcW w:w="7825" w:type="dxa"/>
            <w:tcBorders>
              <w:top w:val="nil"/>
              <w:left w:val="nil"/>
              <w:bottom w:val="nil"/>
              <w:right w:val="nil"/>
            </w:tcBorders>
            <w:shd w:val="clear" w:color="auto" w:fill="auto"/>
          </w:tcPr>
          <w:p w14:paraId="6538FF6F" w14:textId="77777777" w:rsidR="00DA762B" w:rsidRPr="00DA762B" w:rsidRDefault="00DA762B" w:rsidP="00DA762B">
            <w:pPr>
              <w:rPr>
                <w:rFonts w:eastAsia="Calibri" w:cs="Times New Roman"/>
                <w:szCs w:val="28"/>
              </w:rPr>
            </w:pPr>
            <w:r w:rsidRPr="00DA762B">
              <w:rPr>
                <w:rFonts w:eastAsia="Calibri" w:cs="Times New Roman"/>
                <w:szCs w:val="28"/>
              </w:rPr>
              <w:t>Имущественный взнос Российской Федерации в государственную корпорацию развития "ВЭБ.РФ" на реализацию проектов развития монопрофильных муниципальных образований</w:t>
            </w:r>
          </w:p>
        </w:tc>
      </w:tr>
      <w:tr w:rsidR="00DA762B" w:rsidRPr="00DA762B" w14:paraId="50C9D8EA" w14:textId="77777777" w:rsidTr="00323429">
        <w:trPr>
          <w:cantSplit/>
          <w:trHeight w:val="713"/>
          <w:jc w:val="center"/>
        </w:trPr>
        <w:tc>
          <w:tcPr>
            <w:tcW w:w="2552" w:type="dxa"/>
            <w:tcBorders>
              <w:top w:val="nil"/>
              <w:left w:val="nil"/>
              <w:bottom w:val="nil"/>
              <w:right w:val="nil"/>
            </w:tcBorders>
            <w:shd w:val="clear" w:color="auto" w:fill="auto"/>
            <w:noWrap/>
          </w:tcPr>
          <w:p w14:paraId="27D4D629" w14:textId="77777777" w:rsidR="00DA762B" w:rsidRPr="00DA762B" w:rsidRDefault="00DA762B" w:rsidP="00DA762B">
            <w:pPr>
              <w:rPr>
                <w:rFonts w:eastAsia="Calibri" w:cs="Times New Roman"/>
                <w:szCs w:val="28"/>
              </w:rPr>
            </w:pPr>
            <w:r w:rsidRPr="00DA762B">
              <w:rPr>
                <w:rFonts w:eastAsia="Calibri" w:cs="Times New Roman"/>
                <w:szCs w:val="28"/>
              </w:rPr>
              <w:t>15 2 07 62301</w:t>
            </w:r>
          </w:p>
        </w:tc>
        <w:tc>
          <w:tcPr>
            <w:tcW w:w="7825" w:type="dxa"/>
            <w:tcBorders>
              <w:top w:val="nil"/>
              <w:left w:val="nil"/>
              <w:bottom w:val="nil"/>
              <w:right w:val="nil"/>
            </w:tcBorders>
            <w:shd w:val="clear" w:color="auto" w:fill="auto"/>
          </w:tcPr>
          <w:p w14:paraId="2B28A189" w14:textId="77777777" w:rsidR="00DA762B" w:rsidRPr="00DA762B" w:rsidRDefault="00DA762B" w:rsidP="00DA762B">
            <w:pPr>
              <w:rPr>
                <w:rFonts w:eastAsia="Calibri" w:cs="Times New Roman"/>
                <w:szCs w:val="28"/>
              </w:rPr>
            </w:pPr>
            <w:r w:rsidRPr="00DA762B">
              <w:rPr>
                <w:rFonts w:eastAsia="Calibri" w:cs="Times New Roman"/>
                <w:szCs w:val="28"/>
              </w:rPr>
              <w:t>Субсидии на реализацию проектов развития монопрофильных муниципальных образований</w:t>
            </w:r>
          </w:p>
        </w:tc>
      </w:tr>
      <w:tr w:rsidR="00DA762B" w:rsidRPr="00DA762B" w14:paraId="6FF4A53C" w14:textId="77777777" w:rsidTr="00323429">
        <w:trPr>
          <w:cantSplit/>
          <w:trHeight w:val="713"/>
          <w:jc w:val="center"/>
        </w:trPr>
        <w:tc>
          <w:tcPr>
            <w:tcW w:w="2552" w:type="dxa"/>
            <w:tcBorders>
              <w:top w:val="nil"/>
              <w:left w:val="nil"/>
              <w:bottom w:val="nil"/>
              <w:right w:val="nil"/>
            </w:tcBorders>
            <w:shd w:val="clear" w:color="auto" w:fill="auto"/>
            <w:noWrap/>
          </w:tcPr>
          <w:p w14:paraId="6A93622C" w14:textId="77777777" w:rsidR="00DA762B" w:rsidRPr="00DA762B" w:rsidRDefault="00DA762B" w:rsidP="00DA762B">
            <w:pPr>
              <w:rPr>
                <w:rFonts w:eastAsia="Calibri" w:cs="Times New Roman"/>
                <w:szCs w:val="28"/>
              </w:rPr>
            </w:pPr>
            <w:r w:rsidRPr="00DA762B">
              <w:rPr>
                <w:rFonts w:eastAsia="Calibri" w:cs="Times New Roman"/>
                <w:szCs w:val="28"/>
              </w:rPr>
              <w:t>15 2 07 64704</w:t>
            </w:r>
          </w:p>
        </w:tc>
        <w:tc>
          <w:tcPr>
            <w:tcW w:w="7825" w:type="dxa"/>
            <w:tcBorders>
              <w:top w:val="nil"/>
              <w:left w:val="nil"/>
              <w:bottom w:val="nil"/>
              <w:right w:val="nil"/>
            </w:tcBorders>
            <w:shd w:val="clear" w:color="auto" w:fill="auto"/>
          </w:tcPr>
          <w:p w14:paraId="332A11AB" w14:textId="77777777" w:rsidR="00DA762B" w:rsidRPr="00DA762B" w:rsidRDefault="00DA762B" w:rsidP="00DA762B">
            <w:pPr>
              <w:rPr>
                <w:rFonts w:eastAsia="Calibri" w:cs="Times New Roman"/>
                <w:szCs w:val="28"/>
              </w:rPr>
            </w:pPr>
            <w:r w:rsidRPr="00DA762B">
              <w:rPr>
                <w:rFonts w:eastAsia="Calibri" w:cs="Times New Roman"/>
                <w:szCs w:val="28"/>
              </w:rPr>
              <w:t>Субсидия Фонду "Центр стратегических разработок" в целях финансового обеспечения работ по экспертно-аналитическому обеспечению экономического и инфраструктурного развития регионов, городов и агломераций</w:t>
            </w:r>
          </w:p>
        </w:tc>
      </w:tr>
      <w:tr w:rsidR="00DA762B" w:rsidRPr="00DA762B" w14:paraId="014E599E" w14:textId="77777777" w:rsidTr="00323429">
        <w:trPr>
          <w:cantSplit/>
          <w:trHeight w:val="713"/>
          <w:jc w:val="center"/>
        </w:trPr>
        <w:tc>
          <w:tcPr>
            <w:tcW w:w="2552" w:type="dxa"/>
            <w:tcBorders>
              <w:top w:val="nil"/>
              <w:left w:val="nil"/>
              <w:bottom w:val="nil"/>
              <w:right w:val="nil"/>
            </w:tcBorders>
            <w:shd w:val="clear" w:color="auto" w:fill="auto"/>
            <w:noWrap/>
          </w:tcPr>
          <w:p w14:paraId="1773E004" w14:textId="77777777" w:rsidR="00DA762B" w:rsidRPr="00DA762B" w:rsidRDefault="00DA762B" w:rsidP="00DA762B">
            <w:pPr>
              <w:rPr>
                <w:rFonts w:eastAsia="Calibri" w:cs="Times New Roman"/>
                <w:szCs w:val="28"/>
              </w:rPr>
            </w:pPr>
            <w:r w:rsidRPr="00DA762B">
              <w:rPr>
                <w:rFonts w:eastAsia="Calibri" w:cs="Times New Roman"/>
                <w:szCs w:val="28"/>
              </w:rPr>
              <w:t>15 2 08 00000</w:t>
            </w:r>
          </w:p>
        </w:tc>
        <w:tc>
          <w:tcPr>
            <w:tcW w:w="7825" w:type="dxa"/>
            <w:tcBorders>
              <w:top w:val="nil"/>
              <w:left w:val="nil"/>
              <w:bottom w:val="nil"/>
              <w:right w:val="nil"/>
            </w:tcBorders>
            <w:shd w:val="clear" w:color="auto" w:fill="auto"/>
          </w:tcPr>
          <w:p w14:paraId="5365BE9C"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"Специальные краткосрочные меры поддержки малого и среднего предпринимательства"</w:t>
            </w:r>
          </w:p>
        </w:tc>
      </w:tr>
      <w:tr w:rsidR="00DA762B" w:rsidRPr="00DA762B" w14:paraId="1FF0D58D" w14:textId="77777777" w:rsidTr="00323429">
        <w:trPr>
          <w:cantSplit/>
          <w:trHeight w:val="713"/>
          <w:jc w:val="center"/>
        </w:trPr>
        <w:tc>
          <w:tcPr>
            <w:tcW w:w="2552" w:type="dxa"/>
            <w:tcBorders>
              <w:top w:val="nil"/>
              <w:left w:val="nil"/>
              <w:bottom w:val="nil"/>
              <w:right w:val="nil"/>
            </w:tcBorders>
            <w:shd w:val="clear" w:color="auto" w:fill="auto"/>
            <w:noWrap/>
          </w:tcPr>
          <w:p w14:paraId="35D0A7F0" w14:textId="77777777" w:rsidR="00DA762B" w:rsidRPr="00DA762B" w:rsidRDefault="00DA762B" w:rsidP="00DA762B">
            <w:pPr>
              <w:rPr>
                <w:rFonts w:eastAsia="Calibri" w:cs="Times New Roman"/>
                <w:szCs w:val="28"/>
              </w:rPr>
            </w:pPr>
            <w:r w:rsidRPr="00DA762B">
              <w:rPr>
                <w:rFonts w:eastAsia="Calibri" w:cs="Times New Roman"/>
                <w:szCs w:val="28"/>
              </w:rPr>
              <w:t>15 2 08 64706</w:t>
            </w:r>
          </w:p>
        </w:tc>
        <w:tc>
          <w:tcPr>
            <w:tcW w:w="7825" w:type="dxa"/>
            <w:tcBorders>
              <w:top w:val="nil"/>
              <w:left w:val="nil"/>
              <w:bottom w:val="nil"/>
              <w:right w:val="nil"/>
            </w:tcBorders>
            <w:shd w:val="clear" w:color="auto" w:fill="auto"/>
          </w:tcPr>
          <w:p w14:paraId="20C77C1B"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кредитным организациям на возмещение недополученных ими доходов по кредитам, выданным                    в 2021 году юридическим лицам и индивидуальным предпринимателям на восстановление предпринимательской деятельности</w:t>
            </w:r>
          </w:p>
        </w:tc>
      </w:tr>
      <w:tr w:rsidR="00DA762B" w:rsidRPr="00DA762B" w14:paraId="51B427F4" w14:textId="77777777" w:rsidTr="00323429">
        <w:trPr>
          <w:cantSplit/>
          <w:trHeight w:val="245"/>
          <w:jc w:val="center"/>
        </w:trPr>
        <w:tc>
          <w:tcPr>
            <w:tcW w:w="2552" w:type="dxa"/>
            <w:tcBorders>
              <w:top w:val="nil"/>
              <w:left w:val="nil"/>
              <w:bottom w:val="nil"/>
              <w:right w:val="nil"/>
            </w:tcBorders>
            <w:shd w:val="clear" w:color="auto" w:fill="auto"/>
            <w:noWrap/>
          </w:tcPr>
          <w:p w14:paraId="753D4F79" w14:textId="77777777" w:rsidR="00DA762B" w:rsidRPr="00DA762B" w:rsidRDefault="00DA762B" w:rsidP="00DA762B">
            <w:pPr>
              <w:rPr>
                <w:rFonts w:eastAsia="Calibri" w:cs="Times New Roman"/>
                <w:szCs w:val="28"/>
              </w:rPr>
            </w:pPr>
            <w:r w:rsidRPr="00DA762B">
              <w:rPr>
                <w:rFonts w:eastAsia="Calibri" w:cs="Times New Roman"/>
                <w:szCs w:val="28"/>
              </w:rPr>
              <w:t>15 2 1L 00000</w:t>
            </w:r>
          </w:p>
        </w:tc>
        <w:tc>
          <w:tcPr>
            <w:tcW w:w="7825" w:type="dxa"/>
            <w:tcBorders>
              <w:top w:val="nil"/>
              <w:left w:val="nil"/>
              <w:bottom w:val="nil"/>
              <w:right w:val="nil"/>
            </w:tcBorders>
            <w:shd w:val="clear" w:color="auto" w:fill="auto"/>
          </w:tcPr>
          <w:p w14:paraId="4C1EB936"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"Взлет - от стартапа до IPO"</w:t>
            </w:r>
          </w:p>
        </w:tc>
      </w:tr>
      <w:tr w:rsidR="00DA762B" w:rsidRPr="00DA762B" w14:paraId="1D22A7F1" w14:textId="77777777" w:rsidTr="00323429">
        <w:trPr>
          <w:cantSplit/>
          <w:trHeight w:val="713"/>
          <w:jc w:val="center"/>
        </w:trPr>
        <w:tc>
          <w:tcPr>
            <w:tcW w:w="2552" w:type="dxa"/>
            <w:tcBorders>
              <w:top w:val="nil"/>
              <w:left w:val="nil"/>
              <w:bottom w:val="nil"/>
              <w:right w:val="nil"/>
            </w:tcBorders>
            <w:shd w:val="clear" w:color="auto" w:fill="auto"/>
            <w:noWrap/>
          </w:tcPr>
          <w:p w14:paraId="076DA598" w14:textId="77777777" w:rsidR="00DA762B" w:rsidRPr="00DA762B" w:rsidRDefault="00DA762B" w:rsidP="00DA762B">
            <w:pPr>
              <w:rPr>
                <w:rFonts w:eastAsia="Calibri" w:cs="Times New Roman"/>
                <w:szCs w:val="28"/>
              </w:rPr>
            </w:pPr>
            <w:r w:rsidRPr="00DA762B">
              <w:rPr>
                <w:rFonts w:eastAsia="Calibri" w:cs="Times New Roman"/>
                <w:szCs w:val="28"/>
              </w:rPr>
              <w:t>15 2 1L 62180</w:t>
            </w:r>
          </w:p>
        </w:tc>
        <w:tc>
          <w:tcPr>
            <w:tcW w:w="7825" w:type="dxa"/>
            <w:tcBorders>
              <w:top w:val="nil"/>
              <w:left w:val="nil"/>
              <w:bottom w:val="nil"/>
              <w:right w:val="nil"/>
            </w:tcBorders>
            <w:shd w:val="clear" w:color="auto" w:fill="auto"/>
          </w:tcPr>
          <w:p w14:paraId="1476658E" w14:textId="77777777" w:rsidR="00DA762B" w:rsidRPr="00DA762B" w:rsidRDefault="00DA762B" w:rsidP="00DA762B">
            <w:pPr>
              <w:rPr>
                <w:rFonts w:eastAsia="Calibri" w:cs="Times New Roman"/>
                <w:szCs w:val="28"/>
              </w:rPr>
            </w:pPr>
            <w:r w:rsidRPr="00DA762B">
              <w:rPr>
                <w:rFonts w:eastAsia="Calibri" w:cs="Times New Roman"/>
                <w:szCs w:val="28"/>
              </w:rPr>
              <w:t>Субсидии некоммерческой организации Фонд развития Центра разработки и коммерциализации новых технологий</w:t>
            </w:r>
          </w:p>
        </w:tc>
      </w:tr>
      <w:tr w:rsidR="00DA762B" w:rsidRPr="00DA762B" w14:paraId="5A11DCC2" w14:textId="77777777" w:rsidTr="00323429">
        <w:trPr>
          <w:cantSplit/>
          <w:trHeight w:val="713"/>
          <w:jc w:val="center"/>
        </w:trPr>
        <w:tc>
          <w:tcPr>
            <w:tcW w:w="2552" w:type="dxa"/>
            <w:tcBorders>
              <w:top w:val="nil"/>
              <w:left w:val="nil"/>
              <w:bottom w:val="nil"/>
              <w:right w:val="nil"/>
            </w:tcBorders>
            <w:shd w:val="clear" w:color="auto" w:fill="auto"/>
            <w:noWrap/>
          </w:tcPr>
          <w:p w14:paraId="55919A99" w14:textId="77777777" w:rsidR="00DA762B" w:rsidRPr="00DA762B" w:rsidRDefault="00DA762B" w:rsidP="00DA762B">
            <w:pPr>
              <w:rPr>
                <w:rFonts w:eastAsia="Calibri" w:cs="Times New Roman"/>
                <w:szCs w:val="28"/>
              </w:rPr>
            </w:pPr>
            <w:r w:rsidRPr="00DA762B">
              <w:rPr>
                <w:rFonts w:eastAsia="Calibri" w:cs="Times New Roman"/>
                <w:szCs w:val="28"/>
              </w:rPr>
              <w:t>15 2 1L 62182</w:t>
            </w:r>
          </w:p>
        </w:tc>
        <w:tc>
          <w:tcPr>
            <w:tcW w:w="7825" w:type="dxa"/>
            <w:tcBorders>
              <w:top w:val="nil"/>
              <w:left w:val="nil"/>
              <w:bottom w:val="nil"/>
              <w:right w:val="nil"/>
            </w:tcBorders>
            <w:shd w:val="clear" w:color="auto" w:fill="auto"/>
          </w:tcPr>
          <w:p w14:paraId="4DE4B573" w14:textId="77777777" w:rsidR="00DA762B" w:rsidRPr="00DA762B" w:rsidRDefault="00DA762B" w:rsidP="00DA762B">
            <w:pPr>
              <w:rPr>
                <w:rFonts w:eastAsia="Calibri" w:cs="Times New Roman"/>
                <w:szCs w:val="28"/>
              </w:rPr>
            </w:pPr>
            <w:r w:rsidRPr="00DA762B">
              <w:rPr>
                <w:rFonts w:eastAsia="Calibri" w:cs="Times New Roman"/>
                <w:szCs w:val="28"/>
              </w:rPr>
              <w:t>Субсидия некоммерческой организации Фонд развития Центра разработки и коммерциализации новых технологий на создание и развитие Сколковского института науки и технологий</w:t>
            </w:r>
          </w:p>
        </w:tc>
      </w:tr>
      <w:tr w:rsidR="00DA762B" w:rsidRPr="00DA762B" w14:paraId="62DD8D63" w14:textId="77777777" w:rsidTr="00323429">
        <w:trPr>
          <w:cantSplit/>
          <w:trHeight w:val="713"/>
          <w:jc w:val="center"/>
        </w:trPr>
        <w:tc>
          <w:tcPr>
            <w:tcW w:w="2552" w:type="dxa"/>
            <w:tcBorders>
              <w:top w:val="nil"/>
              <w:left w:val="nil"/>
              <w:bottom w:val="nil"/>
              <w:right w:val="nil"/>
            </w:tcBorders>
            <w:shd w:val="clear" w:color="auto" w:fill="auto"/>
            <w:noWrap/>
          </w:tcPr>
          <w:p w14:paraId="7A4EF276" w14:textId="77777777" w:rsidR="00DA762B" w:rsidRPr="00DA762B" w:rsidRDefault="00DA762B" w:rsidP="00DA762B">
            <w:pPr>
              <w:rPr>
                <w:rFonts w:eastAsia="Calibri" w:cs="Times New Roman"/>
                <w:szCs w:val="28"/>
              </w:rPr>
            </w:pPr>
            <w:r w:rsidRPr="00DA762B">
              <w:rPr>
                <w:rFonts w:eastAsia="Calibri" w:cs="Times New Roman"/>
                <w:szCs w:val="28"/>
              </w:rPr>
              <w:lastRenderedPageBreak/>
              <w:t>15 2 1L 62190</w:t>
            </w:r>
          </w:p>
        </w:tc>
        <w:tc>
          <w:tcPr>
            <w:tcW w:w="7825" w:type="dxa"/>
            <w:tcBorders>
              <w:top w:val="nil"/>
              <w:left w:val="nil"/>
              <w:bottom w:val="nil"/>
              <w:right w:val="nil"/>
            </w:tcBorders>
            <w:shd w:val="clear" w:color="auto" w:fill="auto"/>
          </w:tcPr>
          <w:p w14:paraId="41B89FF7" w14:textId="77777777" w:rsidR="00DA762B" w:rsidRPr="00DA762B" w:rsidRDefault="00DA762B" w:rsidP="00DA762B">
            <w:pPr>
              <w:rPr>
                <w:rFonts w:eastAsia="Calibri" w:cs="Times New Roman"/>
                <w:szCs w:val="28"/>
              </w:rPr>
            </w:pPr>
            <w:r w:rsidRPr="00DA762B">
              <w:rPr>
                <w:rFonts w:eastAsia="Calibri" w:cs="Times New Roman"/>
                <w:szCs w:val="28"/>
              </w:rPr>
              <w:t>Субсидии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"Сколково" по уплате таможенных платежей</w:t>
            </w:r>
          </w:p>
        </w:tc>
      </w:tr>
      <w:tr w:rsidR="00DA762B" w:rsidRPr="00DA762B" w14:paraId="4DF93A8B" w14:textId="77777777" w:rsidTr="00323429">
        <w:trPr>
          <w:cantSplit/>
          <w:trHeight w:val="713"/>
          <w:jc w:val="center"/>
        </w:trPr>
        <w:tc>
          <w:tcPr>
            <w:tcW w:w="2552" w:type="dxa"/>
            <w:tcBorders>
              <w:top w:val="nil"/>
              <w:left w:val="nil"/>
              <w:bottom w:val="nil"/>
              <w:right w:val="nil"/>
            </w:tcBorders>
            <w:shd w:val="clear" w:color="auto" w:fill="auto"/>
            <w:noWrap/>
          </w:tcPr>
          <w:p w14:paraId="6885F3D1" w14:textId="77777777" w:rsidR="00DA762B" w:rsidRPr="00DA762B" w:rsidRDefault="00DA762B" w:rsidP="00DA762B">
            <w:pPr>
              <w:rPr>
                <w:rFonts w:eastAsia="Calibri" w:cs="Times New Roman"/>
                <w:szCs w:val="28"/>
              </w:rPr>
            </w:pPr>
            <w:r w:rsidRPr="00DA762B">
              <w:rPr>
                <w:rFonts w:eastAsia="Calibri" w:cs="Times New Roman"/>
                <w:szCs w:val="28"/>
              </w:rPr>
              <w:t>15 2 1L 62191</w:t>
            </w:r>
          </w:p>
        </w:tc>
        <w:tc>
          <w:tcPr>
            <w:tcW w:w="7825" w:type="dxa"/>
            <w:tcBorders>
              <w:top w:val="nil"/>
              <w:left w:val="nil"/>
              <w:bottom w:val="nil"/>
              <w:right w:val="nil"/>
            </w:tcBorders>
            <w:shd w:val="clear" w:color="auto" w:fill="auto"/>
          </w:tcPr>
          <w:p w14:paraId="75E7857E" w14:textId="77777777" w:rsidR="00DA762B" w:rsidRPr="00DA762B" w:rsidRDefault="00DA762B" w:rsidP="00DA762B">
            <w:pPr>
              <w:rPr>
                <w:rFonts w:eastAsia="Calibri" w:cs="Times New Roman"/>
                <w:szCs w:val="28"/>
              </w:rPr>
            </w:pPr>
            <w:r w:rsidRPr="00DA762B">
              <w:rPr>
                <w:rFonts w:eastAsia="Calibri" w:cs="Times New Roman"/>
                <w:szCs w:val="28"/>
              </w:rPr>
              <w:t>Субсидия некоммерческой организации Фонд развития Центра разработки и коммерциализации новых технологий на возмещение части затрат физическим лицам, осуществившим инвестиции на ранних стадиях в юридические лица, получившие статус участника проекта создания и обеспечения функционирования инновационного центра "Сколково", определяемой исходя из объема уплаченного налога на доходы физических лиц и не превышающей 50 процентов таких инвестиций</w:t>
            </w:r>
          </w:p>
        </w:tc>
      </w:tr>
      <w:tr w:rsidR="00DA762B" w:rsidRPr="00DA762B" w14:paraId="15082F1D" w14:textId="77777777" w:rsidTr="00323429">
        <w:trPr>
          <w:cantSplit/>
          <w:trHeight w:val="713"/>
          <w:jc w:val="center"/>
        </w:trPr>
        <w:tc>
          <w:tcPr>
            <w:tcW w:w="2552" w:type="dxa"/>
            <w:tcBorders>
              <w:top w:val="nil"/>
              <w:left w:val="nil"/>
              <w:bottom w:val="nil"/>
              <w:right w:val="nil"/>
            </w:tcBorders>
            <w:shd w:val="clear" w:color="auto" w:fill="auto"/>
            <w:noWrap/>
          </w:tcPr>
          <w:p w14:paraId="6D47C56E" w14:textId="77777777" w:rsidR="00DA762B" w:rsidRPr="00DA762B" w:rsidRDefault="00DA762B" w:rsidP="00DA762B">
            <w:pPr>
              <w:rPr>
                <w:rFonts w:eastAsia="Calibri" w:cs="Times New Roman"/>
                <w:szCs w:val="28"/>
              </w:rPr>
            </w:pPr>
            <w:r w:rsidRPr="00DA762B">
              <w:rPr>
                <w:rFonts w:eastAsia="Calibri" w:cs="Times New Roman"/>
                <w:szCs w:val="28"/>
              </w:rPr>
              <w:t>15 2 1L 62194</w:t>
            </w:r>
          </w:p>
        </w:tc>
        <w:tc>
          <w:tcPr>
            <w:tcW w:w="7825" w:type="dxa"/>
            <w:tcBorders>
              <w:top w:val="nil"/>
              <w:left w:val="nil"/>
              <w:bottom w:val="nil"/>
              <w:right w:val="nil"/>
            </w:tcBorders>
            <w:shd w:val="clear" w:color="auto" w:fill="auto"/>
          </w:tcPr>
          <w:p w14:paraId="756DEC1E" w14:textId="77777777" w:rsidR="00DA762B" w:rsidRPr="00DA762B" w:rsidRDefault="00DA762B" w:rsidP="00DA762B">
            <w:pPr>
              <w:rPr>
                <w:rFonts w:eastAsia="Calibri" w:cs="Times New Roman"/>
                <w:szCs w:val="28"/>
              </w:rPr>
            </w:pPr>
            <w:r w:rsidRPr="00DA762B">
              <w:rPr>
                <w:rFonts w:eastAsia="Calibri" w:cs="Times New Roman"/>
                <w:szCs w:val="28"/>
              </w:rPr>
              <w:t>Субсидия акционерному обществу "Российский Банк поддержки малого и среднего предпринимательства" на возмещение недополученных им доходов по кредитам, предоставленным в 2022 - 2024 годах высокотехнологичным, инновационным субъектам малого и среднего предпринимательства по льготной ставке</w:t>
            </w:r>
          </w:p>
        </w:tc>
      </w:tr>
      <w:tr w:rsidR="00DA762B" w:rsidRPr="00DA762B" w14:paraId="7A84FCB4" w14:textId="77777777" w:rsidTr="00323429">
        <w:trPr>
          <w:cantSplit/>
          <w:trHeight w:val="713"/>
          <w:jc w:val="center"/>
        </w:trPr>
        <w:tc>
          <w:tcPr>
            <w:tcW w:w="2552" w:type="dxa"/>
            <w:tcBorders>
              <w:top w:val="nil"/>
              <w:left w:val="nil"/>
              <w:bottom w:val="nil"/>
              <w:right w:val="nil"/>
            </w:tcBorders>
            <w:shd w:val="clear" w:color="auto" w:fill="auto"/>
            <w:noWrap/>
          </w:tcPr>
          <w:p w14:paraId="76043AE2" w14:textId="77777777" w:rsidR="00DA762B" w:rsidRPr="00DA762B" w:rsidRDefault="00DA762B" w:rsidP="00DA762B">
            <w:pPr>
              <w:rPr>
                <w:rFonts w:eastAsia="Calibri" w:cs="Times New Roman"/>
                <w:szCs w:val="28"/>
              </w:rPr>
            </w:pPr>
            <w:r w:rsidRPr="00DA762B">
              <w:rPr>
                <w:rFonts w:eastAsia="Calibri" w:cs="Times New Roman"/>
                <w:szCs w:val="28"/>
              </w:rPr>
              <w:t>15 2 1L 63200</w:t>
            </w:r>
          </w:p>
        </w:tc>
        <w:tc>
          <w:tcPr>
            <w:tcW w:w="7825" w:type="dxa"/>
            <w:tcBorders>
              <w:top w:val="nil"/>
              <w:left w:val="nil"/>
              <w:bottom w:val="nil"/>
              <w:right w:val="nil"/>
            </w:tcBorders>
            <w:shd w:val="clear" w:color="auto" w:fill="auto"/>
          </w:tcPr>
          <w:p w14:paraId="1B53D7A8" w14:textId="77777777" w:rsidR="00DA762B" w:rsidRPr="00DA762B" w:rsidRDefault="00DA762B" w:rsidP="00DA762B">
            <w:pPr>
              <w:rPr>
                <w:rFonts w:eastAsia="Calibri" w:cs="Times New Roman"/>
                <w:szCs w:val="28"/>
              </w:rPr>
            </w:pPr>
            <w:r w:rsidRPr="00DA762B">
              <w:rPr>
                <w:rFonts w:eastAsia="Calibri" w:cs="Times New Roman"/>
                <w:szCs w:val="28"/>
              </w:rPr>
              <w:t>Субсидии Фонду инфраструктурных и образовательных программ на развитие наноиндустрии с помощью инфраструктурных и образовательных программ</w:t>
            </w:r>
          </w:p>
        </w:tc>
      </w:tr>
      <w:tr w:rsidR="00DA762B" w:rsidRPr="00DA762B" w14:paraId="38347820" w14:textId="77777777" w:rsidTr="00323429">
        <w:trPr>
          <w:cantSplit/>
          <w:trHeight w:val="713"/>
          <w:jc w:val="center"/>
        </w:trPr>
        <w:tc>
          <w:tcPr>
            <w:tcW w:w="2552" w:type="dxa"/>
            <w:tcBorders>
              <w:top w:val="nil"/>
              <w:left w:val="nil"/>
              <w:bottom w:val="nil"/>
              <w:right w:val="nil"/>
            </w:tcBorders>
            <w:shd w:val="clear" w:color="auto" w:fill="auto"/>
            <w:noWrap/>
          </w:tcPr>
          <w:p w14:paraId="5ADF79D4" w14:textId="77777777" w:rsidR="00DA762B" w:rsidRPr="00DA762B" w:rsidRDefault="00DA762B" w:rsidP="00DA762B">
            <w:pPr>
              <w:rPr>
                <w:rFonts w:eastAsia="Calibri" w:cs="Times New Roman"/>
                <w:szCs w:val="28"/>
              </w:rPr>
            </w:pPr>
            <w:r w:rsidRPr="00DA762B">
              <w:rPr>
                <w:rFonts w:eastAsia="Calibri" w:cs="Times New Roman"/>
                <w:szCs w:val="28"/>
              </w:rPr>
              <w:t>15 2 1L 64231</w:t>
            </w:r>
          </w:p>
        </w:tc>
        <w:tc>
          <w:tcPr>
            <w:tcW w:w="7825" w:type="dxa"/>
            <w:tcBorders>
              <w:top w:val="nil"/>
              <w:left w:val="nil"/>
              <w:bottom w:val="nil"/>
              <w:right w:val="nil"/>
            </w:tcBorders>
            <w:shd w:val="clear" w:color="auto" w:fill="auto"/>
          </w:tcPr>
          <w:p w14:paraId="4A519E58" w14:textId="77777777" w:rsidR="00DA762B" w:rsidRPr="00DA762B" w:rsidRDefault="00DA762B" w:rsidP="00DA762B">
            <w:pPr>
              <w:rPr>
                <w:rFonts w:eastAsia="Calibri" w:cs="Times New Roman"/>
                <w:szCs w:val="28"/>
              </w:rPr>
            </w:pPr>
            <w:r w:rsidRPr="00DA762B">
              <w:rPr>
                <w:rFonts w:eastAsia="Calibri" w:cs="Times New Roman"/>
                <w:szCs w:val="28"/>
              </w:rPr>
              <w:t>Субсидия автономной некоммерческой организации "Центр поддержки инжиниринга и инноваций" в целях создания инструментов доработки продукции технологических компаний под требования крупных корпораций</w:t>
            </w:r>
          </w:p>
        </w:tc>
      </w:tr>
      <w:tr w:rsidR="00DA762B" w:rsidRPr="00DA762B" w14:paraId="3040E927" w14:textId="77777777" w:rsidTr="00323429">
        <w:trPr>
          <w:cantSplit/>
          <w:trHeight w:val="315"/>
          <w:jc w:val="center"/>
        </w:trPr>
        <w:tc>
          <w:tcPr>
            <w:tcW w:w="2552" w:type="dxa"/>
            <w:tcBorders>
              <w:top w:val="nil"/>
              <w:left w:val="nil"/>
              <w:bottom w:val="nil"/>
              <w:right w:val="nil"/>
            </w:tcBorders>
            <w:shd w:val="clear" w:color="auto" w:fill="auto"/>
            <w:noWrap/>
          </w:tcPr>
          <w:p w14:paraId="4FF13B84" w14:textId="77777777" w:rsidR="00DA762B" w:rsidRPr="00DA762B" w:rsidRDefault="00DA762B" w:rsidP="00DA762B">
            <w:pPr>
              <w:rPr>
                <w:rFonts w:eastAsia="Calibri" w:cs="Times New Roman"/>
                <w:szCs w:val="28"/>
              </w:rPr>
            </w:pPr>
            <w:r w:rsidRPr="00DA762B">
              <w:rPr>
                <w:rFonts w:eastAsia="Calibri" w:cs="Times New Roman"/>
                <w:szCs w:val="28"/>
              </w:rPr>
              <w:t>15 2 2G 00000</w:t>
            </w:r>
          </w:p>
        </w:tc>
        <w:tc>
          <w:tcPr>
            <w:tcW w:w="7825" w:type="dxa"/>
            <w:tcBorders>
              <w:top w:val="nil"/>
              <w:left w:val="nil"/>
              <w:bottom w:val="nil"/>
              <w:right w:val="nil"/>
            </w:tcBorders>
            <w:shd w:val="clear" w:color="auto" w:fill="auto"/>
          </w:tcPr>
          <w:p w14:paraId="74851343"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"Политика низкоуглеродного развития"</w:t>
            </w:r>
          </w:p>
        </w:tc>
      </w:tr>
      <w:tr w:rsidR="00DA762B" w:rsidRPr="00DA762B" w14:paraId="1A9ADE80" w14:textId="77777777" w:rsidTr="00323429">
        <w:trPr>
          <w:cantSplit/>
          <w:trHeight w:val="713"/>
          <w:jc w:val="center"/>
        </w:trPr>
        <w:tc>
          <w:tcPr>
            <w:tcW w:w="2552" w:type="dxa"/>
            <w:tcBorders>
              <w:top w:val="nil"/>
              <w:left w:val="nil"/>
              <w:bottom w:val="nil"/>
              <w:right w:val="nil"/>
            </w:tcBorders>
            <w:shd w:val="clear" w:color="auto" w:fill="auto"/>
            <w:noWrap/>
          </w:tcPr>
          <w:p w14:paraId="453D41BA" w14:textId="77777777" w:rsidR="00DA762B" w:rsidRPr="00DA762B" w:rsidRDefault="00DA762B" w:rsidP="00DA762B">
            <w:pPr>
              <w:rPr>
                <w:rFonts w:eastAsia="Calibri" w:cs="Times New Roman"/>
                <w:szCs w:val="28"/>
              </w:rPr>
            </w:pPr>
            <w:r w:rsidRPr="00DA762B">
              <w:rPr>
                <w:rFonts w:eastAsia="Calibri" w:cs="Times New Roman"/>
                <w:szCs w:val="28"/>
              </w:rPr>
              <w:t>15 2 2G 64707</w:t>
            </w:r>
          </w:p>
        </w:tc>
        <w:tc>
          <w:tcPr>
            <w:tcW w:w="7825" w:type="dxa"/>
            <w:tcBorders>
              <w:top w:val="nil"/>
              <w:left w:val="nil"/>
              <w:bottom w:val="nil"/>
              <w:right w:val="nil"/>
            </w:tcBorders>
            <w:shd w:val="clear" w:color="auto" w:fill="auto"/>
          </w:tcPr>
          <w:p w14:paraId="5A0F5E20" w14:textId="77777777" w:rsidR="00DA762B" w:rsidRPr="00DA762B" w:rsidRDefault="00DA762B" w:rsidP="00DA762B">
            <w:pPr>
              <w:rPr>
                <w:rFonts w:eastAsia="Calibri" w:cs="Times New Roman"/>
                <w:szCs w:val="28"/>
              </w:rPr>
            </w:pPr>
            <w:r w:rsidRPr="00DA762B">
              <w:rPr>
                <w:rFonts w:eastAsia="Calibri" w:cs="Times New Roman"/>
                <w:szCs w:val="28"/>
              </w:rPr>
              <w:t>Субсидия Фонду "Центр стратегических разработок" в целях информационно-аналитического, экспертного и организационного сопровождения в сфере реализации политики ограничения выбросов парниковых газов</w:t>
            </w:r>
          </w:p>
        </w:tc>
      </w:tr>
      <w:tr w:rsidR="00DA762B" w:rsidRPr="00DA762B" w14:paraId="56F4C06D" w14:textId="77777777" w:rsidTr="00323429">
        <w:trPr>
          <w:cantSplit/>
          <w:trHeight w:val="267"/>
          <w:jc w:val="center"/>
        </w:trPr>
        <w:tc>
          <w:tcPr>
            <w:tcW w:w="2552" w:type="dxa"/>
            <w:tcBorders>
              <w:top w:val="nil"/>
              <w:left w:val="nil"/>
              <w:bottom w:val="nil"/>
              <w:right w:val="nil"/>
            </w:tcBorders>
            <w:shd w:val="clear" w:color="auto" w:fill="auto"/>
            <w:noWrap/>
          </w:tcPr>
          <w:p w14:paraId="4256850E" w14:textId="77777777" w:rsidR="00DA762B" w:rsidRPr="00DA762B" w:rsidRDefault="00DA762B" w:rsidP="00DA762B">
            <w:pPr>
              <w:rPr>
                <w:rFonts w:eastAsia="Calibri" w:cs="Times New Roman"/>
                <w:szCs w:val="28"/>
              </w:rPr>
            </w:pPr>
            <w:r w:rsidRPr="00DA762B">
              <w:rPr>
                <w:rFonts w:eastAsia="Calibri" w:cs="Times New Roman"/>
                <w:szCs w:val="28"/>
              </w:rPr>
              <w:t>15 2 5L 00000</w:t>
            </w:r>
          </w:p>
        </w:tc>
        <w:tc>
          <w:tcPr>
            <w:tcW w:w="7825" w:type="dxa"/>
            <w:tcBorders>
              <w:top w:val="nil"/>
              <w:left w:val="nil"/>
              <w:bottom w:val="nil"/>
              <w:right w:val="nil"/>
            </w:tcBorders>
            <w:shd w:val="clear" w:color="auto" w:fill="auto"/>
          </w:tcPr>
          <w:p w14:paraId="0C3B388A" w14:textId="37D371EB" w:rsidR="00DA762B" w:rsidRPr="00DA762B" w:rsidRDefault="00DA762B" w:rsidP="001D0FDF">
            <w:pPr>
              <w:rPr>
                <w:rFonts w:eastAsia="Calibri" w:cs="Times New Roman"/>
                <w:szCs w:val="28"/>
              </w:rPr>
            </w:pPr>
            <w:r w:rsidRPr="00DA762B">
              <w:rPr>
                <w:rFonts w:eastAsia="Calibri" w:cs="Times New Roman"/>
                <w:szCs w:val="28"/>
              </w:rPr>
              <w:t xml:space="preserve">Федеральный проект </w:t>
            </w:r>
            <w:r w:rsidR="001D0FDF" w:rsidRPr="001D0FDF">
              <w:rPr>
                <w:rFonts w:eastAsia="Calibri" w:cs="Times New Roman"/>
                <w:szCs w:val="28"/>
              </w:rPr>
              <w:t>"Государство для людей"</w:t>
            </w:r>
          </w:p>
        </w:tc>
      </w:tr>
      <w:tr w:rsidR="00A86EA1" w:rsidRPr="00DA762B" w14:paraId="31AB3E1A" w14:textId="77777777" w:rsidTr="00323429">
        <w:trPr>
          <w:cantSplit/>
          <w:trHeight w:val="267"/>
          <w:jc w:val="center"/>
        </w:trPr>
        <w:tc>
          <w:tcPr>
            <w:tcW w:w="2552" w:type="dxa"/>
            <w:tcBorders>
              <w:top w:val="nil"/>
              <w:left w:val="nil"/>
              <w:bottom w:val="nil"/>
              <w:right w:val="nil"/>
            </w:tcBorders>
            <w:shd w:val="clear" w:color="auto" w:fill="auto"/>
            <w:noWrap/>
          </w:tcPr>
          <w:p w14:paraId="0686FB94" w14:textId="77777777" w:rsidR="00A86EA1" w:rsidRPr="00DA762B" w:rsidRDefault="00A86EA1" w:rsidP="00A86EA1">
            <w:pPr>
              <w:rPr>
                <w:rFonts w:eastAsia="Calibri" w:cs="Times New Roman"/>
                <w:szCs w:val="28"/>
              </w:rPr>
            </w:pPr>
            <w:r w:rsidRPr="000F6AEE">
              <w:t>15 2 5L 60517</w:t>
            </w:r>
          </w:p>
        </w:tc>
        <w:tc>
          <w:tcPr>
            <w:tcW w:w="7825" w:type="dxa"/>
            <w:tcBorders>
              <w:top w:val="nil"/>
              <w:left w:val="nil"/>
              <w:bottom w:val="nil"/>
              <w:right w:val="nil"/>
            </w:tcBorders>
            <w:shd w:val="clear" w:color="auto" w:fill="auto"/>
          </w:tcPr>
          <w:p w14:paraId="036E186A" w14:textId="5BF215C1" w:rsidR="00A86EA1" w:rsidRPr="00DA762B" w:rsidRDefault="001D0FDF" w:rsidP="00A86EA1">
            <w:pPr>
              <w:rPr>
                <w:rFonts w:eastAsia="Calibri" w:cs="Times New Roman"/>
                <w:szCs w:val="28"/>
              </w:rPr>
            </w:pPr>
            <w:r w:rsidRPr="001D0FDF">
              <w:t>Обеспечение экспертно-методологического, информационно-аналитического и организационно-технического сопровождения реализации федерального проекта "Государство для людей" центром разработок, созданным и функционирующим на базе автономной некоммерческой организации "Аналитический центр при Правительстве Российской Федерации"</w:t>
            </w:r>
          </w:p>
        </w:tc>
      </w:tr>
      <w:tr w:rsidR="00A86EA1" w:rsidRPr="00DA762B" w14:paraId="7EF43688" w14:textId="77777777" w:rsidTr="00323429">
        <w:trPr>
          <w:cantSplit/>
          <w:trHeight w:val="267"/>
          <w:jc w:val="center"/>
        </w:trPr>
        <w:tc>
          <w:tcPr>
            <w:tcW w:w="2552" w:type="dxa"/>
            <w:tcBorders>
              <w:top w:val="nil"/>
              <w:left w:val="nil"/>
              <w:bottom w:val="nil"/>
              <w:right w:val="nil"/>
            </w:tcBorders>
            <w:shd w:val="clear" w:color="auto" w:fill="auto"/>
            <w:noWrap/>
          </w:tcPr>
          <w:p w14:paraId="117A29A4" w14:textId="77777777" w:rsidR="00A86EA1" w:rsidRPr="00DA762B" w:rsidRDefault="00A86EA1" w:rsidP="00A86EA1">
            <w:pPr>
              <w:rPr>
                <w:rFonts w:eastAsia="Calibri" w:cs="Times New Roman"/>
                <w:szCs w:val="28"/>
              </w:rPr>
            </w:pPr>
            <w:r w:rsidRPr="000F6AEE">
              <w:t>15 2 5L 60518</w:t>
            </w:r>
          </w:p>
        </w:tc>
        <w:tc>
          <w:tcPr>
            <w:tcW w:w="7825" w:type="dxa"/>
            <w:tcBorders>
              <w:top w:val="nil"/>
              <w:left w:val="nil"/>
              <w:bottom w:val="nil"/>
              <w:right w:val="nil"/>
            </w:tcBorders>
            <w:shd w:val="clear" w:color="auto" w:fill="auto"/>
          </w:tcPr>
          <w:p w14:paraId="169C22EA" w14:textId="7390A27B" w:rsidR="00A86EA1" w:rsidRPr="00DA762B" w:rsidRDefault="001E7040" w:rsidP="00A86EA1">
            <w:pPr>
              <w:rPr>
                <w:rFonts w:eastAsia="Calibri" w:cs="Times New Roman"/>
                <w:szCs w:val="28"/>
              </w:rPr>
            </w:pPr>
            <w:r w:rsidRPr="001E7040">
              <w:t>Открытие лабораторий пользовательского тестирования</w:t>
            </w:r>
          </w:p>
        </w:tc>
      </w:tr>
      <w:tr w:rsidR="00D66575" w:rsidRPr="00DA762B" w14:paraId="1BAA250F" w14:textId="77777777" w:rsidTr="00323429">
        <w:trPr>
          <w:cantSplit/>
          <w:trHeight w:val="267"/>
          <w:jc w:val="center"/>
        </w:trPr>
        <w:tc>
          <w:tcPr>
            <w:tcW w:w="2552" w:type="dxa"/>
            <w:tcBorders>
              <w:top w:val="nil"/>
              <w:left w:val="nil"/>
              <w:bottom w:val="nil"/>
              <w:right w:val="nil"/>
            </w:tcBorders>
            <w:shd w:val="clear" w:color="auto" w:fill="auto"/>
            <w:noWrap/>
          </w:tcPr>
          <w:p w14:paraId="79DD0334" w14:textId="77777777" w:rsidR="00D66575" w:rsidRPr="00FC2F48" w:rsidRDefault="00D66575" w:rsidP="00A86EA1">
            <w:pPr>
              <w:rPr>
                <w:lang w:val="en-US"/>
              </w:rPr>
            </w:pPr>
            <w:r>
              <w:rPr>
                <w:lang w:val="en-US"/>
              </w:rPr>
              <w:lastRenderedPageBreak/>
              <w:t>15 2 5L 60519</w:t>
            </w:r>
          </w:p>
        </w:tc>
        <w:tc>
          <w:tcPr>
            <w:tcW w:w="7825" w:type="dxa"/>
            <w:tcBorders>
              <w:top w:val="nil"/>
              <w:left w:val="nil"/>
              <w:bottom w:val="nil"/>
              <w:right w:val="nil"/>
            </w:tcBorders>
            <w:shd w:val="clear" w:color="auto" w:fill="auto"/>
          </w:tcPr>
          <w:p w14:paraId="2ED0CF36" w14:textId="77777777" w:rsidR="00D66575" w:rsidRPr="000F6AEE" w:rsidRDefault="00D66575" w:rsidP="00A86EA1">
            <w:r w:rsidRPr="00D66575">
              <w:t xml:space="preserve">Обеспечение проведения обучения внедрению и применению принципов и стандартов </w:t>
            </w:r>
            <w:proofErr w:type="spellStart"/>
            <w:r w:rsidRPr="00D66575">
              <w:t>клиентоцентричности</w:t>
            </w:r>
            <w:proofErr w:type="spellEnd"/>
            <w:r w:rsidRPr="00D66575">
              <w:t xml:space="preserve"> для сотрудников органов исполнительной власти</w:t>
            </w:r>
          </w:p>
        </w:tc>
      </w:tr>
      <w:tr w:rsidR="00DA762B" w:rsidRPr="00DA762B" w14:paraId="6FCCDB81" w14:textId="77777777" w:rsidTr="00323429">
        <w:trPr>
          <w:cantSplit/>
          <w:trHeight w:val="372"/>
          <w:jc w:val="center"/>
        </w:trPr>
        <w:tc>
          <w:tcPr>
            <w:tcW w:w="2552" w:type="dxa"/>
            <w:tcBorders>
              <w:top w:val="nil"/>
              <w:left w:val="nil"/>
              <w:bottom w:val="nil"/>
              <w:right w:val="nil"/>
            </w:tcBorders>
            <w:shd w:val="clear" w:color="auto" w:fill="auto"/>
            <w:noWrap/>
          </w:tcPr>
          <w:p w14:paraId="695C6D24" w14:textId="77777777" w:rsidR="00DA762B" w:rsidRPr="00DA762B" w:rsidRDefault="00DA762B" w:rsidP="00DA762B">
            <w:pPr>
              <w:rPr>
                <w:rFonts w:eastAsia="Calibri" w:cs="Times New Roman"/>
                <w:szCs w:val="28"/>
              </w:rPr>
            </w:pPr>
            <w:r w:rsidRPr="00DA762B">
              <w:rPr>
                <w:rFonts w:eastAsia="Calibri" w:cs="Times New Roman"/>
                <w:szCs w:val="28"/>
              </w:rPr>
              <w:t>15 3 00 00000</w:t>
            </w:r>
          </w:p>
        </w:tc>
        <w:tc>
          <w:tcPr>
            <w:tcW w:w="7825" w:type="dxa"/>
            <w:tcBorders>
              <w:top w:val="nil"/>
              <w:left w:val="nil"/>
              <w:bottom w:val="nil"/>
              <w:right w:val="nil"/>
            </w:tcBorders>
            <w:shd w:val="clear" w:color="auto" w:fill="auto"/>
          </w:tcPr>
          <w:p w14:paraId="19D3DCDD" w14:textId="77777777" w:rsidR="00DA762B" w:rsidRPr="00DA762B" w:rsidRDefault="00DA762B" w:rsidP="00DA762B">
            <w:pPr>
              <w:rPr>
                <w:rFonts w:eastAsia="Calibri" w:cs="Times New Roman"/>
                <w:szCs w:val="28"/>
              </w:rPr>
            </w:pPr>
            <w:r w:rsidRPr="00DA762B">
              <w:rPr>
                <w:rFonts w:eastAsia="Calibri" w:cs="Times New Roman"/>
                <w:szCs w:val="28"/>
              </w:rPr>
              <w:t>Ведомственные проекты</w:t>
            </w:r>
          </w:p>
        </w:tc>
      </w:tr>
      <w:tr w:rsidR="00DA762B" w:rsidRPr="00DA762B" w14:paraId="228188C8" w14:textId="77777777" w:rsidTr="00323429">
        <w:trPr>
          <w:cantSplit/>
          <w:trHeight w:val="713"/>
          <w:jc w:val="center"/>
        </w:trPr>
        <w:tc>
          <w:tcPr>
            <w:tcW w:w="2552" w:type="dxa"/>
            <w:tcBorders>
              <w:top w:val="nil"/>
              <w:left w:val="nil"/>
              <w:bottom w:val="nil"/>
              <w:right w:val="nil"/>
            </w:tcBorders>
            <w:shd w:val="clear" w:color="auto" w:fill="auto"/>
            <w:noWrap/>
          </w:tcPr>
          <w:p w14:paraId="210DE02C" w14:textId="77777777" w:rsidR="00DA762B" w:rsidRPr="00DA762B" w:rsidRDefault="00DA762B" w:rsidP="00DA762B">
            <w:pPr>
              <w:rPr>
                <w:rFonts w:eastAsia="Calibri" w:cs="Times New Roman"/>
                <w:szCs w:val="28"/>
              </w:rPr>
            </w:pPr>
            <w:r w:rsidRPr="00DA762B">
              <w:rPr>
                <w:rFonts w:eastAsia="Calibri" w:cs="Times New Roman"/>
                <w:szCs w:val="28"/>
              </w:rPr>
              <w:t>15 3 03 00000</w:t>
            </w:r>
          </w:p>
        </w:tc>
        <w:tc>
          <w:tcPr>
            <w:tcW w:w="7825" w:type="dxa"/>
            <w:tcBorders>
              <w:top w:val="nil"/>
              <w:left w:val="nil"/>
              <w:bottom w:val="nil"/>
              <w:right w:val="nil"/>
            </w:tcBorders>
            <w:shd w:val="clear" w:color="auto" w:fill="auto"/>
          </w:tcPr>
          <w:p w14:paraId="2C5DB8A6"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"Повышение качества предоставления государственных и муниципальных услуг"</w:t>
            </w:r>
          </w:p>
        </w:tc>
      </w:tr>
      <w:tr w:rsidR="00DA762B" w:rsidRPr="00DA762B" w14:paraId="511DD4FA" w14:textId="77777777" w:rsidTr="00323429">
        <w:trPr>
          <w:cantSplit/>
          <w:trHeight w:val="453"/>
          <w:jc w:val="center"/>
        </w:trPr>
        <w:tc>
          <w:tcPr>
            <w:tcW w:w="2552" w:type="dxa"/>
            <w:tcBorders>
              <w:top w:val="nil"/>
              <w:left w:val="nil"/>
              <w:bottom w:val="nil"/>
              <w:right w:val="nil"/>
            </w:tcBorders>
            <w:shd w:val="clear" w:color="auto" w:fill="auto"/>
            <w:noWrap/>
          </w:tcPr>
          <w:p w14:paraId="5E691747" w14:textId="77777777" w:rsidR="00DA762B" w:rsidRPr="00DA762B" w:rsidRDefault="00DA762B" w:rsidP="00DA762B">
            <w:pPr>
              <w:rPr>
                <w:rFonts w:eastAsia="Calibri" w:cs="Times New Roman"/>
                <w:szCs w:val="28"/>
              </w:rPr>
            </w:pPr>
            <w:r w:rsidRPr="00DA762B">
              <w:rPr>
                <w:rFonts w:eastAsia="Calibri" w:cs="Times New Roman"/>
                <w:szCs w:val="28"/>
              </w:rPr>
              <w:t>15 3 04 00000</w:t>
            </w:r>
          </w:p>
        </w:tc>
        <w:tc>
          <w:tcPr>
            <w:tcW w:w="7825" w:type="dxa"/>
            <w:tcBorders>
              <w:top w:val="nil"/>
              <w:left w:val="nil"/>
              <w:bottom w:val="nil"/>
              <w:right w:val="nil"/>
            </w:tcBorders>
            <w:shd w:val="clear" w:color="auto" w:fill="auto"/>
          </w:tcPr>
          <w:p w14:paraId="00AEE899"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"Развитие системы информационного обеспечения государственной статистики"</w:t>
            </w:r>
          </w:p>
        </w:tc>
      </w:tr>
      <w:tr w:rsidR="00DA762B" w:rsidRPr="00DA762B" w14:paraId="230756C5" w14:textId="77777777" w:rsidTr="00323429">
        <w:trPr>
          <w:cantSplit/>
          <w:trHeight w:val="713"/>
          <w:jc w:val="center"/>
        </w:trPr>
        <w:tc>
          <w:tcPr>
            <w:tcW w:w="2552" w:type="dxa"/>
            <w:tcBorders>
              <w:top w:val="nil"/>
              <w:left w:val="nil"/>
              <w:bottom w:val="nil"/>
              <w:right w:val="nil"/>
            </w:tcBorders>
            <w:shd w:val="clear" w:color="auto" w:fill="auto"/>
            <w:noWrap/>
          </w:tcPr>
          <w:p w14:paraId="008058C9" w14:textId="77777777" w:rsidR="00DA762B" w:rsidRPr="00DA762B" w:rsidRDefault="00DA762B" w:rsidP="00DA762B">
            <w:pPr>
              <w:rPr>
                <w:rFonts w:eastAsia="Calibri" w:cs="Times New Roman"/>
                <w:szCs w:val="28"/>
              </w:rPr>
            </w:pPr>
            <w:r w:rsidRPr="00DA762B">
              <w:rPr>
                <w:rFonts w:eastAsia="Calibri" w:cs="Times New Roman"/>
                <w:szCs w:val="28"/>
              </w:rPr>
              <w:t>15 3 06 00000</w:t>
            </w:r>
          </w:p>
        </w:tc>
        <w:tc>
          <w:tcPr>
            <w:tcW w:w="7825" w:type="dxa"/>
            <w:tcBorders>
              <w:top w:val="nil"/>
              <w:left w:val="nil"/>
              <w:bottom w:val="nil"/>
              <w:right w:val="nil"/>
            </w:tcBorders>
            <w:shd w:val="clear" w:color="auto" w:fill="auto"/>
          </w:tcPr>
          <w:p w14:paraId="56DACD6B"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"Развитие особых экономических зон и территорий опережающего социально-экономического развития"</w:t>
            </w:r>
          </w:p>
        </w:tc>
      </w:tr>
      <w:tr w:rsidR="00DA762B" w:rsidRPr="00DA762B" w14:paraId="7262D20A" w14:textId="77777777" w:rsidTr="00323429">
        <w:trPr>
          <w:cantSplit/>
          <w:trHeight w:val="713"/>
          <w:jc w:val="center"/>
        </w:trPr>
        <w:tc>
          <w:tcPr>
            <w:tcW w:w="2552" w:type="dxa"/>
            <w:tcBorders>
              <w:top w:val="nil"/>
              <w:left w:val="nil"/>
              <w:bottom w:val="nil"/>
              <w:right w:val="nil"/>
            </w:tcBorders>
            <w:shd w:val="clear" w:color="auto" w:fill="auto"/>
            <w:noWrap/>
          </w:tcPr>
          <w:p w14:paraId="6B987AC9" w14:textId="77777777" w:rsidR="00DA762B" w:rsidRPr="00DA762B" w:rsidRDefault="00DA762B" w:rsidP="00DA762B">
            <w:pPr>
              <w:rPr>
                <w:rFonts w:eastAsia="Calibri" w:cs="Times New Roman"/>
                <w:szCs w:val="28"/>
              </w:rPr>
            </w:pPr>
            <w:r w:rsidRPr="00DA762B">
              <w:rPr>
                <w:rFonts w:eastAsia="Calibri" w:cs="Times New Roman"/>
                <w:szCs w:val="28"/>
              </w:rPr>
              <w:t>15 3 06 50800</w:t>
            </w:r>
          </w:p>
        </w:tc>
        <w:tc>
          <w:tcPr>
            <w:tcW w:w="7825" w:type="dxa"/>
            <w:tcBorders>
              <w:top w:val="nil"/>
              <w:left w:val="nil"/>
              <w:bottom w:val="nil"/>
              <w:right w:val="nil"/>
            </w:tcBorders>
            <w:shd w:val="clear" w:color="auto" w:fill="auto"/>
          </w:tcPr>
          <w:p w14:paraId="53AB6C33" w14:textId="77777777" w:rsidR="00DA762B" w:rsidRPr="00DA762B" w:rsidRDefault="00DA762B" w:rsidP="00DA762B">
            <w:pPr>
              <w:rPr>
                <w:rFonts w:eastAsia="Calibri" w:cs="Times New Roman"/>
                <w:szCs w:val="28"/>
              </w:rPr>
            </w:pPr>
            <w:r w:rsidRPr="00DA762B">
              <w:rPr>
                <w:rFonts w:eastAsia="Calibri" w:cs="Times New Roman"/>
                <w:szCs w:val="28"/>
              </w:rPr>
              <w:t>Иной межбюджетный трансферт бюджету Астраханской области в целях софинансирования расходного обязательства по осуществлению взноса Астраханской области в уставный капитал управляющей компании портовой особой экономической зоны</w:t>
            </w:r>
          </w:p>
        </w:tc>
      </w:tr>
      <w:tr w:rsidR="00DA762B" w:rsidRPr="00DA762B" w14:paraId="49670F40" w14:textId="77777777" w:rsidTr="00323429">
        <w:trPr>
          <w:cantSplit/>
          <w:trHeight w:val="713"/>
          <w:jc w:val="center"/>
        </w:trPr>
        <w:tc>
          <w:tcPr>
            <w:tcW w:w="2552" w:type="dxa"/>
            <w:tcBorders>
              <w:top w:val="nil"/>
              <w:left w:val="nil"/>
              <w:bottom w:val="nil"/>
              <w:right w:val="nil"/>
            </w:tcBorders>
            <w:shd w:val="clear" w:color="auto" w:fill="auto"/>
            <w:noWrap/>
          </w:tcPr>
          <w:p w14:paraId="5420D0F4" w14:textId="77777777" w:rsidR="00DA762B" w:rsidRPr="00DA762B" w:rsidRDefault="00DA762B" w:rsidP="00DA762B">
            <w:pPr>
              <w:rPr>
                <w:rFonts w:eastAsia="Calibri" w:cs="Times New Roman"/>
                <w:szCs w:val="28"/>
              </w:rPr>
            </w:pPr>
            <w:r w:rsidRPr="00DA762B">
              <w:rPr>
                <w:rFonts w:eastAsia="Calibri" w:cs="Times New Roman"/>
                <w:szCs w:val="28"/>
              </w:rPr>
              <w:t>15 3 06 61801</w:t>
            </w:r>
          </w:p>
        </w:tc>
        <w:tc>
          <w:tcPr>
            <w:tcW w:w="7825" w:type="dxa"/>
            <w:tcBorders>
              <w:top w:val="nil"/>
              <w:left w:val="nil"/>
              <w:bottom w:val="nil"/>
              <w:right w:val="nil"/>
            </w:tcBorders>
            <w:shd w:val="clear" w:color="auto" w:fill="auto"/>
          </w:tcPr>
          <w:p w14:paraId="09FCFC48" w14:textId="77777777" w:rsidR="00DA762B" w:rsidRPr="00DA762B" w:rsidRDefault="00DA762B" w:rsidP="00DA762B">
            <w:pPr>
              <w:rPr>
                <w:rFonts w:eastAsia="Calibri" w:cs="Times New Roman"/>
                <w:szCs w:val="28"/>
              </w:rPr>
            </w:pPr>
            <w:r w:rsidRPr="00DA762B">
              <w:rPr>
                <w:rFonts w:eastAsia="Calibri" w:cs="Times New Roman"/>
                <w:szCs w:val="28"/>
              </w:rPr>
              <w:t>Субсидия акционерному обществу "Атом-ТОР", осуществляющему функции по управлению территориями опережающего социально-экономического развития, созданными на территориях закрытых                           административно-территориальных образований                            (за исключением Дальневосточного федерального округа), на финансовое обеспечение его деятельности</w:t>
            </w:r>
          </w:p>
        </w:tc>
      </w:tr>
      <w:tr w:rsidR="00DA762B" w:rsidRPr="00DA762B" w14:paraId="44987AF9" w14:textId="77777777" w:rsidTr="00323429">
        <w:trPr>
          <w:cantSplit/>
          <w:trHeight w:val="304"/>
          <w:jc w:val="center"/>
        </w:trPr>
        <w:tc>
          <w:tcPr>
            <w:tcW w:w="2552" w:type="dxa"/>
            <w:tcBorders>
              <w:top w:val="nil"/>
              <w:left w:val="nil"/>
              <w:bottom w:val="nil"/>
              <w:right w:val="nil"/>
            </w:tcBorders>
            <w:shd w:val="clear" w:color="auto" w:fill="auto"/>
            <w:noWrap/>
          </w:tcPr>
          <w:p w14:paraId="11C0F3D4" w14:textId="77777777" w:rsidR="00DA762B" w:rsidRPr="00DA762B" w:rsidRDefault="00DA762B" w:rsidP="00DA762B">
            <w:pPr>
              <w:rPr>
                <w:rFonts w:eastAsia="Calibri" w:cs="Times New Roman"/>
                <w:szCs w:val="28"/>
              </w:rPr>
            </w:pPr>
            <w:r w:rsidRPr="00DA762B">
              <w:rPr>
                <w:rFonts w:eastAsia="Calibri" w:cs="Times New Roman"/>
                <w:szCs w:val="28"/>
              </w:rPr>
              <w:t>15 4 00 00000</w:t>
            </w:r>
          </w:p>
        </w:tc>
        <w:tc>
          <w:tcPr>
            <w:tcW w:w="7825" w:type="dxa"/>
            <w:tcBorders>
              <w:top w:val="nil"/>
              <w:left w:val="nil"/>
              <w:bottom w:val="nil"/>
              <w:right w:val="nil"/>
            </w:tcBorders>
            <w:shd w:val="clear" w:color="auto" w:fill="auto"/>
          </w:tcPr>
          <w:p w14:paraId="3256BCDF" w14:textId="77777777" w:rsidR="00DA762B" w:rsidRPr="00DA762B" w:rsidRDefault="00DA762B" w:rsidP="00DA762B">
            <w:pPr>
              <w:rPr>
                <w:rFonts w:eastAsia="Calibri" w:cs="Times New Roman"/>
                <w:szCs w:val="28"/>
              </w:rPr>
            </w:pPr>
            <w:r w:rsidRPr="00DA762B">
              <w:rPr>
                <w:rFonts w:eastAsia="Calibri" w:cs="Times New Roman"/>
                <w:szCs w:val="28"/>
              </w:rPr>
              <w:t>Комплексы процессных мероприятий</w:t>
            </w:r>
          </w:p>
        </w:tc>
      </w:tr>
      <w:tr w:rsidR="00DA762B" w:rsidRPr="00DA762B" w14:paraId="36F4E4A7" w14:textId="77777777" w:rsidTr="00323429">
        <w:trPr>
          <w:cantSplit/>
          <w:trHeight w:val="713"/>
          <w:jc w:val="center"/>
        </w:trPr>
        <w:tc>
          <w:tcPr>
            <w:tcW w:w="2552" w:type="dxa"/>
            <w:tcBorders>
              <w:top w:val="nil"/>
              <w:left w:val="nil"/>
              <w:bottom w:val="nil"/>
              <w:right w:val="nil"/>
            </w:tcBorders>
            <w:shd w:val="clear" w:color="auto" w:fill="auto"/>
            <w:noWrap/>
          </w:tcPr>
          <w:p w14:paraId="28B272A2" w14:textId="77777777" w:rsidR="00DA762B" w:rsidRPr="00DA762B" w:rsidRDefault="00DA762B" w:rsidP="00DA762B">
            <w:pPr>
              <w:rPr>
                <w:rFonts w:eastAsia="Calibri" w:cs="Times New Roman"/>
                <w:szCs w:val="28"/>
              </w:rPr>
            </w:pPr>
            <w:r w:rsidRPr="00DA762B">
              <w:rPr>
                <w:rFonts w:eastAsia="Calibri" w:cs="Times New Roman"/>
                <w:szCs w:val="28"/>
              </w:rPr>
              <w:t>15 4 01 00000</w:t>
            </w:r>
          </w:p>
        </w:tc>
        <w:tc>
          <w:tcPr>
            <w:tcW w:w="7825" w:type="dxa"/>
            <w:tcBorders>
              <w:top w:val="nil"/>
              <w:left w:val="nil"/>
              <w:bottom w:val="nil"/>
              <w:right w:val="nil"/>
            </w:tcBorders>
            <w:shd w:val="clear" w:color="auto" w:fill="auto"/>
          </w:tcPr>
          <w:p w14:paraId="60E471F6"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"Организационное обеспечение деятельности по повышению инвестиционной привлекательности"</w:t>
            </w:r>
          </w:p>
        </w:tc>
      </w:tr>
      <w:tr w:rsidR="00DA762B" w:rsidRPr="00DA762B" w14:paraId="6A012095" w14:textId="77777777" w:rsidTr="00323429">
        <w:trPr>
          <w:cantSplit/>
          <w:trHeight w:val="713"/>
          <w:jc w:val="center"/>
        </w:trPr>
        <w:tc>
          <w:tcPr>
            <w:tcW w:w="2552" w:type="dxa"/>
            <w:tcBorders>
              <w:top w:val="nil"/>
              <w:left w:val="nil"/>
              <w:bottom w:val="nil"/>
              <w:right w:val="nil"/>
            </w:tcBorders>
            <w:shd w:val="clear" w:color="auto" w:fill="auto"/>
            <w:noWrap/>
          </w:tcPr>
          <w:p w14:paraId="6BF49EED" w14:textId="77777777" w:rsidR="00DA762B" w:rsidRPr="00DA762B" w:rsidRDefault="00DA762B" w:rsidP="00DA762B">
            <w:pPr>
              <w:rPr>
                <w:rFonts w:eastAsia="Calibri" w:cs="Times New Roman"/>
                <w:szCs w:val="28"/>
              </w:rPr>
            </w:pPr>
            <w:r w:rsidRPr="00DA762B">
              <w:rPr>
                <w:rFonts w:eastAsia="Calibri" w:cs="Times New Roman"/>
                <w:szCs w:val="28"/>
              </w:rPr>
              <w:t>15 4 01 67715</w:t>
            </w:r>
          </w:p>
        </w:tc>
        <w:tc>
          <w:tcPr>
            <w:tcW w:w="7825" w:type="dxa"/>
            <w:tcBorders>
              <w:top w:val="nil"/>
              <w:left w:val="nil"/>
              <w:bottom w:val="nil"/>
              <w:right w:val="nil"/>
            </w:tcBorders>
            <w:shd w:val="clear" w:color="auto" w:fill="auto"/>
          </w:tcPr>
          <w:p w14:paraId="2281D625" w14:textId="77777777" w:rsidR="00DA762B" w:rsidRPr="00DA762B" w:rsidRDefault="00DA762B" w:rsidP="00DA762B">
            <w:pPr>
              <w:rPr>
                <w:rFonts w:eastAsia="Calibri" w:cs="Times New Roman"/>
                <w:szCs w:val="28"/>
              </w:rPr>
            </w:pPr>
            <w:r w:rsidRPr="00DA762B">
              <w:rPr>
                <w:rFonts w:eastAsia="Calibri" w:cs="Times New Roman"/>
                <w:szCs w:val="28"/>
              </w:rPr>
              <w:t>Имущественный взнос Российской Федерации в автономную некоммерческую организацию "Платформа для работы с обращениями предпринимателей"</w:t>
            </w:r>
          </w:p>
        </w:tc>
      </w:tr>
      <w:tr w:rsidR="00DA762B" w:rsidRPr="00DA762B" w14:paraId="495FE4B5" w14:textId="77777777" w:rsidTr="00323429">
        <w:trPr>
          <w:cantSplit/>
          <w:trHeight w:val="713"/>
          <w:jc w:val="center"/>
        </w:trPr>
        <w:tc>
          <w:tcPr>
            <w:tcW w:w="2552" w:type="dxa"/>
            <w:tcBorders>
              <w:top w:val="nil"/>
              <w:left w:val="nil"/>
              <w:bottom w:val="nil"/>
              <w:right w:val="nil"/>
            </w:tcBorders>
            <w:shd w:val="clear" w:color="auto" w:fill="auto"/>
            <w:noWrap/>
          </w:tcPr>
          <w:p w14:paraId="484BD77C" w14:textId="77777777" w:rsidR="00DA762B" w:rsidRPr="00DA762B" w:rsidRDefault="00DA762B" w:rsidP="00DA762B">
            <w:pPr>
              <w:rPr>
                <w:rFonts w:eastAsia="Calibri" w:cs="Times New Roman"/>
                <w:szCs w:val="28"/>
              </w:rPr>
            </w:pPr>
            <w:r w:rsidRPr="00DA762B">
              <w:rPr>
                <w:rFonts w:eastAsia="Calibri" w:cs="Times New Roman"/>
                <w:szCs w:val="28"/>
              </w:rPr>
              <w:t>15 4 01 68720</w:t>
            </w:r>
          </w:p>
        </w:tc>
        <w:tc>
          <w:tcPr>
            <w:tcW w:w="7825" w:type="dxa"/>
            <w:tcBorders>
              <w:top w:val="nil"/>
              <w:left w:val="nil"/>
              <w:bottom w:val="nil"/>
              <w:right w:val="nil"/>
            </w:tcBorders>
            <w:shd w:val="clear" w:color="auto" w:fill="auto"/>
          </w:tcPr>
          <w:p w14:paraId="20968458" w14:textId="77777777" w:rsidR="00DA762B" w:rsidRPr="00DA762B" w:rsidRDefault="00DA762B" w:rsidP="00DA762B">
            <w:pPr>
              <w:rPr>
                <w:rFonts w:eastAsia="Calibri" w:cs="Times New Roman"/>
                <w:szCs w:val="28"/>
              </w:rPr>
            </w:pPr>
            <w:r w:rsidRPr="00DA762B">
              <w:rPr>
                <w:rFonts w:eastAsia="Calibri" w:cs="Times New Roman"/>
                <w:szCs w:val="28"/>
              </w:rPr>
              <w:t>Субсидия автономной некоммерческой организации "Агентство стратегических инициатив по продвижению новых проектов" на финансовое обеспечение содержания помещений и их аренду</w:t>
            </w:r>
          </w:p>
        </w:tc>
      </w:tr>
      <w:tr w:rsidR="00DA762B" w:rsidRPr="00DA762B" w14:paraId="5816F4DD" w14:textId="77777777" w:rsidTr="00323429">
        <w:trPr>
          <w:cantSplit/>
          <w:trHeight w:val="713"/>
          <w:jc w:val="center"/>
        </w:trPr>
        <w:tc>
          <w:tcPr>
            <w:tcW w:w="2552" w:type="dxa"/>
            <w:tcBorders>
              <w:top w:val="nil"/>
              <w:left w:val="nil"/>
              <w:bottom w:val="nil"/>
              <w:right w:val="nil"/>
            </w:tcBorders>
            <w:shd w:val="clear" w:color="auto" w:fill="auto"/>
            <w:noWrap/>
          </w:tcPr>
          <w:p w14:paraId="7ED5CB31" w14:textId="77777777" w:rsidR="00DA762B" w:rsidRPr="00DA762B" w:rsidRDefault="00DA762B" w:rsidP="00DA762B">
            <w:pPr>
              <w:rPr>
                <w:rFonts w:eastAsia="Calibri" w:cs="Times New Roman"/>
                <w:szCs w:val="28"/>
              </w:rPr>
            </w:pPr>
            <w:r w:rsidRPr="00DA762B">
              <w:rPr>
                <w:rFonts w:eastAsia="Calibri" w:cs="Times New Roman"/>
                <w:szCs w:val="28"/>
              </w:rPr>
              <w:t>15 4 02 00000</w:t>
            </w:r>
          </w:p>
        </w:tc>
        <w:tc>
          <w:tcPr>
            <w:tcW w:w="7825" w:type="dxa"/>
            <w:tcBorders>
              <w:top w:val="nil"/>
              <w:left w:val="nil"/>
              <w:bottom w:val="nil"/>
              <w:right w:val="nil"/>
            </w:tcBorders>
            <w:shd w:val="clear" w:color="auto" w:fill="auto"/>
          </w:tcPr>
          <w:p w14:paraId="6AE11607"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"Сопровождение инвестиционных проектов"</w:t>
            </w:r>
          </w:p>
        </w:tc>
      </w:tr>
      <w:tr w:rsidR="00DA762B" w:rsidRPr="00DA762B" w14:paraId="09AD9804" w14:textId="77777777" w:rsidTr="00323429">
        <w:trPr>
          <w:cantSplit/>
          <w:trHeight w:val="713"/>
          <w:jc w:val="center"/>
        </w:trPr>
        <w:tc>
          <w:tcPr>
            <w:tcW w:w="2552" w:type="dxa"/>
            <w:tcBorders>
              <w:top w:val="nil"/>
              <w:left w:val="nil"/>
              <w:bottom w:val="nil"/>
              <w:right w:val="nil"/>
            </w:tcBorders>
            <w:shd w:val="clear" w:color="auto" w:fill="auto"/>
            <w:noWrap/>
          </w:tcPr>
          <w:p w14:paraId="03BCB8E7" w14:textId="77777777" w:rsidR="00DA762B" w:rsidRPr="00DA762B" w:rsidRDefault="00DA762B" w:rsidP="00DA762B">
            <w:pPr>
              <w:rPr>
                <w:rFonts w:eastAsia="Calibri" w:cs="Times New Roman"/>
                <w:szCs w:val="28"/>
              </w:rPr>
            </w:pPr>
            <w:r w:rsidRPr="00DA762B">
              <w:rPr>
                <w:rFonts w:eastAsia="Calibri" w:cs="Times New Roman"/>
                <w:szCs w:val="28"/>
              </w:rPr>
              <w:t>15 4 02 64711</w:t>
            </w:r>
          </w:p>
        </w:tc>
        <w:tc>
          <w:tcPr>
            <w:tcW w:w="7825" w:type="dxa"/>
            <w:tcBorders>
              <w:top w:val="nil"/>
              <w:left w:val="nil"/>
              <w:bottom w:val="nil"/>
              <w:right w:val="nil"/>
            </w:tcBorders>
            <w:shd w:val="clear" w:color="auto" w:fill="auto"/>
          </w:tcPr>
          <w:p w14:paraId="7A0E17A2" w14:textId="77777777" w:rsidR="00DA762B" w:rsidRPr="00DA762B" w:rsidRDefault="00DA762B" w:rsidP="00DA762B">
            <w:pPr>
              <w:rPr>
                <w:rFonts w:eastAsia="Calibri" w:cs="Times New Roman"/>
                <w:szCs w:val="28"/>
              </w:rPr>
            </w:pPr>
            <w:r w:rsidRPr="00DA762B">
              <w:rPr>
                <w:rFonts w:eastAsia="Calibri" w:cs="Times New Roman"/>
                <w:szCs w:val="28"/>
              </w:rPr>
              <w:t>Имущественный взнос Российской Федерации в государственную корпорацию развития "ВЭБ.РФ" на возмещение расходов в связи с предоставлением кредитов и займов в рамках реализации механизма "фабрики" проектного финансирования</w:t>
            </w:r>
          </w:p>
        </w:tc>
      </w:tr>
      <w:tr w:rsidR="00DA762B" w:rsidRPr="00DA762B" w14:paraId="1B0AC499" w14:textId="77777777" w:rsidTr="00323429">
        <w:trPr>
          <w:cantSplit/>
          <w:trHeight w:val="713"/>
          <w:jc w:val="center"/>
        </w:trPr>
        <w:tc>
          <w:tcPr>
            <w:tcW w:w="2552" w:type="dxa"/>
            <w:tcBorders>
              <w:top w:val="nil"/>
              <w:left w:val="nil"/>
              <w:bottom w:val="nil"/>
              <w:right w:val="nil"/>
            </w:tcBorders>
            <w:shd w:val="clear" w:color="auto" w:fill="auto"/>
            <w:noWrap/>
          </w:tcPr>
          <w:p w14:paraId="63AD9629" w14:textId="77777777" w:rsidR="00DA762B" w:rsidRPr="00DA762B" w:rsidRDefault="00DA762B" w:rsidP="00DA762B">
            <w:pPr>
              <w:rPr>
                <w:rFonts w:eastAsia="Calibri" w:cs="Times New Roman"/>
                <w:szCs w:val="28"/>
              </w:rPr>
            </w:pPr>
            <w:r w:rsidRPr="00DA762B">
              <w:rPr>
                <w:rFonts w:eastAsia="Calibri" w:cs="Times New Roman"/>
                <w:szCs w:val="28"/>
              </w:rPr>
              <w:lastRenderedPageBreak/>
              <w:t>15 4 03 00000</w:t>
            </w:r>
          </w:p>
        </w:tc>
        <w:tc>
          <w:tcPr>
            <w:tcW w:w="7825" w:type="dxa"/>
            <w:tcBorders>
              <w:top w:val="nil"/>
              <w:left w:val="nil"/>
              <w:bottom w:val="nil"/>
              <w:right w:val="nil"/>
            </w:tcBorders>
            <w:shd w:val="clear" w:color="auto" w:fill="auto"/>
          </w:tcPr>
          <w:p w14:paraId="15669264"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формирования и реализации федеральной адресной инвестиционной программы"</w:t>
            </w:r>
          </w:p>
        </w:tc>
      </w:tr>
      <w:tr w:rsidR="00DA762B" w:rsidRPr="00DA762B" w14:paraId="6642E9D2" w14:textId="77777777" w:rsidTr="00323429">
        <w:trPr>
          <w:cantSplit/>
          <w:trHeight w:val="713"/>
          <w:jc w:val="center"/>
        </w:trPr>
        <w:tc>
          <w:tcPr>
            <w:tcW w:w="2552" w:type="dxa"/>
            <w:tcBorders>
              <w:top w:val="nil"/>
              <w:left w:val="nil"/>
              <w:bottom w:val="nil"/>
              <w:right w:val="nil"/>
            </w:tcBorders>
            <w:shd w:val="clear" w:color="auto" w:fill="auto"/>
            <w:noWrap/>
          </w:tcPr>
          <w:p w14:paraId="0724D2E3" w14:textId="77777777" w:rsidR="00DA762B" w:rsidRPr="00DA762B" w:rsidRDefault="00DA762B" w:rsidP="00DA762B">
            <w:pPr>
              <w:rPr>
                <w:rFonts w:eastAsia="Calibri" w:cs="Times New Roman"/>
                <w:szCs w:val="28"/>
              </w:rPr>
            </w:pPr>
            <w:r w:rsidRPr="00DA762B">
              <w:rPr>
                <w:rFonts w:eastAsia="Calibri" w:cs="Times New Roman"/>
                <w:szCs w:val="28"/>
              </w:rPr>
              <w:t>15 4 05 00000</w:t>
            </w:r>
          </w:p>
        </w:tc>
        <w:tc>
          <w:tcPr>
            <w:tcW w:w="7825" w:type="dxa"/>
            <w:tcBorders>
              <w:top w:val="nil"/>
              <w:left w:val="nil"/>
              <w:bottom w:val="nil"/>
              <w:right w:val="nil"/>
            </w:tcBorders>
            <w:shd w:val="clear" w:color="auto" w:fill="auto"/>
          </w:tcPr>
          <w:p w14:paraId="2ABB15E0"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"Тарифное и антимонопольное регулирование и развитие конкуренции"</w:t>
            </w:r>
          </w:p>
        </w:tc>
      </w:tr>
      <w:tr w:rsidR="00DA762B" w:rsidRPr="00DA762B" w14:paraId="7288A39A" w14:textId="77777777" w:rsidTr="00323429">
        <w:trPr>
          <w:cantSplit/>
          <w:trHeight w:val="713"/>
          <w:jc w:val="center"/>
        </w:trPr>
        <w:tc>
          <w:tcPr>
            <w:tcW w:w="2552" w:type="dxa"/>
            <w:tcBorders>
              <w:top w:val="nil"/>
              <w:left w:val="nil"/>
              <w:bottom w:val="nil"/>
              <w:right w:val="nil"/>
            </w:tcBorders>
            <w:shd w:val="clear" w:color="auto" w:fill="auto"/>
            <w:noWrap/>
          </w:tcPr>
          <w:p w14:paraId="30110704" w14:textId="77777777" w:rsidR="00DA762B" w:rsidRPr="00DA762B" w:rsidRDefault="00DA762B" w:rsidP="00DA762B">
            <w:pPr>
              <w:rPr>
                <w:rFonts w:eastAsia="Calibri" w:cs="Times New Roman"/>
                <w:szCs w:val="28"/>
              </w:rPr>
            </w:pPr>
            <w:r w:rsidRPr="00DA762B">
              <w:rPr>
                <w:rFonts w:eastAsia="Calibri" w:cs="Times New Roman"/>
                <w:szCs w:val="28"/>
              </w:rPr>
              <w:t>15 4 06 00000</w:t>
            </w:r>
          </w:p>
        </w:tc>
        <w:tc>
          <w:tcPr>
            <w:tcW w:w="7825" w:type="dxa"/>
            <w:tcBorders>
              <w:top w:val="nil"/>
              <w:left w:val="nil"/>
              <w:bottom w:val="nil"/>
              <w:right w:val="nil"/>
            </w:tcBorders>
            <w:shd w:val="clear" w:color="auto" w:fill="auto"/>
          </w:tcPr>
          <w:p w14:paraId="1846E33F"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"Единая национальная система аккредитации"</w:t>
            </w:r>
          </w:p>
        </w:tc>
      </w:tr>
      <w:tr w:rsidR="00DA762B" w:rsidRPr="00DA762B" w14:paraId="20AA62CC" w14:textId="77777777" w:rsidTr="00323429">
        <w:trPr>
          <w:cantSplit/>
          <w:trHeight w:val="280"/>
          <w:jc w:val="center"/>
        </w:trPr>
        <w:tc>
          <w:tcPr>
            <w:tcW w:w="2552" w:type="dxa"/>
            <w:tcBorders>
              <w:top w:val="nil"/>
              <w:left w:val="nil"/>
              <w:bottom w:val="nil"/>
              <w:right w:val="nil"/>
            </w:tcBorders>
            <w:shd w:val="clear" w:color="auto" w:fill="auto"/>
            <w:noWrap/>
          </w:tcPr>
          <w:p w14:paraId="7EF9423A" w14:textId="77777777" w:rsidR="00DA762B" w:rsidRPr="00DA762B" w:rsidRDefault="00DA762B" w:rsidP="00DA762B">
            <w:pPr>
              <w:rPr>
                <w:rFonts w:eastAsia="Calibri" w:cs="Times New Roman"/>
                <w:szCs w:val="28"/>
              </w:rPr>
            </w:pPr>
            <w:r w:rsidRPr="00DA762B">
              <w:rPr>
                <w:rFonts w:eastAsia="Calibri" w:cs="Times New Roman"/>
                <w:szCs w:val="28"/>
              </w:rPr>
              <w:t>15 4 07 00000</w:t>
            </w:r>
          </w:p>
        </w:tc>
        <w:tc>
          <w:tcPr>
            <w:tcW w:w="7825" w:type="dxa"/>
            <w:tcBorders>
              <w:top w:val="nil"/>
              <w:left w:val="nil"/>
              <w:bottom w:val="nil"/>
              <w:right w:val="nil"/>
            </w:tcBorders>
            <w:shd w:val="clear" w:color="auto" w:fill="auto"/>
          </w:tcPr>
          <w:p w14:paraId="3B6EB1DE"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"Официальная статистика"</w:t>
            </w:r>
          </w:p>
        </w:tc>
      </w:tr>
      <w:tr w:rsidR="00DA762B" w:rsidRPr="00DA762B" w14:paraId="12EDA586" w14:textId="77777777" w:rsidTr="00323429">
        <w:trPr>
          <w:cantSplit/>
          <w:trHeight w:val="713"/>
          <w:jc w:val="center"/>
        </w:trPr>
        <w:tc>
          <w:tcPr>
            <w:tcW w:w="2552" w:type="dxa"/>
            <w:tcBorders>
              <w:top w:val="nil"/>
              <w:left w:val="nil"/>
              <w:bottom w:val="nil"/>
              <w:right w:val="nil"/>
            </w:tcBorders>
            <w:shd w:val="clear" w:color="auto" w:fill="auto"/>
            <w:noWrap/>
          </w:tcPr>
          <w:p w14:paraId="439CFB15" w14:textId="77777777" w:rsidR="00DA762B" w:rsidRPr="00DA762B" w:rsidRDefault="00DA762B" w:rsidP="00DA762B">
            <w:pPr>
              <w:rPr>
                <w:rFonts w:eastAsia="Calibri" w:cs="Times New Roman"/>
                <w:szCs w:val="28"/>
              </w:rPr>
            </w:pPr>
            <w:r w:rsidRPr="00DA762B">
              <w:rPr>
                <w:rFonts w:eastAsia="Calibri" w:cs="Times New Roman"/>
                <w:szCs w:val="28"/>
              </w:rPr>
              <w:t>15 4 09 00000</w:t>
            </w:r>
          </w:p>
        </w:tc>
        <w:tc>
          <w:tcPr>
            <w:tcW w:w="7825" w:type="dxa"/>
            <w:tcBorders>
              <w:top w:val="nil"/>
              <w:left w:val="nil"/>
              <w:bottom w:val="nil"/>
              <w:right w:val="nil"/>
            </w:tcBorders>
            <w:shd w:val="clear" w:color="auto" w:fill="auto"/>
          </w:tcPr>
          <w:p w14:paraId="78593FB3"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международного экономического сотрудничества"</w:t>
            </w:r>
          </w:p>
        </w:tc>
      </w:tr>
      <w:tr w:rsidR="00DA762B" w:rsidRPr="00DA762B" w14:paraId="0257058A" w14:textId="77777777" w:rsidTr="00323429">
        <w:trPr>
          <w:cantSplit/>
          <w:trHeight w:val="713"/>
          <w:jc w:val="center"/>
        </w:trPr>
        <w:tc>
          <w:tcPr>
            <w:tcW w:w="2552" w:type="dxa"/>
            <w:tcBorders>
              <w:top w:val="nil"/>
              <w:left w:val="nil"/>
              <w:bottom w:val="nil"/>
              <w:right w:val="nil"/>
            </w:tcBorders>
            <w:shd w:val="clear" w:color="auto" w:fill="auto"/>
            <w:noWrap/>
          </w:tcPr>
          <w:p w14:paraId="41F3C3F2" w14:textId="77777777" w:rsidR="00DA762B" w:rsidRPr="00DA762B" w:rsidRDefault="00DA762B" w:rsidP="00DA762B">
            <w:pPr>
              <w:rPr>
                <w:rFonts w:eastAsia="Calibri" w:cs="Times New Roman"/>
                <w:szCs w:val="28"/>
              </w:rPr>
            </w:pPr>
            <w:r w:rsidRPr="00DA762B">
              <w:rPr>
                <w:rFonts w:eastAsia="Calibri" w:cs="Times New Roman"/>
                <w:szCs w:val="28"/>
              </w:rPr>
              <w:t>15 4 09 27970</w:t>
            </w:r>
          </w:p>
        </w:tc>
        <w:tc>
          <w:tcPr>
            <w:tcW w:w="7825" w:type="dxa"/>
            <w:tcBorders>
              <w:top w:val="nil"/>
              <w:left w:val="nil"/>
              <w:bottom w:val="nil"/>
              <w:right w:val="nil"/>
            </w:tcBorders>
            <w:shd w:val="clear" w:color="auto" w:fill="auto"/>
          </w:tcPr>
          <w:p w14:paraId="3FB0F295"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организациям на обеспечение деятельности на архипелаге Шпицберген</w:t>
            </w:r>
          </w:p>
        </w:tc>
      </w:tr>
      <w:tr w:rsidR="00DA762B" w:rsidRPr="00DA762B" w14:paraId="22AD7892" w14:textId="77777777" w:rsidTr="00323429">
        <w:trPr>
          <w:cantSplit/>
          <w:trHeight w:val="713"/>
          <w:jc w:val="center"/>
        </w:trPr>
        <w:tc>
          <w:tcPr>
            <w:tcW w:w="2552" w:type="dxa"/>
            <w:tcBorders>
              <w:top w:val="nil"/>
              <w:left w:val="nil"/>
              <w:bottom w:val="nil"/>
              <w:right w:val="nil"/>
            </w:tcBorders>
            <w:shd w:val="clear" w:color="auto" w:fill="auto"/>
            <w:noWrap/>
          </w:tcPr>
          <w:p w14:paraId="5F7C3694" w14:textId="77777777" w:rsidR="00DA762B" w:rsidRPr="00DA762B" w:rsidRDefault="00DA762B" w:rsidP="00DA762B">
            <w:pPr>
              <w:rPr>
                <w:rFonts w:eastAsia="Calibri" w:cs="Times New Roman"/>
                <w:szCs w:val="28"/>
              </w:rPr>
            </w:pPr>
            <w:r w:rsidRPr="00DA762B">
              <w:rPr>
                <w:rFonts w:eastAsia="Calibri" w:cs="Times New Roman"/>
                <w:szCs w:val="28"/>
              </w:rPr>
              <w:t>15 4 10 00000</w:t>
            </w:r>
          </w:p>
        </w:tc>
        <w:tc>
          <w:tcPr>
            <w:tcW w:w="7825" w:type="dxa"/>
            <w:tcBorders>
              <w:top w:val="nil"/>
              <w:left w:val="nil"/>
              <w:bottom w:val="nil"/>
              <w:right w:val="nil"/>
            </w:tcBorders>
            <w:shd w:val="clear" w:color="auto" w:fill="auto"/>
          </w:tcPr>
          <w:p w14:paraId="3B46B57E"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"Стратегическое планирование и прогнозирование экономического развития"</w:t>
            </w:r>
          </w:p>
        </w:tc>
      </w:tr>
      <w:tr w:rsidR="00DA762B" w:rsidRPr="00DA762B" w14:paraId="6C3967CA" w14:textId="77777777" w:rsidTr="00323429">
        <w:trPr>
          <w:cantSplit/>
          <w:trHeight w:val="713"/>
          <w:jc w:val="center"/>
        </w:trPr>
        <w:tc>
          <w:tcPr>
            <w:tcW w:w="2552" w:type="dxa"/>
            <w:tcBorders>
              <w:top w:val="nil"/>
              <w:left w:val="nil"/>
              <w:bottom w:val="nil"/>
              <w:right w:val="nil"/>
            </w:tcBorders>
            <w:shd w:val="clear" w:color="auto" w:fill="auto"/>
            <w:noWrap/>
          </w:tcPr>
          <w:p w14:paraId="73F72BB0" w14:textId="77777777" w:rsidR="00DA762B" w:rsidRPr="00DA762B" w:rsidRDefault="00DA762B" w:rsidP="00DA762B">
            <w:pPr>
              <w:rPr>
                <w:rFonts w:eastAsia="Calibri" w:cs="Times New Roman"/>
                <w:szCs w:val="28"/>
              </w:rPr>
            </w:pPr>
            <w:r w:rsidRPr="00DA762B">
              <w:rPr>
                <w:rFonts w:eastAsia="Calibri" w:cs="Times New Roman"/>
                <w:szCs w:val="28"/>
              </w:rPr>
              <w:t>15 4 11 00000</w:t>
            </w:r>
          </w:p>
        </w:tc>
        <w:tc>
          <w:tcPr>
            <w:tcW w:w="7825" w:type="dxa"/>
            <w:tcBorders>
              <w:top w:val="nil"/>
              <w:left w:val="nil"/>
              <w:bottom w:val="nil"/>
              <w:right w:val="nil"/>
            </w:tcBorders>
            <w:shd w:val="clear" w:color="auto" w:fill="auto"/>
          </w:tcPr>
          <w:p w14:paraId="6C53F70C"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"Профессиональное развитие федеральных государственных гражданских служащих"</w:t>
            </w:r>
          </w:p>
        </w:tc>
      </w:tr>
      <w:tr w:rsidR="00DA762B" w:rsidRPr="00DA762B" w14:paraId="58C9D546" w14:textId="77777777" w:rsidTr="00323429">
        <w:trPr>
          <w:cantSplit/>
          <w:trHeight w:val="713"/>
          <w:jc w:val="center"/>
        </w:trPr>
        <w:tc>
          <w:tcPr>
            <w:tcW w:w="2552" w:type="dxa"/>
            <w:tcBorders>
              <w:top w:val="nil"/>
              <w:left w:val="nil"/>
              <w:bottom w:val="nil"/>
              <w:right w:val="nil"/>
            </w:tcBorders>
            <w:shd w:val="clear" w:color="auto" w:fill="auto"/>
            <w:noWrap/>
          </w:tcPr>
          <w:p w14:paraId="714FA7E4" w14:textId="77777777" w:rsidR="00DA762B" w:rsidRPr="00DA762B" w:rsidRDefault="00DA762B" w:rsidP="00DA762B">
            <w:pPr>
              <w:rPr>
                <w:rFonts w:eastAsia="Calibri" w:cs="Times New Roman"/>
                <w:szCs w:val="28"/>
              </w:rPr>
            </w:pPr>
            <w:r w:rsidRPr="00DA762B">
              <w:rPr>
                <w:rFonts w:eastAsia="Calibri" w:cs="Times New Roman"/>
                <w:szCs w:val="28"/>
              </w:rPr>
              <w:t>15 4 13 00000</w:t>
            </w:r>
          </w:p>
        </w:tc>
        <w:tc>
          <w:tcPr>
            <w:tcW w:w="7825" w:type="dxa"/>
            <w:tcBorders>
              <w:top w:val="nil"/>
              <w:left w:val="nil"/>
              <w:bottom w:val="nil"/>
              <w:right w:val="nil"/>
            </w:tcBorders>
            <w:shd w:val="clear" w:color="auto" w:fill="auto"/>
          </w:tcPr>
          <w:p w14:paraId="17E8CB3E"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правовой охраны и коммерциализация прав на интеллектуальную собственность"</w:t>
            </w:r>
          </w:p>
        </w:tc>
      </w:tr>
      <w:tr w:rsidR="00DA762B" w:rsidRPr="00DA762B" w14:paraId="215B6E4C" w14:textId="77777777" w:rsidTr="00323429">
        <w:trPr>
          <w:cantSplit/>
          <w:trHeight w:val="312"/>
          <w:jc w:val="center"/>
        </w:trPr>
        <w:tc>
          <w:tcPr>
            <w:tcW w:w="2552" w:type="dxa"/>
            <w:tcBorders>
              <w:top w:val="nil"/>
              <w:left w:val="nil"/>
              <w:bottom w:val="nil"/>
              <w:right w:val="nil"/>
            </w:tcBorders>
            <w:shd w:val="clear" w:color="auto" w:fill="auto"/>
            <w:noWrap/>
          </w:tcPr>
          <w:p w14:paraId="5207D0C5" w14:textId="77777777" w:rsidR="00DA762B" w:rsidRPr="00DA762B" w:rsidRDefault="00DA762B" w:rsidP="00DA762B">
            <w:pPr>
              <w:rPr>
                <w:rFonts w:eastAsia="Calibri" w:cs="Times New Roman"/>
                <w:szCs w:val="28"/>
              </w:rPr>
            </w:pPr>
            <w:r w:rsidRPr="00DA762B">
              <w:rPr>
                <w:rFonts w:eastAsia="Calibri" w:cs="Times New Roman"/>
                <w:szCs w:val="28"/>
              </w:rPr>
              <w:t>15 4 14 00000</w:t>
            </w:r>
          </w:p>
        </w:tc>
        <w:tc>
          <w:tcPr>
            <w:tcW w:w="7825" w:type="dxa"/>
            <w:tcBorders>
              <w:top w:val="nil"/>
              <w:left w:val="nil"/>
              <w:bottom w:val="nil"/>
              <w:right w:val="nil"/>
            </w:tcBorders>
            <w:shd w:val="clear" w:color="auto" w:fill="auto"/>
          </w:tcPr>
          <w:p w14:paraId="10E0F674"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"Регуляторная политика"</w:t>
            </w:r>
          </w:p>
        </w:tc>
      </w:tr>
      <w:tr w:rsidR="00DA762B" w:rsidRPr="00DA762B" w14:paraId="3859AF4A" w14:textId="77777777" w:rsidTr="00323429">
        <w:trPr>
          <w:cantSplit/>
          <w:trHeight w:val="713"/>
          <w:jc w:val="center"/>
        </w:trPr>
        <w:tc>
          <w:tcPr>
            <w:tcW w:w="2552" w:type="dxa"/>
            <w:tcBorders>
              <w:top w:val="nil"/>
              <w:left w:val="nil"/>
              <w:bottom w:val="nil"/>
              <w:right w:val="nil"/>
            </w:tcBorders>
            <w:shd w:val="clear" w:color="auto" w:fill="auto"/>
            <w:noWrap/>
          </w:tcPr>
          <w:p w14:paraId="4BA32F41" w14:textId="77777777" w:rsidR="00DA762B" w:rsidRPr="00DA762B" w:rsidRDefault="00DA762B" w:rsidP="00DA762B">
            <w:pPr>
              <w:rPr>
                <w:rFonts w:eastAsia="Calibri" w:cs="Times New Roman"/>
                <w:szCs w:val="28"/>
              </w:rPr>
            </w:pPr>
            <w:r w:rsidRPr="00DA762B">
              <w:rPr>
                <w:rFonts w:eastAsia="Calibri" w:cs="Times New Roman"/>
                <w:szCs w:val="28"/>
              </w:rPr>
              <w:t>15 4 15 00000</w:t>
            </w:r>
          </w:p>
        </w:tc>
        <w:tc>
          <w:tcPr>
            <w:tcW w:w="7825" w:type="dxa"/>
            <w:tcBorders>
              <w:top w:val="nil"/>
              <w:left w:val="nil"/>
              <w:bottom w:val="nil"/>
              <w:right w:val="nil"/>
            </w:tcBorders>
            <w:shd w:val="clear" w:color="auto" w:fill="auto"/>
          </w:tcPr>
          <w:p w14:paraId="4E589BB1"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создания условий для стимулирования инновационной деятельности"</w:t>
            </w:r>
          </w:p>
        </w:tc>
      </w:tr>
      <w:tr w:rsidR="00DA762B" w:rsidRPr="00DA762B" w14:paraId="120667B6" w14:textId="77777777" w:rsidTr="00323429">
        <w:trPr>
          <w:cantSplit/>
          <w:trHeight w:val="308"/>
          <w:jc w:val="center"/>
        </w:trPr>
        <w:tc>
          <w:tcPr>
            <w:tcW w:w="2552" w:type="dxa"/>
            <w:tcBorders>
              <w:top w:val="nil"/>
              <w:left w:val="nil"/>
              <w:bottom w:val="nil"/>
              <w:right w:val="nil"/>
            </w:tcBorders>
            <w:shd w:val="clear" w:color="auto" w:fill="auto"/>
            <w:noWrap/>
          </w:tcPr>
          <w:p w14:paraId="63A6897D" w14:textId="77777777" w:rsidR="00DA762B" w:rsidRPr="00DA762B" w:rsidRDefault="00DA762B" w:rsidP="00DA762B">
            <w:pPr>
              <w:rPr>
                <w:rFonts w:eastAsia="Calibri" w:cs="Times New Roman"/>
                <w:szCs w:val="28"/>
              </w:rPr>
            </w:pPr>
            <w:r w:rsidRPr="00DA762B">
              <w:rPr>
                <w:rFonts w:eastAsia="Calibri" w:cs="Times New Roman"/>
                <w:szCs w:val="28"/>
              </w:rPr>
              <w:t>15 4 16 00000</w:t>
            </w:r>
          </w:p>
        </w:tc>
        <w:tc>
          <w:tcPr>
            <w:tcW w:w="7825" w:type="dxa"/>
            <w:tcBorders>
              <w:top w:val="nil"/>
              <w:left w:val="nil"/>
              <w:bottom w:val="nil"/>
              <w:right w:val="nil"/>
            </w:tcBorders>
            <w:shd w:val="clear" w:color="auto" w:fill="auto"/>
          </w:tcPr>
          <w:p w14:paraId="06F577ED"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"Подготовка кадров"</w:t>
            </w:r>
          </w:p>
        </w:tc>
      </w:tr>
      <w:tr w:rsidR="00DA762B" w:rsidRPr="00DA762B" w14:paraId="2EBFE312" w14:textId="77777777" w:rsidTr="00323429">
        <w:trPr>
          <w:cantSplit/>
          <w:trHeight w:val="713"/>
          <w:jc w:val="center"/>
        </w:trPr>
        <w:tc>
          <w:tcPr>
            <w:tcW w:w="2552" w:type="dxa"/>
            <w:tcBorders>
              <w:top w:val="nil"/>
              <w:left w:val="nil"/>
              <w:bottom w:val="nil"/>
              <w:right w:val="nil"/>
            </w:tcBorders>
            <w:shd w:val="clear" w:color="auto" w:fill="auto"/>
            <w:noWrap/>
          </w:tcPr>
          <w:p w14:paraId="1AC575D4" w14:textId="77777777" w:rsidR="00DA762B" w:rsidRPr="00DA762B" w:rsidRDefault="00DA762B" w:rsidP="00DA762B">
            <w:pPr>
              <w:rPr>
                <w:rFonts w:eastAsia="Calibri" w:cs="Times New Roman"/>
                <w:szCs w:val="28"/>
              </w:rPr>
            </w:pPr>
            <w:r w:rsidRPr="00DA762B">
              <w:rPr>
                <w:rFonts w:eastAsia="Calibri" w:cs="Times New Roman"/>
                <w:szCs w:val="28"/>
              </w:rPr>
              <w:t>15 4 16 50660</w:t>
            </w:r>
          </w:p>
        </w:tc>
        <w:tc>
          <w:tcPr>
            <w:tcW w:w="7825" w:type="dxa"/>
            <w:tcBorders>
              <w:top w:val="nil"/>
              <w:left w:val="nil"/>
              <w:bottom w:val="nil"/>
              <w:right w:val="nil"/>
            </w:tcBorders>
            <w:shd w:val="clear" w:color="auto" w:fill="auto"/>
          </w:tcPr>
          <w:p w14:paraId="24460F26" w14:textId="77777777" w:rsidR="00DA762B" w:rsidRPr="00DA762B" w:rsidRDefault="00DA762B" w:rsidP="00DA762B">
            <w:pPr>
              <w:rPr>
                <w:rFonts w:eastAsia="Calibri" w:cs="Times New Roman"/>
                <w:szCs w:val="28"/>
              </w:rPr>
            </w:pPr>
            <w:r w:rsidRPr="00DA762B">
              <w:rPr>
                <w:rFonts w:eastAsia="Calibri" w:cs="Times New Roman"/>
                <w:szCs w:val="28"/>
              </w:rPr>
              <w:t>Субсидии на подготовку управленческих кадров для организаций народного хозяйства Российской Федерации</w:t>
            </w:r>
          </w:p>
        </w:tc>
      </w:tr>
      <w:tr w:rsidR="00DA762B" w:rsidRPr="00DA762B" w14:paraId="1F29D235" w14:textId="77777777" w:rsidTr="00323429">
        <w:trPr>
          <w:cantSplit/>
          <w:trHeight w:val="713"/>
          <w:jc w:val="center"/>
        </w:trPr>
        <w:tc>
          <w:tcPr>
            <w:tcW w:w="2552" w:type="dxa"/>
            <w:tcBorders>
              <w:top w:val="nil"/>
              <w:left w:val="nil"/>
              <w:bottom w:val="nil"/>
              <w:right w:val="nil"/>
            </w:tcBorders>
            <w:shd w:val="clear" w:color="auto" w:fill="auto"/>
            <w:noWrap/>
          </w:tcPr>
          <w:p w14:paraId="12770135" w14:textId="77777777" w:rsidR="00DA762B" w:rsidRPr="00DA762B" w:rsidRDefault="00DA762B" w:rsidP="00DA762B">
            <w:pPr>
              <w:rPr>
                <w:rFonts w:eastAsia="Calibri" w:cs="Times New Roman"/>
                <w:szCs w:val="28"/>
              </w:rPr>
            </w:pPr>
            <w:r w:rsidRPr="00DA762B">
              <w:rPr>
                <w:rFonts w:eastAsia="Calibri" w:cs="Times New Roman"/>
                <w:szCs w:val="28"/>
              </w:rPr>
              <w:t>15 4 17 00000</w:t>
            </w:r>
          </w:p>
        </w:tc>
        <w:tc>
          <w:tcPr>
            <w:tcW w:w="7825" w:type="dxa"/>
            <w:tcBorders>
              <w:top w:val="nil"/>
              <w:left w:val="nil"/>
              <w:bottom w:val="nil"/>
              <w:right w:val="nil"/>
            </w:tcBorders>
            <w:shd w:val="clear" w:color="auto" w:fill="auto"/>
          </w:tcPr>
          <w:p w14:paraId="7A7615A8"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"Совершенствование контрольной (надзорной) и разрешительной деятельности"</w:t>
            </w:r>
          </w:p>
        </w:tc>
      </w:tr>
      <w:tr w:rsidR="00DA762B" w:rsidRPr="00DA762B" w14:paraId="155DBD86" w14:textId="77777777" w:rsidTr="00323429">
        <w:trPr>
          <w:cantSplit/>
          <w:trHeight w:val="713"/>
          <w:jc w:val="center"/>
        </w:trPr>
        <w:tc>
          <w:tcPr>
            <w:tcW w:w="2552" w:type="dxa"/>
            <w:tcBorders>
              <w:top w:val="nil"/>
              <w:left w:val="nil"/>
              <w:bottom w:val="nil"/>
              <w:right w:val="nil"/>
            </w:tcBorders>
            <w:shd w:val="clear" w:color="auto" w:fill="auto"/>
            <w:noWrap/>
          </w:tcPr>
          <w:p w14:paraId="2271FE9E" w14:textId="77777777" w:rsidR="00DA762B" w:rsidRPr="00DA762B" w:rsidRDefault="00DA762B" w:rsidP="00DA762B">
            <w:pPr>
              <w:rPr>
                <w:rFonts w:eastAsia="Calibri" w:cs="Times New Roman"/>
                <w:szCs w:val="28"/>
              </w:rPr>
            </w:pPr>
            <w:r w:rsidRPr="00DA762B">
              <w:rPr>
                <w:rFonts w:eastAsia="Calibri" w:cs="Times New Roman"/>
                <w:szCs w:val="28"/>
              </w:rPr>
              <w:t>16 0 00 00000</w:t>
            </w:r>
          </w:p>
        </w:tc>
        <w:tc>
          <w:tcPr>
            <w:tcW w:w="7825" w:type="dxa"/>
            <w:tcBorders>
              <w:top w:val="nil"/>
              <w:left w:val="nil"/>
              <w:bottom w:val="nil"/>
              <w:right w:val="nil"/>
            </w:tcBorders>
            <w:shd w:val="clear" w:color="auto" w:fill="auto"/>
          </w:tcPr>
          <w:p w14:paraId="0A41B231"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Российской Федерации "Развитие промышленности и повышение ее конкурентоспособности"</w:t>
            </w:r>
          </w:p>
        </w:tc>
      </w:tr>
      <w:tr w:rsidR="00DA762B" w:rsidRPr="00DA762B" w14:paraId="1EF0B44B" w14:textId="77777777" w:rsidTr="00323429">
        <w:trPr>
          <w:cantSplit/>
          <w:trHeight w:val="713"/>
          <w:jc w:val="center"/>
        </w:trPr>
        <w:tc>
          <w:tcPr>
            <w:tcW w:w="2552" w:type="dxa"/>
            <w:tcBorders>
              <w:top w:val="nil"/>
              <w:left w:val="nil"/>
              <w:bottom w:val="nil"/>
              <w:right w:val="nil"/>
            </w:tcBorders>
            <w:shd w:val="clear" w:color="auto" w:fill="auto"/>
            <w:noWrap/>
          </w:tcPr>
          <w:p w14:paraId="483C683D" w14:textId="77777777" w:rsidR="00DA762B" w:rsidRPr="00DA762B" w:rsidRDefault="00DA762B" w:rsidP="00DA762B">
            <w:pPr>
              <w:rPr>
                <w:rFonts w:eastAsia="Calibri" w:cs="Times New Roman"/>
                <w:szCs w:val="28"/>
              </w:rPr>
            </w:pPr>
            <w:r w:rsidRPr="00DA762B">
              <w:rPr>
                <w:rFonts w:eastAsia="Calibri" w:cs="Times New Roman"/>
                <w:szCs w:val="28"/>
              </w:rPr>
              <w:t>16 1 00 00000</w:t>
            </w:r>
          </w:p>
        </w:tc>
        <w:tc>
          <w:tcPr>
            <w:tcW w:w="7825" w:type="dxa"/>
            <w:tcBorders>
              <w:top w:val="nil"/>
              <w:left w:val="nil"/>
              <w:bottom w:val="nil"/>
              <w:right w:val="nil"/>
            </w:tcBorders>
            <w:shd w:val="clear" w:color="auto" w:fill="auto"/>
          </w:tcPr>
          <w:p w14:paraId="5077CC98"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входящие в состав национальных проектов</w:t>
            </w:r>
          </w:p>
        </w:tc>
      </w:tr>
      <w:tr w:rsidR="00DA762B" w:rsidRPr="00DA762B" w14:paraId="0A10FD2C" w14:textId="77777777" w:rsidTr="00323429">
        <w:trPr>
          <w:cantSplit/>
          <w:trHeight w:val="239"/>
          <w:jc w:val="center"/>
        </w:trPr>
        <w:tc>
          <w:tcPr>
            <w:tcW w:w="2552" w:type="dxa"/>
            <w:tcBorders>
              <w:top w:val="nil"/>
              <w:left w:val="nil"/>
              <w:bottom w:val="nil"/>
              <w:right w:val="nil"/>
            </w:tcBorders>
            <w:shd w:val="clear" w:color="auto" w:fill="auto"/>
            <w:noWrap/>
          </w:tcPr>
          <w:p w14:paraId="13416941" w14:textId="77777777" w:rsidR="00DA762B" w:rsidRPr="00DA762B" w:rsidRDefault="00DA762B" w:rsidP="00DA762B">
            <w:pPr>
              <w:rPr>
                <w:rFonts w:eastAsia="Calibri" w:cs="Times New Roman"/>
                <w:szCs w:val="28"/>
              </w:rPr>
            </w:pPr>
            <w:r w:rsidRPr="00DA762B">
              <w:rPr>
                <w:rFonts w:eastAsia="Calibri" w:cs="Times New Roman"/>
                <w:szCs w:val="28"/>
              </w:rPr>
              <w:t>16 1 D5 00000</w:t>
            </w:r>
          </w:p>
        </w:tc>
        <w:tc>
          <w:tcPr>
            <w:tcW w:w="7825" w:type="dxa"/>
            <w:tcBorders>
              <w:top w:val="nil"/>
              <w:left w:val="nil"/>
              <w:bottom w:val="nil"/>
              <w:right w:val="nil"/>
            </w:tcBorders>
            <w:shd w:val="clear" w:color="auto" w:fill="auto"/>
          </w:tcPr>
          <w:p w14:paraId="4F6FAB71"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"Цифровые технологии"</w:t>
            </w:r>
          </w:p>
        </w:tc>
      </w:tr>
      <w:tr w:rsidR="00DA762B" w:rsidRPr="00DA762B" w14:paraId="3740DCA4" w14:textId="77777777" w:rsidTr="00323429">
        <w:trPr>
          <w:cantSplit/>
          <w:trHeight w:val="713"/>
          <w:jc w:val="center"/>
        </w:trPr>
        <w:tc>
          <w:tcPr>
            <w:tcW w:w="2552" w:type="dxa"/>
            <w:tcBorders>
              <w:top w:val="nil"/>
              <w:left w:val="nil"/>
              <w:bottom w:val="nil"/>
              <w:right w:val="nil"/>
            </w:tcBorders>
            <w:shd w:val="clear" w:color="auto" w:fill="auto"/>
            <w:noWrap/>
          </w:tcPr>
          <w:p w14:paraId="48CD42C5" w14:textId="77777777" w:rsidR="00DA762B" w:rsidRPr="00DA762B" w:rsidRDefault="00DA762B" w:rsidP="00DA762B">
            <w:pPr>
              <w:rPr>
                <w:rFonts w:eastAsia="Calibri" w:cs="Times New Roman"/>
                <w:szCs w:val="28"/>
              </w:rPr>
            </w:pPr>
            <w:r w:rsidRPr="00DA762B">
              <w:rPr>
                <w:rFonts w:eastAsia="Calibri" w:cs="Times New Roman"/>
                <w:szCs w:val="28"/>
              </w:rPr>
              <w:t>16 1 D5 64046</w:t>
            </w:r>
          </w:p>
        </w:tc>
        <w:tc>
          <w:tcPr>
            <w:tcW w:w="7825" w:type="dxa"/>
            <w:tcBorders>
              <w:top w:val="nil"/>
              <w:left w:val="nil"/>
              <w:bottom w:val="nil"/>
              <w:right w:val="nil"/>
            </w:tcBorders>
            <w:shd w:val="clear" w:color="auto" w:fill="auto"/>
          </w:tcPr>
          <w:p w14:paraId="05876BD7" w14:textId="77777777" w:rsidR="00DA762B" w:rsidRPr="00DA762B" w:rsidRDefault="00DA762B" w:rsidP="00DA762B">
            <w:pPr>
              <w:rPr>
                <w:rFonts w:eastAsia="Calibri" w:cs="Times New Roman"/>
                <w:szCs w:val="28"/>
              </w:rPr>
            </w:pPr>
            <w:r w:rsidRPr="00DA762B">
              <w:rPr>
                <w:rFonts w:eastAsia="Calibri" w:cs="Times New Roman"/>
                <w:szCs w:val="28"/>
              </w:rPr>
              <w:t>Поддержка проектов российских организаций по разработке цифровых платформ и программных продуктов в целях создания и (или) развития производства высокотехнологичной промышленной продукции</w:t>
            </w:r>
          </w:p>
        </w:tc>
      </w:tr>
      <w:tr w:rsidR="00DA762B" w:rsidRPr="00DA762B" w14:paraId="185C1961" w14:textId="77777777" w:rsidTr="00323429">
        <w:trPr>
          <w:cantSplit/>
          <w:trHeight w:val="333"/>
          <w:jc w:val="center"/>
        </w:trPr>
        <w:tc>
          <w:tcPr>
            <w:tcW w:w="2552" w:type="dxa"/>
            <w:tcBorders>
              <w:top w:val="nil"/>
              <w:left w:val="nil"/>
              <w:bottom w:val="nil"/>
              <w:right w:val="nil"/>
            </w:tcBorders>
            <w:shd w:val="clear" w:color="auto" w:fill="auto"/>
            <w:noWrap/>
          </w:tcPr>
          <w:p w14:paraId="4E5D48A2" w14:textId="77777777" w:rsidR="00DA762B" w:rsidRPr="00DA762B" w:rsidRDefault="00DA762B" w:rsidP="00DA762B">
            <w:pPr>
              <w:rPr>
                <w:rFonts w:eastAsia="Calibri" w:cs="Times New Roman"/>
                <w:szCs w:val="28"/>
              </w:rPr>
            </w:pPr>
            <w:r w:rsidRPr="00DA762B">
              <w:rPr>
                <w:rFonts w:eastAsia="Calibri" w:cs="Times New Roman"/>
                <w:szCs w:val="28"/>
              </w:rPr>
              <w:t>16 1 D7 00000</w:t>
            </w:r>
          </w:p>
        </w:tc>
        <w:tc>
          <w:tcPr>
            <w:tcW w:w="7825" w:type="dxa"/>
            <w:tcBorders>
              <w:top w:val="nil"/>
              <w:left w:val="nil"/>
              <w:bottom w:val="nil"/>
              <w:right w:val="nil"/>
            </w:tcBorders>
            <w:shd w:val="clear" w:color="auto" w:fill="auto"/>
          </w:tcPr>
          <w:p w14:paraId="6BB84C82"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"Искусственный интеллект"</w:t>
            </w:r>
          </w:p>
        </w:tc>
      </w:tr>
      <w:tr w:rsidR="00DA762B" w:rsidRPr="00DA762B" w14:paraId="7DF82FE8" w14:textId="77777777" w:rsidTr="00323429">
        <w:trPr>
          <w:cantSplit/>
          <w:trHeight w:val="296"/>
          <w:jc w:val="center"/>
        </w:trPr>
        <w:tc>
          <w:tcPr>
            <w:tcW w:w="2552" w:type="dxa"/>
            <w:tcBorders>
              <w:top w:val="nil"/>
              <w:left w:val="nil"/>
              <w:bottom w:val="nil"/>
              <w:right w:val="nil"/>
            </w:tcBorders>
            <w:shd w:val="clear" w:color="auto" w:fill="auto"/>
            <w:noWrap/>
          </w:tcPr>
          <w:p w14:paraId="20466559" w14:textId="77777777" w:rsidR="00DA762B" w:rsidRPr="00DA762B" w:rsidRDefault="00DA762B" w:rsidP="00DA762B">
            <w:pPr>
              <w:rPr>
                <w:rFonts w:eastAsia="Calibri" w:cs="Times New Roman"/>
                <w:szCs w:val="28"/>
              </w:rPr>
            </w:pPr>
            <w:r w:rsidRPr="00DA762B">
              <w:rPr>
                <w:rFonts w:eastAsia="Calibri" w:cs="Times New Roman"/>
                <w:szCs w:val="28"/>
              </w:rPr>
              <w:t>16 1 G4 00000</w:t>
            </w:r>
          </w:p>
        </w:tc>
        <w:tc>
          <w:tcPr>
            <w:tcW w:w="7825" w:type="dxa"/>
            <w:tcBorders>
              <w:top w:val="nil"/>
              <w:left w:val="nil"/>
              <w:bottom w:val="nil"/>
              <w:right w:val="nil"/>
            </w:tcBorders>
            <w:shd w:val="clear" w:color="auto" w:fill="auto"/>
          </w:tcPr>
          <w:p w14:paraId="47AAC945"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"Чистый воздух"</w:t>
            </w:r>
          </w:p>
        </w:tc>
      </w:tr>
      <w:tr w:rsidR="00DA762B" w:rsidRPr="00DA762B" w14:paraId="7C8838A6" w14:textId="77777777" w:rsidTr="00323429">
        <w:trPr>
          <w:cantSplit/>
          <w:trHeight w:val="243"/>
          <w:jc w:val="center"/>
        </w:trPr>
        <w:tc>
          <w:tcPr>
            <w:tcW w:w="2552" w:type="dxa"/>
            <w:tcBorders>
              <w:top w:val="nil"/>
              <w:left w:val="nil"/>
              <w:bottom w:val="nil"/>
              <w:right w:val="nil"/>
            </w:tcBorders>
            <w:shd w:val="clear" w:color="auto" w:fill="auto"/>
            <w:noWrap/>
          </w:tcPr>
          <w:p w14:paraId="3552E14D" w14:textId="77777777" w:rsidR="00DA762B" w:rsidRPr="00DA762B" w:rsidRDefault="00DA762B" w:rsidP="00DA762B">
            <w:pPr>
              <w:rPr>
                <w:rFonts w:eastAsia="Calibri" w:cs="Times New Roman"/>
                <w:szCs w:val="28"/>
              </w:rPr>
            </w:pPr>
            <w:r w:rsidRPr="00DA762B">
              <w:rPr>
                <w:rFonts w:eastAsia="Calibri" w:cs="Times New Roman"/>
                <w:szCs w:val="28"/>
              </w:rPr>
              <w:lastRenderedPageBreak/>
              <w:t>16 1 G6 00000</w:t>
            </w:r>
          </w:p>
        </w:tc>
        <w:tc>
          <w:tcPr>
            <w:tcW w:w="7825" w:type="dxa"/>
            <w:tcBorders>
              <w:top w:val="nil"/>
              <w:left w:val="nil"/>
              <w:bottom w:val="nil"/>
              <w:right w:val="nil"/>
            </w:tcBorders>
            <w:shd w:val="clear" w:color="auto" w:fill="auto"/>
          </w:tcPr>
          <w:p w14:paraId="479A10ED"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"Оздоровление Волги"</w:t>
            </w:r>
          </w:p>
        </w:tc>
      </w:tr>
      <w:tr w:rsidR="00DA762B" w:rsidRPr="00DA762B" w14:paraId="1D2D4E28" w14:textId="77777777" w:rsidTr="00323429">
        <w:trPr>
          <w:cantSplit/>
          <w:trHeight w:val="713"/>
          <w:jc w:val="center"/>
        </w:trPr>
        <w:tc>
          <w:tcPr>
            <w:tcW w:w="2552" w:type="dxa"/>
            <w:tcBorders>
              <w:top w:val="nil"/>
              <w:left w:val="nil"/>
              <w:bottom w:val="nil"/>
              <w:right w:val="nil"/>
            </w:tcBorders>
            <w:shd w:val="clear" w:color="auto" w:fill="auto"/>
            <w:noWrap/>
          </w:tcPr>
          <w:p w14:paraId="10F22F5E" w14:textId="77777777" w:rsidR="00DA762B" w:rsidRPr="00DA762B" w:rsidRDefault="00DA762B" w:rsidP="00DA762B">
            <w:pPr>
              <w:rPr>
                <w:rFonts w:eastAsia="Calibri" w:cs="Times New Roman"/>
                <w:szCs w:val="28"/>
              </w:rPr>
            </w:pPr>
            <w:r w:rsidRPr="00DA762B">
              <w:rPr>
                <w:rFonts w:eastAsia="Calibri" w:cs="Times New Roman"/>
                <w:szCs w:val="28"/>
              </w:rPr>
              <w:t>16 1 S6 00000</w:t>
            </w:r>
          </w:p>
        </w:tc>
        <w:tc>
          <w:tcPr>
            <w:tcW w:w="7825" w:type="dxa"/>
            <w:tcBorders>
              <w:top w:val="nil"/>
              <w:left w:val="nil"/>
              <w:bottom w:val="nil"/>
              <w:right w:val="nil"/>
            </w:tcBorders>
            <w:shd w:val="clear" w:color="auto" w:fill="auto"/>
          </w:tcPr>
          <w:p w14:paraId="360FF4C1"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инфраструктуры для научных исследований и подготовки кадров"</w:t>
            </w:r>
          </w:p>
        </w:tc>
      </w:tr>
      <w:tr w:rsidR="00DA762B" w:rsidRPr="00DA762B" w14:paraId="5F5AB24A" w14:textId="77777777" w:rsidTr="00323429">
        <w:trPr>
          <w:cantSplit/>
          <w:trHeight w:val="343"/>
          <w:jc w:val="center"/>
        </w:trPr>
        <w:tc>
          <w:tcPr>
            <w:tcW w:w="2552" w:type="dxa"/>
            <w:tcBorders>
              <w:top w:val="nil"/>
              <w:left w:val="nil"/>
              <w:bottom w:val="nil"/>
              <w:right w:val="nil"/>
            </w:tcBorders>
            <w:shd w:val="clear" w:color="auto" w:fill="auto"/>
            <w:noWrap/>
          </w:tcPr>
          <w:p w14:paraId="6E1C174A" w14:textId="77777777" w:rsidR="00DA762B" w:rsidRPr="00DA762B" w:rsidRDefault="00DA762B" w:rsidP="00DA762B">
            <w:pPr>
              <w:rPr>
                <w:rFonts w:eastAsia="Calibri" w:cs="Times New Roman"/>
                <w:szCs w:val="28"/>
              </w:rPr>
            </w:pPr>
            <w:r w:rsidRPr="00DA762B">
              <w:rPr>
                <w:rFonts w:eastAsia="Calibri" w:cs="Times New Roman"/>
                <w:szCs w:val="28"/>
              </w:rPr>
              <w:t>16 1 T1 00000</w:t>
            </w:r>
          </w:p>
        </w:tc>
        <w:tc>
          <w:tcPr>
            <w:tcW w:w="7825" w:type="dxa"/>
            <w:tcBorders>
              <w:top w:val="nil"/>
              <w:left w:val="nil"/>
              <w:bottom w:val="nil"/>
              <w:right w:val="nil"/>
            </w:tcBorders>
            <w:shd w:val="clear" w:color="auto" w:fill="auto"/>
          </w:tcPr>
          <w:p w14:paraId="46B66C04"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"Промышленный экспорт"</w:t>
            </w:r>
          </w:p>
        </w:tc>
      </w:tr>
      <w:tr w:rsidR="00DA762B" w:rsidRPr="00DA762B" w14:paraId="0EA2C82E" w14:textId="77777777" w:rsidTr="00323429">
        <w:trPr>
          <w:cantSplit/>
          <w:trHeight w:val="713"/>
          <w:jc w:val="center"/>
        </w:trPr>
        <w:tc>
          <w:tcPr>
            <w:tcW w:w="2552" w:type="dxa"/>
            <w:tcBorders>
              <w:top w:val="nil"/>
              <w:left w:val="nil"/>
              <w:bottom w:val="nil"/>
              <w:right w:val="nil"/>
            </w:tcBorders>
            <w:shd w:val="clear" w:color="auto" w:fill="auto"/>
            <w:noWrap/>
          </w:tcPr>
          <w:p w14:paraId="35769CBF" w14:textId="77777777" w:rsidR="00DA762B" w:rsidRPr="00DA762B" w:rsidRDefault="00DA762B" w:rsidP="00DA762B">
            <w:pPr>
              <w:rPr>
                <w:rFonts w:eastAsia="Calibri" w:cs="Times New Roman"/>
                <w:szCs w:val="28"/>
              </w:rPr>
            </w:pPr>
            <w:r w:rsidRPr="00DA762B">
              <w:rPr>
                <w:rFonts w:eastAsia="Calibri" w:cs="Times New Roman"/>
                <w:szCs w:val="28"/>
              </w:rPr>
              <w:t>16 1 T1 60329</w:t>
            </w:r>
          </w:p>
        </w:tc>
        <w:tc>
          <w:tcPr>
            <w:tcW w:w="7825" w:type="dxa"/>
            <w:tcBorders>
              <w:top w:val="nil"/>
              <w:left w:val="nil"/>
              <w:bottom w:val="nil"/>
              <w:right w:val="nil"/>
            </w:tcBorders>
            <w:shd w:val="clear" w:color="auto" w:fill="auto"/>
          </w:tcPr>
          <w:p w14:paraId="22681964"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организаций в целях компенсации части процентных ставок по экспортным кредитам и иным инструментам финансирования, аналогичным кредиту по экономической сути, а также компенсации части страховой премии по договорам страхования экспортных кредитов</w:t>
            </w:r>
          </w:p>
        </w:tc>
      </w:tr>
      <w:tr w:rsidR="00DA762B" w:rsidRPr="00DA762B" w14:paraId="3B501CC0" w14:textId="77777777" w:rsidTr="00323429">
        <w:trPr>
          <w:cantSplit/>
          <w:trHeight w:val="713"/>
          <w:jc w:val="center"/>
        </w:trPr>
        <w:tc>
          <w:tcPr>
            <w:tcW w:w="2552" w:type="dxa"/>
            <w:tcBorders>
              <w:top w:val="nil"/>
              <w:left w:val="nil"/>
              <w:bottom w:val="nil"/>
              <w:right w:val="nil"/>
            </w:tcBorders>
            <w:shd w:val="clear" w:color="auto" w:fill="auto"/>
            <w:noWrap/>
          </w:tcPr>
          <w:p w14:paraId="15E63EB1" w14:textId="77777777" w:rsidR="00DA762B" w:rsidRPr="00DA762B" w:rsidRDefault="00DA762B" w:rsidP="00DA762B">
            <w:pPr>
              <w:rPr>
                <w:rFonts w:eastAsia="Calibri" w:cs="Times New Roman"/>
                <w:szCs w:val="28"/>
              </w:rPr>
            </w:pPr>
            <w:r w:rsidRPr="00DA762B">
              <w:rPr>
                <w:rFonts w:eastAsia="Calibri" w:cs="Times New Roman"/>
                <w:szCs w:val="28"/>
              </w:rPr>
              <w:t>16 1 T1 60331</w:t>
            </w:r>
          </w:p>
        </w:tc>
        <w:tc>
          <w:tcPr>
            <w:tcW w:w="7825" w:type="dxa"/>
            <w:tcBorders>
              <w:top w:val="nil"/>
              <w:left w:val="nil"/>
              <w:bottom w:val="nil"/>
              <w:right w:val="nil"/>
            </w:tcBorders>
            <w:shd w:val="clear" w:color="auto" w:fill="auto"/>
          </w:tcPr>
          <w:p w14:paraId="3CFFC5B2"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создания и обеспечения условий деятельности Российской промышленной зоны в Экономической зоне Суэцкого канала Арабской Республики Египет</w:t>
            </w:r>
          </w:p>
        </w:tc>
      </w:tr>
      <w:tr w:rsidR="00DA762B" w:rsidRPr="00DA762B" w14:paraId="634B6750" w14:textId="77777777" w:rsidTr="00323429">
        <w:trPr>
          <w:cantSplit/>
          <w:trHeight w:val="713"/>
          <w:jc w:val="center"/>
        </w:trPr>
        <w:tc>
          <w:tcPr>
            <w:tcW w:w="2552" w:type="dxa"/>
            <w:tcBorders>
              <w:top w:val="nil"/>
              <w:left w:val="nil"/>
              <w:bottom w:val="nil"/>
              <w:right w:val="nil"/>
            </w:tcBorders>
            <w:shd w:val="clear" w:color="auto" w:fill="auto"/>
            <w:noWrap/>
          </w:tcPr>
          <w:p w14:paraId="0B6BB87C" w14:textId="77777777" w:rsidR="00DA762B" w:rsidRPr="00DA762B" w:rsidRDefault="00DA762B" w:rsidP="00DA762B">
            <w:pPr>
              <w:rPr>
                <w:rFonts w:eastAsia="Calibri" w:cs="Times New Roman"/>
                <w:szCs w:val="28"/>
              </w:rPr>
            </w:pPr>
            <w:r w:rsidRPr="00DA762B">
              <w:rPr>
                <w:rFonts w:eastAsia="Calibri" w:cs="Times New Roman"/>
                <w:szCs w:val="28"/>
              </w:rPr>
              <w:t>16 1 T1 60340</w:t>
            </w:r>
          </w:p>
        </w:tc>
        <w:tc>
          <w:tcPr>
            <w:tcW w:w="7825" w:type="dxa"/>
            <w:tcBorders>
              <w:top w:val="nil"/>
              <w:left w:val="nil"/>
              <w:bottom w:val="nil"/>
              <w:right w:val="nil"/>
            </w:tcBorders>
            <w:shd w:val="clear" w:color="auto" w:fill="auto"/>
          </w:tcPr>
          <w:p w14:paraId="3E913281"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российских организаций промышленности гражданского назначения в целях снижения затрат на транспортировку продукции</w:t>
            </w:r>
          </w:p>
        </w:tc>
      </w:tr>
      <w:tr w:rsidR="00DA762B" w:rsidRPr="00DA762B" w14:paraId="336FAEA8" w14:textId="77777777" w:rsidTr="00323429">
        <w:trPr>
          <w:cantSplit/>
          <w:trHeight w:val="713"/>
          <w:jc w:val="center"/>
        </w:trPr>
        <w:tc>
          <w:tcPr>
            <w:tcW w:w="2552" w:type="dxa"/>
            <w:tcBorders>
              <w:top w:val="nil"/>
              <w:left w:val="nil"/>
              <w:bottom w:val="nil"/>
              <w:right w:val="nil"/>
            </w:tcBorders>
            <w:shd w:val="clear" w:color="auto" w:fill="auto"/>
            <w:noWrap/>
          </w:tcPr>
          <w:p w14:paraId="5EC749D8" w14:textId="77777777" w:rsidR="00DA762B" w:rsidRPr="00DA762B" w:rsidRDefault="00DA762B" w:rsidP="00DA762B">
            <w:pPr>
              <w:rPr>
                <w:rFonts w:eastAsia="Calibri" w:cs="Times New Roman"/>
                <w:szCs w:val="28"/>
              </w:rPr>
            </w:pPr>
            <w:r w:rsidRPr="00DA762B">
              <w:rPr>
                <w:rFonts w:eastAsia="Calibri" w:cs="Times New Roman"/>
                <w:szCs w:val="28"/>
              </w:rPr>
              <w:t>16 1 T1 60344</w:t>
            </w:r>
          </w:p>
        </w:tc>
        <w:tc>
          <w:tcPr>
            <w:tcW w:w="7825" w:type="dxa"/>
            <w:tcBorders>
              <w:top w:val="nil"/>
              <w:left w:val="nil"/>
              <w:bottom w:val="nil"/>
              <w:right w:val="nil"/>
            </w:tcBorders>
            <w:shd w:val="clear" w:color="auto" w:fill="auto"/>
          </w:tcPr>
          <w:p w14:paraId="1E68BEE2"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российских организаций обрабатывающей промышленности в целях обеспечения льготных условий при перевозке продукции железнодорожным транспортом</w:t>
            </w:r>
          </w:p>
        </w:tc>
      </w:tr>
      <w:tr w:rsidR="00DA762B" w:rsidRPr="00DA762B" w14:paraId="5C934FF1" w14:textId="77777777" w:rsidTr="00323429">
        <w:trPr>
          <w:cantSplit/>
          <w:trHeight w:val="713"/>
          <w:jc w:val="center"/>
        </w:trPr>
        <w:tc>
          <w:tcPr>
            <w:tcW w:w="2552" w:type="dxa"/>
            <w:tcBorders>
              <w:top w:val="nil"/>
              <w:left w:val="nil"/>
              <w:bottom w:val="nil"/>
              <w:right w:val="nil"/>
            </w:tcBorders>
            <w:shd w:val="clear" w:color="auto" w:fill="auto"/>
            <w:noWrap/>
          </w:tcPr>
          <w:p w14:paraId="5E8C329B" w14:textId="77777777" w:rsidR="00DA762B" w:rsidRPr="00DA762B" w:rsidRDefault="00DA762B" w:rsidP="00DA762B">
            <w:pPr>
              <w:rPr>
                <w:rFonts w:eastAsia="Calibri" w:cs="Times New Roman"/>
                <w:szCs w:val="28"/>
              </w:rPr>
            </w:pPr>
            <w:r w:rsidRPr="00DA762B">
              <w:rPr>
                <w:rFonts w:eastAsia="Calibri" w:cs="Times New Roman"/>
                <w:szCs w:val="28"/>
              </w:rPr>
              <w:t>16 1 T1 60345</w:t>
            </w:r>
          </w:p>
        </w:tc>
        <w:tc>
          <w:tcPr>
            <w:tcW w:w="7825" w:type="dxa"/>
            <w:tcBorders>
              <w:top w:val="nil"/>
              <w:left w:val="nil"/>
              <w:bottom w:val="nil"/>
              <w:right w:val="nil"/>
            </w:tcBorders>
            <w:shd w:val="clear" w:color="auto" w:fill="auto"/>
          </w:tcPr>
          <w:p w14:paraId="437E3A67"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организаций на компенсацию части затрат, связанных с сертификацией продукции, в том числе фармацевтической и медицинской промышленности, на внешних рынках</w:t>
            </w:r>
          </w:p>
        </w:tc>
      </w:tr>
      <w:tr w:rsidR="00DA762B" w:rsidRPr="00DA762B" w14:paraId="21BC4546" w14:textId="77777777" w:rsidTr="00323429">
        <w:trPr>
          <w:cantSplit/>
          <w:trHeight w:val="713"/>
          <w:jc w:val="center"/>
        </w:trPr>
        <w:tc>
          <w:tcPr>
            <w:tcW w:w="2552" w:type="dxa"/>
            <w:tcBorders>
              <w:top w:val="nil"/>
              <w:left w:val="nil"/>
              <w:bottom w:val="nil"/>
              <w:right w:val="nil"/>
            </w:tcBorders>
            <w:shd w:val="clear" w:color="auto" w:fill="auto"/>
            <w:noWrap/>
          </w:tcPr>
          <w:p w14:paraId="1A6EB82E" w14:textId="77777777" w:rsidR="00DA762B" w:rsidRPr="00DA762B" w:rsidRDefault="00DA762B" w:rsidP="00DA762B">
            <w:pPr>
              <w:rPr>
                <w:rFonts w:eastAsia="Calibri" w:cs="Times New Roman"/>
                <w:szCs w:val="28"/>
              </w:rPr>
            </w:pPr>
            <w:r w:rsidRPr="00DA762B">
              <w:rPr>
                <w:rFonts w:eastAsia="Calibri" w:cs="Times New Roman"/>
                <w:szCs w:val="28"/>
              </w:rPr>
              <w:t>16 1 T1 65110</w:t>
            </w:r>
          </w:p>
        </w:tc>
        <w:tc>
          <w:tcPr>
            <w:tcW w:w="7825" w:type="dxa"/>
            <w:tcBorders>
              <w:top w:val="nil"/>
              <w:left w:val="nil"/>
              <w:bottom w:val="nil"/>
              <w:right w:val="nil"/>
            </w:tcBorders>
            <w:shd w:val="clear" w:color="auto" w:fill="auto"/>
          </w:tcPr>
          <w:p w14:paraId="249C7835" w14:textId="77777777" w:rsidR="00DA762B" w:rsidRPr="00DA762B" w:rsidRDefault="00DA762B" w:rsidP="00DA762B">
            <w:pPr>
              <w:rPr>
                <w:rFonts w:eastAsia="Calibri" w:cs="Times New Roman"/>
                <w:szCs w:val="28"/>
              </w:rPr>
            </w:pPr>
            <w:r w:rsidRPr="00DA762B">
              <w:rPr>
                <w:rFonts w:eastAsia="Calibri" w:cs="Times New Roman"/>
                <w:szCs w:val="28"/>
              </w:rPr>
              <w:t>Имущественный взнос в государственную корпорацию развития "ВЭБ.РФ" на возмещение части затрат, связанных с поддержкой производства высокотехнологичной продукции</w:t>
            </w:r>
          </w:p>
        </w:tc>
      </w:tr>
      <w:tr w:rsidR="00DA762B" w:rsidRPr="00DA762B" w14:paraId="58693A5E" w14:textId="77777777" w:rsidTr="00323429">
        <w:trPr>
          <w:cantSplit/>
          <w:trHeight w:val="713"/>
          <w:jc w:val="center"/>
        </w:trPr>
        <w:tc>
          <w:tcPr>
            <w:tcW w:w="2552" w:type="dxa"/>
            <w:tcBorders>
              <w:top w:val="nil"/>
              <w:left w:val="nil"/>
              <w:bottom w:val="nil"/>
              <w:right w:val="nil"/>
            </w:tcBorders>
            <w:shd w:val="clear" w:color="auto" w:fill="auto"/>
            <w:noWrap/>
          </w:tcPr>
          <w:p w14:paraId="4EBA54DD" w14:textId="77777777" w:rsidR="00DA762B" w:rsidRPr="00DA762B" w:rsidRDefault="00DA762B" w:rsidP="00DA762B">
            <w:pPr>
              <w:rPr>
                <w:rFonts w:eastAsia="Calibri" w:cs="Times New Roman"/>
                <w:szCs w:val="28"/>
              </w:rPr>
            </w:pPr>
            <w:r w:rsidRPr="00DA762B">
              <w:rPr>
                <w:rFonts w:eastAsia="Calibri" w:cs="Times New Roman"/>
                <w:szCs w:val="28"/>
              </w:rPr>
              <w:t>16 1 T1 68700</w:t>
            </w:r>
          </w:p>
        </w:tc>
        <w:tc>
          <w:tcPr>
            <w:tcW w:w="7825" w:type="dxa"/>
            <w:tcBorders>
              <w:top w:val="nil"/>
              <w:left w:val="nil"/>
              <w:bottom w:val="nil"/>
              <w:right w:val="nil"/>
            </w:tcBorders>
            <w:shd w:val="clear" w:color="auto" w:fill="auto"/>
          </w:tcPr>
          <w:p w14:paraId="5D56723B"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кредитных организаций в рамках льготного кредитования производства высокотехнологичной продукции</w:t>
            </w:r>
          </w:p>
        </w:tc>
      </w:tr>
      <w:tr w:rsidR="00DA762B" w:rsidRPr="00DA762B" w14:paraId="48F1781D" w14:textId="77777777" w:rsidTr="00323429">
        <w:trPr>
          <w:cantSplit/>
          <w:trHeight w:val="713"/>
          <w:jc w:val="center"/>
        </w:trPr>
        <w:tc>
          <w:tcPr>
            <w:tcW w:w="2552" w:type="dxa"/>
            <w:tcBorders>
              <w:top w:val="nil"/>
              <w:left w:val="nil"/>
              <w:bottom w:val="nil"/>
              <w:right w:val="nil"/>
            </w:tcBorders>
            <w:shd w:val="clear" w:color="auto" w:fill="auto"/>
            <w:noWrap/>
          </w:tcPr>
          <w:p w14:paraId="57F1086E" w14:textId="77777777" w:rsidR="00DA762B" w:rsidRPr="00DA762B" w:rsidRDefault="00DA762B" w:rsidP="00DA762B">
            <w:pPr>
              <w:rPr>
                <w:rFonts w:eastAsia="Calibri" w:cs="Times New Roman"/>
                <w:szCs w:val="28"/>
              </w:rPr>
            </w:pPr>
            <w:r w:rsidRPr="00DA762B">
              <w:rPr>
                <w:rFonts w:eastAsia="Calibri" w:cs="Times New Roman"/>
                <w:szCs w:val="28"/>
              </w:rPr>
              <w:t>16 1 T1 68702</w:t>
            </w:r>
          </w:p>
        </w:tc>
        <w:tc>
          <w:tcPr>
            <w:tcW w:w="7825" w:type="dxa"/>
            <w:tcBorders>
              <w:top w:val="nil"/>
              <w:left w:val="nil"/>
              <w:bottom w:val="nil"/>
              <w:right w:val="nil"/>
            </w:tcBorders>
            <w:shd w:val="clear" w:color="auto" w:fill="auto"/>
          </w:tcPr>
          <w:p w14:paraId="54DD4D76"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организаций в целях компенсации части затрат, связанных с созданием и обеспечением функционирования системы послепродажного обслуживания продукции в иностранных государствах</w:t>
            </w:r>
          </w:p>
        </w:tc>
      </w:tr>
      <w:tr w:rsidR="00DA762B" w:rsidRPr="00DA762B" w14:paraId="2E411242" w14:textId="77777777" w:rsidTr="00323429">
        <w:trPr>
          <w:cantSplit/>
          <w:trHeight w:val="713"/>
          <w:jc w:val="center"/>
        </w:trPr>
        <w:tc>
          <w:tcPr>
            <w:tcW w:w="2552" w:type="dxa"/>
            <w:tcBorders>
              <w:top w:val="nil"/>
              <w:left w:val="nil"/>
              <w:bottom w:val="nil"/>
              <w:right w:val="nil"/>
            </w:tcBorders>
            <w:shd w:val="clear" w:color="auto" w:fill="auto"/>
            <w:noWrap/>
          </w:tcPr>
          <w:p w14:paraId="7299DEFA" w14:textId="77777777" w:rsidR="00DA762B" w:rsidRPr="00DA762B" w:rsidRDefault="00DA762B" w:rsidP="00DA762B">
            <w:pPr>
              <w:rPr>
                <w:rFonts w:eastAsia="Calibri" w:cs="Times New Roman"/>
                <w:szCs w:val="28"/>
              </w:rPr>
            </w:pPr>
            <w:r w:rsidRPr="00DA762B">
              <w:rPr>
                <w:rFonts w:eastAsia="Calibri" w:cs="Times New Roman"/>
                <w:szCs w:val="28"/>
              </w:rPr>
              <w:t>16 1 T1 68703</w:t>
            </w:r>
          </w:p>
        </w:tc>
        <w:tc>
          <w:tcPr>
            <w:tcW w:w="7825" w:type="dxa"/>
            <w:tcBorders>
              <w:top w:val="nil"/>
              <w:left w:val="nil"/>
              <w:bottom w:val="nil"/>
              <w:right w:val="nil"/>
            </w:tcBorders>
            <w:shd w:val="clear" w:color="auto" w:fill="auto"/>
          </w:tcPr>
          <w:p w14:paraId="140C12FC"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производителей специализированной техники и оборудования в целях возмещения части затрат, понесенных в связи с гарантией обратного выкупа продукции</w:t>
            </w:r>
          </w:p>
        </w:tc>
      </w:tr>
      <w:tr w:rsidR="00A86EA1" w:rsidRPr="00DA762B" w14:paraId="1CC0FF5B" w14:textId="77777777" w:rsidTr="00323429">
        <w:trPr>
          <w:cantSplit/>
          <w:trHeight w:val="713"/>
          <w:jc w:val="center"/>
        </w:trPr>
        <w:tc>
          <w:tcPr>
            <w:tcW w:w="2552" w:type="dxa"/>
            <w:tcBorders>
              <w:top w:val="nil"/>
              <w:left w:val="nil"/>
              <w:bottom w:val="nil"/>
              <w:right w:val="nil"/>
            </w:tcBorders>
            <w:shd w:val="clear" w:color="auto" w:fill="auto"/>
            <w:noWrap/>
          </w:tcPr>
          <w:p w14:paraId="1166371C" w14:textId="77777777" w:rsidR="00A86EA1" w:rsidRPr="00DA762B" w:rsidRDefault="00A86EA1" w:rsidP="00A86EA1">
            <w:pPr>
              <w:rPr>
                <w:rFonts w:eastAsia="Calibri" w:cs="Times New Roman"/>
                <w:szCs w:val="28"/>
              </w:rPr>
            </w:pPr>
            <w:r w:rsidRPr="00A4261D">
              <w:lastRenderedPageBreak/>
              <w:t>16 1 T1 68706</w:t>
            </w:r>
          </w:p>
        </w:tc>
        <w:tc>
          <w:tcPr>
            <w:tcW w:w="7825" w:type="dxa"/>
            <w:tcBorders>
              <w:top w:val="nil"/>
              <w:left w:val="nil"/>
              <w:bottom w:val="nil"/>
              <w:right w:val="nil"/>
            </w:tcBorders>
            <w:shd w:val="clear" w:color="auto" w:fill="auto"/>
          </w:tcPr>
          <w:p w14:paraId="195CEB71" w14:textId="77777777" w:rsidR="00A86EA1" w:rsidRPr="00DA762B" w:rsidRDefault="00A86EA1" w:rsidP="00A86EA1">
            <w:pPr>
              <w:rPr>
                <w:rFonts w:eastAsia="Calibri" w:cs="Times New Roman"/>
                <w:szCs w:val="28"/>
              </w:rPr>
            </w:pPr>
            <w:r w:rsidRPr="00A4261D">
              <w:t xml:space="preserve">Государственная поддержка назначенных операторов почтовой связи на возмещение недополученных доходов в связи с предоставлением скидки на тарифы на международные почтовые отправления продукции, реализуемой посредством агрегаторов </w:t>
            </w:r>
            <w:r>
              <w:t>информации о товарах (услугах)</w:t>
            </w:r>
          </w:p>
        </w:tc>
      </w:tr>
      <w:tr w:rsidR="00E57812" w:rsidRPr="00B02AB6" w14:paraId="65C3A55B" w14:textId="77777777" w:rsidTr="00E57812">
        <w:trPr>
          <w:cantSplit/>
          <w:trHeight w:val="713"/>
          <w:jc w:val="center"/>
        </w:trPr>
        <w:tc>
          <w:tcPr>
            <w:tcW w:w="2552" w:type="dxa"/>
            <w:tcBorders>
              <w:top w:val="nil"/>
              <w:left w:val="nil"/>
              <w:bottom w:val="nil"/>
              <w:right w:val="nil"/>
            </w:tcBorders>
            <w:shd w:val="clear" w:color="auto" w:fill="auto"/>
            <w:noWrap/>
          </w:tcPr>
          <w:p w14:paraId="33110D77" w14:textId="77777777" w:rsidR="00E57812" w:rsidRPr="00E57812" w:rsidRDefault="00E57812" w:rsidP="0004263A">
            <w:r w:rsidRPr="00E57812">
              <w:t>16 1 T1 68707</w:t>
            </w:r>
          </w:p>
        </w:tc>
        <w:tc>
          <w:tcPr>
            <w:tcW w:w="7825" w:type="dxa"/>
            <w:tcBorders>
              <w:top w:val="nil"/>
              <w:left w:val="nil"/>
              <w:bottom w:val="nil"/>
              <w:right w:val="nil"/>
            </w:tcBorders>
            <w:shd w:val="clear" w:color="auto" w:fill="auto"/>
          </w:tcPr>
          <w:p w14:paraId="303E6C0B" w14:textId="014527BB" w:rsidR="00E57812" w:rsidRPr="00E57812" w:rsidRDefault="003A79C3" w:rsidP="0004263A">
            <w:r w:rsidRPr="003A79C3">
              <w:t>Государственная поддержка российских организаций обрабатывающей промышленности в целях обеспечения льготных условий при перевозке продукции железнодорожным транспортом путем предоставления субсидии организациям железнодорожного транспорта на возмещение недополученных доходов, возникающих в результате установления льготных тарифов на перевозки промышленной продукции железнодорожным транспортом</w:t>
            </w:r>
          </w:p>
        </w:tc>
      </w:tr>
      <w:tr w:rsidR="00DA762B" w:rsidRPr="00DA762B" w14:paraId="39B319F3" w14:textId="77777777" w:rsidTr="00323429">
        <w:trPr>
          <w:cantSplit/>
          <w:trHeight w:val="713"/>
          <w:jc w:val="center"/>
        </w:trPr>
        <w:tc>
          <w:tcPr>
            <w:tcW w:w="2552" w:type="dxa"/>
            <w:tcBorders>
              <w:top w:val="nil"/>
              <w:left w:val="nil"/>
              <w:bottom w:val="nil"/>
              <w:right w:val="nil"/>
            </w:tcBorders>
            <w:shd w:val="clear" w:color="auto" w:fill="auto"/>
            <w:noWrap/>
          </w:tcPr>
          <w:p w14:paraId="1DAB7937" w14:textId="77777777" w:rsidR="00DA762B" w:rsidRPr="00DA762B" w:rsidRDefault="00DA762B" w:rsidP="00DA762B">
            <w:pPr>
              <w:rPr>
                <w:rFonts w:eastAsia="Calibri" w:cs="Times New Roman"/>
                <w:szCs w:val="28"/>
              </w:rPr>
            </w:pPr>
            <w:r w:rsidRPr="00DA762B">
              <w:rPr>
                <w:rFonts w:eastAsia="Calibri" w:cs="Times New Roman"/>
                <w:szCs w:val="28"/>
              </w:rPr>
              <w:t>16 1 T1 68853</w:t>
            </w:r>
          </w:p>
        </w:tc>
        <w:tc>
          <w:tcPr>
            <w:tcW w:w="7825" w:type="dxa"/>
            <w:tcBorders>
              <w:top w:val="nil"/>
              <w:left w:val="nil"/>
              <w:bottom w:val="nil"/>
              <w:right w:val="nil"/>
            </w:tcBorders>
            <w:shd w:val="clear" w:color="auto" w:fill="auto"/>
          </w:tcPr>
          <w:p w14:paraId="5655EEB3"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российских производителей в целях компенсации части затрат, связанных с регистрацией на внешних рынках объектов интеллектуальной собственности</w:t>
            </w:r>
          </w:p>
        </w:tc>
      </w:tr>
      <w:tr w:rsidR="00DA762B" w:rsidRPr="00DA762B" w14:paraId="066B11D0" w14:textId="77777777" w:rsidTr="00323429">
        <w:trPr>
          <w:cantSplit/>
          <w:trHeight w:val="713"/>
          <w:jc w:val="center"/>
        </w:trPr>
        <w:tc>
          <w:tcPr>
            <w:tcW w:w="2552" w:type="dxa"/>
            <w:tcBorders>
              <w:top w:val="nil"/>
              <w:left w:val="nil"/>
              <w:bottom w:val="nil"/>
              <w:right w:val="nil"/>
            </w:tcBorders>
            <w:shd w:val="clear" w:color="auto" w:fill="auto"/>
            <w:noWrap/>
          </w:tcPr>
          <w:p w14:paraId="26F75FB6" w14:textId="77777777" w:rsidR="00DA762B" w:rsidRPr="00DA762B" w:rsidRDefault="00DA762B" w:rsidP="00DA762B">
            <w:pPr>
              <w:rPr>
                <w:rFonts w:eastAsia="Calibri" w:cs="Times New Roman"/>
                <w:szCs w:val="28"/>
              </w:rPr>
            </w:pPr>
            <w:r w:rsidRPr="00DA762B">
              <w:rPr>
                <w:rFonts w:eastAsia="Calibri" w:cs="Times New Roman"/>
                <w:szCs w:val="28"/>
              </w:rPr>
              <w:t>16 1 T6 00000</w:t>
            </w:r>
          </w:p>
        </w:tc>
        <w:tc>
          <w:tcPr>
            <w:tcW w:w="7825" w:type="dxa"/>
            <w:tcBorders>
              <w:top w:val="nil"/>
              <w:left w:val="nil"/>
              <w:bottom w:val="nil"/>
              <w:right w:val="nil"/>
            </w:tcBorders>
            <w:shd w:val="clear" w:color="auto" w:fill="auto"/>
          </w:tcPr>
          <w:p w14:paraId="7B1F9A30"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"Системные меры развития международной кооперации и экспорта"</w:t>
            </w:r>
          </w:p>
        </w:tc>
      </w:tr>
      <w:tr w:rsidR="00DA762B" w:rsidRPr="00DA762B" w14:paraId="179CE770" w14:textId="77777777" w:rsidTr="00323429">
        <w:trPr>
          <w:cantSplit/>
          <w:trHeight w:val="713"/>
          <w:jc w:val="center"/>
        </w:trPr>
        <w:tc>
          <w:tcPr>
            <w:tcW w:w="2552" w:type="dxa"/>
            <w:tcBorders>
              <w:top w:val="nil"/>
              <w:left w:val="nil"/>
              <w:bottom w:val="nil"/>
              <w:right w:val="nil"/>
            </w:tcBorders>
            <w:shd w:val="clear" w:color="auto" w:fill="auto"/>
            <w:noWrap/>
          </w:tcPr>
          <w:p w14:paraId="5496FB1B" w14:textId="77777777" w:rsidR="00DA762B" w:rsidRPr="00DA762B" w:rsidRDefault="00DA762B" w:rsidP="00DA762B">
            <w:pPr>
              <w:rPr>
                <w:rFonts w:eastAsia="Calibri" w:cs="Times New Roman"/>
                <w:szCs w:val="28"/>
              </w:rPr>
            </w:pPr>
            <w:r w:rsidRPr="00DA762B">
              <w:rPr>
                <w:rFonts w:eastAsia="Calibri" w:cs="Times New Roman"/>
                <w:szCs w:val="28"/>
              </w:rPr>
              <w:t>16 1 T6 60328</w:t>
            </w:r>
          </w:p>
        </w:tc>
        <w:tc>
          <w:tcPr>
            <w:tcW w:w="7825" w:type="dxa"/>
            <w:tcBorders>
              <w:top w:val="nil"/>
              <w:left w:val="nil"/>
              <w:bottom w:val="nil"/>
              <w:right w:val="nil"/>
            </w:tcBorders>
            <w:shd w:val="clear" w:color="auto" w:fill="auto"/>
          </w:tcPr>
          <w:p w14:paraId="3F2C0A88"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акционерного общества "Российский экспортный центр", г. Москва, в целях развития инфраструктуры повышения международной конкурентоспособности</w:t>
            </w:r>
          </w:p>
        </w:tc>
      </w:tr>
      <w:tr w:rsidR="00DA762B" w:rsidRPr="00DA762B" w14:paraId="688E617B" w14:textId="77777777" w:rsidTr="00323429">
        <w:trPr>
          <w:cantSplit/>
          <w:trHeight w:val="713"/>
          <w:jc w:val="center"/>
        </w:trPr>
        <w:tc>
          <w:tcPr>
            <w:tcW w:w="2552" w:type="dxa"/>
            <w:tcBorders>
              <w:top w:val="nil"/>
              <w:left w:val="nil"/>
              <w:bottom w:val="nil"/>
              <w:right w:val="nil"/>
            </w:tcBorders>
            <w:shd w:val="clear" w:color="auto" w:fill="auto"/>
            <w:noWrap/>
          </w:tcPr>
          <w:p w14:paraId="796779F8" w14:textId="77777777" w:rsidR="00DA762B" w:rsidRPr="00DA762B" w:rsidRDefault="00DA762B" w:rsidP="00DA762B">
            <w:pPr>
              <w:rPr>
                <w:rFonts w:eastAsia="Calibri" w:cs="Times New Roman"/>
                <w:szCs w:val="28"/>
              </w:rPr>
            </w:pPr>
            <w:r w:rsidRPr="00DA762B">
              <w:rPr>
                <w:rFonts w:eastAsia="Calibri" w:cs="Times New Roman"/>
                <w:szCs w:val="28"/>
              </w:rPr>
              <w:t>16 1 T6 60332</w:t>
            </w:r>
          </w:p>
        </w:tc>
        <w:tc>
          <w:tcPr>
            <w:tcW w:w="7825" w:type="dxa"/>
            <w:tcBorders>
              <w:top w:val="nil"/>
              <w:left w:val="nil"/>
              <w:bottom w:val="nil"/>
              <w:right w:val="nil"/>
            </w:tcBorders>
            <w:shd w:val="clear" w:color="auto" w:fill="auto"/>
          </w:tcPr>
          <w:p w14:paraId="11BF0779"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российских организаций и индивидуальных предпринимателей в целях возмещения части затрат, связанных с участием в международных                     выставочно-ярмарочных мероприятиях</w:t>
            </w:r>
          </w:p>
        </w:tc>
      </w:tr>
      <w:tr w:rsidR="00DA762B" w:rsidRPr="00DA762B" w14:paraId="79F5389B" w14:textId="77777777" w:rsidTr="00323429">
        <w:trPr>
          <w:cantSplit/>
          <w:trHeight w:val="713"/>
          <w:jc w:val="center"/>
        </w:trPr>
        <w:tc>
          <w:tcPr>
            <w:tcW w:w="2552" w:type="dxa"/>
            <w:tcBorders>
              <w:top w:val="nil"/>
              <w:left w:val="nil"/>
              <w:bottom w:val="nil"/>
              <w:right w:val="nil"/>
            </w:tcBorders>
            <w:shd w:val="clear" w:color="auto" w:fill="auto"/>
            <w:noWrap/>
          </w:tcPr>
          <w:p w14:paraId="393E9230" w14:textId="77777777" w:rsidR="00DA762B" w:rsidRPr="00DA762B" w:rsidRDefault="00DA762B" w:rsidP="00DA762B">
            <w:pPr>
              <w:rPr>
                <w:rFonts w:eastAsia="Calibri" w:cs="Times New Roman"/>
                <w:szCs w:val="28"/>
              </w:rPr>
            </w:pPr>
            <w:r w:rsidRPr="00DA762B">
              <w:rPr>
                <w:rFonts w:eastAsia="Calibri" w:cs="Times New Roman"/>
                <w:szCs w:val="28"/>
              </w:rPr>
              <w:t>16 1 T6 60880</w:t>
            </w:r>
          </w:p>
        </w:tc>
        <w:tc>
          <w:tcPr>
            <w:tcW w:w="7825" w:type="dxa"/>
            <w:tcBorders>
              <w:top w:val="nil"/>
              <w:left w:val="nil"/>
              <w:bottom w:val="nil"/>
              <w:right w:val="nil"/>
            </w:tcBorders>
            <w:shd w:val="clear" w:color="auto" w:fill="auto"/>
          </w:tcPr>
          <w:p w14:paraId="307B017F"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акционерного общества "Российский экспортный центр", г. Москва, в целях создания на базе его цифровой платформы сервисов цифровой экосистемы "Одно окно" в рамках инициативы социально-экономического развития Российской Федерации "Цифровая экосистема "Одно окно" экспортера"</w:t>
            </w:r>
          </w:p>
        </w:tc>
      </w:tr>
      <w:tr w:rsidR="00DA762B" w:rsidRPr="00DA762B" w14:paraId="58E5051E" w14:textId="77777777" w:rsidTr="00323429">
        <w:trPr>
          <w:cantSplit/>
          <w:trHeight w:val="591"/>
          <w:jc w:val="center"/>
        </w:trPr>
        <w:tc>
          <w:tcPr>
            <w:tcW w:w="2552" w:type="dxa"/>
            <w:tcBorders>
              <w:top w:val="nil"/>
              <w:left w:val="nil"/>
              <w:bottom w:val="nil"/>
              <w:right w:val="nil"/>
            </w:tcBorders>
            <w:shd w:val="clear" w:color="auto" w:fill="auto"/>
            <w:noWrap/>
          </w:tcPr>
          <w:p w14:paraId="4F89797C" w14:textId="77777777" w:rsidR="00DA762B" w:rsidRPr="00DA762B" w:rsidRDefault="00DA762B" w:rsidP="00DA762B">
            <w:pPr>
              <w:rPr>
                <w:rFonts w:eastAsia="Calibri" w:cs="Times New Roman"/>
                <w:szCs w:val="28"/>
              </w:rPr>
            </w:pPr>
            <w:r w:rsidRPr="00DA762B">
              <w:rPr>
                <w:rFonts w:eastAsia="Calibri" w:cs="Times New Roman"/>
                <w:szCs w:val="28"/>
              </w:rPr>
              <w:t>16 2 00 00000</w:t>
            </w:r>
          </w:p>
        </w:tc>
        <w:tc>
          <w:tcPr>
            <w:tcW w:w="7825" w:type="dxa"/>
            <w:tcBorders>
              <w:top w:val="nil"/>
              <w:left w:val="nil"/>
              <w:bottom w:val="nil"/>
              <w:right w:val="nil"/>
            </w:tcBorders>
            <w:shd w:val="clear" w:color="auto" w:fill="auto"/>
          </w:tcPr>
          <w:p w14:paraId="68066888"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не входящие в состав национальных проектов</w:t>
            </w:r>
          </w:p>
        </w:tc>
      </w:tr>
      <w:tr w:rsidR="00DA762B" w:rsidRPr="00DA762B" w14:paraId="709058E6" w14:textId="77777777" w:rsidTr="00323429">
        <w:trPr>
          <w:cantSplit/>
          <w:trHeight w:val="713"/>
          <w:jc w:val="center"/>
        </w:trPr>
        <w:tc>
          <w:tcPr>
            <w:tcW w:w="2552" w:type="dxa"/>
            <w:tcBorders>
              <w:top w:val="nil"/>
              <w:left w:val="nil"/>
              <w:bottom w:val="nil"/>
              <w:right w:val="nil"/>
            </w:tcBorders>
            <w:shd w:val="clear" w:color="auto" w:fill="auto"/>
            <w:noWrap/>
          </w:tcPr>
          <w:p w14:paraId="65023653" w14:textId="77777777" w:rsidR="00DA762B" w:rsidRPr="00DA762B" w:rsidRDefault="00DA762B" w:rsidP="00DA762B">
            <w:pPr>
              <w:rPr>
                <w:rFonts w:eastAsia="Calibri" w:cs="Times New Roman"/>
                <w:szCs w:val="28"/>
              </w:rPr>
            </w:pPr>
            <w:r w:rsidRPr="00DA762B">
              <w:rPr>
                <w:rFonts w:eastAsia="Calibri" w:cs="Times New Roman"/>
                <w:szCs w:val="28"/>
              </w:rPr>
              <w:t>16 2 01 00000</w:t>
            </w:r>
          </w:p>
        </w:tc>
        <w:tc>
          <w:tcPr>
            <w:tcW w:w="7825" w:type="dxa"/>
            <w:tcBorders>
              <w:top w:val="nil"/>
              <w:left w:val="nil"/>
              <w:bottom w:val="nil"/>
              <w:right w:val="nil"/>
            </w:tcBorders>
            <w:shd w:val="clear" w:color="auto" w:fill="auto"/>
          </w:tcPr>
          <w:p w14:paraId="20EAF39C"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автомобилестроения и транспортного машиностроения"</w:t>
            </w:r>
          </w:p>
        </w:tc>
      </w:tr>
      <w:tr w:rsidR="00DA762B" w:rsidRPr="00DA762B" w14:paraId="55954D55" w14:textId="77777777" w:rsidTr="00323429">
        <w:trPr>
          <w:cantSplit/>
          <w:trHeight w:val="713"/>
          <w:jc w:val="center"/>
        </w:trPr>
        <w:tc>
          <w:tcPr>
            <w:tcW w:w="2552" w:type="dxa"/>
            <w:tcBorders>
              <w:top w:val="nil"/>
              <w:left w:val="nil"/>
              <w:bottom w:val="nil"/>
              <w:right w:val="nil"/>
            </w:tcBorders>
            <w:shd w:val="clear" w:color="auto" w:fill="auto"/>
            <w:noWrap/>
          </w:tcPr>
          <w:p w14:paraId="6CAF565B" w14:textId="77777777" w:rsidR="00DA762B" w:rsidRPr="00DA762B" w:rsidRDefault="00DA762B" w:rsidP="00DA762B">
            <w:pPr>
              <w:rPr>
                <w:rFonts w:eastAsia="Calibri" w:cs="Times New Roman"/>
                <w:szCs w:val="28"/>
              </w:rPr>
            </w:pPr>
            <w:r w:rsidRPr="00DA762B">
              <w:rPr>
                <w:rFonts w:eastAsia="Calibri" w:cs="Times New Roman"/>
                <w:szCs w:val="28"/>
              </w:rPr>
              <w:t>16 2 01 57750</w:t>
            </w:r>
          </w:p>
        </w:tc>
        <w:tc>
          <w:tcPr>
            <w:tcW w:w="7825" w:type="dxa"/>
            <w:tcBorders>
              <w:top w:val="nil"/>
              <w:left w:val="nil"/>
              <w:bottom w:val="nil"/>
              <w:right w:val="nil"/>
            </w:tcBorders>
            <w:shd w:val="clear" w:color="auto" w:fill="auto"/>
          </w:tcPr>
          <w:p w14:paraId="1D90C2FE" w14:textId="77777777" w:rsidR="00DA762B" w:rsidRPr="00DA762B" w:rsidRDefault="00DA762B" w:rsidP="00DA762B">
            <w:pPr>
              <w:rPr>
                <w:rFonts w:eastAsia="Calibri" w:cs="Times New Roman"/>
                <w:szCs w:val="28"/>
              </w:rPr>
            </w:pPr>
            <w:r w:rsidRPr="00DA762B">
              <w:rPr>
                <w:rFonts w:eastAsia="Calibri" w:cs="Times New Roman"/>
                <w:szCs w:val="28"/>
              </w:rPr>
              <w:t>Иной межбюджетный трансферт бюджету Республики Северная Осетия - Алания в целях софинансирования расходных обязательств Республики Северная Осетия - Алания, возникающих при реализации мероприятий по обновлению трамвайного парка</w:t>
            </w:r>
          </w:p>
        </w:tc>
      </w:tr>
      <w:tr w:rsidR="00DA762B" w:rsidRPr="00DA762B" w14:paraId="2D969A87" w14:textId="77777777" w:rsidTr="00323429">
        <w:trPr>
          <w:cantSplit/>
          <w:trHeight w:val="713"/>
          <w:jc w:val="center"/>
        </w:trPr>
        <w:tc>
          <w:tcPr>
            <w:tcW w:w="2552" w:type="dxa"/>
            <w:tcBorders>
              <w:top w:val="nil"/>
              <w:left w:val="nil"/>
              <w:bottom w:val="nil"/>
              <w:right w:val="nil"/>
            </w:tcBorders>
            <w:shd w:val="clear" w:color="auto" w:fill="auto"/>
            <w:noWrap/>
          </w:tcPr>
          <w:p w14:paraId="5BC4A585" w14:textId="77777777" w:rsidR="00DA762B" w:rsidRPr="00DA762B" w:rsidRDefault="00DA762B" w:rsidP="00DA762B">
            <w:pPr>
              <w:rPr>
                <w:rFonts w:eastAsia="Calibri" w:cs="Times New Roman"/>
                <w:szCs w:val="28"/>
              </w:rPr>
            </w:pPr>
            <w:r w:rsidRPr="00DA762B">
              <w:rPr>
                <w:rFonts w:eastAsia="Calibri" w:cs="Times New Roman"/>
                <w:szCs w:val="28"/>
              </w:rPr>
              <w:lastRenderedPageBreak/>
              <w:t>16 2 01 60813</w:t>
            </w:r>
          </w:p>
        </w:tc>
        <w:tc>
          <w:tcPr>
            <w:tcW w:w="7825" w:type="dxa"/>
            <w:tcBorders>
              <w:top w:val="nil"/>
              <w:left w:val="nil"/>
              <w:bottom w:val="nil"/>
              <w:right w:val="nil"/>
            </w:tcBorders>
            <w:shd w:val="clear" w:color="auto" w:fill="auto"/>
          </w:tcPr>
          <w:p w14:paraId="220ED1E2" w14:textId="77777777" w:rsidR="00DA762B" w:rsidRPr="00DA762B" w:rsidRDefault="00DA762B" w:rsidP="00DA762B">
            <w:pPr>
              <w:rPr>
                <w:rFonts w:eastAsia="Calibri" w:cs="Times New Roman"/>
                <w:szCs w:val="28"/>
              </w:rPr>
            </w:pPr>
            <w:r w:rsidRPr="00DA762B">
              <w:rPr>
                <w:rFonts w:eastAsia="Calibri" w:cs="Times New Roman"/>
                <w:szCs w:val="28"/>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для последующего вклада в имущество публичного акционерного общества "КАМАЗ", г. Набережные Челны, без увеличения уставного капитала в целях финансирования и поддержания деятельности публичного акционерного общества "КАМАЗ", а также реализации планов по его развитию</w:t>
            </w:r>
          </w:p>
        </w:tc>
      </w:tr>
      <w:tr w:rsidR="00DA762B" w:rsidRPr="00DA762B" w14:paraId="5F2E301F" w14:textId="77777777" w:rsidTr="00323429">
        <w:trPr>
          <w:cantSplit/>
          <w:trHeight w:val="713"/>
          <w:jc w:val="center"/>
        </w:trPr>
        <w:tc>
          <w:tcPr>
            <w:tcW w:w="2552" w:type="dxa"/>
            <w:tcBorders>
              <w:top w:val="nil"/>
              <w:left w:val="nil"/>
              <w:bottom w:val="nil"/>
              <w:right w:val="nil"/>
            </w:tcBorders>
            <w:shd w:val="clear" w:color="auto" w:fill="auto"/>
            <w:noWrap/>
          </w:tcPr>
          <w:p w14:paraId="05B2F534" w14:textId="77777777" w:rsidR="00DA762B" w:rsidRPr="00DA762B" w:rsidRDefault="00DA762B" w:rsidP="00DA762B">
            <w:pPr>
              <w:rPr>
                <w:rFonts w:eastAsia="Calibri" w:cs="Times New Roman"/>
                <w:szCs w:val="28"/>
              </w:rPr>
            </w:pPr>
            <w:r w:rsidRPr="00DA762B">
              <w:rPr>
                <w:rFonts w:eastAsia="Calibri" w:cs="Times New Roman"/>
                <w:szCs w:val="28"/>
              </w:rPr>
              <w:t>16 2 01 64660</w:t>
            </w:r>
          </w:p>
        </w:tc>
        <w:tc>
          <w:tcPr>
            <w:tcW w:w="7825" w:type="dxa"/>
            <w:tcBorders>
              <w:top w:val="nil"/>
              <w:left w:val="nil"/>
              <w:bottom w:val="nil"/>
              <w:right w:val="nil"/>
            </w:tcBorders>
            <w:shd w:val="clear" w:color="auto" w:fill="auto"/>
          </w:tcPr>
          <w:p w14:paraId="3D757C4B" w14:textId="77777777" w:rsidR="00DA762B" w:rsidRPr="00DA762B" w:rsidRDefault="00DA762B" w:rsidP="00DA762B">
            <w:pPr>
              <w:rPr>
                <w:rFonts w:eastAsia="Calibri" w:cs="Times New Roman"/>
                <w:szCs w:val="28"/>
              </w:rPr>
            </w:pPr>
            <w:r w:rsidRPr="00DA762B">
              <w:rPr>
                <w:rFonts w:eastAsia="Calibri" w:cs="Times New Roman"/>
                <w:szCs w:val="28"/>
              </w:rPr>
              <w:t>Субсидии организациям автомобилестроения на перевозку автомобилей, произведенных на территории Дальневосточного федерального округа, в другие регионы страны</w:t>
            </w:r>
          </w:p>
        </w:tc>
      </w:tr>
      <w:tr w:rsidR="00DA762B" w:rsidRPr="00DA762B" w14:paraId="6E7D9E4F" w14:textId="77777777" w:rsidTr="00323429">
        <w:trPr>
          <w:cantSplit/>
          <w:trHeight w:val="713"/>
          <w:jc w:val="center"/>
        </w:trPr>
        <w:tc>
          <w:tcPr>
            <w:tcW w:w="2552" w:type="dxa"/>
            <w:tcBorders>
              <w:top w:val="nil"/>
              <w:left w:val="nil"/>
              <w:bottom w:val="nil"/>
              <w:right w:val="nil"/>
            </w:tcBorders>
            <w:shd w:val="clear" w:color="auto" w:fill="auto"/>
            <w:noWrap/>
          </w:tcPr>
          <w:p w14:paraId="09F8FE2A" w14:textId="77777777" w:rsidR="00DA762B" w:rsidRPr="00DA762B" w:rsidRDefault="00DA762B" w:rsidP="00DA762B">
            <w:pPr>
              <w:rPr>
                <w:rFonts w:eastAsia="Calibri" w:cs="Times New Roman"/>
                <w:szCs w:val="28"/>
              </w:rPr>
            </w:pPr>
            <w:r w:rsidRPr="00DA762B">
              <w:rPr>
                <w:rFonts w:eastAsia="Calibri" w:cs="Times New Roman"/>
                <w:szCs w:val="28"/>
              </w:rPr>
              <w:t>16 2 01 66730</w:t>
            </w:r>
          </w:p>
        </w:tc>
        <w:tc>
          <w:tcPr>
            <w:tcW w:w="7825" w:type="dxa"/>
            <w:tcBorders>
              <w:top w:val="nil"/>
              <w:left w:val="nil"/>
              <w:bottom w:val="nil"/>
              <w:right w:val="nil"/>
            </w:tcBorders>
            <w:shd w:val="clear" w:color="auto" w:fill="auto"/>
          </w:tcPr>
          <w:p w14:paraId="303B5020"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производителям колесных транспортных средств на компенсацию части затрат на содержание рабочих мест</w:t>
            </w:r>
          </w:p>
        </w:tc>
      </w:tr>
      <w:tr w:rsidR="00DA762B" w:rsidRPr="00DA762B" w14:paraId="5E61D024" w14:textId="77777777" w:rsidTr="00323429">
        <w:trPr>
          <w:cantSplit/>
          <w:trHeight w:val="713"/>
          <w:jc w:val="center"/>
        </w:trPr>
        <w:tc>
          <w:tcPr>
            <w:tcW w:w="2552" w:type="dxa"/>
            <w:tcBorders>
              <w:top w:val="nil"/>
              <w:left w:val="nil"/>
              <w:bottom w:val="nil"/>
              <w:right w:val="nil"/>
            </w:tcBorders>
            <w:shd w:val="clear" w:color="auto" w:fill="auto"/>
            <w:noWrap/>
          </w:tcPr>
          <w:p w14:paraId="642F2FDD" w14:textId="77777777" w:rsidR="00DA762B" w:rsidRPr="00DA762B" w:rsidRDefault="00DA762B" w:rsidP="00DA762B">
            <w:pPr>
              <w:rPr>
                <w:rFonts w:eastAsia="Calibri" w:cs="Times New Roman"/>
                <w:szCs w:val="28"/>
              </w:rPr>
            </w:pPr>
            <w:r w:rsidRPr="00DA762B">
              <w:rPr>
                <w:rFonts w:eastAsia="Calibri" w:cs="Times New Roman"/>
                <w:szCs w:val="28"/>
              </w:rPr>
              <w:t>16 2 01 66750</w:t>
            </w:r>
          </w:p>
        </w:tc>
        <w:tc>
          <w:tcPr>
            <w:tcW w:w="7825" w:type="dxa"/>
            <w:tcBorders>
              <w:top w:val="nil"/>
              <w:left w:val="nil"/>
              <w:bottom w:val="nil"/>
              <w:right w:val="nil"/>
            </w:tcBorders>
            <w:shd w:val="clear" w:color="auto" w:fill="auto"/>
          </w:tcPr>
          <w:p w14:paraId="014C122C"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производителям колесных транспортных средств на компенсацию части затрат, связанных с выпуском и поддержкой гарантийных обязательств по колесным транспортным средствам, соответствующим нормам Евро-4, Евро-5 и выше</w:t>
            </w:r>
          </w:p>
        </w:tc>
      </w:tr>
      <w:tr w:rsidR="00DA762B" w:rsidRPr="00DA762B" w14:paraId="2CAA24B9" w14:textId="77777777" w:rsidTr="00323429">
        <w:trPr>
          <w:cantSplit/>
          <w:trHeight w:val="713"/>
          <w:jc w:val="center"/>
        </w:trPr>
        <w:tc>
          <w:tcPr>
            <w:tcW w:w="2552" w:type="dxa"/>
            <w:tcBorders>
              <w:top w:val="nil"/>
              <w:left w:val="nil"/>
              <w:bottom w:val="nil"/>
              <w:right w:val="nil"/>
            </w:tcBorders>
            <w:shd w:val="clear" w:color="auto" w:fill="auto"/>
            <w:noWrap/>
          </w:tcPr>
          <w:p w14:paraId="697ACAB8" w14:textId="77777777" w:rsidR="00DA762B" w:rsidRPr="00DA762B" w:rsidRDefault="00DA762B" w:rsidP="00DA762B">
            <w:pPr>
              <w:rPr>
                <w:rFonts w:eastAsia="Calibri" w:cs="Times New Roman"/>
                <w:szCs w:val="28"/>
              </w:rPr>
            </w:pPr>
            <w:r w:rsidRPr="00DA762B">
              <w:rPr>
                <w:rFonts w:eastAsia="Calibri" w:cs="Times New Roman"/>
                <w:szCs w:val="28"/>
              </w:rPr>
              <w:t>16 2 01 66760</w:t>
            </w:r>
          </w:p>
        </w:tc>
        <w:tc>
          <w:tcPr>
            <w:tcW w:w="7825" w:type="dxa"/>
            <w:tcBorders>
              <w:top w:val="nil"/>
              <w:left w:val="nil"/>
              <w:bottom w:val="nil"/>
              <w:right w:val="nil"/>
            </w:tcBorders>
            <w:shd w:val="clear" w:color="auto" w:fill="auto"/>
          </w:tcPr>
          <w:p w14:paraId="26BFF1C0"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производителям колесных транспортных средств на компенсацию части затрат на использование энергоресурсов энергоемкими предприятиями автомобильной промышленности</w:t>
            </w:r>
          </w:p>
        </w:tc>
      </w:tr>
      <w:tr w:rsidR="00DA762B" w:rsidRPr="00DA762B" w14:paraId="227E2D43" w14:textId="77777777" w:rsidTr="00323429">
        <w:trPr>
          <w:cantSplit/>
          <w:trHeight w:val="713"/>
          <w:jc w:val="center"/>
        </w:trPr>
        <w:tc>
          <w:tcPr>
            <w:tcW w:w="2552" w:type="dxa"/>
            <w:tcBorders>
              <w:top w:val="nil"/>
              <w:left w:val="nil"/>
              <w:bottom w:val="nil"/>
              <w:right w:val="nil"/>
            </w:tcBorders>
            <w:shd w:val="clear" w:color="auto" w:fill="auto"/>
            <w:noWrap/>
          </w:tcPr>
          <w:p w14:paraId="164F9C1C" w14:textId="77777777" w:rsidR="00DA762B" w:rsidRPr="00DA762B" w:rsidRDefault="00DA762B" w:rsidP="00DA762B">
            <w:pPr>
              <w:rPr>
                <w:rFonts w:eastAsia="Calibri" w:cs="Times New Roman"/>
                <w:szCs w:val="28"/>
              </w:rPr>
            </w:pPr>
            <w:r w:rsidRPr="00DA762B">
              <w:rPr>
                <w:rFonts w:eastAsia="Calibri" w:cs="Times New Roman"/>
                <w:szCs w:val="28"/>
              </w:rPr>
              <w:t>16 2 01 67405</w:t>
            </w:r>
          </w:p>
        </w:tc>
        <w:tc>
          <w:tcPr>
            <w:tcW w:w="7825" w:type="dxa"/>
            <w:tcBorders>
              <w:top w:val="nil"/>
              <w:left w:val="nil"/>
              <w:bottom w:val="nil"/>
              <w:right w:val="nil"/>
            </w:tcBorders>
            <w:shd w:val="clear" w:color="auto" w:fill="auto"/>
          </w:tcPr>
          <w:p w14:paraId="07249BEB" w14:textId="77777777" w:rsidR="00DA762B" w:rsidRPr="00DA762B" w:rsidRDefault="00DA762B" w:rsidP="00DA762B">
            <w:pPr>
              <w:rPr>
                <w:rFonts w:eastAsia="Calibri" w:cs="Times New Roman"/>
                <w:szCs w:val="28"/>
              </w:rPr>
            </w:pPr>
            <w:r w:rsidRPr="00DA762B">
              <w:rPr>
                <w:rFonts w:eastAsia="Calibri" w:cs="Times New Roman"/>
                <w:szCs w:val="28"/>
              </w:rPr>
              <w:t>Субсидия федеральному государственному автономному учреждению "Российский фонд технологического развития" на цели реализации проектов по созданию серийных производств узлов и агрегатов для колесных транспортных средств и специализированной техники</w:t>
            </w:r>
          </w:p>
        </w:tc>
      </w:tr>
      <w:tr w:rsidR="00DA762B" w:rsidRPr="00DA762B" w14:paraId="4F9C42C6" w14:textId="77777777" w:rsidTr="00323429">
        <w:trPr>
          <w:cantSplit/>
          <w:trHeight w:val="713"/>
          <w:jc w:val="center"/>
        </w:trPr>
        <w:tc>
          <w:tcPr>
            <w:tcW w:w="2552" w:type="dxa"/>
            <w:tcBorders>
              <w:top w:val="nil"/>
              <w:left w:val="nil"/>
              <w:bottom w:val="nil"/>
              <w:right w:val="nil"/>
            </w:tcBorders>
            <w:shd w:val="clear" w:color="auto" w:fill="auto"/>
            <w:noWrap/>
          </w:tcPr>
          <w:p w14:paraId="5D9B213B" w14:textId="77777777" w:rsidR="00DA762B" w:rsidRPr="00DA762B" w:rsidRDefault="00DA762B" w:rsidP="00DA762B">
            <w:pPr>
              <w:rPr>
                <w:rFonts w:eastAsia="Calibri" w:cs="Times New Roman"/>
                <w:szCs w:val="28"/>
              </w:rPr>
            </w:pPr>
            <w:r w:rsidRPr="00DA762B">
              <w:rPr>
                <w:rFonts w:eastAsia="Calibri" w:cs="Times New Roman"/>
                <w:szCs w:val="28"/>
              </w:rPr>
              <w:t>16 2 01 67406</w:t>
            </w:r>
          </w:p>
        </w:tc>
        <w:tc>
          <w:tcPr>
            <w:tcW w:w="7825" w:type="dxa"/>
            <w:tcBorders>
              <w:top w:val="nil"/>
              <w:left w:val="nil"/>
              <w:bottom w:val="nil"/>
              <w:right w:val="nil"/>
            </w:tcBorders>
            <w:shd w:val="clear" w:color="auto" w:fill="auto"/>
          </w:tcPr>
          <w:p w14:paraId="2356AFA0"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производителям узлов и агрегатов для колесных транспортных средств и специализированной техники на финансовое обеспечение погашения займов, привлеченных ими в федеральном государственном автономном учреждении "Российский фонд технологического развития"</w:t>
            </w:r>
          </w:p>
        </w:tc>
      </w:tr>
      <w:tr w:rsidR="00DA762B" w:rsidRPr="00DA762B" w14:paraId="4D45E47D" w14:textId="77777777" w:rsidTr="00323429">
        <w:trPr>
          <w:cantSplit/>
          <w:trHeight w:val="713"/>
          <w:jc w:val="center"/>
        </w:trPr>
        <w:tc>
          <w:tcPr>
            <w:tcW w:w="2552" w:type="dxa"/>
            <w:tcBorders>
              <w:top w:val="nil"/>
              <w:left w:val="nil"/>
              <w:bottom w:val="nil"/>
              <w:right w:val="nil"/>
            </w:tcBorders>
            <w:shd w:val="clear" w:color="auto" w:fill="auto"/>
            <w:noWrap/>
          </w:tcPr>
          <w:p w14:paraId="38BA81DE" w14:textId="77777777" w:rsidR="00DA762B" w:rsidRPr="00DA762B" w:rsidRDefault="00DA762B" w:rsidP="00DA762B">
            <w:pPr>
              <w:rPr>
                <w:rFonts w:eastAsia="Calibri" w:cs="Times New Roman"/>
                <w:szCs w:val="28"/>
              </w:rPr>
            </w:pPr>
            <w:r w:rsidRPr="00DA762B">
              <w:rPr>
                <w:rFonts w:eastAsia="Calibri" w:cs="Times New Roman"/>
                <w:szCs w:val="28"/>
              </w:rPr>
              <w:t>16 2 01 67594</w:t>
            </w:r>
          </w:p>
        </w:tc>
        <w:tc>
          <w:tcPr>
            <w:tcW w:w="7825" w:type="dxa"/>
            <w:tcBorders>
              <w:top w:val="nil"/>
              <w:left w:val="nil"/>
              <w:bottom w:val="nil"/>
              <w:right w:val="nil"/>
            </w:tcBorders>
            <w:shd w:val="clear" w:color="auto" w:fill="auto"/>
          </w:tcPr>
          <w:p w14:paraId="6614F69D"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организациям на компенсацию части затрат, связанных с организацией и проведением оценки в форме испытаний высокоавтоматизированных транспортных средств на соответствие обязательным требованиям, установленным техническими регламентами Таможенного союза и Правилами Организации Объединенных Наций</w:t>
            </w:r>
          </w:p>
        </w:tc>
      </w:tr>
      <w:tr w:rsidR="00DA762B" w:rsidRPr="00DA762B" w14:paraId="1FEE3BC4" w14:textId="77777777" w:rsidTr="00323429">
        <w:trPr>
          <w:cantSplit/>
          <w:trHeight w:val="713"/>
          <w:jc w:val="center"/>
        </w:trPr>
        <w:tc>
          <w:tcPr>
            <w:tcW w:w="2552" w:type="dxa"/>
            <w:tcBorders>
              <w:top w:val="nil"/>
              <w:left w:val="nil"/>
              <w:bottom w:val="nil"/>
              <w:right w:val="nil"/>
            </w:tcBorders>
            <w:shd w:val="clear" w:color="auto" w:fill="auto"/>
            <w:noWrap/>
          </w:tcPr>
          <w:p w14:paraId="0D5B6821" w14:textId="77777777" w:rsidR="00DA762B" w:rsidRPr="00DA762B" w:rsidRDefault="00DA762B" w:rsidP="00DA762B">
            <w:pPr>
              <w:rPr>
                <w:rFonts w:eastAsia="Calibri" w:cs="Times New Roman"/>
                <w:szCs w:val="28"/>
              </w:rPr>
            </w:pPr>
            <w:r w:rsidRPr="00DA762B">
              <w:rPr>
                <w:rFonts w:eastAsia="Calibri" w:cs="Times New Roman"/>
                <w:szCs w:val="28"/>
              </w:rPr>
              <w:lastRenderedPageBreak/>
              <w:t>16 2 01 67640</w:t>
            </w:r>
          </w:p>
        </w:tc>
        <w:tc>
          <w:tcPr>
            <w:tcW w:w="7825" w:type="dxa"/>
            <w:tcBorders>
              <w:top w:val="nil"/>
              <w:left w:val="nil"/>
              <w:bottom w:val="nil"/>
              <w:right w:val="nil"/>
            </w:tcBorders>
            <w:shd w:val="clear" w:color="auto" w:fill="auto"/>
          </w:tcPr>
          <w:p w14:paraId="06B66FDE"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кредитным организациям на возмещение выпадающих доходов по кредитам, выданным российскими кредитными организациями в 2015 - 2017 годах физическим лицам на приобретение автомобилей, и возмещение части затрат по кредитам, выданным в 2018 - 2023 годах физическим лицам на приобретение автомобилей</w:t>
            </w:r>
          </w:p>
        </w:tc>
      </w:tr>
      <w:tr w:rsidR="00DA762B" w:rsidRPr="00DA762B" w14:paraId="67C979A8" w14:textId="77777777" w:rsidTr="00323429">
        <w:trPr>
          <w:cantSplit/>
          <w:trHeight w:val="713"/>
          <w:jc w:val="center"/>
        </w:trPr>
        <w:tc>
          <w:tcPr>
            <w:tcW w:w="2552" w:type="dxa"/>
            <w:tcBorders>
              <w:top w:val="nil"/>
              <w:left w:val="nil"/>
              <w:bottom w:val="nil"/>
              <w:right w:val="nil"/>
            </w:tcBorders>
            <w:shd w:val="clear" w:color="auto" w:fill="auto"/>
            <w:noWrap/>
          </w:tcPr>
          <w:p w14:paraId="117796D0" w14:textId="77777777" w:rsidR="00DA762B" w:rsidRPr="00DA762B" w:rsidRDefault="00DA762B" w:rsidP="00DA762B">
            <w:pPr>
              <w:rPr>
                <w:rFonts w:eastAsia="Calibri" w:cs="Times New Roman"/>
                <w:szCs w:val="28"/>
              </w:rPr>
            </w:pPr>
            <w:r w:rsidRPr="00DA762B">
              <w:rPr>
                <w:rFonts w:eastAsia="Calibri" w:cs="Times New Roman"/>
                <w:szCs w:val="28"/>
              </w:rPr>
              <w:t>16 2 01 67644</w:t>
            </w:r>
          </w:p>
        </w:tc>
        <w:tc>
          <w:tcPr>
            <w:tcW w:w="7825" w:type="dxa"/>
            <w:tcBorders>
              <w:top w:val="nil"/>
              <w:left w:val="nil"/>
              <w:bottom w:val="nil"/>
              <w:right w:val="nil"/>
            </w:tcBorders>
            <w:shd w:val="clear" w:color="auto" w:fill="auto"/>
          </w:tcPr>
          <w:p w14:paraId="33E15D6A"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финансовым организациям на возмещение недополученных ими доходов по кредитным договорам или договорам факторинга, заключенным в                     2020 году для целей исполнения договоров поставки техники</w:t>
            </w:r>
          </w:p>
        </w:tc>
      </w:tr>
      <w:tr w:rsidR="00DA762B" w:rsidRPr="00DA762B" w14:paraId="5F247EB5" w14:textId="77777777" w:rsidTr="00323429">
        <w:trPr>
          <w:cantSplit/>
          <w:trHeight w:val="713"/>
          <w:jc w:val="center"/>
        </w:trPr>
        <w:tc>
          <w:tcPr>
            <w:tcW w:w="2552" w:type="dxa"/>
            <w:tcBorders>
              <w:top w:val="nil"/>
              <w:left w:val="nil"/>
              <w:bottom w:val="nil"/>
              <w:right w:val="nil"/>
            </w:tcBorders>
            <w:shd w:val="clear" w:color="auto" w:fill="auto"/>
            <w:noWrap/>
          </w:tcPr>
          <w:p w14:paraId="374D0D2E" w14:textId="77777777" w:rsidR="00DA762B" w:rsidRPr="00DA762B" w:rsidRDefault="00DA762B" w:rsidP="00DA762B">
            <w:pPr>
              <w:rPr>
                <w:rFonts w:eastAsia="Calibri" w:cs="Times New Roman"/>
                <w:szCs w:val="28"/>
              </w:rPr>
            </w:pPr>
            <w:r w:rsidRPr="00DA762B">
              <w:rPr>
                <w:rFonts w:eastAsia="Calibri" w:cs="Times New Roman"/>
                <w:szCs w:val="28"/>
              </w:rPr>
              <w:t>16 2 01 67653</w:t>
            </w:r>
          </w:p>
        </w:tc>
        <w:tc>
          <w:tcPr>
            <w:tcW w:w="7825" w:type="dxa"/>
            <w:tcBorders>
              <w:top w:val="nil"/>
              <w:left w:val="nil"/>
              <w:bottom w:val="nil"/>
              <w:right w:val="nil"/>
            </w:tcBorders>
            <w:shd w:val="clear" w:color="auto" w:fill="auto"/>
          </w:tcPr>
          <w:p w14:paraId="21FF6DD0" w14:textId="77777777" w:rsidR="00DA762B" w:rsidRPr="00DA762B" w:rsidRDefault="00DA762B" w:rsidP="00DA762B">
            <w:pPr>
              <w:rPr>
                <w:rFonts w:eastAsia="Calibri" w:cs="Times New Roman"/>
                <w:szCs w:val="28"/>
              </w:rPr>
            </w:pPr>
            <w:r w:rsidRPr="00DA762B">
              <w:rPr>
                <w:rFonts w:eastAsia="Calibri" w:cs="Times New Roman"/>
                <w:szCs w:val="28"/>
              </w:rPr>
              <w:t>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колесных транспортных средств, заключенным в 2018 - 2023 годах</w:t>
            </w:r>
          </w:p>
        </w:tc>
      </w:tr>
      <w:tr w:rsidR="00DA762B" w:rsidRPr="00DA762B" w14:paraId="3D7145D8" w14:textId="77777777" w:rsidTr="00323429">
        <w:trPr>
          <w:cantSplit/>
          <w:trHeight w:val="713"/>
          <w:jc w:val="center"/>
        </w:trPr>
        <w:tc>
          <w:tcPr>
            <w:tcW w:w="2552" w:type="dxa"/>
            <w:tcBorders>
              <w:top w:val="nil"/>
              <w:left w:val="nil"/>
              <w:bottom w:val="nil"/>
              <w:right w:val="nil"/>
            </w:tcBorders>
            <w:shd w:val="clear" w:color="auto" w:fill="auto"/>
            <w:noWrap/>
          </w:tcPr>
          <w:p w14:paraId="161DBDCC" w14:textId="77777777" w:rsidR="00DA762B" w:rsidRPr="00DA762B" w:rsidRDefault="00DA762B" w:rsidP="00DA762B">
            <w:pPr>
              <w:rPr>
                <w:rFonts w:eastAsia="Calibri" w:cs="Times New Roman"/>
                <w:szCs w:val="28"/>
              </w:rPr>
            </w:pPr>
            <w:r w:rsidRPr="00DA762B">
              <w:rPr>
                <w:rFonts w:eastAsia="Calibri" w:cs="Times New Roman"/>
                <w:szCs w:val="28"/>
              </w:rPr>
              <w:t>16 2 01 68730</w:t>
            </w:r>
          </w:p>
        </w:tc>
        <w:tc>
          <w:tcPr>
            <w:tcW w:w="7825" w:type="dxa"/>
            <w:tcBorders>
              <w:top w:val="nil"/>
              <w:left w:val="nil"/>
              <w:bottom w:val="nil"/>
              <w:right w:val="nil"/>
            </w:tcBorders>
            <w:shd w:val="clear" w:color="auto" w:fill="auto"/>
          </w:tcPr>
          <w:p w14:paraId="0E06FEFF"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организациям автомобилестроения, реализующим инвестиционные проекты по производству колесных транспортных средств, их узлов и агрегатов, в том числе, по созданию (локализации) производства автомобильных двигателей, в г. Владивостоке, на компенсацию части затрат на закупку комплектующих (изделий и полуфабрикатов) транспортных средств в рамках указанных проектов</w:t>
            </w:r>
          </w:p>
        </w:tc>
      </w:tr>
      <w:tr w:rsidR="00DA762B" w:rsidRPr="00DA762B" w14:paraId="3753AEF8" w14:textId="77777777" w:rsidTr="00323429">
        <w:trPr>
          <w:cantSplit/>
          <w:trHeight w:val="713"/>
          <w:jc w:val="center"/>
        </w:trPr>
        <w:tc>
          <w:tcPr>
            <w:tcW w:w="2552" w:type="dxa"/>
            <w:tcBorders>
              <w:top w:val="nil"/>
              <w:left w:val="nil"/>
              <w:bottom w:val="nil"/>
              <w:right w:val="nil"/>
            </w:tcBorders>
            <w:shd w:val="clear" w:color="auto" w:fill="auto"/>
            <w:noWrap/>
          </w:tcPr>
          <w:p w14:paraId="3D9134B4" w14:textId="77777777" w:rsidR="00DA762B" w:rsidRPr="00DA762B" w:rsidRDefault="00DA762B" w:rsidP="00DA762B">
            <w:pPr>
              <w:rPr>
                <w:rFonts w:eastAsia="Calibri" w:cs="Times New Roman"/>
                <w:szCs w:val="28"/>
              </w:rPr>
            </w:pPr>
            <w:r w:rsidRPr="00DA762B">
              <w:rPr>
                <w:rFonts w:eastAsia="Calibri" w:cs="Times New Roman"/>
                <w:szCs w:val="28"/>
              </w:rPr>
              <w:t>16 2 01 68765</w:t>
            </w:r>
          </w:p>
        </w:tc>
        <w:tc>
          <w:tcPr>
            <w:tcW w:w="7825" w:type="dxa"/>
            <w:tcBorders>
              <w:top w:val="nil"/>
              <w:left w:val="nil"/>
              <w:bottom w:val="nil"/>
              <w:right w:val="nil"/>
            </w:tcBorders>
            <w:shd w:val="clear" w:color="auto" w:fill="auto"/>
          </w:tcPr>
          <w:p w14:paraId="069FB0F1" w14:textId="77777777" w:rsidR="00DA762B" w:rsidRPr="00DA762B" w:rsidRDefault="00DA762B" w:rsidP="00DA762B">
            <w:pPr>
              <w:rPr>
                <w:rFonts w:eastAsia="Calibri" w:cs="Times New Roman"/>
                <w:szCs w:val="28"/>
              </w:rPr>
            </w:pPr>
            <w:r w:rsidRPr="00DA762B">
              <w:rPr>
                <w:rFonts w:eastAsia="Calibri" w:cs="Times New Roman"/>
                <w:szCs w:val="28"/>
              </w:rPr>
              <w:t>Субсидия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на финансовое обеспечение затрат, связанных с реализацией пилотного проекта по разработке и постановке на производство отечественных автомобилей на базе единой модульной платформы и транспортных средств сопровождения</w:t>
            </w:r>
          </w:p>
        </w:tc>
      </w:tr>
      <w:tr w:rsidR="00DA762B" w:rsidRPr="00DA762B" w14:paraId="2B8AF7DF" w14:textId="77777777" w:rsidTr="00323429">
        <w:trPr>
          <w:cantSplit/>
          <w:trHeight w:val="713"/>
          <w:jc w:val="center"/>
        </w:trPr>
        <w:tc>
          <w:tcPr>
            <w:tcW w:w="2552" w:type="dxa"/>
            <w:tcBorders>
              <w:top w:val="nil"/>
              <w:left w:val="nil"/>
              <w:bottom w:val="nil"/>
              <w:right w:val="nil"/>
            </w:tcBorders>
            <w:shd w:val="clear" w:color="auto" w:fill="auto"/>
            <w:noWrap/>
          </w:tcPr>
          <w:p w14:paraId="206C3A62" w14:textId="77777777" w:rsidR="00DA762B" w:rsidRPr="00DA762B" w:rsidRDefault="00DA762B" w:rsidP="00DA762B">
            <w:pPr>
              <w:rPr>
                <w:rFonts w:eastAsia="Calibri" w:cs="Times New Roman"/>
                <w:szCs w:val="28"/>
              </w:rPr>
            </w:pPr>
            <w:r w:rsidRPr="00DA762B">
              <w:rPr>
                <w:rFonts w:eastAsia="Calibri" w:cs="Times New Roman"/>
                <w:szCs w:val="28"/>
              </w:rPr>
              <w:t>16 2 01 68770</w:t>
            </w:r>
          </w:p>
        </w:tc>
        <w:tc>
          <w:tcPr>
            <w:tcW w:w="7825" w:type="dxa"/>
            <w:tcBorders>
              <w:top w:val="nil"/>
              <w:left w:val="nil"/>
              <w:bottom w:val="nil"/>
              <w:right w:val="nil"/>
            </w:tcBorders>
            <w:shd w:val="clear" w:color="auto" w:fill="auto"/>
          </w:tcPr>
          <w:p w14:paraId="730896B8"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производителям грузовых колесных транспортных средств на возмещение части затрат на выплату купонного дохода по облигациям размещенным и (или) уплату процентов по кредитам, привлеченным на цели развития заготовительных производств, обновления модельного ряда, модернизации производственных мощностей</w:t>
            </w:r>
          </w:p>
        </w:tc>
      </w:tr>
      <w:tr w:rsidR="00DA762B" w:rsidRPr="00DA762B" w14:paraId="0C371699" w14:textId="77777777" w:rsidTr="00323429">
        <w:trPr>
          <w:cantSplit/>
          <w:trHeight w:val="713"/>
          <w:jc w:val="center"/>
        </w:trPr>
        <w:tc>
          <w:tcPr>
            <w:tcW w:w="2552" w:type="dxa"/>
            <w:tcBorders>
              <w:top w:val="nil"/>
              <w:left w:val="nil"/>
              <w:bottom w:val="nil"/>
              <w:right w:val="nil"/>
            </w:tcBorders>
            <w:shd w:val="clear" w:color="auto" w:fill="auto"/>
            <w:noWrap/>
          </w:tcPr>
          <w:p w14:paraId="0D53F690" w14:textId="77777777" w:rsidR="00DA762B" w:rsidRPr="00DA762B" w:rsidRDefault="00DA762B" w:rsidP="00DA762B">
            <w:pPr>
              <w:rPr>
                <w:rFonts w:eastAsia="Calibri" w:cs="Times New Roman"/>
                <w:szCs w:val="28"/>
              </w:rPr>
            </w:pPr>
            <w:r w:rsidRPr="00DA762B">
              <w:rPr>
                <w:rFonts w:eastAsia="Calibri" w:cs="Times New Roman"/>
                <w:szCs w:val="28"/>
              </w:rPr>
              <w:t>16 2 01 68774</w:t>
            </w:r>
          </w:p>
        </w:tc>
        <w:tc>
          <w:tcPr>
            <w:tcW w:w="7825" w:type="dxa"/>
            <w:tcBorders>
              <w:top w:val="nil"/>
              <w:left w:val="nil"/>
              <w:bottom w:val="nil"/>
              <w:right w:val="nil"/>
            </w:tcBorders>
            <w:shd w:val="clear" w:color="auto" w:fill="auto"/>
          </w:tcPr>
          <w:p w14:paraId="6926AFE7" w14:textId="77777777" w:rsidR="00DA762B" w:rsidRPr="00DA762B" w:rsidRDefault="00DA762B" w:rsidP="00DA762B">
            <w:pPr>
              <w:rPr>
                <w:rFonts w:eastAsia="Calibri" w:cs="Times New Roman"/>
                <w:szCs w:val="28"/>
              </w:rPr>
            </w:pPr>
            <w:r w:rsidRPr="00DA762B">
              <w:rPr>
                <w:rFonts w:eastAsia="Calibri" w:cs="Times New Roman"/>
                <w:szCs w:val="28"/>
              </w:rPr>
              <w:t>Субсидии производителям техники, использующей природный газ в качестве моторного топлива</w:t>
            </w:r>
          </w:p>
        </w:tc>
      </w:tr>
      <w:tr w:rsidR="00DA762B" w:rsidRPr="00DA762B" w14:paraId="12A7816E" w14:textId="77777777" w:rsidTr="00323429">
        <w:trPr>
          <w:cantSplit/>
          <w:trHeight w:val="713"/>
          <w:jc w:val="center"/>
        </w:trPr>
        <w:tc>
          <w:tcPr>
            <w:tcW w:w="2552" w:type="dxa"/>
            <w:tcBorders>
              <w:top w:val="nil"/>
              <w:left w:val="nil"/>
              <w:bottom w:val="nil"/>
              <w:right w:val="nil"/>
            </w:tcBorders>
            <w:shd w:val="clear" w:color="auto" w:fill="auto"/>
            <w:noWrap/>
          </w:tcPr>
          <w:p w14:paraId="386AB1B7" w14:textId="77777777" w:rsidR="00DA762B" w:rsidRPr="00DA762B" w:rsidRDefault="00DA762B" w:rsidP="00DA762B">
            <w:pPr>
              <w:rPr>
                <w:rFonts w:eastAsia="Calibri" w:cs="Times New Roman"/>
                <w:szCs w:val="28"/>
              </w:rPr>
            </w:pPr>
            <w:r w:rsidRPr="00DA762B">
              <w:rPr>
                <w:rFonts w:eastAsia="Calibri" w:cs="Times New Roman"/>
                <w:szCs w:val="28"/>
              </w:rPr>
              <w:lastRenderedPageBreak/>
              <w:t>16 2 02 00000</w:t>
            </w:r>
          </w:p>
        </w:tc>
        <w:tc>
          <w:tcPr>
            <w:tcW w:w="7825" w:type="dxa"/>
            <w:tcBorders>
              <w:top w:val="nil"/>
              <w:left w:val="nil"/>
              <w:bottom w:val="nil"/>
              <w:right w:val="nil"/>
            </w:tcBorders>
            <w:shd w:val="clear" w:color="auto" w:fill="auto"/>
          </w:tcPr>
          <w:p w14:paraId="703093EB"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сельскохозяйственного машиностроения, специализированного машиностроения, машиностроения для пищевой и перерабатывающей промышленности"</w:t>
            </w:r>
          </w:p>
        </w:tc>
      </w:tr>
      <w:tr w:rsidR="00DA762B" w:rsidRPr="00DA762B" w14:paraId="18162161" w14:textId="77777777" w:rsidTr="00323429">
        <w:trPr>
          <w:cantSplit/>
          <w:trHeight w:val="713"/>
          <w:jc w:val="center"/>
        </w:trPr>
        <w:tc>
          <w:tcPr>
            <w:tcW w:w="2552" w:type="dxa"/>
            <w:tcBorders>
              <w:top w:val="nil"/>
              <w:left w:val="nil"/>
              <w:bottom w:val="nil"/>
              <w:right w:val="nil"/>
            </w:tcBorders>
            <w:shd w:val="clear" w:color="auto" w:fill="auto"/>
            <w:noWrap/>
          </w:tcPr>
          <w:p w14:paraId="3F1D1188" w14:textId="77777777" w:rsidR="00DA762B" w:rsidRPr="00DA762B" w:rsidRDefault="00DA762B" w:rsidP="00DA762B">
            <w:pPr>
              <w:rPr>
                <w:rFonts w:eastAsia="Calibri" w:cs="Times New Roman"/>
                <w:szCs w:val="28"/>
              </w:rPr>
            </w:pPr>
            <w:r w:rsidRPr="00DA762B">
              <w:rPr>
                <w:rFonts w:eastAsia="Calibri" w:cs="Times New Roman"/>
                <w:szCs w:val="28"/>
              </w:rPr>
              <w:t>16 2 02 60293</w:t>
            </w:r>
          </w:p>
        </w:tc>
        <w:tc>
          <w:tcPr>
            <w:tcW w:w="7825" w:type="dxa"/>
            <w:tcBorders>
              <w:top w:val="nil"/>
              <w:left w:val="nil"/>
              <w:bottom w:val="nil"/>
              <w:right w:val="nil"/>
            </w:tcBorders>
            <w:shd w:val="clear" w:color="auto" w:fill="auto"/>
          </w:tcPr>
          <w:p w14:paraId="59366D90"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организациям на финансовое обеспечение части затрат на разработку и организацию производства новых видов продукции, а также модернизацию линейки выпускаемой продукции</w:t>
            </w:r>
          </w:p>
        </w:tc>
      </w:tr>
      <w:tr w:rsidR="00DA762B" w:rsidRPr="00DA762B" w14:paraId="3FAC7E55" w14:textId="77777777" w:rsidTr="00323429">
        <w:trPr>
          <w:cantSplit/>
          <w:trHeight w:val="277"/>
          <w:jc w:val="center"/>
        </w:trPr>
        <w:tc>
          <w:tcPr>
            <w:tcW w:w="2552" w:type="dxa"/>
            <w:tcBorders>
              <w:top w:val="nil"/>
              <w:left w:val="nil"/>
              <w:bottom w:val="nil"/>
              <w:right w:val="nil"/>
            </w:tcBorders>
            <w:shd w:val="clear" w:color="auto" w:fill="auto"/>
            <w:noWrap/>
          </w:tcPr>
          <w:p w14:paraId="240B4794" w14:textId="77777777" w:rsidR="00DA762B" w:rsidRPr="00DA762B" w:rsidRDefault="00DA762B" w:rsidP="00DA762B">
            <w:pPr>
              <w:rPr>
                <w:rFonts w:eastAsia="Calibri" w:cs="Times New Roman"/>
                <w:szCs w:val="28"/>
              </w:rPr>
            </w:pPr>
            <w:r w:rsidRPr="00DA762B">
              <w:rPr>
                <w:rFonts w:eastAsia="Calibri" w:cs="Times New Roman"/>
                <w:szCs w:val="28"/>
              </w:rPr>
              <w:t>16 2 02 64250</w:t>
            </w:r>
          </w:p>
        </w:tc>
        <w:tc>
          <w:tcPr>
            <w:tcW w:w="7825" w:type="dxa"/>
            <w:tcBorders>
              <w:top w:val="nil"/>
              <w:left w:val="nil"/>
              <w:bottom w:val="nil"/>
              <w:right w:val="nil"/>
            </w:tcBorders>
            <w:shd w:val="clear" w:color="auto" w:fill="auto"/>
          </w:tcPr>
          <w:p w14:paraId="5FC5BB3A" w14:textId="77777777" w:rsidR="00DA762B" w:rsidRPr="00DA762B" w:rsidRDefault="00DA762B" w:rsidP="00DA762B">
            <w:pPr>
              <w:rPr>
                <w:rFonts w:eastAsia="Calibri" w:cs="Times New Roman"/>
                <w:szCs w:val="28"/>
              </w:rPr>
            </w:pPr>
            <w:r w:rsidRPr="00DA762B">
              <w:rPr>
                <w:rFonts w:eastAsia="Calibri" w:cs="Times New Roman"/>
                <w:szCs w:val="28"/>
              </w:rPr>
              <w:t>Субсидии производителям сельскохозяйственной техники</w:t>
            </w:r>
          </w:p>
        </w:tc>
      </w:tr>
      <w:tr w:rsidR="00DA762B" w:rsidRPr="00DA762B" w14:paraId="7D6B211C" w14:textId="77777777" w:rsidTr="00323429">
        <w:trPr>
          <w:cantSplit/>
          <w:trHeight w:val="713"/>
          <w:jc w:val="center"/>
        </w:trPr>
        <w:tc>
          <w:tcPr>
            <w:tcW w:w="2552" w:type="dxa"/>
            <w:tcBorders>
              <w:top w:val="nil"/>
              <w:left w:val="nil"/>
              <w:bottom w:val="nil"/>
              <w:right w:val="nil"/>
            </w:tcBorders>
            <w:shd w:val="clear" w:color="auto" w:fill="auto"/>
            <w:noWrap/>
          </w:tcPr>
          <w:p w14:paraId="577749AF" w14:textId="77777777" w:rsidR="00DA762B" w:rsidRPr="00DA762B" w:rsidRDefault="00DA762B" w:rsidP="00DA762B">
            <w:pPr>
              <w:rPr>
                <w:rFonts w:eastAsia="Calibri" w:cs="Times New Roman"/>
                <w:szCs w:val="28"/>
              </w:rPr>
            </w:pPr>
            <w:r w:rsidRPr="00DA762B">
              <w:rPr>
                <w:rFonts w:eastAsia="Calibri" w:cs="Times New Roman"/>
                <w:szCs w:val="28"/>
              </w:rPr>
              <w:t>16 2 02 67654</w:t>
            </w:r>
          </w:p>
        </w:tc>
        <w:tc>
          <w:tcPr>
            <w:tcW w:w="7825" w:type="dxa"/>
            <w:tcBorders>
              <w:top w:val="nil"/>
              <w:left w:val="nil"/>
              <w:bottom w:val="nil"/>
              <w:right w:val="nil"/>
            </w:tcBorders>
            <w:shd w:val="clear" w:color="auto" w:fill="auto"/>
          </w:tcPr>
          <w:p w14:paraId="1652B15E" w14:textId="77777777" w:rsidR="00DA762B" w:rsidRPr="00DA762B" w:rsidRDefault="00DA762B" w:rsidP="00DA762B">
            <w:pPr>
              <w:rPr>
                <w:rFonts w:eastAsia="Calibri" w:cs="Times New Roman"/>
                <w:szCs w:val="28"/>
              </w:rPr>
            </w:pPr>
            <w:r w:rsidRPr="00DA762B">
              <w:rPr>
                <w:rFonts w:eastAsia="Calibri" w:cs="Times New Roman"/>
                <w:szCs w:val="28"/>
              </w:rPr>
              <w:t>Субсидии 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 лизинга специализированной техники и (или) оборудования</w:t>
            </w:r>
          </w:p>
        </w:tc>
      </w:tr>
      <w:tr w:rsidR="00DA762B" w:rsidRPr="00DA762B" w14:paraId="669348DA" w14:textId="77777777" w:rsidTr="00323429">
        <w:trPr>
          <w:cantSplit/>
          <w:trHeight w:val="713"/>
          <w:jc w:val="center"/>
        </w:trPr>
        <w:tc>
          <w:tcPr>
            <w:tcW w:w="2552" w:type="dxa"/>
            <w:tcBorders>
              <w:top w:val="nil"/>
              <w:left w:val="nil"/>
              <w:bottom w:val="nil"/>
              <w:right w:val="nil"/>
            </w:tcBorders>
            <w:shd w:val="clear" w:color="auto" w:fill="auto"/>
            <w:noWrap/>
          </w:tcPr>
          <w:p w14:paraId="11E237B2" w14:textId="77777777" w:rsidR="00DA762B" w:rsidRPr="00DA762B" w:rsidRDefault="00DA762B" w:rsidP="00DA762B">
            <w:pPr>
              <w:rPr>
                <w:rFonts w:eastAsia="Calibri" w:cs="Times New Roman"/>
                <w:szCs w:val="28"/>
              </w:rPr>
            </w:pPr>
            <w:r w:rsidRPr="00DA762B">
              <w:rPr>
                <w:rFonts w:eastAsia="Calibri" w:cs="Times New Roman"/>
                <w:szCs w:val="28"/>
              </w:rPr>
              <w:t>16 2 02 67655</w:t>
            </w:r>
          </w:p>
        </w:tc>
        <w:tc>
          <w:tcPr>
            <w:tcW w:w="7825" w:type="dxa"/>
            <w:tcBorders>
              <w:top w:val="nil"/>
              <w:left w:val="nil"/>
              <w:bottom w:val="nil"/>
              <w:right w:val="nil"/>
            </w:tcBorders>
            <w:shd w:val="clear" w:color="auto" w:fill="auto"/>
          </w:tcPr>
          <w:p w14:paraId="2E7F5958"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кредитным организациям на возмещение выпадающих доходов по кредитам, выданным на приобретение специализированной техники и деревянных домов</w:t>
            </w:r>
          </w:p>
        </w:tc>
      </w:tr>
      <w:tr w:rsidR="00DA762B" w:rsidRPr="00DA762B" w14:paraId="0B65023C" w14:textId="77777777" w:rsidTr="00323429">
        <w:trPr>
          <w:cantSplit/>
          <w:trHeight w:val="713"/>
          <w:jc w:val="center"/>
        </w:trPr>
        <w:tc>
          <w:tcPr>
            <w:tcW w:w="2552" w:type="dxa"/>
            <w:tcBorders>
              <w:top w:val="nil"/>
              <w:left w:val="nil"/>
              <w:bottom w:val="nil"/>
              <w:right w:val="nil"/>
            </w:tcBorders>
            <w:shd w:val="clear" w:color="auto" w:fill="auto"/>
            <w:noWrap/>
          </w:tcPr>
          <w:p w14:paraId="3B5EC2C4" w14:textId="77777777" w:rsidR="00DA762B" w:rsidRPr="00DA762B" w:rsidRDefault="00DA762B" w:rsidP="00DA762B">
            <w:pPr>
              <w:rPr>
                <w:rFonts w:eastAsia="Calibri" w:cs="Times New Roman"/>
                <w:szCs w:val="28"/>
              </w:rPr>
            </w:pPr>
            <w:r w:rsidRPr="00DA762B">
              <w:rPr>
                <w:rFonts w:eastAsia="Calibri" w:cs="Times New Roman"/>
                <w:szCs w:val="28"/>
              </w:rPr>
              <w:t>16 2 02 68760</w:t>
            </w:r>
          </w:p>
        </w:tc>
        <w:tc>
          <w:tcPr>
            <w:tcW w:w="7825" w:type="dxa"/>
            <w:tcBorders>
              <w:top w:val="nil"/>
              <w:left w:val="nil"/>
              <w:bottom w:val="nil"/>
              <w:right w:val="nil"/>
            </w:tcBorders>
            <w:shd w:val="clear" w:color="auto" w:fill="auto"/>
          </w:tcPr>
          <w:p w14:paraId="3D629E70"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самоходной и прицепной техники</w:t>
            </w:r>
          </w:p>
        </w:tc>
      </w:tr>
      <w:tr w:rsidR="00DA762B" w:rsidRPr="00DA762B" w14:paraId="440A8D34" w14:textId="77777777" w:rsidTr="00323429">
        <w:trPr>
          <w:cantSplit/>
          <w:trHeight w:val="713"/>
          <w:jc w:val="center"/>
        </w:trPr>
        <w:tc>
          <w:tcPr>
            <w:tcW w:w="2552" w:type="dxa"/>
            <w:tcBorders>
              <w:top w:val="nil"/>
              <w:left w:val="nil"/>
              <w:bottom w:val="nil"/>
              <w:right w:val="nil"/>
            </w:tcBorders>
            <w:shd w:val="clear" w:color="auto" w:fill="auto"/>
            <w:noWrap/>
          </w:tcPr>
          <w:p w14:paraId="3D137F94" w14:textId="77777777" w:rsidR="00DA762B" w:rsidRPr="00DA762B" w:rsidRDefault="00DA762B" w:rsidP="00DA762B">
            <w:pPr>
              <w:rPr>
                <w:rFonts w:eastAsia="Calibri" w:cs="Times New Roman"/>
                <w:szCs w:val="28"/>
              </w:rPr>
            </w:pPr>
            <w:r w:rsidRPr="00DA762B">
              <w:rPr>
                <w:rFonts w:eastAsia="Calibri" w:cs="Times New Roman"/>
                <w:szCs w:val="28"/>
              </w:rPr>
              <w:t>16 2 02 68761</w:t>
            </w:r>
          </w:p>
        </w:tc>
        <w:tc>
          <w:tcPr>
            <w:tcW w:w="7825" w:type="dxa"/>
            <w:tcBorders>
              <w:top w:val="nil"/>
              <w:left w:val="nil"/>
              <w:bottom w:val="nil"/>
              <w:right w:val="nil"/>
            </w:tcBorders>
            <w:shd w:val="clear" w:color="auto" w:fill="auto"/>
          </w:tcPr>
          <w:p w14:paraId="30122B0E"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производителям на компенсацию части затрат, связанных с выпуском и поддержкой гарантийных обязательств в отношении высокопроизводительной сельскохозяйственной самоходной и прицепной техники</w:t>
            </w:r>
          </w:p>
        </w:tc>
      </w:tr>
      <w:tr w:rsidR="00DA762B" w:rsidRPr="00DA762B" w14:paraId="7EF28074" w14:textId="77777777" w:rsidTr="00323429">
        <w:trPr>
          <w:cantSplit/>
          <w:trHeight w:val="713"/>
          <w:jc w:val="center"/>
        </w:trPr>
        <w:tc>
          <w:tcPr>
            <w:tcW w:w="2552" w:type="dxa"/>
            <w:tcBorders>
              <w:top w:val="nil"/>
              <w:left w:val="nil"/>
              <w:bottom w:val="nil"/>
              <w:right w:val="nil"/>
            </w:tcBorders>
            <w:shd w:val="clear" w:color="auto" w:fill="auto"/>
            <w:noWrap/>
          </w:tcPr>
          <w:p w14:paraId="63D7EAEA" w14:textId="77777777" w:rsidR="00DA762B" w:rsidRPr="00DA762B" w:rsidRDefault="00DA762B" w:rsidP="00DA762B">
            <w:pPr>
              <w:rPr>
                <w:rFonts w:eastAsia="Calibri" w:cs="Times New Roman"/>
                <w:szCs w:val="28"/>
              </w:rPr>
            </w:pPr>
            <w:r w:rsidRPr="00DA762B">
              <w:rPr>
                <w:rFonts w:eastAsia="Calibri" w:cs="Times New Roman"/>
                <w:szCs w:val="28"/>
              </w:rPr>
              <w:t>16 2 02 68775</w:t>
            </w:r>
          </w:p>
        </w:tc>
        <w:tc>
          <w:tcPr>
            <w:tcW w:w="7825" w:type="dxa"/>
            <w:tcBorders>
              <w:top w:val="nil"/>
              <w:left w:val="nil"/>
              <w:bottom w:val="nil"/>
              <w:right w:val="nil"/>
            </w:tcBorders>
            <w:shd w:val="clear" w:color="auto" w:fill="auto"/>
          </w:tcPr>
          <w:p w14:paraId="6D5C09D7" w14:textId="77777777" w:rsidR="00DA762B" w:rsidRPr="00DA762B" w:rsidRDefault="00DA762B" w:rsidP="00DA762B">
            <w:pPr>
              <w:rPr>
                <w:rFonts w:eastAsia="Calibri" w:cs="Times New Roman"/>
                <w:szCs w:val="28"/>
              </w:rPr>
            </w:pPr>
            <w:r w:rsidRPr="00DA762B">
              <w:rPr>
                <w:rFonts w:eastAsia="Calibri" w:cs="Times New Roman"/>
                <w:szCs w:val="28"/>
              </w:rPr>
              <w:t>Субсидии производителям специализированной техники или оборудования в целях предоставления покупателям скидки при приобретении такой техники или оборудования</w:t>
            </w:r>
          </w:p>
        </w:tc>
      </w:tr>
      <w:tr w:rsidR="00DA762B" w:rsidRPr="00DA762B" w14:paraId="37BAD86C" w14:textId="77777777" w:rsidTr="00323429">
        <w:trPr>
          <w:cantSplit/>
          <w:trHeight w:val="713"/>
          <w:jc w:val="center"/>
        </w:trPr>
        <w:tc>
          <w:tcPr>
            <w:tcW w:w="2552" w:type="dxa"/>
            <w:tcBorders>
              <w:top w:val="nil"/>
              <w:left w:val="nil"/>
              <w:bottom w:val="nil"/>
              <w:right w:val="nil"/>
            </w:tcBorders>
            <w:shd w:val="clear" w:color="auto" w:fill="auto"/>
            <w:noWrap/>
          </w:tcPr>
          <w:p w14:paraId="3836CC04" w14:textId="77777777" w:rsidR="00DA762B" w:rsidRPr="00DA762B" w:rsidRDefault="00DA762B" w:rsidP="00DA762B">
            <w:pPr>
              <w:rPr>
                <w:rFonts w:eastAsia="Calibri" w:cs="Times New Roman"/>
                <w:szCs w:val="28"/>
              </w:rPr>
            </w:pPr>
            <w:r w:rsidRPr="00DA762B">
              <w:rPr>
                <w:rFonts w:eastAsia="Calibri" w:cs="Times New Roman"/>
                <w:szCs w:val="28"/>
              </w:rPr>
              <w:t>16 2 03 00000</w:t>
            </w:r>
          </w:p>
        </w:tc>
        <w:tc>
          <w:tcPr>
            <w:tcW w:w="7825" w:type="dxa"/>
            <w:tcBorders>
              <w:top w:val="nil"/>
              <w:left w:val="nil"/>
              <w:bottom w:val="nil"/>
              <w:right w:val="nil"/>
            </w:tcBorders>
            <w:shd w:val="clear" w:color="auto" w:fill="auto"/>
          </w:tcPr>
          <w:p w14:paraId="293D8242"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производства средств производства"</w:t>
            </w:r>
          </w:p>
        </w:tc>
      </w:tr>
      <w:tr w:rsidR="00DA762B" w:rsidRPr="00DA762B" w14:paraId="25CB15BA" w14:textId="77777777" w:rsidTr="00323429">
        <w:trPr>
          <w:cantSplit/>
          <w:trHeight w:val="713"/>
          <w:jc w:val="center"/>
        </w:trPr>
        <w:tc>
          <w:tcPr>
            <w:tcW w:w="2552" w:type="dxa"/>
            <w:tcBorders>
              <w:top w:val="nil"/>
              <w:left w:val="nil"/>
              <w:bottom w:val="nil"/>
              <w:right w:val="nil"/>
            </w:tcBorders>
            <w:shd w:val="clear" w:color="auto" w:fill="auto"/>
            <w:noWrap/>
          </w:tcPr>
          <w:p w14:paraId="160D74CA" w14:textId="77777777" w:rsidR="00DA762B" w:rsidRPr="00DA762B" w:rsidRDefault="00DA762B" w:rsidP="00DA762B">
            <w:pPr>
              <w:rPr>
                <w:rFonts w:eastAsia="Calibri" w:cs="Times New Roman"/>
                <w:szCs w:val="28"/>
              </w:rPr>
            </w:pPr>
            <w:r w:rsidRPr="00DA762B">
              <w:rPr>
                <w:rFonts w:eastAsia="Calibri" w:cs="Times New Roman"/>
                <w:szCs w:val="28"/>
              </w:rPr>
              <w:t>16 2 03 60703</w:t>
            </w:r>
          </w:p>
        </w:tc>
        <w:tc>
          <w:tcPr>
            <w:tcW w:w="7825" w:type="dxa"/>
            <w:tcBorders>
              <w:top w:val="nil"/>
              <w:left w:val="nil"/>
              <w:bottom w:val="nil"/>
              <w:right w:val="nil"/>
            </w:tcBorders>
            <w:shd w:val="clear" w:color="auto" w:fill="auto"/>
          </w:tcPr>
          <w:p w14:paraId="1D461CC9" w14:textId="77777777" w:rsidR="00DA762B" w:rsidRPr="00DA762B" w:rsidRDefault="00DA762B" w:rsidP="00DA762B">
            <w:pPr>
              <w:rPr>
                <w:rFonts w:eastAsia="Calibri" w:cs="Times New Roman"/>
                <w:szCs w:val="28"/>
              </w:rPr>
            </w:pPr>
            <w:r w:rsidRPr="00DA762B">
              <w:rPr>
                <w:rFonts w:eastAsia="Calibri" w:cs="Times New Roman"/>
                <w:szCs w:val="28"/>
              </w:rPr>
              <w:t xml:space="preserve">Субсидии производителям </w:t>
            </w:r>
            <w:proofErr w:type="spellStart"/>
            <w:r w:rsidRPr="00DA762B">
              <w:rPr>
                <w:rFonts w:eastAsia="Calibri" w:cs="Times New Roman"/>
                <w:szCs w:val="28"/>
              </w:rPr>
              <w:t>станкоинструментальной</w:t>
            </w:r>
            <w:proofErr w:type="spellEnd"/>
            <w:r w:rsidRPr="00DA762B">
              <w:rPr>
                <w:rFonts w:eastAsia="Calibri" w:cs="Times New Roman"/>
                <w:szCs w:val="28"/>
              </w:rPr>
              <w:t xml:space="preserve"> продукции в целях предоставления покупателям скидки при приобретении такой продукции</w:t>
            </w:r>
          </w:p>
        </w:tc>
      </w:tr>
      <w:tr w:rsidR="00DA762B" w:rsidRPr="00DA762B" w14:paraId="5F0D8B03" w14:textId="77777777" w:rsidTr="00323429">
        <w:trPr>
          <w:cantSplit/>
          <w:trHeight w:val="713"/>
          <w:jc w:val="center"/>
        </w:trPr>
        <w:tc>
          <w:tcPr>
            <w:tcW w:w="2552" w:type="dxa"/>
            <w:tcBorders>
              <w:top w:val="nil"/>
              <w:left w:val="nil"/>
              <w:bottom w:val="nil"/>
              <w:right w:val="nil"/>
            </w:tcBorders>
            <w:shd w:val="clear" w:color="auto" w:fill="auto"/>
            <w:noWrap/>
          </w:tcPr>
          <w:p w14:paraId="7B0D37B7" w14:textId="77777777" w:rsidR="00DA762B" w:rsidRPr="00DA762B" w:rsidRDefault="00DA762B" w:rsidP="00DA762B">
            <w:pPr>
              <w:rPr>
                <w:rFonts w:eastAsia="Calibri" w:cs="Times New Roman"/>
                <w:szCs w:val="28"/>
              </w:rPr>
            </w:pPr>
            <w:r w:rsidRPr="00DA762B">
              <w:rPr>
                <w:rFonts w:eastAsia="Calibri" w:cs="Times New Roman"/>
                <w:szCs w:val="28"/>
              </w:rPr>
              <w:t>16 2 04 00000</w:t>
            </w:r>
          </w:p>
        </w:tc>
        <w:tc>
          <w:tcPr>
            <w:tcW w:w="7825" w:type="dxa"/>
            <w:tcBorders>
              <w:top w:val="nil"/>
              <w:left w:val="nil"/>
              <w:bottom w:val="nil"/>
              <w:right w:val="nil"/>
            </w:tcBorders>
            <w:shd w:val="clear" w:color="auto" w:fill="auto"/>
          </w:tcPr>
          <w:p w14:paraId="451F5BB2"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металлургии, промышленности редких и редкоземельных металлов, отрасли композитных и новых материалов"</w:t>
            </w:r>
          </w:p>
        </w:tc>
      </w:tr>
      <w:tr w:rsidR="00DA762B" w:rsidRPr="00DA762B" w14:paraId="45D512BB" w14:textId="77777777" w:rsidTr="00323429">
        <w:trPr>
          <w:cantSplit/>
          <w:trHeight w:val="713"/>
          <w:jc w:val="center"/>
        </w:trPr>
        <w:tc>
          <w:tcPr>
            <w:tcW w:w="2552" w:type="dxa"/>
            <w:tcBorders>
              <w:top w:val="nil"/>
              <w:left w:val="nil"/>
              <w:bottom w:val="nil"/>
              <w:right w:val="nil"/>
            </w:tcBorders>
            <w:shd w:val="clear" w:color="auto" w:fill="auto"/>
            <w:noWrap/>
          </w:tcPr>
          <w:p w14:paraId="259AD9A5" w14:textId="77777777" w:rsidR="00DA762B" w:rsidRPr="00DA762B" w:rsidRDefault="00DA762B" w:rsidP="00DA762B">
            <w:pPr>
              <w:rPr>
                <w:rFonts w:eastAsia="Calibri" w:cs="Times New Roman"/>
                <w:szCs w:val="28"/>
              </w:rPr>
            </w:pPr>
            <w:r w:rsidRPr="00DA762B">
              <w:rPr>
                <w:rFonts w:eastAsia="Calibri" w:cs="Times New Roman"/>
                <w:szCs w:val="28"/>
              </w:rPr>
              <w:t>16 2 04 68450</w:t>
            </w:r>
          </w:p>
        </w:tc>
        <w:tc>
          <w:tcPr>
            <w:tcW w:w="7825" w:type="dxa"/>
            <w:tcBorders>
              <w:top w:val="nil"/>
              <w:left w:val="nil"/>
              <w:bottom w:val="nil"/>
              <w:right w:val="nil"/>
            </w:tcBorders>
            <w:shd w:val="clear" w:color="auto" w:fill="auto"/>
          </w:tcPr>
          <w:p w14:paraId="409C4377"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организациям на компенсацию процентных ставок по инвестиционным кредитам в сфере производства редких и редкоземельных металлов</w:t>
            </w:r>
          </w:p>
        </w:tc>
      </w:tr>
      <w:tr w:rsidR="00DA762B" w:rsidRPr="00DA762B" w14:paraId="264B5C39" w14:textId="77777777" w:rsidTr="00323429">
        <w:trPr>
          <w:cantSplit/>
          <w:trHeight w:val="713"/>
          <w:jc w:val="center"/>
        </w:trPr>
        <w:tc>
          <w:tcPr>
            <w:tcW w:w="2552" w:type="dxa"/>
            <w:tcBorders>
              <w:top w:val="nil"/>
              <w:left w:val="nil"/>
              <w:bottom w:val="nil"/>
              <w:right w:val="nil"/>
            </w:tcBorders>
            <w:shd w:val="clear" w:color="auto" w:fill="auto"/>
            <w:noWrap/>
          </w:tcPr>
          <w:p w14:paraId="1A3C7C5C" w14:textId="77777777" w:rsidR="00DA762B" w:rsidRPr="00DA762B" w:rsidRDefault="00DA762B" w:rsidP="00DA762B">
            <w:pPr>
              <w:rPr>
                <w:rFonts w:eastAsia="Calibri" w:cs="Times New Roman"/>
                <w:szCs w:val="28"/>
              </w:rPr>
            </w:pPr>
            <w:r w:rsidRPr="00DA762B">
              <w:rPr>
                <w:rFonts w:eastAsia="Calibri" w:cs="Times New Roman"/>
                <w:szCs w:val="28"/>
              </w:rPr>
              <w:t>16 2 05 00000</w:t>
            </w:r>
          </w:p>
        </w:tc>
        <w:tc>
          <w:tcPr>
            <w:tcW w:w="7825" w:type="dxa"/>
            <w:tcBorders>
              <w:top w:val="nil"/>
              <w:left w:val="nil"/>
              <w:bottom w:val="nil"/>
              <w:right w:val="nil"/>
            </w:tcBorders>
            <w:shd w:val="clear" w:color="auto" w:fill="auto"/>
          </w:tcPr>
          <w:p w14:paraId="1D7B8288"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легкой и текстильной промышленности"</w:t>
            </w:r>
          </w:p>
        </w:tc>
      </w:tr>
      <w:tr w:rsidR="00DA762B" w:rsidRPr="00DA762B" w14:paraId="529C1A1B" w14:textId="77777777" w:rsidTr="00323429">
        <w:trPr>
          <w:cantSplit/>
          <w:trHeight w:val="713"/>
          <w:jc w:val="center"/>
        </w:trPr>
        <w:tc>
          <w:tcPr>
            <w:tcW w:w="2552" w:type="dxa"/>
            <w:tcBorders>
              <w:top w:val="nil"/>
              <w:left w:val="nil"/>
              <w:bottom w:val="nil"/>
              <w:right w:val="nil"/>
            </w:tcBorders>
            <w:shd w:val="clear" w:color="auto" w:fill="auto"/>
            <w:noWrap/>
          </w:tcPr>
          <w:p w14:paraId="341DAEC1" w14:textId="77777777" w:rsidR="00DA762B" w:rsidRPr="00DA762B" w:rsidRDefault="00DA762B" w:rsidP="00DA762B">
            <w:pPr>
              <w:rPr>
                <w:rFonts w:eastAsia="Calibri" w:cs="Times New Roman"/>
                <w:szCs w:val="28"/>
              </w:rPr>
            </w:pPr>
            <w:r w:rsidRPr="00DA762B">
              <w:rPr>
                <w:rFonts w:eastAsia="Calibri" w:cs="Times New Roman"/>
                <w:szCs w:val="28"/>
              </w:rPr>
              <w:lastRenderedPageBreak/>
              <w:t>16 2 05 60914</w:t>
            </w:r>
          </w:p>
        </w:tc>
        <w:tc>
          <w:tcPr>
            <w:tcW w:w="7825" w:type="dxa"/>
            <w:tcBorders>
              <w:top w:val="nil"/>
              <w:left w:val="nil"/>
              <w:bottom w:val="nil"/>
              <w:right w:val="nil"/>
            </w:tcBorders>
            <w:shd w:val="clear" w:color="auto" w:fill="auto"/>
          </w:tcPr>
          <w:p w14:paraId="71C5F6DB" w14:textId="77777777" w:rsidR="00DA762B" w:rsidRPr="00DA762B" w:rsidRDefault="00DA762B" w:rsidP="00DA762B">
            <w:pPr>
              <w:rPr>
                <w:rFonts w:eastAsia="Calibri" w:cs="Times New Roman"/>
                <w:szCs w:val="28"/>
              </w:rPr>
            </w:pPr>
            <w:r w:rsidRPr="00DA762B">
              <w:rPr>
                <w:rFonts w:eastAsia="Calibri" w:cs="Times New Roman"/>
                <w:szCs w:val="28"/>
              </w:rPr>
              <w:t>Субсидии на стимулирование спроса и повышение конкурентоспособности российской промышленной продукции</w:t>
            </w:r>
          </w:p>
        </w:tc>
      </w:tr>
      <w:tr w:rsidR="00DA762B" w:rsidRPr="00DA762B" w14:paraId="1DA9CB98" w14:textId="77777777" w:rsidTr="00323429">
        <w:trPr>
          <w:cantSplit/>
          <w:trHeight w:val="713"/>
          <w:jc w:val="center"/>
        </w:trPr>
        <w:tc>
          <w:tcPr>
            <w:tcW w:w="2552" w:type="dxa"/>
            <w:tcBorders>
              <w:top w:val="nil"/>
              <w:left w:val="nil"/>
              <w:bottom w:val="nil"/>
              <w:right w:val="nil"/>
            </w:tcBorders>
            <w:shd w:val="clear" w:color="auto" w:fill="auto"/>
            <w:noWrap/>
          </w:tcPr>
          <w:p w14:paraId="49A26309" w14:textId="77777777" w:rsidR="00DA762B" w:rsidRPr="00DA762B" w:rsidRDefault="00DA762B" w:rsidP="00DA762B">
            <w:pPr>
              <w:rPr>
                <w:rFonts w:eastAsia="Calibri" w:cs="Times New Roman"/>
                <w:szCs w:val="28"/>
              </w:rPr>
            </w:pPr>
            <w:r w:rsidRPr="00DA762B">
              <w:rPr>
                <w:rFonts w:eastAsia="Calibri" w:cs="Times New Roman"/>
                <w:szCs w:val="28"/>
              </w:rPr>
              <w:t>16 2 05 68684</w:t>
            </w:r>
          </w:p>
        </w:tc>
        <w:tc>
          <w:tcPr>
            <w:tcW w:w="7825" w:type="dxa"/>
            <w:tcBorders>
              <w:top w:val="nil"/>
              <w:left w:val="nil"/>
              <w:bottom w:val="nil"/>
              <w:right w:val="nil"/>
            </w:tcBorders>
            <w:shd w:val="clear" w:color="auto" w:fill="auto"/>
          </w:tcPr>
          <w:p w14:paraId="75BE3951"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организациям промышленности на возмещение части затрат на обслуживание кредитов, направленных на увеличение объемов реализации продукции и повышение конкурентоспособности российской промышленной продукции</w:t>
            </w:r>
          </w:p>
        </w:tc>
      </w:tr>
      <w:tr w:rsidR="00DA762B" w:rsidRPr="00DA762B" w14:paraId="64D7255A" w14:textId="77777777" w:rsidTr="00323429">
        <w:trPr>
          <w:cantSplit/>
          <w:trHeight w:val="713"/>
          <w:jc w:val="center"/>
        </w:trPr>
        <w:tc>
          <w:tcPr>
            <w:tcW w:w="2552" w:type="dxa"/>
            <w:tcBorders>
              <w:top w:val="nil"/>
              <w:left w:val="nil"/>
              <w:bottom w:val="nil"/>
              <w:right w:val="nil"/>
            </w:tcBorders>
            <w:shd w:val="clear" w:color="auto" w:fill="auto"/>
            <w:noWrap/>
          </w:tcPr>
          <w:p w14:paraId="15F440BE" w14:textId="77777777" w:rsidR="00DA762B" w:rsidRPr="00DA762B" w:rsidRDefault="00DA762B" w:rsidP="00DA762B">
            <w:pPr>
              <w:rPr>
                <w:rFonts w:eastAsia="Calibri" w:cs="Times New Roman"/>
                <w:szCs w:val="28"/>
              </w:rPr>
            </w:pPr>
            <w:r w:rsidRPr="00DA762B">
              <w:rPr>
                <w:rFonts w:eastAsia="Calibri" w:cs="Times New Roman"/>
                <w:szCs w:val="28"/>
              </w:rPr>
              <w:t>16 2 05 68871</w:t>
            </w:r>
          </w:p>
        </w:tc>
        <w:tc>
          <w:tcPr>
            <w:tcW w:w="7825" w:type="dxa"/>
            <w:tcBorders>
              <w:top w:val="nil"/>
              <w:left w:val="nil"/>
              <w:bottom w:val="nil"/>
              <w:right w:val="nil"/>
            </w:tcBorders>
            <w:shd w:val="clear" w:color="auto" w:fill="auto"/>
          </w:tcPr>
          <w:p w14:paraId="5664672E"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организациям на компенсацию потерь в доходах, возникших в результате производства камвольных и (или) поливискозных тканей, предназначенных для изготовления одежды обучающихся (школьной формы) в начальных классах</w:t>
            </w:r>
          </w:p>
        </w:tc>
      </w:tr>
      <w:tr w:rsidR="00DA762B" w:rsidRPr="00DA762B" w14:paraId="095CA801" w14:textId="77777777" w:rsidTr="00323429">
        <w:trPr>
          <w:cantSplit/>
          <w:trHeight w:val="713"/>
          <w:jc w:val="center"/>
        </w:trPr>
        <w:tc>
          <w:tcPr>
            <w:tcW w:w="2552" w:type="dxa"/>
            <w:tcBorders>
              <w:top w:val="nil"/>
              <w:left w:val="nil"/>
              <w:bottom w:val="nil"/>
              <w:right w:val="nil"/>
            </w:tcBorders>
            <w:shd w:val="clear" w:color="auto" w:fill="auto"/>
            <w:noWrap/>
          </w:tcPr>
          <w:p w14:paraId="2CC0DF23" w14:textId="77777777" w:rsidR="00DA762B" w:rsidRPr="00DA762B" w:rsidRDefault="00DA762B" w:rsidP="00DA762B">
            <w:pPr>
              <w:rPr>
                <w:rFonts w:eastAsia="Calibri" w:cs="Times New Roman"/>
                <w:szCs w:val="28"/>
              </w:rPr>
            </w:pPr>
            <w:r w:rsidRPr="00DA762B">
              <w:rPr>
                <w:rFonts w:eastAsia="Calibri" w:cs="Times New Roman"/>
                <w:szCs w:val="28"/>
              </w:rPr>
              <w:t>16 2 05 68878</w:t>
            </w:r>
          </w:p>
        </w:tc>
        <w:tc>
          <w:tcPr>
            <w:tcW w:w="7825" w:type="dxa"/>
            <w:tcBorders>
              <w:top w:val="nil"/>
              <w:left w:val="nil"/>
              <w:bottom w:val="nil"/>
              <w:right w:val="nil"/>
            </w:tcBorders>
            <w:shd w:val="clear" w:color="auto" w:fill="auto"/>
          </w:tcPr>
          <w:p w14:paraId="7E3D1BB3"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производителям на возмещение потерь в доходах, возникших в результате производства пряжи и смесовой ткани с содержанием льна для дальнейшей переработки на предприятиях в Российской Федерации</w:t>
            </w:r>
          </w:p>
        </w:tc>
      </w:tr>
      <w:tr w:rsidR="00DA762B" w:rsidRPr="00DA762B" w14:paraId="5C4F9E5D" w14:textId="77777777" w:rsidTr="00323429">
        <w:trPr>
          <w:cantSplit/>
          <w:trHeight w:val="593"/>
          <w:jc w:val="center"/>
        </w:trPr>
        <w:tc>
          <w:tcPr>
            <w:tcW w:w="2552" w:type="dxa"/>
            <w:tcBorders>
              <w:top w:val="nil"/>
              <w:left w:val="nil"/>
              <w:bottom w:val="nil"/>
              <w:right w:val="nil"/>
            </w:tcBorders>
            <w:shd w:val="clear" w:color="auto" w:fill="auto"/>
            <w:noWrap/>
          </w:tcPr>
          <w:p w14:paraId="42A5D926" w14:textId="77777777" w:rsidR="00DA762B" w:rsidRPr="00DA762B" w:rsidRDefault="00DA762B" w:rsidP="00DA762B">
            <w:pPr>
              <w:rPr>
                <w:rFonts w:eastAsia="Calibri" w:cs="Times New Roman"/>
                <w:szCs w:val="28"/>
              </w:rPr>
            </w:pPr>
            <w:r w:rsidRPr="00DA762B">
              <w:rPr>
                <w:rFonts w:eastAsia="Calibri" w:cs="Times New Roman"/>
                <w:szCs w:val="28"/>
              </w:rPr>
              <w:t>16 2 06 00000</w:t>
            </w:r>
          </w:p>
        </w:tc>
        <w:tc>
          <w:tcPr>
            <w:tcW w:w="7825" w:type="dxa"/>
            <w:tcBorders>
              <w:top w:val="nil"/>
              <w:left w:val="nil"/>
              <w:bottom w:val="nil"/>
              <w:right w:val="nil"/>
            </w:tcBorders>
            <w:shd w:val="clear" w:color="auto" w:fill="auto"/>
          </w:tcPr>
          <w:p w14:paraId="6F8855C7"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промышленности социально значимых товаров"</w:t>
            </w:r>
          </w:p>
        </w:tc>
      </w:tr>
      <w:tr w:rsidR="00DA762B" w:rsidRPr="00DA762B" w14:paraId="19DA05CB" w14:textId="77777777" w:rsidTr="00323429">
        <w:trPr>
          <w:cantSplit/>
          <w:trHeight w:val="517"/>
          <w:jc w:val="center"/>
        </w:trPr>
        <w:tc>
          <w:tcPr>
            <w:tcW w:w="2552" w:type="dxa"/>
            <w:tcBorders>
              <w:top w:val="nil"/>
              <w:left w:val="nil"/>
              <w:bottom w:val="nil"/>
              <w:right w:val="nil"/>
            </w:tcBorders>
            <w:shd w:val="clear" w:color="auto" w:fill="auto"/>
            <w:noWrap/>
          </w:tcPr>
          <w:p w14:paraId="757B455A" w14:textId="77777777" w:rsidR="00DA762B" w:rsidRPr="00DA762B" w:rsidRDefault="00DA762B" w:rsidP="00DA762B">
            <w:pPr>
              <w:rPr>
                <w:rFonts w:eastAsia="Calibri" w:cs="Times New Roman"/>
                <w:szCs w:val="28"/>
              </w:rPr>
            </w:pPr>
            <w:r w:rsidRPr="00DA762B">
              <w:rPr>
                <w:rFonts w:eastAsia="Calibri" w:cs="Times New Roman"/>
                <w:szCs w:val="28"/>
              </w:rPr>
              <w:t>16 2 06 60660</w:t>
            </w:r>
          </w:p>
        </w:tc>
        <w:tc>
          <w:tcPr>
            <w:tcW w:w="7825" w:type="dxa"/>
            <w:tcBorders>
              <w:top w:val="nil"/>
              <w:left w:val="nil"/>
              <w:bottom w:val="nil"/>
              <w:right w:val="nil"/>
            </w:tcBorders>
            <w:shd w:val="clear" w:color="auto" w:fill="auto"/>
          </w:tcPr>
          <w:p w14:paraId="1520794C" w14:textId="77777777" w:rsidR="00DA762B" w:rsidRPr="00DA762B" w:rsidRDefault="00DA762B" w:rsidP="00DA762B">
            <w:pPr>
              <w:rPr>
                <w:rFonts w:eastAsia="Calibri" w:cs="Times New Roman"/>
                <w:szCs w:val="28"/>
              </w:rPr>
            </w:pPr>
            <w:r w:rsidRPr="00DA762B">
              <w:rPr>
                <w:rFonts w:eastAsia="Calibri" w:cs="Times New Roman"/>
                <w:szCs w:val="28"/>
              </w:rPr>
              <w:t>Субсидии автономной некоммерческой организации "Российская система качества"</w:t>
            </w:r>
          </w:p>
        </w:tc>
      </w:tr>
      <w:tr w:rsidR="00DA762B" w:rsidRPr="00DA762B" w14:paraId="19F85700" w14:textId="77777777" w:rsidTr="00323429">
        <w:trPr>
          <w:cantSplit/>
          <w:trHeight w:val="713"/>
          <w:jc w:val="center"/>
        </w:trPr>
        <w:tc>
          <w:tcPr>
            <w:tcW w:w="2552" w:type="dxa"/>
            <w:tcBorders>
              <w:top w:val="nil"/>
              <w:left w:val="nil"/>
              <w:bottom w:val="nil"/>
              <w:right w:val="nil"/>
            </w:tcBorders>
            <w:shd w:val="clear" w:color="auto" w:fill="auto"/>
            <w:noWrap/>
          </w:tcPr>
          <w:p w14:paraId="5C1D0487" w14:textId="77777777" w:rsidR="00DA762B" w:rsidRPr="00DA762B" w:rsidRDefault="00DA762B" w:rsidP="00DA762B">
            <w:pPr>
              <w:rPr>
                <w:rFonts w:eastAsia="Calibri" w:cs="Times New Roman"/>
                <w:szCs w:val="28"/>
              </w:rPr>
            </w:pPr>
            <w:r w:rsidRPr="00DA762B">
              <w:rPr>
                <w:rFonts w:eastAsia="Calibri" w:cs="Times New Roman"/>
                <w:szCs w:val="28"/>
              </w:rPr>
              <w:t>16 2 06 60913</w:t>
            </w:r>
          </w:p>
        </w:tc>
        <w:tc>
          <w:tcPr>
            <w:tcW w:w="7825" w:type="dxa"/>
            <w:tcBorders>
              <w:top w:val="nil"/>
              <w:left w:val="nil"/>
              <w:bottom w:val="nil"/>
              <w:right w:val="nil"/>
            </w:tcBorders>
            <w:shd w:val="clear" w:color="auto" w:fill="auto"/>
          </w:tcPr>
          <w:p w14:paraId="60438954"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некоммерческим организациям                    (за исключением бюджетных и автономных учреждений) на реализацию общеотраслевых проектов по развитию промышленности социально значимых товаров</w:t>
            </w:r>
          </w:p>
        </w:tc>
      </w:tr>
      <w:tr w:rsidR="00DA762B" w:rsidRPr="00DA762B" w14:paraId="488F096B" w14:textId="77777777" w:rsidTr="00323429">
        <w:trPr>
          <w:cantSplit/>
          <w:trHeight w:val="713"/>
          <w:jc w:val="center"/>
        </w:trPr>
        <w:tc>
          <w:tcPr>
            <w:tcW w:w="2552" w:type="dxa"/>
            <w:tcBorders>
              <w:top w:val="nil"/>
              <w:left w:val="nil"/>
              <w:bottom w:val="nil"/>
              <w:right w:val="nil"/>
            </w:tcBorders>
            <w:shd w:val="clear" w:color="auto" w:fill="auto"/>
            <w:noWrap/>
          </w:tcPr>
          <w:p w14:paraId="672E5BA9" w14:textId="77777777" w:rsidR="00DA762B" w:rsidRPr="00DA762B" w:rsidRDefault="00DA762B" w:rsidP="00DA762B">
            <w:pPr>
              <w:rPr>
                <w:rFonts w:eastAsia="Calibri" w:cs="Times New Roman"/>
                <w:szCs w:val="28"/>
              </w:rPr>
            </w:pPr>
            <w:r w:rsidRPr="00DA762B">
              <w:rPr>
                <w:rFonts w:eastAsia="Calibri" w:cs="Times New Roman"/>
                <w:szCs w:val="28"/>
              </w:rPr>
              <w:t>16 2 06 62393</w:t>
            </w:r>
          </w:p>
        </w:tc>
        <w:tc>
          <w:tcPr>
            <w:tcW w:w="7825" w:type="dxa"/>
            <w:tcBorders>
              <w:top w:val="nil"/>
              <w:left w:val="nil"/>
              <w:bottom w:val="nil"/>
              <w:right w:val="nil"/>
            </w:tcBorders>
            <w:shd w:val="clear" w:color="auto" w:fill="auto"/>
          </w:tcPr>
          <w:p w14:paraId="787F593A"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организациям на финансовое обеспечение затрат на испытание новых образцов спортивного инвентаря и оборудования с участием спортивных организаций и последующей доработкой продукции</w:t>
            </w:r>
          </w:p>
        </w:tc>
      </w:tr>
      <w:tr w:rsidR="00DA762B" w:rsidRPr="00DA762B" w14:paraId="6A5C9D5F" w14:textId="77777777" w:rsidTr="00323429">
        <w:trPr>
          <w:cantSplit/>
          <w:trHeight w:val="713"/>
          <w:jc w:val="center"/>
        </w:trPr>
        <w:tc>
          <w:tcPr>
            <w:tcW w:w="2552" w:type="dxa"/>
            <w:tcBorders>
              <w:top w:val="nil"/>
              <w:left w:val="nil"/>
              <w:bottom w:val="nil"/>
              <w:right w:val="nil"/>
            </w:tcBorders>
            <w:shd w:val="clear" w:color="auto" w:fill="auto"/>
            <w:noWrap/>
          </w:tcPr>
          <w:p w14:paraId="326937BF" w14:textId="77777777" w:rsidR="00DA762B" w:rsidRPr="00DA762B" w:rsidRDefault="00DA762B" w:rsidP="00DA762B">
            <w:pPr>
              <w:rPr>
                <w:rFonts w:eastAsia="Calibri" w:cs="Times New Roman"/>
                <w:szCs w:val="28"/>
              </w:rPr>
            </w:pPr>
            <w:r w:rsidRPr="00DA762B">
              <w:rPr>
                <w:rFonts w:eastAsia="Calibri" w:cs="Times New Roman"/>
                <w:szCs w:val="28"/>
              </w:rPr>
              <w:t>16 2 06 64620</w:t>
            </w:r>
          </w:p>
        </w:tc>
        <w:tc>
          <w:tcPr>
            <w:tcW w:w="7825" w:type="dxa"/>
            <w:tcBorders>
              <w:top w:val="nil"/>
              <w:left w:val="nil"/>
              <w:bottom w:val="nil"/>
              <w:right w:val="nil"/>
            </w:tcBorders>
            <w:shd w:val="clear" w:color="auto" w:fill="auto"/>
          </w:tcPr>
          <w:p w14:paraId="098C671E" w14:textId="77777777" w:rsidR="00DA762B" w:rsidRPr="00DA762B" w:rsidRDefault="00DA762B" w:rsidP="00DA762B">
            <w:pPr>
              <w:rPr>
                <w:rFonts w:eastAsia="Calibri" w:cs="Times New Roman"/>
                <w:szCs w:val="28"/>
              </w:rPr>
            </w:pPr>
            <w:r w:rsidRPr="00DA762B">
              <w:rPr>
                <w:rFonts w:eastAsia="Calibri" w:cs="Times New Roman"/>
                <w:szCs w:val="28"/>
              </w:rPr>
              <w:t>Субсидии организациям народных художественных промыслов на поддержку производства и реализации изделий народных художественных промыслов</w:t>
            </w:r>
          </w:p>
        </w:tc>
      </w:tr>
      <w:tr w:rsidR="00DA762B" w:rsidRPr="00DA762B" w14:paraId="7B0F4E8C" w14:textId="77777777" w:rsidTr="00323429">
        <w:trPr>
          <w:cantSplit/>
          <w:trHeight w:val="713"/>
          <w:jc w:val="center"/>
        </w:trPr>
        <w:tc>
          <w:tcPr>
            <w:tcW w:w="2552" w:type="dxa"/>
            <w:tcBorders>
              <w:top w:val="nil"/>
              <w:left w:val="nil"/>
              <w:bottom w:val="nil"/>
              <w:right w:val="nil"/>
            </w:tcBorders>
            <w:shd w:val="clear" w:color="auto" w:fill="auto"/>
            <w:noWrap/>
          </w:tcPr>
          <w:p w14:paraId="7E0E3D8B" w14:textId="77777777" w:rsidR="00DA762B" w:rsidRPr="00DA762B" w:rsidRDefault="00DA762B" w:rsidP="00DA762B">
            <w:pPr>
              <w:rPr>
                <w:rFonts w:eastAsia="Calibri" w:cs="Times New Roman"/>
                <w:szCs w:val="28"/>
              </w:rPr>
            </w:pPr>
            <w:r w:rsidRPr="00DA762B">
              <w:rPr>
                <w:rFonts w:eastAsia="Calibri" w:cs="Times New Roman"/>
                <w:szCs w:val="28"/>
              </w:rPr>
              <w:t>16 2 07 00000</w:t>
            </w:r>
          </w:p>
        </w:tc>
        <w:tc>
          <w:tcPr>
            <w:tcW w:w="7825" w:type="dxa"/>
            <w:tcBorders>
              <w:top w:val="nil"/>
              <w:left w:val="nil"/>
              <w:bottom w:val="nil"/>
              <w:right w:val="nil"/>
            </w:tcBorders>
            <w:shd w:val="clear" w:color="auto" w:fill="auto"/>
          </w:tcPr>
          <w:p w14:paraId="035BFD41"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предприятий лесопромышленного комплекса"</w:t>
            </w:r>
          </w:p>
        </w:tc>
      </w:tr>
      <w:tr w:rsidR="00DA762B" w:rsidRPr="00DA762B" w14:paraId="14E8B6D4" w14:textId="77777777" w:rsidTr="00323429">
        <w:trPr>
          <w:cantSplit/>
          <w:trHeight w:val="713"/>
          <w:jc w:val="center"/>
        </w:trPr>
        <w:tc>
          <w:tcPr>
            <w:tcW w:w="2552" w:type="dxa"/>
            <w:tcBorders>
              <w:top w:val="nil"/>
              <w:left w:val="nil"/>
              <w:bottom w:val="nil"/>
              <w:right w:val="nil"/>
            </w:tcBorders>
            <w:shd w:val="clear" w:color="auto" w:fill="auto"/>
            <w:noWrap/>
          </w:tcPr>
          <w:p w14:paraId="154549F2" w14:textId="77777777" w:rsidR="00DA762B" w:rsidRPr="00DA762B" w:rsidRDefault="00DA762B" w:rsidP="00DA762B">
            <w:pPr>
              <w:rPr>
                <w:rFonts w:eastAsia="Calibri" w:cs="Times New Roman"/>
                <w:szCs w:val="28"/>
              </w:rPr>
            </w:pPr>
            <w:r w:rsidRPr="00DA762B">
              <w:rPr>
                <w:rFonts w:eastAsia="Calibri" w:cs="Times New Roman"/>
                <w:szCs w:val="28"/>
              </w:rPr>
              <w:t>16 2 07 67655</w:t>
            </w:r>
          </w:p>
        </w:tc>
        <w:tc>
          <w:tcPr>
            <w:tcW w:w="7825" w:type="dxa"/>
            <w:tcBorders>
              <w:top w:val="nil"/>
              <w:left w:val="nil"/>
              <w:bottom w:val="nil"/>
              <w:right w:val="nil"/>
            </w:tcBorders>
            <w:shd w:val="clear" w:color="auto" w:fill="auto"/>
          </w:tcPr>
          <w:p w14:paraId="1E3290C6"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кредитным организациям на возмещение выпадающих доходов по кредитам, выданным на приобретение специализированной техники и деревянных домов</w:t>
            </w:r>
          </w:p>
        </w:tc>
      </w:tr>
      <w:tr w:rsidR="00DA762B" w:rsidRPr="00DA762B" w14:paraId="40FCECB5" w14:textId="77777777" w:rsidTr="00323429">
        <w:trPr>
          <w:cantSplit/>
          <w:trHeight w:val="713"/>
          <w:jc w:val="center"/>
        </w:trPr>
        <w:tc>
          <w:tcPr>
            <w:tcW w:w="2552" w:type="dxa"/>
            <w:tcBorders>
              <w:top w:val="nil"/>
              <w:left w:val="nil"/>
              <w:bottom w:val="nil"/>
              <w:right w:val="nil"/>
            </w:tcBorders>
            <w:shd w:val="clear" w:color="auto" w:fill="auto"/>
            <w:noWrap/>
          </w:tcPr>
          <w:p w14:paraId="3EBA8DA6" w14:textId="77777777" w:rsidR="00DA762B" w:rsidRPr="00DA762B" w:rsidRDefault="00DA762B" w:rsidP="00DA762B">
            <w:pPr>
              <w:rPr>
                <w:rFonts w:eastAsia="Calibri" w:cs="Times New Roman"/>
                <w:szCs w:val="28"/>
              </w:rPr>
            </w:pPr>
            <w:r w:rsidRPr="00DA762B">
              <w:rPr>
                <w:rFonts w:eastAsia="Calibri" w:cs="Times New Roman"/>
                <w:szCs w:val="28"/>
              </w:rPr>
              <w:t>16 2 08 00000</w:t>
            </w:r>
          </w:p>
        </w:tc>
        <w:tc>
          <w:tcPr>
            <w:tcW w:w="7825" w:type="dxa"/>
            <w:tcBorders>
              <w:top w:val="nil"/>
              <w:left w:val="nil"/>
              <w:bottom w:val="nil"/>
              <w:right w:val="nil"/>
            </w:tcBorders>
            <w:shd w:val="clear" w:color="auto" w:fill="auto"/>
          </w:tcPr>
          <w:p w14:paraId="15D900B5"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"Содействие в реализации инвестиционных проектов и поддержка производителей высокотехнологической продукции в гражданских отраслях промышленности"</w:t>
            </w:r>
          </w:p>
        </w:tc>
      </w:tr>
      <w:tr w:rsidR="00DA762B" w:rsidRPr="00DA762B" w14:paraId="5F1EF8B1" w14:textId="77777777" w:rsidTr="00323429">
        <w:trPr>
          <w:cantSplit/>
          <w:trHeight w:val="541"/>
          <w:jc w:val="center"/>
        </w:trPr>
        <w:tc>
          <w:tcPr>
            <w:tcW w:w="2552" w:type="dxa"/>
            <w:tcBorders>
              <w:top w:val="nil"/>
              <w:left w:val="nil"/>
              <w:bottom w:val="nil"/>
              <w:right w:val="nil"/>
            </w:tcBorders>
            <w:shd w:val="clear" w:color="auto" w:fill="auto"/>
            <w:noWrap/>
          </w:tcPr>
          <w:p w14:paraId="4211A423" w14:textId="77777777" w:rsidR="00DA762B" w:rsidRPr="00DA762B" w:rsidRDefault="00DA762B" w:rsidP="00DA762B">
            <w:pPr>
              <w:rPr>
                <w:rFonts w:eastAsia="Calibri" w:cs="Times New Roman"/>
                <w:szCs w:val="28"/>
              </w:rPr>
            </w:pPr>
            <w:r w:rsidRPr="00DA762B">
              <w:rPr>
                <w:rFonts w:eastAsia="Calibri" w:cs="Times New Roman"/>
                <w:szCs w:val="28"/>
              </w:rPr>
              <w:lastRenderedPageBreak/>
              <w:t>16 2 08 60440</w:t>
            </w:r>
          </w:p>
        </w:tc>
        <w:tc>
          <w:tcPr>
            <w:tcW w:w="7825" w:type="dxa"/>
            <w:tcBorders>
              <w:top w:val="nil"/>
              <w:left w:val="nil"/>
              <w:bottom w:val="nil"/>
              <w:right w:val="nil"/>
            </w:tcBorders>
            <w:shd w:val="clear" w:color="auto" w:fill="auto"/>
          </w:tcPr>
          <w:p w14:paraId="39D29806" w14:textId="77777777" w:rsidR="00DA762B" w:rsidRPr="00DA762B" w:rsidRDefault="00DA762B" w:rsidP="00DA762B">
            <w:pPr>
              <w:rPr>
                <w:rFonts w:eastAsia="Calibri" w:cs="Times New Roman"/>
                <w:szCs w:val="28"/>
              </w:rPr>
            </w:pPr>
            <w:r w:rsidRPr="00DA762B">
              <w:rPr>
                <w:rFonts w:eastAsia="Calibri" w:cs="Times New Roman"/>
                <w:szCs w:val="28"/>
              </w:rPr>
              <w:t>Субсидия автономной некоммерческой организации "Агентство по технологическому развитию"</w:t>
            </w:r>
          </w:p>
        </w:tc>
      </w:tr>
      <w:tr w:rsidR="00DA762B" w:rsidRPr="00DA762B" w14:paraId="2959CD86" w14:textId="77777777" w:rsidTr="00323429">
        <w:trPr>
          <w:cantSplit/>
          <w:trHeight w:val="713"/>
          <w:jc w:val="center"/>
        </w:trPr>
        <w:tc>
          <w:tcPr>
            <w:tcW w:w="2552" w:type="dxa"/>
            <w:tcBorders>
              <w:top w:val="nil"/>
              <w:left w:val="nil"/>
              <w:bottom w:val="nil"/>
              <w:right w:val="nil"/>
            </w:tcBorders>
            <w:shd w:val="clear" w:color="auto" w:fill="auto"/>
            <w:noWrap/>
          </w:tcPr>
          <w:p w14:paraId="42378853" w14:textId="77777777" w:rsidR="00DA762B" w:rsidRPr="00DA762B" w:rsidRDefault="00DA762B" w:rsidP="00DA762B">
            <w:pPr>
              <w:rPr>
                <w:rFonts w:eastAsia="Calibri" w:cs="Times New Roman"/>
                <w:szCs w:val="28"/>
              </w:rPr>
            </w:pPr>
            <w:r w:rsidRPr="00DA762B">
              <w:rPr>
                <w:rFonts w:eastAsia="Calibri" w:cs="Times New Roman"/>
                <w:szCs w:val="28"/>
              </w:rPr>
              <w:t>16 2 08 60461</w:t>
            </w:r>
          </w:p>
        </w:tc>
        <w:tc>
          <w:tcPr>
            <w:tcW w:w="7825" w:type="dxa"/>
            <w:tcBorders>
              <w:top w:val="nil"/>
              <w:left w:val="nil"/>
              <w:bottom w:val="nil"/>
              <w:right w:val="nil"/>
            </w:tcBorders>
            <w:shd w:val="clear" w:color="auto" w:fill="auto"/>
          </w:tcPr>
          <w:p w14:paraId="6775B2D0" w14:textId="77777777" w:rsidR="00DA762B" w:rsidRPr="00DA762B" w:rsidRDefault="00DA762B" w:rsidP="00DA762B">
            <w:pPr>
              <w:rPr>
                <w:rFonts w:eastAsia="Calibri" w:cs="Times New Roman"/>
                <w:szCs w:val="28"/>
              </w:rPr>
            </w:pPr>
            <w:r w:rsidRPr="00DA762B">
              <w:rPr>
                <w:rFonts w:eastAsia="Calibri" w:cs="Times New Roman"/>
                <w:szCs w:val="28"/>
              </w:rPr>
              <w:t>Субсидия автономной некоммерческой организации "Агентство по технологическому развитию" на поддержку проектов, предусматривающих разработку конструкторской документации на комплектующие изделия, необходимые для отраслей промышленности</w:t>
            </w:r>
          </w:p>
        </w:tc>
      </w:tr>
      <w:tr w:rsidR="00DA762B" w:rsidRPr="00DA762B" w14:paraId="49B11233" w14:textId="77777777" w:rsidTr="00323429">
        <w:trPr>
          <w:cantSplit/>
          <w:trHeight w:val="713"/>
          <w:jc w:val="center"/>
        </w:trPr>
        <w:tc>
          <w:tcPr>
            <w:tcW w:w="2552" w:type="dxa"/>
            <w:tcBorders>
              <w:top w:val="nil"/>
              <w:left w:val="nil"/>
              <w:bottom w:val="nil"/>
              <w:right w:val="nil"/>
            </w:tcBorders>
            <w:shd w:val="clear" w:color="auto" w:fill="auto"/>
            <w:noWrap/>
          </w:tcPr>
          <w:p w14:paraId="752E6019" w14:textId="77777777" w:rsidR="00DA762B" w:rsidRPr="00DA762B" w:rsidRDefault="00DA762B" w:rsidP="00DA762B">
            <w:pPr>
              <w:rPr>
                <w:rFonts w:eastAsia="Calibri" w:cs="Times New Roman"/>
                <w:szCs w:val="28"/>
              </w:rPr>
            </w:pPr>
            <w:r w:rsidRPr="00DA762B">
              <w:rPr>
                <w:rFonts w:eastAsia="Calibri" w:cs="Times New Roman"/>
                <w:szCs w:val="28"/>
              </w:rPr>
              <w:t>16 2 08 60915</w:t>
            </w:r>
          </w:p>
        </w:tc>
        <w:tc>
          <w:tcPr>
            <w:tcW w:w="7825" w:type="dxa"/>
            <w:tcBorders>
              <w:top w:val="nil"/>
              <w:left w:val="nil"/>
              <w:bottom w:val="nil"/>
              <w:right w:val="nil"/>
            </w:tcBorders>
            <w:shd w:val="clear" w:color="auto" w:fill="auto"/>
          </w:tcPr>
          <w:p w14:paraId="0F2997CB" w14:textId="77777777" w:rsidR="00DA762B" w:rsidRPr="00DA762B" w:rsidRDefault="00DA762B" w:rsidP="00DA762B">
            <w:pPr>
              <w:rPr>
                <w:rFonts w:eastAsia="Calibri" w:cs="Times New Roman"/>
                <w:szCs w:val="28"/>
              </w:rPr>
            </w:pPr>
            <w:r w:rsidRPr="00DA762B">
              <w:rPr>
                <w:rFonts w:eastAsia="Calibri" w:cs="Times New Roman"/>
                <w:szCs w:val="28"/>
              </w:rPr>
              <w:t>Субсидия автономной некоммерческой организации "Национальный научный центр компетенций в сфере противодействия незаконному обороту промышленной продукции"</w:t>
            </w:r>
          </w:p>
        </w:tc>
      </w:tr>
      <w:tr w:rsidR="00C70E09" w:rsidRPr="00DA762B" w14:paraId="1714613E" w14:textId="77777777" w:rsidTr="00C70E09">
        <w:trPr>
          <w:cantSplit/>
          <w:trHeight w:val="713"/>
          <w:jc w:val="center"/>
        </w:trPr>
        <w:tc>
          <w:tcPr>
            <w:tcW w:w="2552" w:type="dxa"/>
            <w:tcBorders>
              <w:top w:val="nil"/>
              <w:left w:val="nil"/>
              <w:bottom w:val="nil"/>
              <w:right w:val="nil"/>
            </w:tcBorders>
            <w:shd w:val="clear" w:color="auto" w:fill="auto"/>
            <w:noWrap/>
          </w:tcPr>
          <w:p w14:paraId="07541FA8" w14:textId="77777777" w:rsidR="00C70E09" w:rsidRPr="00DA762B" w:rsidRDefault="00C70E09" w:rsidP="00A42F05">
            <w:pPr>
              <w:rPr>
                <w:rFonts w:eastAsia="Calibri" w:cs="Times New Roman"/>
                <w:szCs w:val="28"/>
              </w:rPr>
            </w:pPr>
            <w:r>
              <w:rPr>
                <w:rFonts w:eastAsia="Calibri" w:cs="Times New Roman"/>
                <w:szCs w:val="28"/>
              </w:rPr>
              <w:t>16 2 08 64131</w:t>
            </w:r>
          </w:p>
        </w:tc>
        <w:tc>
          <w:tcPr>
            <w:tcW w:w="7825" w:type="dxa"/>
            <w:tcBorders>
              <w:top w:val="nil"/>
              <w:left w:val="nil"/>
              <w:bottom w:val="nil"/>
              <w:right w:val="nil"/>
            </w:tcBorders>
            <w:shd w:val="clear" w:color="auto" w:fill="auto"/>
          </w:tcPr>
          <w:p w14:paraId="414F3797" w14:textId="77777777" w:rsidR="00C70E09" w:rsidRPr="00DA762B" w:rsidRDefault="00C70E09" w:rsidP="00A42F05">
            <w:pPr>
              <w:rPr>
                <w:rFonts w:eastAsia="Calibri" w:cs="Times New Roman"/>
                <w:szCs w:val="28"/>
              </w:rPr>
            </w:pPr>
            <w:r w:rsidRPr="000B2ACB">
              <w:rPr>
                <w:rFonts w:eastAsia="Calibri" w:cs="Times New Roman"/>
                <w:szCs w:val="28"/>
              </w:rPr>
              <w:t>Субсидии российским организациям на возмещение части затрат на выплату купонного дохода по облигациям, выпущенным в рамках реализации инвестиционных проектов по внедрению наилучших доступных технологий, и (или) на возмещение части затрат на уплату процентов по кредитам, полученным в российских кредитных организациях, государственной корпорации развития "ВЭБ.РФ", а также в международных финансовых организациях, созданных в соответствии с международными договорами, в которых участвует Российская Федерация, на реализацию инвестиционных проектов по внедрению наилучших доступных технологий</w:t>
            </w:r>
          </w:p>
        </w:tc>
      </w:tr>
      <w:tr w:rsidR="00DA762B" w:rsidRPr="00DA762B" w14:paraId="127DE79A" w14:textId="77777777" w:rsidTr="00323429">
        <w:trPr>
          <w:cantSplit/>
          <w:trHeight w:val="713"/>
          <w:jc w:val="center"/>
        </w:trPr>
        <w:tc>
          <w:tcPr>
            <w:tcW w:w="2552" w:type="dxa"/>
            <w:tcBorders>
              <w:top w:val="nil"/>
              <w:left w:val="nil"/>
              <w:bottom w:val="nil"/>
              <w:right w:val="nil"/>
            </w:tcBorders>
            <w:shd w:val="clear" w:color="auto" w:fill="auto"/>
            <w:noWrap/>
          </w:tcPr>
          <w:p w14:paraId="291404FF" w14:textId="77777777" w:rsidR="00DA762B" w:rsidRPr="00DA762B" w:rsidRDefault="00DA762B" w:rsidP="00DA762B">
            <w:pPr>
              <w:rPr>
                <w:rFonts w:eastAsia="Calibri" w:cs="Times New Roman"/>
                <w:szCs w:val="28"/>
              </w:rPr>
            </w:pPr>
            <w:r w:rsidRPr="00DA762B">
              <w:rPr>
                <w:rFonts w:eastAsia="Calibri" w:cs="Times New Roman"/>
                <w:szCs w:val="28"/>
              </w:rPr>
              <w:t>16 2 08 64146</w:t>
            </w:r>
          </w:p>
        </w:tc>
        <w:tc>
          <w:tcPr>
            <w:tcW w:w="7825" w:type="dxa"/>
            <w:tcBorders>
              <w:top w:val="nil"/>
              <w:left w:val="nil"/>
              <w:bottom w:val="nil"/>
              <w:right w:val="nil"/>
            </w:tcBorders>
            <w:shd w:val="clear" w:color="auto" w:fill="auto"/>
          </w:tcPr>
          <w:p w14:paraId="001075A5"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российских организаций в целях возмещения части затрат на выплату купонного дохода по облигациям, выпущенным в рамках реализации инвестиционных проектов по внедрению наилучших доступных технологий, и (или) на возмещение части затрат на уплату процентов по кредитам, полученным в российских кредитных организациях, а также в международных финансовых организациях, созданных в соответствии с международными договорами, в которых участвует Российская Федерация, на реализацию инвестиционных проектов по внедрению наилучших доступных технологий</w:t>
            </w:r>
          </w:p>
        </w:tc>
      </w:tr>
      <w:tr w:rsidR="00DA762B" w:rsidRPr="00DA762B" w14:paraId="7102D9AB" w14:textId="77777777" w:rsidTr="00323429">
        <w:trPr>
          <w:cantSplit/>
          <w:trHeight w:val="713"/>
          <w:jc w:val="center"/>
        </w:trPr>
        <w:tc>
          <w:tcPr>
            <w:tcW w:w="2552" w:type="dxa"/>
            <w:tcBorders>
              <w:top w:val="nil"/>
              <w:left w:val="nil"/>
              <w:bottom w:val="nil"/>
              <w:right w:val="nil"/>
            </w:tcBorders>
            <w:shd w:val="clear" w:color="auto" w:fill="auto"/>
            <w:noWrap/>
          </w:tcPr>
          <w:p w14:paraId="032ABC51" w14:textId="77777777" w:rsidR="00DA762B" w:rsidRPr="00DA762B" w:rsidRDefault="00DA762B" w:rsidP="00DA762B">
            <w:pPr>
              <w:rPr>
                <w:rFonts w:eastAsia="Calibri" w:cs="Times New Roman"/>
                <w:szCs w:val="28"/>
              </w:rPr>
            </w:pPr>
            <w:r w:rsidRPr="00DA762B">
              <w:rPr>
                <w:rFonts w:eastAsia="Calibri" w:cs="Times New Roman"/>
                <w:szCs w:val="28"/>
              </w:rPr>
              <w:lastRenderedPageBreak/>
              <w:t>16 2 08 68350</w:t>
            </w:r>
          </w:p>
        </w:tc>
        <w:tc>
          <w:tcPr>
            <w:tcW w:w="7825" w:type="dxa"/>
            <w:tcBorders>
              <w:top w:val="nil"/>
              <w:left w:val="nil"/>
              <w:bottom w:val="nil"/>
              <w:right w:val="nil"/>
            </w:tcBorders>
            <w:shd w:val="clear" w:color="auto" w:fill="auto"/>
          </w:tcPr>
          <w:p w14:paraId="1987277E"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организациям на возмещение части затрат на уплату процентов по кредитам, полученным                       в 2014 - 2019 годах в российских кредитных организациях и государственной корпорации развития "ВЭБ.РФ", а также в международных финансовых организациях, созданных в соответствии с международными договорами, в которых участвует Российская Федерация, на реализацию комплексных инвестиционных проектов по приоритетным направлениям гражданской промышленности и (или) выплату купонного дохода по облигациям, выпущенным в 2014 - 2019 годах в рамках реализации комплексных инвестиционных проектов по приоритетным направлениям гражданской промышленности</w:t>
            </w:r>
          </w:p>
        </w:tc>
      </w:tr>
      <w:tr w:rsidR="00DA762B" w:rsidRPr="00DA762B" w14:paraId="638449D8" w14:textId="77777777" w:rsidTr="00323429">
        <w:trPr>
          <w:cantSplit/>
          <w:trHeight w:val="713"/>
          <w:jc w:val="center"/>
        </w:trPr>
        <w:tc>
          <w:tcPr>
            <w:tcW w:w="2552" w:type="dxa"/>
            <w:tcBorders>
              <w:top w:val="nil"/>
              <w:left w:val="nil"/>
              <w:bottom w:val="nil"/>
              <w:right w:val="nil"/>
            </w:tcBorders>
            <w:shd w:val="clear" w:color="auto" w:fill="auto"/>
            <w:noWrap/>
          </w:tcPr>
          <w:p w14:paraId="15656C0E" w14:textId="77777777" w:rsidR="00DA762B" w:rsidRPr="00DA762B" w:rsidRDefault="00DA762B" w:rsidP="00DA762B">
            <w:pPr>
              <w:rPr>
                <w:rFonts w:eastAsia="Calibri" w:cs="Times New Roman"/>
                <w:szCs w:val="28"/>
              </w:rPr>
            </w:pPr>
            <w:r w:rsidRPr="00DA762B">
              <w:rPr>
                <w:rFonts w:eastAsia="Calibri" w:cs="Times New Roman"/>
                <w:szCs w:val="28"/>
              </w:rPr>
              <w:t>16 2 09 00000</w:t>
            </w:r>
          </w:p>
        </w:tc>
        <w:tc>
          <w:tcPr>
            <w:tcW w:w="7825" w:type="dxa"/>
            <w:tcBorders>
              <w:top w:val="nil"/>
              <w:left w:val="nil"/>
              <w:bottom w:val="nil"/>
              <w:right w:val="nil"/>
            </w:tcBorders>
            <w:shd w:val="clear" w:color="auto" w:fill="auto"/>
          </w:tcPr>
          <w:p w14:paraId="6EEF0AF5"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"Поддержка региональных программ развития промышленности"</w:t>
            </w:r>
          </w:p>
        </w:tc>
      </w:tr>
      <w:tr w:rsidR="00DA762B" w:rsidRPr="00DA762B" w14:paraId="6893FBD9" w14:textId="77777777" w:rsidTr="00323429">
        <w:trPr>
          <w:cantSplit/>
          <w:trHeight w:val="713"/>
          <w:jc w:val="center"/>
        </w:trPr>
        <w:tc>
          <w:tcPr>
            <w:tcW w:w="2552" w:type="dxa"/>
            <w:tcBorders>
              <w:top w:val="nil"/>
              <w:left w:val="nil"/>
              <w:bottom w:val="nil"/>
              <w:right w:val="nil"/>
            </w:tcBorders>
            <w:shd w:val="clear" w:color="auto" w:fill="auto"/>
            <w:noWrap/>
          </w:tcPr>
          <w:p w14:paraId="6511D296" w14:textId="77777777" w:rsidR="00DA762B" w:rsidRPr="00DA762B" w:rsidRDefault="00DA762B" w:rsidP="00DA762B">
            <w:pPr>
              <w:rPr>
                <w:rFonts w:eastAsia="Calibri" w:cs="Times New Roman"/>
                <w:szCs w:val="28"/>
              </w:rPr>
            </w:pPr>
            <w:r w:rsidRPr="00DA762B">
              <w:rPr>
                <w:rFonts w:eastAsia="Calibri" w:cs="Times New Roman"/>
                <w:szCs w:val="28"/>
              </w:rPr>
              <w:t>16 2 09 53240</w:t>
            </w:r>
          </w:p>
        </w:tc>
        <w:tc>
          <w:tcPr>
            <w:tcW w:w="7825" w:type="dxa"/>
            <w:tcBorders>
              <w:top w:val="nil"/>
              <w:left w:val="nil"/>
              <w:bottom w:val="nil"/>
              <w:right w:val="nil"/>
            </w:tcBorders>
            <w:shd w:val="clear" w:color="auto" w:fill="auto"/>
          </w:tcPr>
          <w:p w14:paraId="77C8ACA4" w14:textId="77777777" w:rsidR="00DA762B" w:rsidRPr="00DA762B" w:rsidRDefault="00DA762B" w:rsidP="00DA762B">
            <w:pPr>
              <w:rPr>
                <w:rFonts w:eastAsia="Calibri" w:cs="Times New Roman"/>
                <w:szCs w:val="28"/>
              </w:rPr>
            </w:pPr>
            <w:r w:rsidRPr="00DA762B">
              <w:rPr>
                <w:rFonts w:eastAsia="Calibri" w:cs="Times New Roman"/>
                <w:szCs w:val="28"/>
              </w:rPr>
              <w:t>Субсидии на реализацию мероприятий индивидуальных программ социально-экономического развития субъектов Российской Федерации в части развития промышленности</w:t>
            </w:r>
          </w:p>
        </w:tc>
      </w:tr>
      <w:tr w:rsidR="00DA762B" w:rsidRPr="00DA762B" w14:paraId="7038DE75" w14:textId="77777777" w:rsidTr="00323429">
        <w:trPr>
          <w:cantSplit/>
          <w:trHeight w:val="713"/>
          <w:jc w:val="center"/>
        </w:trPr>
        <w:tc>
          <w:tcPr>
            <w:tcW w:w="2552" w:type="dxa"/>
            <w:tcBorders>
              <w:top w:val="nil"/>
              <w:left w:val="nil"/>
              <w:bottom w:val="nil"/>
              <w:right w:val="nil"/>
            </w:tcBorders>
            <w:shd w:val="clear" w:color="auto" w:fill="auto"/>
            <w:noWrap/>
          </w:tcPr>
          <w:p w14:paraId="10319FCF" w14:textId="77777777" w:rsidR="00DA762B" w:rsidRPr="00DA762B" w:rsidRDefault="00DA762B" w:rsidP="00DA762B">
            <w:pPr>
              <w:rPr>
                <w:rFonts w:eastAsia="Calibri" w:cs="Times New Roman"/>
                <w:szCs w:val="28"/>
              </w:rPr>
            </w:pPr>
            <w:r w:rsidRPr="00DA762B">
              <w:rPr>
                <w:rFonts w:eastAsia="Calibri" w:cs="Times New Roman"/>
                <w:szCs w:val="28"/>
              </w:rPr>
              <w:t>16 2 09 55910</w:t>
            </w:r>
          </w:p>
        </w:tc>
        <w:tc>
          <w:tcPr>
            <w:tcW w:w="7825" w:type="dxa"/>
            <w:tcBorders>
              <w:top w:val="nil"/>
              <w:left w:val="nil"/>
              <w:bottom w:val="nil"/>
              <w:right w:val="nil"/>
            </w:tcBorders>
            <w:shd w:val="clear" w:color="auto" w:fill="auto"/>
          </w:tcPr>
          <w:p w14:paraId="5ACC71DC" w14:textId="77777777" w:rsidR="00DA762B" w:rsidRPr="00DA762B" w:rsidRDefault="00DA762B" w:rsidP="00DA762B">
            <w:pPr>
              <w:rPr>
                <w:rFonts w:eastAsia="Calibri" w:cs="Times New Roman"/>
                <w:szCs w:val="28"/>
              </w:rPr>
            </w:pPr>
            <w:r w:rsidRPr="00DA762B">
              <w:rPr>
                <w:rFonts w:eastAsia="Calibri" w:cs="Times New Roman"/>
                <w:szCs w:val="28"/>
              </w:rPr>
              <w:t>Субсидии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r>
      <w:tr w:rsidR="00DA762B" w:rsidRPr="00DA762B" w14:paraId="26DF6C57" w14:textId="77777777" w:rsidTr="00323429">
        <w:trPr>
          <w:cantSplit/>
          <w:trHeight w:val="713"/>
          <w:jc w:val="center"/>
        </w:trPr>
        <w:tc>
          <w:tcPr>
            <w:tcW w:w="2552" w:type="dxa"/>
            <w:tcBorders>
              <w:top w:val="nil"/>
              <w:left w:val="nil"/>
              <w:bottom w:val="nil"/>
              <w:right w:val="nil"/>
            </w:tcBorders>
            <w:shd w:val="clear" w:color="auto" w:fill="auto"/>
            <w:noWrap/>
          </w:tcPr>
          <w:p w14:paraId="50BB3107" w14:textId="77777777" w:rsidR="00DA762B" w:rsidRPr="00DA762B" w:rsidRDefault="00DA762B" w:rsidP="00DA762B">
            <w:pPr>
              <w:rPr>
                <w:rFonts w:eastAsia="Calibri" w:cs="Times New Roman"/>
                <w:szCs w:val="28"/>
              </w:rPr>
            </w:pPr>
            <w:r w:rsidRPr="00DA762B">
              <w:rPr>
                <w:rFonts w:eastAsia="Calibri" w:cs="Times New Roman"/>
                <w:szCs w:val="28"/>
              </w:rPr>
              <w:t>16 2 09 55930</w:t>
            </w:r>
          </w:p>
        </w:tc>
        <w:tc>
          <w:tcPr>
            <w:tcW w:w="7825" w:type="dxa"/>
            <w:tcBorders>
              <w:top w:val="nil"/>
              <w:left w:val="nil"/>
              <w:bottom w:val="nil"/>
              <w:right w:val="nil"/>
            </w:tcBorders>
            <w:shd w:val="clear" w:color="auto" w:fill="auto"/>
          </w:tcPr>
          <w:p w14:paraId="3854C391" w14:textId="77777777" w:rsidR="00DA762B" w:rsidRPr="00DA762B" w:rsidRDefault="00DA762B" w:rsidP="00DA762B">
            <w:pPr>
              <w:rPr>
                <w:rFonts w:eastAsia="Calibri" w:cs="Times New Roman"/>
                <w:szCs w:val="28"/>
              </w:rPr>
            </w:pPr>
            <w:r w:rsidRPr="00DA762B">
              <w:rPr>
                <w:rFonts w:eastAsia="Calibri" w:cs="Times New Roman"/>
                <w:szCs w:val="28"/>
              </w:rPr>
              <w:t>Иные межбюджетные трансферты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r>
      <w:tr w:rsidR="00DA762B" w:rsidRPr="00DA762B" w14:paraId="169CE769" w14:textId="77777777" w:rsidTr="00323429">
        <w:trPr>
          <w:cantSplit/>
          <w:trHeight w:val="713"/>
          <w:jc w:val="center"/>
        </w:trPr>
        <w:tc>
          <w:tcPr>
            <w:tcW w:w="2552" w:type="dxa"/>
            <w:tcBorders>
              <w:top w:val="nil"/>
              <w:left w:val="nil"/>
              <w:bottom w:val="nil"/>
              <w:right w:val="nil"/>
            </w:tcBorders>
            <w:shd w:val="clear" w:color="auto" w:fill="auto"/>
            <w:noWrap/>
          </w:tcPr>
          <w:p w14:paraId="644C1733" w14:textId="77777777" w:rsidR="00DA762B" w:rsidRPr="00DA762B" w:rsidRDefault="00DA762B" w:rsidP="00DA762B">
            <w:pPr>
              <w:rPr>
                <w:rFonts w:eastAsia="Calibri" w:cs="Times New Roman"/>
                <w:szCs w:val="28"/>
              </w:rPr>
            </w:pPr>
            <w:r w:rsidRPr="00DA762B">
              <w:rPr>
                <w:rFonts w:eastAsia="Calibri" w:cs="Times New Roman"/>
                <w:szCs w:val="28"/>
              </w:rPr>
              <w:t>16 2 10 00000</w:t>
            </w:r>
          </w:p>
        </w:tc>
        <w:tc>
          <w:tcPr>
            <w:tcW w:w="7825" w:type="dxa"/>
            <w:tcBorders>
              <w:top w:val="nil"/>
              <w:left w:val="nil"/>
              <w:bottom w:val="nil"/>
              <w:right w:val="nil"/>
            </w:tcBorders>
            <w:shd w:val="clear" w:color="auto" w:fill="auto"/>
          </w:tcPr>
          <w:p w14:paraId="5622F850"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промышленной инфраструктуры и производственной кооперации в субъектах Российской Федерации"</w:t>
            </w:r>
          </w:p>
        </w:tc>
      </w:tr>
      <w:tr w:rsidR="00DA762B" w:rsidRPr="00DA762B" w14:paraId="547809D6" w14:textId="77777777" w:rsidTr="00323429">
        <w:trPr>
          <w:cantSplit/>
          <w:trHeight w:val="713"/>
          <w:jc w:val="center"/>
        </w:trPr>
        <w:tc>
          <w:tcPr>
            <w:tcW w:w="2552" w:type="dxa"/>
            <w:tcBorders>
              <w:top w:val="nil"/>
              <w:left w:val="nil"/>
              <w:bottom w:val="nil"/>
              <w:right w:val="nil"/>
            </w:tcBorders>
            <w:shd w:val="clear" w:color="auto" w:fill="auto"/>
            <w:noWrap/>
          </w:tcPr>
          <w:p w14:paraId="1C667286" w14:textId="77777777" w:rsidR="00DA762B" w:rsidRPr="00DA762B" w:rsidRDefault="00DA762B" w:rsidP="00DA762B">
            <w:pPr>
              <w:rPr>
                <w:rFonts w:eastAsia="Calibri" w:cs="Times New Roman"/>
                <w:szCs w:val="28"/>
              </w:rPr>
            </w:pPr>
            <w:r w:rsidRPr="00DA762B">
              <w:rPr>
                <w:rFonts w:eastAsia="Calibri" w:cs="Times New Roman"/>
                <w:szCs w:val="28"/>
              </w:rPr>
              <w:t>16 2 10 54770</w:t>
            </w:r>
          </w:p>
        </w:tc>
        <w:tc>
          <w:tcPr>
            <w:tcW w:w="7825" w:type="dxa"/>
            <w:tcBorders>
              <w:top w:val="nil"/>
              <w:left w:val="nil"/>
              <w:bottom w:val="nil"/>
              <w:right w:val="nil"/>
            </w:tcBorders>
            <w:shd w:val="clear" w:color="auto" w:fill="auto"/>
          </w:tcPr>
          <w:p w14:paraId="21444E2E" w14:textId="77777777" w:rsidR="00DA762B" w:rsidRPr="00DA762B" w:rsidRDefault="00DA762B" w:rsidP="00DA762B">
            <w:pPr>
              <w:rPr>
                <w:rFonts w:eastAsia="Calibri" w:cs="Times New Roman"/>
                <w:szCs w:val="28"/>
              </w:rPr>
            </w:pPr>
            <w:r w:rsidRPr="00DA762B">
              <w:rPr>
                <w:rFonts w:eastAsia="Calibri" w:cs="Times New Roman"/>
                <w:szCs w:val="28"/>
              </w:rPr>
              <w:t>Иные межбюджетные трансферты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r>
      <w:tr w:rsidR="00DA762B" w:rsidRPr="00DA762B" w14:paraId="0129FD5D" w14:textId="77777777" w:rsidTr="00323429">
        <w:trPr>
          <w:cantSplit/>
          <w:trHeight w:val="713"/>
          <w:jc w:val="center"/>
        </w:trPr>
        <w:tc>
          <w:tcPr>
            <w:tcW w:w="2552" w:type="dxa"/>
            <w:tcBorders>
              <w:top w:val="nil"/>
              <w:left w:val="nil"/>
              <w:bottom w:val="nil"/>
              <w:right w:val="nil"/>
            </w:tcBorders>
            <w:shd w:val="clear" w:color="auto" w:fill="auto"/>
            <w:noWrap/>
          </w:tcPr>
          <w:p w14:paraId="1C1E2964" w14:textId="77777777" w:rsidR="00DA762B" w:rsidRPr="00DA762B" w:rsidRDefault="00DA762B" w:rsidP="00DA762B">
            <w:pPr>
              <w:rPr>
                <w:rFonts w:eastAsia="Calibri" w:cs="Times New Roman"/>
                <w:szCs w:val="28"/>
              </w:rPr>
            </w:pPr>
            <w:r w:rsidRPr="00DA762B">
              <w:rPr>
                <w:rFonts w:eastAsia="Calibri" w:cs="Times New Roman"/>
                <w:szCs w:val="28"/>
              </w:rPr>
              <w:t>16 2 10 55810</w:t>
            </w:r>
          </w:p>
        </w:tc>
        <w:tc>
          <w:tcPr>
            <w:tcW w:w="7825" w:type="dxa"/>
            <w:tcBorders>
              <w:top w:val="nil"/>
              <w:left w:val="nil"/>
              <w:bottom w:val="nil"/>
              <w:right w:val="nil"/>
            </w:tcBorders>
            <w:shd w:val="clear" w:color="auto" w:fill="auto"/>
          </w:tcPr>
          <w:p w14:paraId="4C26A237" w14:textId="77777777" w:rsidR="00DA762B" w:rsidRPr="00DA762B" w:rsidRDefault="00DA762B" w:rsidP="00DA762B">
            <w:pPr>
              <w:rPr>
                <w:rFonts w:eastAsia="Calibri" w:cs="Times New Roman"/>
                <w:szCs w:val="28"/>
              </w:rPr>
            </w:pPr>
            <w:r w:rsidRPr="00DA762B">
              <w:rPr>
                <w:rFonts w:eastAsia="Calibri" w:cs="Times New Roman"/>
                <w:szCs w:val="28"/>
              </w:rPr>
              <w:t>Иной межбюджетный трансферт бюджету Республики Тыва на реализацию инвестиционных проектов в сфере добычи и переработки цветных металлов</w:t>
            </w:r>
          </w:p>
        </w:tc>
      </w:tr>
      <w:tr w:rsidR="005A6BC8" w:rsidRPr="00DA762B" w14:paraId="4A0EC5B6" w14:textId="77777777" w:rsidTr="00323429">
        <w:trPr>
          <w:cantSplit/>
          <w:trHeight w:val="713"/>
          <w:jc w:val="center"/>
        </w:trPr>
        <w:tc>
          <w:tcPr>
            <w:tcW w:w="2552" w:type="dxa"/>
            <w:tcBorders>
              <w:top w:val="nil"/>
              <w:left w:val="nil"/>
              <w:bottom w:val="nil"/>
              <w:right w:val="nil"/>
            </w:tcBorders>
            <w:shd w:val="clear" w:color="auto" w:fill="auto"/>
            <w:noWrap/>
          </w:tcPr>
          <w:p w14:paraId="69887EA9" w14:textId="38187EA6" w:rsidR="005A6BC8" w:rsidRPr="00DA762B" w:rsidRDefault="005A6BC8" w:rsidP="00DA762B">
            <w:pPr>
              <w:rPr>
                <w:rFonts w:eastAsia="Calibri" w:cs="Times New Roman"/>
                <w:szCs w:val="28"/>
              </w:rPr>
            </w:pPr>
            <w:r>
              <w:rPr>
                <w:rFonts w:eastAsia="Calibri" w:cs="Times New Roman"/>
                <w:szCs w:val="28"/>
              </w:rPr>
              <w:t>16 2 10 54830</w:t>
            </w:r>
          </w:p>
        </w:tc>
        <w:tc>
          <w:tcPr>
            <w:tcW w:w="7825" w:type="dxa"/>
            <w:tcBorders>
              <w:top w:val="nil"/>
              <w:left w:val="nil"/>
              <w:bottom w:val="nil"/>
              <w:right w:val="nil"/>
            </w:tcBorders>
            <w:shd w:val="clear" w:color="auto" w:fill="auto"/>
          </w:tcPr>
          <w:p w14:paraId="34700F7C" w14:textId="5495259E" w:rsidR="005A6BC8" w:rsidRPr="00DA762B" w:rsidRDefault="005A6BC8" w:rsidP="00DA762B">
            <w:pPr>
              <w:rPr>
                <w:rFonts w:eastAsia="Calibri" w:cs="Times New Roman"/>
                <w:szCs w:val="28"/>
              </w:rPr>
            </w:pPr>
            <w:r w:rsidRPr="005A6BC8">
              <w:rPr>
                <w:rFonts w:eastAsia="Calibri" w:cs="Times New Roman"/>
                <w:szCs w:val="28"/>
              </w:rPr>
              <w:t>Субсидии в целях софинансирования расходных обязательств субъектов Российской Федерации по возмещению части затрат управляющих компаний индустриальных (промышленных) парков и промышленных технопарков частной формы собственности на создание или увеличение площади территории индустриальных (промышленных) парков, промышленных технопарков</w:t>
            </w:r>
          </w:p>
        </w:tc>
      </w:tr>
      <w:tr w:rsidR="00DA762B" w:rsidRPr="00DA762B" w14:paraId="44E94F64" w14:textId="77777777" w:rsidTr="00323429">
        <w:trPr>
          <w:cantSplit/>
          <w:trHeight w:val="713"/>
          <w:jc w:val="center"/>
        </w:trPr>
        <w:tc>
          <w:tcPr>
            <w:tcW w:w="2552" w:type="dxa"/>
            <w:tcBorders>
              <w:top w:val="nil"/>
              <w:left w:val="nil"/>
              <w:bottom w:val="nil"/>
              <w:right w:val="nil"/>
            </w:tcBorders>
            <w:shd w:val="clear" w:color="auto" w:fill="auto"/>
            <w:noWrap/>
          </w:tcPr>
          <w:p w14:paraId="42E9830B" w14:textId="77777777" w:rsidR="00DA762B" w:rsidRPr="00DA762B" w:rsidRDefault="00DA762B" w:rsidP="00DA762B">
            <w:pPr>
              <w:rPr>
                <w:rFonts w:eastAsia="Calibri" w:cs="Times New Roman"/>
                <w:szCs w:val="28"/>
              </w:rPr>
            </w:pPr>
            <w:r w:rsidRPr="00DA762B">
              <w:rPr>
                <w:rFonts w:eastAsia="Calibri" w:cs="Times New Roman"/>
                <w:szCs w:val="28"/>
              </w:rPr>
              <w:lastRenderedPageBreak/>
              <w:t>16 2 10 57560</w:t>
            </w:r>
          </w:p>
        </w:tc>
        <w:tc>
          <w:tcPr>
            <w:tcW w:w="7825" w:type="dxa"/>
            <w:tcBorders>
              <w:top w:val="nil"/>
              <w:left w:val="nil"/>
              <w:bottom w:val="nil"/>
              <w:right w:val="nil"/>
            </w:tcBorders>
            <w:shd w:val="clear" w:color="auto" w:fill="auto"/>
          </w:tcPr>
          <w:p w14:paraId="135527EC" w14:textId="77777777" w:rsidR="00DA762B" w:rsidRPr="00DA762B" w:rsidRDefault="00DA762B" w:rsidP="00DA762B">
            <w:pPr>
              <w:rPr>
                <w:rFonts w:eastAsia="Calibri" w:cs="Times New Roman"/>
                <w:szCs w:val="28"/>
              </w:rPr>
            </w:pPr>
            <w:r w:rsidRPr="00DA762B">
              <w:rPr>
                <w:rFonts w:eastAsia="Calibri" w:cs="Times New Roman"/>
                <w:szCs w:val="28"/>
              </w:rPr>
              <w:t>Субсидии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r>
      <w:tr w:rsidR="00DA762B" w:rsidRPr="00DA762B" w14:paraId="5A97CC90" w14:textId="77777777" w:rsidTr="00323429">
        <w:trPr>
          <w:cantSplit/>
          <w:trHeight w:val="713"/>
          <w:jc w:val="center"/>
        </w:trPr>
        <w:tc>
          <w:tcPr>
            <w:tcW w:w="2552" w:type="dxa"/>
            <w:tcBorders>
              <w:top w:val="nil"/>
              <w:left w:val="nil"/>
              <w:bottom w:val="nil"/>
              <w:right w:val="nil"/>
            </w:tcBorders>
            <w:shd w:val="clear" w:color="auto" w:fill="auto"/>
            <w:noWrap/>
          </w:tcPr>
          <w:p w14:paraId="4597942E" w14:textId="77777777" w:rsidR="00DA762B" w:rsidRPr="00DA762B" w:rsidRDefault="00DA762B" w:rsidP="00DA762B">
            <w:pPr>
              <w:rPr>
                <w:rFonts w:eastAsia="Calibri" w:cs="Times New Roman"/>
                <w:szCs w:val="28"/>
              </w:rPr>
            </w:pPr>
            <w:r w:rsidRPr="00DA762B">
              <w:rPr>
                <w:rFonts w:eastAsia="Calibri" w:cs="Times New Roman"/>
                <w:szCs w:val="28"/>
              </w:rPr>
              <w:t>16 2 10 60672</w:t>
            </w:r>
          </w:p>
        </w:tc>
        <w:tc>
          <w:tcPr>
            <w:tcW w:w="7825" w:type="dxa"/>
            <w:tcBorders>
              <w:top w:val="nil"/>
              <w:left w:val="nil"/>
              <w:bottom w:val="nil"/>
              <w:right w:val="nil"/>
            </w:tcBorders>
            <w:shd w:val="clear" w:color="auto" w:fill="auto"/>
          </w:tcPr>
          <w:p w14:paraId="631C9548"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организациям - управляющим компаниям индустриальных (промышленных) парков и (или) промышленных технопарков на возмещение части затрат на уплату процентов по кредитам, полученным в российских кредитных организациях и государственной корпорации развития "ВЭБ.РФ" в 2020 - 2022 годах на реализацию инвестиционных проектов создания, расширения или развития индустриальных (промышленных) парков и (или) промышленных технопарков</w:t>
            </w:r>
          </w:p>
        </w:tc>
      </w:tr>
      <w:tr w:rsidR="00DA762B" w:rsidRPr="00DA762B" w14:paraId="4C53F10F" w14:textId="77777777" w:rsidTr="00323429">
        <w:trPr>
          <w:cantSplit/>
          <w:trHeight w:val="713"/>
          <w:jc w:val="center"/>
        </w:trPr>
        <w:tc>
          <w:tcPr>
            <w:tcW w:w="2552" w:type="dxa"/>
            <w:tcBorders>
              <w:top w:val="nil"/>
              <w:left w:val="nil"/>
              <w:bottom w:val="nil"/>
              <w:right w:val="nil"/>
            </w:tcBorders>
            <w:shd w:val="clear" w:color="auto" w:fill="auto"/>
            <w:noWrap/>
          </w:tcPr>
          <w:p w14:paraId="0C8F8F40" w14:textId="77777777" w:rsidR="00DA762B" w:rsidRPr="00DA762B" w:rsidRDefault="00DA762B" w:rsidP="00DA762B">
            <w:pPr>
              <w:rPr>
                <w:rFonts w:eastAsia="Calibri" w:cs="Times New Roman"/>
                <w:szCs w:val="28"/>
              </w:rPr>
            </w:pPr>
            <w:r w:rsidRPr="00DA762B">
              <w:rPr>
                <w:rFonts w:eastAsia="Calibri" w:cs="Times New Roman"/>
                <w:szCs w:val="28"/>
              </w:rPr>
              <w:t>16 2 10 68641</w:t>
            </w:r>
          </w:p>
        </w:tc>
        <w:tc>
          <w:tcPr>
            <w:tcW w:w="7825" w:type="dxa"/>
            <w:tcBorders>
              <w:top w:val="nil"/>
              <w:left w:val="nil"/>
              <w:bottom w:val="nil"/>
              <w:right w:val="nil"/>
            </w:tcBorders>
            <w:shd w:val="clear" w:color="auto" w:fill="auto"/>
          </w:tcPr>
          <w:p w14:paraId="7A77430B" w14:textId="77777777" w:rsidR="00DA762B" w:rsidRPr="00DA762B" w:rsidRDefault="00DA762B" w:rsidP="00DA762B">
            <w:pPr>
              <w:rPr>
                <w:rFonts w:eastAsia="Calibri" w:cs="Times New Roman"/>
                <w:szCs w:val="28"/>
              </w:rPr>
            </w:pPr>
            <w:r w:rsidRPr="00DA762B">
              <w:rPr>
                <w:rFonts w:eastAsia="Calibri" w:cs="Times New Roman"/>
                <w:szCs w:val="28"/>
              </w:rPr>
              <w:t>Субсидии участникам промышленных кластеров на возмещение части затрат при реализации совместных проектов по производству промышленной продукции кластера в целях импортозамещения</w:t>
            </w:r>
          </w:p>
        </w:tc>
      </w:tr>
      <w:tr w:rsidR="00DA762B" w:rsidRPr="00DA762B" w14:paraId="5EA5AEA3" w14:textId="77777777" w:rsidTr="00323429">
        <w:trPr>
          <w:cantSplit/>
          <w:trHeight w:val="713"/>
          <w:jc w:val="center"/>
        </w:trPr>
        <w:tc>
          <w:tcPr>
            <w:tcW w:w="2552" w:type="dxa"/>
            <w:tcBorders>
              <w:top w:val="nil"/>
              <w:left w:val="nil"/>
              <w:bottom w:val="nil"/>
              <w:right w:val="nil"/>
            </w:tcBorders>
            <w:shd w:val="clear" w:color="auto" w:fill="auto"/>
            <w:noWrap/>
          </w:tcPr>
          <w:p w14:paraId="4B53B439" w14:textId="77777777" w:rsidR="00DA762B" w:rsidRPr="00DA762B" w:rsidRDefault="00DA762B" w:rsidP="00DA762B">
            <w:pPr>
              <w:rPr>
                <w:rFonts w:eastAsia="Calibri" w:cs="Times New Roman"/>
                <w:szCs w:val="28"/>
              </w:rPr>
            </w:pPr>
            <w:r w:rsidRPr="00DA762B">
              <w:rPr>
                <w:rFonts w:eastAsia="Calibri" w:cs="Times New Roman"/>
                <w:szCs w:val="28"/>
              </w:rPr>
              <w:t>16 2 11 00000</w:t>
            </w:r>
          </w:p>
        </w:tc>
        <w:tc>
          <w:tcPr>
            <w:tcW w:w="7825" w:type="dxa"/>
            <w:tcBorders>
              <w:top w:val="nil"/>
              <w:left w:val="nil"/>
              <w:bottom w:val="nil"/>
              <w:right w:val="nil"/>
            </w:tcBorders>
            <w:shd w:val="clear" w:color="auto" w:fill="auto"/>
          </w:tcPr>
          <w:p w14:paraId="6535DE80"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системы технического регулирования, стандартизации и обеспечения единства измерений"</w:t>
            </w:r>
          </w:p>
        </w:tc>
      </w:tr>
      <w:tr w:rsidR="00DA762B" w:rsidRPr="00DA762B" w14:paraId="7283DC1C" w14:textId="77777777" w:rsidTr="00323429">
        <w:trPr>
          <w:cantSplit/>
          <w:trHeight w:val="713"/>
          <w:jc w:val="center"/>
        </w:trPr>
        <w:tc>
          <w:tcPr>
            <w:tcW w:w="2552" w:type="dxa"/>
            <w:tcBorders>
              <w:top w:val="nil"/>
              <w:left w:val="nil"/>
              <w:bottom w:val="nil"/>
              <w:right w:val="nil"/>
            </w:tcBorders>
            <w:shd w:val="clear" w:color="auto" w:fill="auto"/>
            <w:noWrap/>
          </w:tcPr>
          <w:p w14:paraId="152990C3" w14:textId="77777777" w:rsidR="00DA762B" w:rsidRPr="00DA762B" w:rsidRDefault="00DA762B" w:rsidP="00DA762B">
            <w:pPr>
              <w:rPr>
                <w:rFonts w:eastAsia="Calibri" w:cs="Times New Roman"/>
                <w:szCs w:val="28"/>
              </w:rPr>
            </w:pPr>
            <w:r w:rsidRPr="00DA762B">
              <w:rPr>
                <w:rFonts w:eastAsia="Calibri" w:cs="Times New Roman"/>
                <w:szCs w:val="28"/>
              </w:rPr>
              <w:t>16 2 11 64600</w:t>
            </w:r>
          </w:p>
        </w:tc>
        <w:tc>
          <w:tcPr>
            <w:tcW w:w="7825" w:type="dxa"/>
            <w:tcBorders>
              <w:top w:val="nil"/>
              <w:left w:val="nil"/>
              <w:bottom w:val="nil"/>
              <w:right w:val="nil"/>
            </w:tcBorders>
            <w:shd w:val="clear" w:color="auto" w:fill="auto"/>
          </w:tcPr>
          <w:p w14:paraId="76A351BE" w14:textId="77777777" w:rsidR="00DA762B" w:rsidRPr="00DA762B" w:rsidRDefault="00DA762B" w:rsidP="00DA762B">
            <w:pPr>
              <w:rPr>
                <w:rFonts w:eastAsia="Calibri" w:cs="Times New Roman"/>
                <w:szCs w:val="28"/>
              </w:rPr>
            </w:pPr>
            <w:r w:rsidRPr="00DA762B">
              <w:rPr>
                <w:rFonts w:eastAsia="Calibri" w:cs="Times New Roman"/>
                <w:szCs w:val="28"/>
              </w:rPr>
              <w:t>Субсидии организациям на создание и ведение Федерального информационного фонда технических регламентов и стандартов</w:t>
            </w:r>
          </w:p>
        </w:tc>
      </w:tr>
      <w:tr w:rsidR="00DA762B" w:rsidRPr="00DA762B" w14:paraId="5B309F3B" w14:textId="77777777" w:rsidTr="00323429">
        <w:trPr>
          <w:cantSplit/>
          <w:trHeight w:val="551"/>
          <w:jc w:val="center"/>
        </w:trPr>
        <w:tc>
          <w:tcPr>
            <w:tcW w:w="2552" w:type="dxa"/>
            <w:tcBorders>
              <w:top w:val="nil"/>
              <w:left w:val="nil"/>
              <w:bottom w:val="nil"/>
              <w:right w:val="nil"/>
            </w:tcBorders>
            <w:shd w:val="clear" w:color="auto" w:fill="auto"/>
            <w:noWrap/>
          </w:tcPr>
          <w:p w14:paraId="47A00233" w14:textId="77777777" w:rsidR="00DA762B" w:rsidRPr="00DA762B" w:rsidRDefault="00DA762B" w:rsidP="00DA762B">
            <w:pPr>
              <w:rPr>
                <w:rFonts w:eastAsia="Calibri" w:cs="Times New Roman"/>
                <w:szCs w:val="28"/>
              </w:rPr>
            </w:pPr>
            <w:r w:rsidRPr="00DA762B">
              <w:rPr>
                <w:rFonts w:eastAsia="Calibri" w:cs="Times New Roman"/>
                <w:szCs w:val="28"/>
              </w:rPr>
              <w:t>16 2 11 64610</w:t>
            </w:r>
          </w:p>
        </w:tc>
        <w:tc>
          <w:tcPr>
            <w:tcW w:w="7825" w:type="dxa"/>
            <w:tcBorders>
              <w:top w:val="nil"/>
              <w:left w:val="nil"/>
              <w:bottom w:val="nil"/>
              <w:right w:val="nil"/>
            </w:tcBorders>
            <w:shd w:val="clear" w:color="auto" w:fill="auto"/>
          </w:tcPr>
          <w:p w14:paraId="60814B3F" w14:textId="77777777" w:rsidR="00DA762B" w:rsidRPr="00DA762B" w:rsidRDefault="00DA762B" w:rsidP="00DA762B">
            <w:pPr>
              <w:rPr>
                <w:rFonts w:eastAsia="Calibri" w:cs="Times New Roman"/>
                <w:szCs w:val="28"/>
              </w:rPr>
            </w:pPr>
            <w:r w:rsidRPr="00DA762B">
              <w:rPr>
                <w:rFonts w:eastAsia="Calibri" w:cs="Times New Roman"/>
                <w:szCs w:val="28"/>
              </w:rPr>
              <w:t>Субсидии организациям на осуществление расходов в области обеспечения единства измерений</w:t>
            </w:r>
          </w:p>
        </w:tc>
      </w:tr>
      <w:tr w:rsidR="00DA762B" w:rsidRPr="00DA762B" w14:paraId="7895266C" w14:textId="77777777" w:rsidTr="00323429">
        <w:trPr>
          <w:cantSplit/>
          <w:trHeight w:val="713"/>
          <w:jc w:val="center"/>
        </w:trPr>
        <w:tc>
          <w:tcPr>
            <w:tcW w:w="2552" w:type="dxa"/>
            <w:tcBorders>
              <w:top w:val="nil"/>
              <w:left w:val="nil"/>
              <w:bottom w:val="nil"/>
              <w:right w:val="nil"/>
            </w:tcBorders>
            <w:shd w:val="clear" w:color="auto" w:fill="auto"/>
            <w:noWrap/>
          </w:tcPr>
          <w:p w14:paraId="7359711F" w14:textId="77777777" w:rsidR="00DA762B" w:rsidRPr="00DA762B" w:rsidRDefault="00DA762B" w:rsidP="00DA762B">
            <w:pPr>
              <w:rPr>
                <w:rFonts w:eastAsia="Calibri" w:cs="Times New Roman"/>
                <w:szCs w:val="28"/>
              </w:rPr>
            </w:pPr>
            <w:r w:rsidRPr="00DA762B">
              <w:rPr>
                <w:rFonts w:eastAsia="Calibri" w:cs="Times New Roman"/>
                <w:szCs w:val="28"/>
              </w:rPr>
              <w:t>16 2 11 67401</w:t>
            </w:r>
          </w:p>
        </w:tc>
        <w:tc>
          <w:tcPr>
            <w:tcW w:w="7825" w:type="dxa"/>
            <w:tcBorders>
              <w:top w:val="nil"/>
              <w:left w:val="nil"/>
              <w:bottom w:val="nil"/>
              <w:right w:val="nil"/>
            </w:tcBorders>
            <w:shd w:val="clear" w:color="auto" w:fill="auto"/>
          </w:tcPr>
          <w:p w14:paraId="4955B888" w14:textId="77777777" w:rsidR="00DA762B" w:rsidRPr="00DA762B" w:rsidRDefault="00DA762B" w:rsidP="00DA762B">
            <w:pPr>
              <w:rPr>
                <w:rFonts w:eastAsia="Calibri" w:cs="Times New Roman"/>
                <w:szCs w:val="28"/>
              </w:rPr>
            </w:pPr>
            <w:r w:rsidRPr="00DA762B">
              <w:rPr>
                <w:rFonts w:eastAsia="Calibri" w:cs="Times New Roman"/>
                <w:szCs w:val="28"/>
              </w:rPr>
              <w:t>Субсидии на компенсацию части затрат, связанных с разработкой международных, региональных и национальных документов в области стандартизации, обеспечивающих применение и исполнение требований технических регламентов, международных соглашений и нормативных правовых актов Российской Федерации</w:t>
            </w:r>
          </w:p>
        </w:tc>
      </w:tr>
      <w:tr w:rsidR="00DA762B" w:rsidRPr="00DA762B" w14:paraId="4562C77B" w14:textId="77777777" w:rsidTr="00323429">
        <w:trPr>
          <w:cantSplit/>
          <w:trHeight w:val="518"/>
          <w:jc w:val="center"/>
        </w:trPr>
        <w:tc>
          <w:tcPr>
            <w:tcW w:w="2552" w:type="dxa"/>
            <w:tcBorders>
              <w:top w:val="nil"/>
              <w:left w:val="nil"/>
              <w:bottom w:val="nil"/>
              <w:right w:val="nil"/>
            </w:tcBorders>
            <w:shd w:val="clear" w:color="auto" w:fill="auto"/>
            <w:noWrap/>
          </w:tcPr>
          <w:p w14:paraId="0CF00874" w14:textId="77777777" w:rsidR="00DA762B" w:rsidRPr="00DA762B" w:rsidRDefault="00DA762B" w:rsidP="00DA762B">
            <w:pPr>
              <w:rPr>
                <w:rFonts w:eastAsia="Calibri" w:cs="Times New Roman"/>
                <w:szCs w:val="28"/>
              </w:rPr>
            </w:pPr>
            <w:r w:rsidRPr="00DA762B">
              <w:rPr>
                <w:rFonts w:eastAsia="Calibri" w:cs="Times New Roman"/>
                <w:szCs w:val="28"/>
              </w:rPr>
              <w:t>16 2 11 67702</w:t>
            </w:r>
          </w:p>
        </w:tc>
        <w:tc>
          <w:tcPr>
            <w:tcW w:w="7825" w:type="dxa"/>
            <w:tcBorders>
              <w:top w:val="nil"/>
              <w:left w:val="nil"/>
              <w:bottom w:val="nil"/>
              <w:right w:val="nil"/>
            </w:tcBorders>
            <w:shd w:val="clear" w:color="auto" w:fill="auto"/>
          </w:tcPr>
          <w:p w14:paraId="6F81107F" w14:textId="77777777" w:rsidR="00DA762B" w:rsidRPr="00DA762B" w:rsidRDefault="00DA762B" w:rsidP="00DA762B">
            <w:pPr>
              <w:rPr>
                <w:rFonts w:eastAsia="Calibri" w:cs="Times New Roman"/>
                <w:szCs w:val="28"/>
              </w:rPr>
            </w:pPr>
            <w:r w:rsidRPr="00DA762B">
              <w:rPr>
                <w:rFonts w:eastAsia="Calibri" w:cs="Times New Roman"/>
                <w:szCs w:val="28"/>
              </w:rPr>
              <w:t>Субсидии организациям на формирование и ведение Федерального информационного фонда стандартов</w:t>
            </w:r>
          </w:p>
        </w:tc>
      </w:tr>
      <w:tr w:rsidR="00DA762B" w:rsidRPr="00DA762B" w14:paraId="444EC39C" w14:textId="77777777" w:rsidTr="00323429">
        <w:trPr>
          <w:cantSplit/>
          <w:trHeight w:val="599"/>
          <w:jc w:val="center"/>
        </w:trPr>
        <w:tc>
          <w:tcPr>
            <w:tcW w:w="2552" w:type="dxa"/>
            <w:tcBorders>
              <w:top w:val="nil"/>
              <w:left w:val="nil"/>
              <w:bottom w:val="nil"/>
              <w:right w:val="nil"/>
            </w:tcBorders>
            <w:shd w:val="clear" w:color="auto" w:fill="auto"/>
            <w:noWrap/>
          </w:tcPr>
          <w:p w14:paraId="798B9086" w14:textId="77777777" w:rsidR="00DA762B" w:rsidRPr="00DA762B" w:rsidRDefault="00DA762B" w:rsidP="00DA762B">
            <w:pPr>
              <w:rPr>
                <w:rFonts w:eastAsia="Calibri" w:cs="Times New Roman"/>
                <w:szCs w:val="28"/>
              </w:rPr>
            </w:pPr>
            <w:r w:rsidRPr="00DA762B">
              <w:rPr>
                <w:rFonts w:eastAsia="Calibri" w:cs="Times New Roman"/>
                <w:szCs w:val="28"/>
              </w:rPr>
              <w:t>16 2 1J 00000</w:t>
            </w:r>
          </w:p>
        </w:tc>
        <w:tc>
          <w:tcPr>
            <w:tcW w:w="7825" w:type="dxa"/>
            <w:tcBorders>
              <w:top w:val="nil"/>
              <w:left w:val="nil"/>
              <w:bottom w:val="nil"/>
              <w:right w:val="nil"/>
            </w:tcBorders>
            <w:shd w:val="clear" w:color="auto" w:fill="auto"/>
          </w:tcPr>
          <w:p w14:paraId="7A345285"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производства новых материалов"</w:t>
            </w:r>
          </w:p>
        </w:tc>
      </w:tr>
      <w:tr w:rsidR="00DA762B" w:rsidRPr="00DA762B" w14:paraId="53E28619" w14:textId="77777777" w:rsidTr="00323429">
        <w:trPr>
          <w:cantSplit/>
          <w:trHeight w:val="713"/>
          <w:jc w:val="center"/>
        </w:trPr>
        <w:tc>
          <w:tcPr>
            <w:tcW w:w="2552" w:type="dxa"/>
            <w:tcBorders>
              <w:top w:val="nil"/>
              <w:left w:val="nil"/>
              <w:bottom w:val="nil"/>
              <w:right w:val="nil"/>
            </w:tcBorders>
            <w:shd w:val="clear" w:color="auto" w:fill="auto"/>
            <w:noWrap/>
          </w:tcPr>
          <w:p w14:paraId="1CB304ED" w14:textId="77777777" w:rsidR="00DA762B" w:rsidRPr="00DA762B" w:rsidRDefault="00DA762B" w:rsidP="00DA762B">
            <w:pPr>
              <w:rPr>
                <w:rFonts w:eastAsia="Calibri" w:cs="Times New Roman"/>
                <w:szCs w:val="28"/>
              </w:rPr>
            </w:pPr>
            <w:r w:rsidRPr="00DA762B">
              <w:rPr>
                <w:rFonts w:eastAsia="Calibri" w:cs="Times New Roman"/>
                <w:szCs w:val="28"/>
              </w:rPr>
              <w:lastRenderedPageBreak/>
              <w:t>16 2 1J 68350</w:t>
            </w:r>
          </w:p>
        </w:tc>
        <w:tc>
          <w:tcPr>
            <w:tcW w:w="7825" w:type="dxa"/>
            <w:tcBorders>
              <w:top w:val="nil"/>
              <w:left w:val="nil"/>
              <w:bottom w:val="nil"/>
              <w:right w:val="nil"/>
            </w:tcBorders>
            <w:shd w:val="clear" w:color="auto" w:fill="auto"/>
          </w:tcPr>
          <w:p w14:paraId="1AD0B5FE"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организациям на возмещение части затрат на уплату процентов по кредитам, полученным                          в 2014 - 2019 годах в российских кредитных организациях и государственной корпорации развития "ВЭБ.РФ", а также в международных финансовых организациях, созданных в соответствии с международными договорами, в которых участвует Российская Федерация, на реализацию комплексных инвестиционных проектов по приоритетным направлениям гражданской промышленности и (или) выплату купонного дохода по облигациям, выпущенным в 2014 - 2019 годах в рамках реализации комплексных инвестиционных проектов по приоритетным направлениям гражданской промышленности</w:t>
            </w:r>
          </w:p>
        </w:tc>
      </w:tr>
      <w:tr w:rsidR="00DA762B" w:rsidRPr="00DA762B" w14:paraId="16ED7701" w14:textId="77777777" w:rsidTr="00323429">
        <w:trPr>
          <w:cantSplit/>
          <w:trHeight w:val="551"/>
          <w:jc w:val="center"/>
        </w:trPr>
        <w:tc>
          <w:tcPr>
            <w:tcW w:w="2552" w:type="dxa"/>
            <w:tcBorders>
              <w:top w:val="nil"/>
              <w:left w:val="nil"/>
              <w:bottom w:val="nil"/>
              <w:right w:val="nil"/>
            </w:tcBorders>
            <w:shd w:val="clear" w:color="auto" w:fill="auto"/>
            <w:noWrap/>
          </w:tcPr>
          <w:p w14:paraId="343F4918" w14:textId="77777777" w:rsidR="00DA762B" w:rsidRPr="00DA762B" w:rsidRDefault="00DA762B" w:rsidP="00DA762B">
            <w:pPr>
              <w:rPr>
                <w:rFonts w:eastAsia="Calibri" w:cs="Times New Roman"/>
                <w:szCs w:val="28"/>
              </w:rPr>
            </w:pPr>
            <w:r w:rsidRPr="00DA762B">
              <w:rPr>
                <w:rFonts w:eastAsia="Calibri" w:cs="Times New Roman"/>
                <w:szCs w:val="28"/>
              </w:rPr>
              <w:t>16 2 2J 00000</w:t>
            </w:r>
          </w:p>
        </w:tc>
        <w:tc>
          <w:tcPr>
            <w:tcW w:w="7825" w:type="dxa"/>
            <w:tcBorders>
              <w:top w:val="nil"/>
              <w:left w:val="nil"/>
              <w:bottom w:val="nil"/>
              <w:right w:val="nil"/>
            </w:tcBorders>
            <w:shd w:val="clear" w:color="auto" w:fill="auto"/>
          </w:tcPr>
          <w:p w14:paraId="7AE3F9A7"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"Прорыв на рынки сжиженного природного газа"</w:t>
            </w:r>
          </w:p>
        </w:tc>
      </w:tr>
      <w:tr w:rsidR="00DA762B" w:rsidRPr="00DA762B" w14:paraId="6490558E" w14:textId="77777777" w:rsidTr="00323429">
        <w:trPr>
          <w:cantSplit/>
          <w:trHeight w:val="311"/>
          <w:jc w:val="center"/>
        </w:trPr>
        <w:tc>
          <w:tcPr>
            <w:tcW w:w="2552" w:type="dxa"/>
            <w:tcBorders>
              <w:top w:val="nil"/>
              <w:left w:val="nil"/>
              <w:bottom w:val="nil"/>
              <w:right w:val="nil"/>
            </w:tcBorders>
            <w:shd w:val="clear" w:color="auto" w:fill="auto"/>
            <w:noWrap/>
          </w:tcPr>
          <w:p w14:paraId="2EFB143E" w14:textId="77777777" w:rsidR="00DA762B" w:rsidRPr="00DA762B" w:rsidRDefault="00DA762B" w:rsidP="00DA762B">
            <w:pPr>
              <w:rPr>
                <w:rFonts w:eastAsia="Calibri" w:cs="Times New Roman"/>
                <w:szCs w:val="28"/>
              </w:rPr>
            </w:pPr>
            <w:r w:rsidRPr="00DA762B">
              <w:rPr>
                <w:rFonts w:eastAsia="Calibri" w:cs="Times New Roman"/>
                <w:szCs w:val="28"/>
              </w:rPr>
              <w:t>16 3 00 00000</w:t>
            </w:r>
          </w:p>
        </w:tc>
        <w:tc>
          <w:tcPr>
            <w:tcW w:w="7825" w:type="dxa"/>
            <w:tcBorders>
              <w:top w:val="nil"/>
              <w:left w:val="nil"/>
              <w:bottom w:val="nil"/>
              <w:right w:val="nil"/>
            </w:tcBorders>
            <w:shd w:val="clear" w:color="auto" w:fill="auto"/>
          </w:tcPr>
          <w:p w14:paraId="71444ECF" w14:textId="77777777" w:rsidR="00DA762B" w:rsidRPr="00DA762B" w:rsidRDefault="00DA762B" w:rsidP="00DA762B">
            <w:pPr>
              <w:rPr>
                <w:rFonts w:eastAsia="Calibri" w:cs="Times New Roman"/>
                <w:szCs w:val="28"/>
              </w:rPr>
            </w:pPr>
            <w:r w:rsidRPr="00DA762B">
              <w:rPr>
                <w:rFonts w:eastAsia="Calibri" w:cs="Times New Roman"/>
                <w:szCs w:val="28"/>
              </w:rPr>
              <w:t>Ведомственные проекты</w:t>
            </w:r>
          </w:p>
        </w:tc>
      </w:tr>
      <w:tr w:rsidR="00DA762B" w:rsidRPr="00DA762B" w14:paraId="2B5276B0" w14:textId="77777777" w:rsidTr="00323429">
        <w:trPr>
          <w:cantSplit/>
          <w:trHeight w:val="713"/>
          <w:jc w:val="center"/>
        </w:trPr>
        <w:tc>
          <w:tcPr>
            <w:tcW w:w="2552" w:type="dxa"/>
            <w:tcBorders>
              <w:top w:val="nil"/>
              <w:left w:val="nil"/>
              <w:bottom w:val="nil"/>
              <w:right w:val="nil"/>
            </w:tcBorders>
            <w:shd w:val="clear" w:color="auto" w:fill="auto"/>
            <w:noWrap/>
          </w:tcPr>
          <w:p w14:paraId="102F1A41" w14:textId="77777777" w:rsidR="00DA762B" w:rsidRPr="00DA762B" w:rsidRDefault="00DA762B" w:rsidP="00DA762B">
            <w:pPr>
              <w:rPr>
                <w:rFonts w:eastAsia="Calibri" w:cs="Times New Roman"/>
                <w:szCs w:val="28"/>
              </w:rPr>
            </w:pPr>
            <w:r w:rsidRPr="00DA762B">
              <w:rPr>
                <w:rFonts w:eastAsia="Calibri" w:cs="Times New Roman"/>
                <w:szCs w:val="28"/>
              </w:rPr>
              <w:t>16 3 03 00000</w:t>
            </w:r>
          </w:p>
        </w:tc>
        <w:tc>
          <w:tcPr>
            <w:tcW w:w="7825" w:type="dxa"/>
            <w:tcBorders>
              <w:top w:val="nil"/>
              <w:left w:val="nil"/>
              <w:bottom w:val="nil"/>
              <w:right w:val="nil"/>
            </w:tcBorders>
            <w:shd w:val="clear" w:color="auto" w:fill="auto"/>
          </w:tcPr>
          <w:p w14:paraId="7A0EF824"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"Ликвидация последствий деятельности объектов по хранению и объектов по уничтожению химического оружия в Российской Федерации"</w:t>
            </w:r>
          </w:p>
        </w:tc>
      </w:tr>
      <w:tr w:rsidR="00DA762B" w:rsidRPr="00DA762B" w14:paraId="0F0CC60F" w14:textId="77777777" w:rsidTr="00323429">
        <w:trPr>
          <w:cantSplit/>
          <w:trHeight w:val="713"/>
          <w:jc w:val="center"/>
        </w:trPr>
        <w:tc>
          <w:tcPr>
            <w:tcW w:w="2552" w:type="dxa"/>
            <w:tcBorders>
              <w:top w:val="nil"/>
              <w:left w:val="nil"/>
              <w:bottom w:val="nil"/>
              <w:right w:val="nil"/>
            </w:tcBorders>
            <w:shd w:val="clear" w:color="auto" w:fill="auto"/>
            <w:noWrap/>
          </w:tcPr>
          <w:p w14:paraId="15A01049" w14:textId="77777777" w:rsidR="00DA762B" w:rsidRPr="00DA762B" w:rsidRDefault="00DA762B" w:rsidP="00DA762B">
            <w:pPr>
              <w:rPr>
                <w:rFonts w:eastAsia="Calibri" w:cs="Times New Roman"/>
                <w:szCs w:val="28"/>
              </w:rPr>
            </w:pPr>
            <w:r w:rsidRPr="00DA762B">
              <w:rPr>
                <w:rFonts w:eastAsia="Calibri" w:cs="Times New Roman"/>
                <w:szCs w:val="28"/>
              </w:rPr>
              <w:t>16 3 04 00000</w:t>
            </w:r>
          </w:p>
        </w:tc>
        <w:tc>
          <w:tcPr>
            <w:tcW w:w="7825" w:type="dxa"/>
            <w:tcBorders>
              <w:top w:val="nil"/>
              <w:left w:val="nil"/>
              <w:bottom w:val="nil"/>
              <w:right w:val="nil"/>
            </w:tcBorders>
            <w:shd w:val="clear" w:color="auto" w:fill="auto"/>
          </w:tcPr>
          <w:p w14:paraId="389D8BE6"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"Ведомственная программа цифровой трансформации Федерального агентства по техническому регулированию и метрологии"</w:t>
            </w:r>
          </w:p>
        </w:tc>
      </w:tr>
      <w:tr w:rsidR="00DA762B" w:rsidRPr="00DA762B" w14:paraId="5C57F9AA" w14:textId="77777777" w:rsidTr="00323429">
        <w:trPr>
          <w:cantSplit/>
          <w:trHeight w:val="315"/>
          <w:jc w:val="center"/>
        </w:trPr>
        <w:tc>
          <w:tcPr>
            <w:tcW w:w="2552" w:type="dxa"/>
            <w:tcBorders>
              <w:top w:val="nil"/>
              <w:left w:val="nil"/>
              <w:bottom w:val="nil"/>
              <w:right w:val="nil"/>
            </w:tcBorders>
            <w:shd w:val="clear" w:color="auto" w:fill="auto"/>
            <w:noWrap/>
          </w:tcPr>
          <w:p w14:paraId="7816D635" w14:textId="77777777" w:rsidR="00DA762B" w:rsidRPr="00DA762B" w:rsidRDefault="00DA762B" w:rsidP="00DA762B">
            <w:pPr>
              <w:rPr>
                <w:rFonts w:eastAsia="Calibri" w:cs="Times New Roman"/>
                <w:szCs w:val="28"/>
              </w:rPr>
            </w:pPr>
            <w:r w:rsidRPr="00DA762B">
              <w:rPr>
                <w:rFonts w:eastAsia="Calibri" w:cs="Times New Roman"/>
                <w:szCs w:val="28"/>
              </w:rPr>
              <w:t>16 4 00 00000</w:t>
            </w:r>
          </w:p>
        </w:tc>
        <w:tc>
          <w:tcPr>
            <w:tcW w:w="7825" w:type="dxa"/>
            <w:tcBorders>
              <w:top w:val="nil"/>
              <w:left w:val="nil"/>
              <w:bottom w:val="nil"/>
              <w:right w:val="nil"/>
            </w:tcBorders>
            <w:shd w:val="clear" w:color="auto" w:fill="auto"/>
          </w:tcPr>
          <w:p w14:paraId="1F24A844" w14:textId="77777777" w:rsidR="00DA762B" w:rsidRPr="00DA762B" w:rsidRDefault="00DA762B" w:rsidP="00DA762B">
            <w:pPr>
              <w:rPr>
                <w:rFonts w:eastAsia="Calibri" w:cs="Times New Roman"/>
                <w:szCs w:val="28"/>
              </w:rPr>
            </w:pPr>
            <w:r w:rsidRPr="00DA762B">
              <w:rPr>
                <w:rFonts w:eastAsia="Calibri" w:cs="Times New Roman"/>
                <w:szCs w:val="28"/>
              </w:rPr>
              <w:t>Комплексы процессных мероприятий</w:t>
            </w:r>
          </w:p>
        </w:tc>
      </w:tr>
      <w:tr w:rsidR="00DA762B" w:rsidRPr="00DA762B" w14:paraId="77FB2CFE" w14:textId="77777777" w:rsidTr="00323429">
        <w:trPr>
          <w:cantSplit/>
          <w:trHeight w:val="713"/>
          <w:jc w:val="center"/>
        </w:trPr>
        <w:tc>
          <w:tcPr>
            <w:tcW w:w="2552" w:type="dxa"/>
            <w:tcBorders>
              <w:top w:val="nil"/>
              <w:left w:val="nil"/>
              <w:bottom w:val="nil"/>
              <w:right w:val="nil"/>
            </w:tcBorders>
            <w:shd w:val="clear" w:color="auto" w:fill="auto"/>
            <w:noWrap/>
          </w:tcPr>
          <w:p w14:paraId="3611DB1B" w14:textId="77777777" w:rsidR="00DA762B" w:rsidRPr="00DA762B" w:rsidRDefault="00DA762B" w:rsidP="00DA762B">
            <w:pPr>
              <w:rPr>
                <w:rFonts w:eastAsia="Calibri" w:cs="Times New Roman"/>
                <w:szCs w:val="28"/>
              </w:rPr>
            </w:pPr>
            <w:r w:rsidRPr="00DA762B">
              <w:rPr>
                <w:rFonts w:eastAsia="Calibri" w:cs="Times New Roman"/>
                <w:szCs w:val="28"/>
              </w:rPr>
              <w:t>16 4 01 00000</w:t>
            </w:r>
          </w:p>
        </w:tc>
        <w:tc>
          <w:tcPr>
            <w:tcW w:w="7825" w:type="dxa"/>
            <w:tcBorders>
              <w:top w:val="nil"/>
              <w:left w:val="nil"/>
              <w:bottom w:val="nil"/>
              <w:right w:val="nil"/>
            </w:tcBorders>
            <w:shd w:val="clear" w:color="auto" w:fill="auto"/>
          </w:tcPr>
          <w:p w14:paraId="660F674F"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"Поддержка продвижения и повышение конкурентоспособности продукции легкой и текстильной промышленности"</w:t>
            </w:r>
          </w:p>
        </w:tc>
      </w:tr>
      <w:tr w:rsidR="00DA762B" w:rsidRPr="00DA762B" w14:paraId="06CE747D" w14:textId="77777777" w:rsidTr="00323429">
        <w:trPr>
          <w:cantSplit/>
          <w:trHeight w:val="713"/>
          <w:jc w:val="center"/>
        </w:trPr>
        <w:tc>
          <w:tcPr>
            <w:tcW w:w="2552" w:type="dxa"/>
            <w:tcBorders>
              <w:top w:val="nil"/>
              <w:left w:val="nil"/>
              <w:bottom w:val="nil"/>
              <w:right w:val="nil"/>
            </w:tcBorders>
            <w:shd w:val="clear" w:color="auto" w:fill="auto"/>
            <w:noWrap/>
          </w:tcPr>
          <w:p w14:paraId="79FA10AB" w14:textId="77777777" w:rsidR="00DA762B" w:rsidRPr="00DA762B" w:rsidRDefault="00DA762B" w:rsidP="00DA762B">
            <w:pPr>
              <w:rPr>
                <w:rFonts w:eastAsia="Calibri" w:cs="Times New Roman"/>
                <w:szCs w:val="28"/>
              </w:rPr>
            </w:pPr>
            <w:r w:rsidRPr="00DA762B">
              <w:rPr>
                <w:rFonts w:eastAsia="Calibri" w:cs="Times New Roman"/>
                <w:szCs w:val="28"/>
              </w:rPr>
              <w:t>16 4 03 00000</w:t>
            </w:r>
          </w:p>
        </w:tc>
        <w:tc>
          <w:tcPr>
            <w:tcW w:w="7825" w:type="dxa"/>
            <w:tcBorders>
              <w:top w:val="nil"/>
              <w:left w:val="nil"/>
              <w:bottom w:val="nil"/>
              <w:right w:val="nil"/>
            </w:tcBorders>
            <w:shd w:val="clear" w:color="auto" w:fill="auto"/>
          </w:tcPr>
          <w:p w14:paraId="095E6ED4"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"Демонстрация достижений и вывод на зарубежные рынки продукции отечественной промышленности"</w:t>
            </w:r>
          </w:p>
        </w:tc>
      </w:tr>
      <w:tr w:rsidR="00DA762B" w:rsidRPr="00DA762B" w14:paraId="403AE448" w14:textId="77777777" w:rsidTr="00323429">
        <w:trPr>
          <w:cantSplit/>
          <w:trHeight w:val="713"/>
          <w:jc w:val="center"/>
        </w:trPr>
        <w:tc>
          <w:tcPr>
            <w:tcW w:w="2552" w:type="dxa"/>
            <w:tcBorders>
              <w:top w:val="nil"/>
              <w:left w:val="nil"/>
              <w:bottom w:val="nil"/>
              <w:right w:val="nil"/>
            </w:tcBorders>
            <w:shd w:val="clear" w:color="auto" w:fill="auto"/>
            <w:noWrap/>
          </w:tcPr>
          <w:p w14:paraId="39579F1A" w14:textId="77777777" w:rsidR="00DA762B" w:rsidRPr="00DA762B" w:rsidRDefault="00DA762B" w:rsidP="00DA762B">
            <w:pPr>
              <w:rPr>
                <w:rFonts w:eastAsia="Calibri" w:cs="Times New Roman"/>
                <w:szCs w:val="28"/>
              </w:rPr>
            </w:pPr>
            <w:r w:rsidRPr="00DA762B">
              <w:rPr>
                <w:rFonts w:eastAsia="Calibri" w:cs="Times New Roman"/>
                <w:szCs w:val="28"/>
              </w:rPr>
              <w:t>16 4 04 00000</w:t>
            </w:r>
          </w:p>
        </w:tc>
        <w:tc>
          <w:tcPr>
            <w:tcW w:w="7825" w:type="dxa"/>
            <w:tcBorders>
              <w:top w:val="nil"/>
              <w:left w:val="nil"/>
              <w:bottom w:val="nil"/>
              <w:right w:val="nil"/>
            </w:tcBorders>
            <w:shd w:val="clear" w:color="auto" w:fill="auto"/>
          </w:tcPr>
          <w:p w14:paraId="717F6B0E"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деятельности Федерального агентства по техническому регулированию и метрологии"</w:t>
            </w:r>
          </w:p>
        </w:tc>
      </w:tr>
      <w:tr w:rsidR="00DA762B" w:rsidRPr="00DA762B" w14:paraId="55B43EE8" w14:textId="77777777" w:rsidTr="00323429">
        <w:trPr>
          <w:cantSplit/>
          <w:trHeight w:val="713"/>
          <w:jc w:val="center"/>
        </w:trPr>
        <w:tc>
          <w:tcPr>
            <w:tcW w:w="2552" w:type="dxa"/>
            <w:tcBorders>
              <w:top w:val="nil"/>
              <w:left w:val="nil"/>
              <w:bottom w:val="nil"/>
              <w:right w:val="nil"/>
            </w:tcBorders>
            <w:shd w:val="clear" w:color="auto" w:fill="auto"/>
            <w:noWrap/>
          </w:tcPr>
          <w:p w14:paraId="2E548316" w14:textId="77777777" w:rsidR="00DA762B" w:rsidRPr="00DA762B" w:rsidRDefault="00DA762B" w:rsidP="00DA762B">
            <w:pPr>
              <w:rPr>
                <w:rFonts w:eastAsia="Calibri" w:cs="Times New Roman"/>
                <w:szCs w:val="28"/>
              </w:rPr>
            </w:pPr>
            <w:r w:rsidRPr="00DA762B">
              <w:rPr>
                <w:rFonts w:eastAsia="Calibri" w:cs="Times New Roman"/>
                <w:szCs w:val="28"/>
              </w:rPr>
              <w:t>16 4 05 00000</w:t>
            </w:r>
          </w:p>
        </w:tc>
        <w:tc>
          <w:tcPr>
            <w:tcW w:w="7825" w:type="dxa"/>
            <w:tcBorders>
              <w:top w:val="nil"/>
              <w:left w:val="nil"/>
              <w:bottom w:val="nil"/>
              <w:right w:val="nil"/>
            </w:tcBorders>
            <w:shd w:val="clear" w:color="auto" w:fill="auto"/>
          </w:tcPr>
          <w:p w14:paraId="7B35B02A"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выполнения функций уполномоченного (национального) органа Российской Федерации по выполнению Конвенции о запрещении разработки, производства, накопления и применения химического оружия и о его уничтожении"</w:t>
            </w:r>
          </w:p>
        </w:tc>
      </w:tr>
      <w:tr w:rsidR="00DA762B" w:rsidRPr="00DA762B" w14:paraId="6165681F" w14:textId="77777777" w:rsidTr="00323429">
        <w:trPr>
          <w:cantSplit/>
          <w:trHeight w:val="713"/>
          <w:jc w:val="center"/>
        </w:trPr>
        <w:tc>
          <w:tcPr>
            <w:tcW w:w="2552" w:type="dxa"/>
            <w:tcBorders>
              <w:top w:val="nil"/>
              <w:left w:val="nil"/>
              <w:bottom w:val="nil"/>
              <w:right w:val="nil"/>
            </w:tcBorders>
            <w:shd w:val="clear" w:color="auto" w:fill="auto"/>
            <w:noWrap/>
          </w:tcPr>
          <w:p w14:paraId="7EDE29A9" w14:textId="77777777" w:rsidR="00DA762B" w:rsidRPr="00DA762B" w:rsidRDefault="00DA762B" w:rsidP="00DA762B">
            <w:pPr>
              <w:rPr>
                <w:rFonts w:eastAsia="Calibri" w:cs="Times New Roman"/>
                <w:szCs w:val="28"/>
              </w:rPr>
            </w:pPr>
            <w:r w:rsidRPr="00DA762B">
              <w:rPr>
                <w:rFonts w:eastAsia="Calibri" w:cs="Times New Roman"/>
                <w:szCs w:val="28"/>
              </w:rPr>
              <w:t>16 4 06 00000</w:t>
            </w:r>
          </w:p>
        </w:tc>
        <w:tc>
          <w:tcPr>
            <w:tcW w:w="7825" w:type="dxa"/>
            <w:tcBorders>
              <w:top w:val="nil"/>
              <w:left w:val="nil"/>
              <w:bottom w:val="nil"/>
              <w:right w:val="nil"/>
            </w:tcBorders>
            <w:shd w:val="clear" w:color="auto" w:fill="auto"/>
          </w:tcPr>
          <w:p w14:paraId="2BF1415D"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"Формирование государственного резерва редкоземельной продукции"</w:t>
            </w:r>
          </w:p>
        </w:tc>
      </w:tr>
      <w:tr w:rsidR="00DA762B" w:rsidRPr="00DA762B" w14:paraId="4D2B80C8" w14:textId="77777777" w:rsidTr="00323429">
        <w:trPr>
          <w:cantSplit/>
          <w:trHeight w:val="713"/>
          <w:jc w:val="center"/>
        </w:trPr>
        <w:tc>
          <w:tcPr>
            <w:tcW w:w="2552" w:type="dxa"/>
            <w:tcBorders>
              <w:top w:val="nil"/>
              <w:left w:val="nil"/>
              <w:bottom w:val="nil"/>
              <w:right w:val="nil"/>
            </w:tcBorders>
            <w:shd w:val="clear" w:color="auto" w:fill="auto"/>
            <w:noWrap/>
          </w:tcPr>
          <w:p w14:paraId="0A585737" w14:textId="77777777" w:rsidR="00DA762B" w:rsidRPr="00DA762B" w:rsidRDefault="00DA762B" w:rsidP="00DA762B">
            <w:pPr>
              <w:rPr>
                <w:rFonts w:eastAsia="Calibri" w:cs="Times New Roman"/>
                <w:szCs w:val="28"/>
              </w:rPr>
            </w:pPr>
            <w:r w:rsidRPr="00DA762B">
              <w:rPr>
                <w:rFonts w:eastAsia="Calibri" w:cs="Times New Roman"/>
                <w:szCs w:val="28"/>
              </w:rPr>
              <w:t>16 4 07 00000</w:t>
            </w:r>
          </w:p>
        </w:tc>
        <w:tc>
          <w:tcPr>
            <w:tcW w:w="7825" w:type="dxa"/>
            <w:tcBorders>
              <w:top w:val="nil"/>
              <w:left w:val="nil"/>
              <w:bottom w:val="nil"/>
              <w:right w:val="nil"/>
            </w:tcBorders>
            <w:shd w:val="clear" w:color="auto" w:fill="auto"/>
          </w:tcPr>
          <w:p w14:paraId="7A16864F"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деятельности подведомственных организаций и институтов развития"</w:t>
            </w:r>
          </w:p>
        </w:tc>
      </w:tr>
      <w:tr w:rsidR="00DA762B" w:rsidRPr="00DA762B" w14:paraId="00DB10F7" w14:textId="77777777" w:rsidTr="00323429">
        <w:trPr>
          <w:cantSplit/>
          <w:trHeight w:val="713"/>
          <w:jc w:val="center"/>
        </w:trPr>
        <w:tc>
          <w:tcPr>
            <w:tcW w:w="2552" w:type="dxa"/>
            <w:tcBorders>
              <w:top w:val="nil"/>
              <w:left w:val="nil"/>
              <w:bottom w:val="nil"/>
              <w:right w:val="nil"/>
            </w:tcBorders>
            <w:shd w:val="clear" w:color="auto" w:fill="auto"/>
            <w:noWrap/>
          </w:tcPr>
          <w:p w14:paraId="18F84AB5" w14:textId="77777777" w:rsidR="00DA762B" w:rsidRPr="00DA762B" w:rsidRDefault="00DA762B" w:rsidP="00DA762B">
            <w:pPr>
              <w:rPr>
                <w:rFonts w:eastAsia="Calibri" w:cs="Times New Roman"/>
                <w:szCs w:val="28"/>
              </w:rPr>
            </w:pPr>
            <w:r w:rsidRPr="00DA762B">
              <w:rPr>
                <w:rFonts w:eastAsia="Calibri" w:cs="Times New Roman"/>
                <w:szCs w:val="28"/>
              </w:rPr>
              <w:lastRenderedPageBreak/>
              <w:t>16 4 08 00000</w:t>
            </w:r>
          </w:p>
        </w:tc>
        <w:tc>
          <w:tcPr>
            <w:tcW w:w="7825" w:type="dxa"/>
            <w:tcBorders>
              <w:top w:val="nil"/>
              <w:left w:val="nil"/>
              <w:bottom w:val="nil"/>
              <w:right w:val="nil"/>
            </w:tcBorders>
            <w:shd w:val="clear" w:color="auto" w:fill="auto"/>
          </w:tcPr>
          <w:p w14:paraId="0856B143"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"Развитие системы технического регулирования, стандартизации и обеспечение единства измерений"</w:t>
            </w:r>
          </w:p>
        </w:tc>
      </w:tr>
      <w:tr w:rsidR="00DA762B" w:rsidRPr="00DA762B" w14:paraId="3F9C75EC" w14:textId="77777777" w:rsidTr="00323429">
        <w:trPr>
          <w:cantSplit/>
          <w:trHeight w:val="713"/>
          <w:jc w:val="center"/>
        </w:trPr>
        <w:tc>
          <w:tcPr>
            <w:tcW w:w="2552" w:type="dxa"/>
            <w:tcBorders>
              <w:top w:val="nil"/>
              <w:left w:val="nil"/>
              <w:bottom w:val="nil"/>
              <w:right w:val="nil"/>
            </w:tcBorders>
            <w:shd w:val="clear" w:color="auto" w:fill="auto"/>
            <w:noWrap/>
          </w:tcPr>
          <w:p w14:paraId="6F267AFE" w14:textId="77777777" w:rsidR="00DA762B" w:rsidRPr="00DA762B" w:rsidRDefault="00DA762B" w:rsidP="00DA762B">
            <w:pPr>
              <w:rPr>
                <w:rFonts w:eastAsia="Calibri" w:cs="Times New Roman"/>
                <w:szCs w:val="28"/>
              </w:rPr>
            </w:pPr>
            <w:r w:rsidRPr="00DA762B">
              <w:rPr>
                <w:rFonts w:eastAsia="Calibri" w:cs="Times New Roman"/>
                <w:szCs w:val="28"/>
              </w:rPr>
              <w:t>16 4 09 00000</w:t>
            </w:r>
          </w:p>
        </w:tc>
        <w:tc>
          <w:tcPr>
            <w:tcW w:w="7825" w:type="dxa"/>
            <w:tcBorders>
              <w:top w:val="nil"/>
              <w:left w:val="nil"/>
              <w:bottom w:val="nil"/>
              <w:right w:val="nil"/>
            </w:tcBorders>
            <w:shd w:val="clear" w:color="auto" w:fill="auto"/>
          </w:tcPr>
          <w:p w14:paraId="32494302"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"Создание и развитие механизмов регулирования в области стандартизации и установления, применения, исполнения требований к продукции и связанным с ней процессам и обеспечению единства измерений, в том числе в рамках Евразийского экономического союза"</w:t>
            </w:r>
          </w:p>
        </w:tc>
      </w:tr>
      <w:tr w:rsidR="00DA762B" w:rsidRPr="00DA762B" w14:paraId="507002D3" w14:textId="77777777" w:rsidTr="00323429">
        <w:trPr>
          <w:cantSplit/>
          <w:trHeight w:val="483"/>
          <w:jc w:val="center"/>
        </w:trPr>
        <w:tc>
          <w:tcPr>
            <w:tcW w:w="2552" w:type="dxa"/>
            <w:tcBorders>
              <w:top w:val="nil"/>
              <w:left w:val="nil"/>
              <w:bottom w:val="nil"/>
              <w:right w:val="nil"/>
            </w:tcBorders>
            <w:shd w:val="clear" w:color="auto" w:fill="auto"/>
            <w:noWrap/>
          </w:tcPr>
          <w:p w14:paraId="7064C289" w14:textId="77777777" w:rsidR="00DA762B" w:rsidRPr="00DA762B" w:rsidRDefault="00DA762B" w:rsidP="00DA762B">
            <w:pPr>
              <w:rPr>
                <w:rFonts w:eastAsia="Calibri" w:cs="Times New Roman"/>
                <w:szCs w:val="28"/>
              </w:rPr>
            </w:pPr>
            <w:r w:rsidRPr="00DA762B">
              <w:rPr>
                <w:rFonts w:eastAsia="Calibri" w:cs="Times New Roman"/>
                <w:szCs w:val="28"/>
              </w:rPr>
              <w:t>17 0 00 00000</w:t>
            </w:r>
          </w:p>
        </w:tc>
        <w:tc>
          <w:tcPr>
            <w:tcW w:w="7825" w:type="dxa"/>
            <w:tcBorders>
              <w:top w:val="nil"/>
              <w:left w:val="nil"/>
              <w:bottom w:val="nil"/>
              <w:right w:val="nil"/>
            </w:tcBorders>
            <w:shd w:val="clear" w:color="auto" w:fill="auto"/>
          </w:tcPr>
          <w:p w14:paraId="6487FFDF"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Российской Федерации "Развитие авиационной промышленности"</w:t>
            </w:r>
          </w:p>
        </w:tc>
      </w:tr>
      <w:tr w:rsidR="00DA762B" w:rsidRPr="00DA762B" w14:paraId="497DDBEE" w14:textId="77777777" w:rsidTr="00323429">
        <w:trPr>
          <w:cantSplit/>
          <w:trHeight w:val="475"/>
          <w:jc w:val="center"/>
        </w:trPr>
        <w:tc>
          <w:tcPr>
            <w:tcW w:w="2552" w:type="dxa"/>
            <w:tcBorders>
              <w:top w:val="nil"/>
              <w:left w:val="nil"/>
              <w:bottom w:val="nil"/>
              <w:right w:val="nil"/>
            </w:tcBorders>
            <w:shd w:val="clear" w:color="auto" w:fill="auto"/>
            <w:noWrap/>
          </w:tcPr>
          <w:p w14:paraId="7429394F" w14:textId="77777777" w:rsidR="00DA762B" w:rsidRPr="00DA762B" w:rsidRDefault="00DA762B" w:rsidP="00DA762B">
            <w:pPr>
              <w:rPr>
                <w:rFonts w:eastAsia="Calibri" w:cs="Times New Roman"/>
                <w:szCs w:val="28"/>
              </w:rPr>
            </w:pPr>
            <w:r w:rsidRPr="00DA762B">
              <w:rPr>
                <w:rFonts w:eastAsia="Calibri" w:cs="Times New Roman"/>
                <w:szCs w:val="28"/>
              </w:rPr>
              <w:t>17 2 00 00000</w:t>
            </w:r>
          </w:p>
        </w:tc>
        <w:tc>
          <w:tcPr>
            <w:tcW w:w="7825" w:type="dxa"/>
            <w:tcBorders>
              <w:top w:val="nil"/>
              <w:left w:val="nil"/>
              <w:bottom w:val="nil"/>
              <w:right w:val="nil"/>
            </w:tcBorders>
            <w:shd w:val="clear" w:color="auto" w:fill="auto"/>
          </w:tcPr>
          <w:p w14:paraId="6C8871AD"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не входящие в состав национальных проектов</w:t>
            </w:r>
          </w:p>
        </w:tc>
      </w:tr>
      <w:tr w:rsidR="00DA762B" w:rsidRPr="00DA762B" w14:paraId="2624BE3C" w14:textId="77777777" w:rsidTr="00323429">
        <w:trPr>
          <w:cantSplit/>
          <w:trHeight w:val="713"/>
          <w:jc w:val="center"/>
        </w:trPr>
        <w:tc>
          <w:tcPr>
            <w:tcW w:w="2552" w:type="dxa"/>
            <w:tcBorders>
              <w:top w:val="nil"/>
              <w:left w:val="nil"/>
              <w:bottom w:val="nil"/>
              <w:right w:val="nil"/>
            </w:tcBorders>
            <w:shd w:val="clear" w:color="auto" w:fill="auto"/>
            <w:noWrap/>
          </w:tcPr>
          <w:p w14:paraId="7C6B0A74" w14:textId="77777777" w:rsidR="00DA762B" w:rsidRPr="00DA762B" w:rsidRDefault="00DA762B" w:rsidP="00DA762B">
            <w:pPr>
              <w:rPr>
                <w:rFonts w:eastAsia="Calibri" w:cs="Times New Roman"/>
                <w:szCs w:val="28"/>
              </w:rPr>
            </w:pPr>
            <w:r w:rsidRPr="00DA762B">
              <w:rPr>
                <w:rFonts w:eastAsia="Calibri" w:cs="Times New Roman"/>
                <w:szCs w:val="28"/>
              </w:rPr>
              <w:t>17 2 01 00000</w:t>
            </w:r>
          </w:p>
        </w:tc>
        <w:tc>
          <w:tcPr>
            <w:tcW w:w="7825" w:type="dxa"/>
            <w:tcBorders>
              <w:top w:val="nil"/>
              <w:left w:val="nil"/>
              <w:bottom w:val="nil"/>
              <w:right w:val="nil"/>
            </w:tcBorders>
            <w:shd w:val="clear" w:color="auto" w:fill="auto"/>
          </w:tcPr>
          <w:p w14:paraId="317D11E8"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"Государственная поддержка российских организаций самолетостроения"</w:t>
            </w:r>
          </w:p>
        </w:tc>
      </w:tr>
      <w:tr w:rsidR="00DA762B" w:rsidRPr="00DA762B" w14:paraId="7ADC8854" w14:textId="77777777" w:rsidTr="00323429">
        <w:trPr>
          <w:cantSplit/>
          <w:trHeight w:val="713"/>
          <w:jc w:val="center"/>
        </w:trPr>
        <w:tc>
          <w:tcPr>
            <w:tcW w:w="2552" w:type="dxa"/>
            <w:tcBorders>
              <w:top w:val="nil"/>
              <w:left w:val="nil"/>
              <w:bottom w:val="nil"/>
              <w:right w:val="nil"/>
            </w:tcBorders>
            <w:shd w:val="clear" w:color="auto" w:fill="auto"/>
            <w:noWrap/>
          </w:tcPr>
          <w:p w14:paraId="6AA2CC2D" w14:textId="77777777" w:rsidR="00DA762B" w:rsidRPr="00DA762B" w:rsidRDefault="00DA762B" w:rsidP="00DA762B">
            <w:pPr>
              <w:rPr>
                <w:rFonts w:eastAsia="Calibri" w:cs="Times New Roman"/>
                <w:szCs w:val="28"/>
              </w:rPr>
            </w:pPr>
            <w:r w:rsidRPr="00DA762B">
              <w:rPr>
                <w:rFonts w:eastAsia="Calibri" w:cs="Times New Roman"/>
                <w:szCs w:val="28"/>
              </w:rPr>
              <w:t>17 2 01 64740</w:t>
            </w:r>
          </w:p>
        </w:tc>
        <w:tc>
          <w:tcPr>
            <w:tcW w:w="7825" w:type="dxa"/>
            <w:tcBorders>
              <w:top w:val="nil"/>
              <w:left w:val="nil"/>
              <w:bottom w:val="nil"/>
              <w:right w:val="nil"/>
            </w:tcBorders>
            <w:shd w:val="clear" w:color="auto" w:fill="auto"/>
          </w:tcPr>
          <w:p w14:paraId="027FC606"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на закупку воздушных судов с последующей их передачей российским авиакомпаниям по договорам лизинга (аренды), а также указанным компаниям и производителям воздушных судов по кредитам, полученным в российских кредитных организациях и в государственной корпорации развития "ВЭБ.РФ" на приобретение тренажеров для российских воздушных судов</w:t>
            </w:r>
          </w:p>
        </w:tc>
      </w:tr>
      <w:tr w:rsidR="00DA762B" w:rsidRPr="00DA762B" w14:paraId="57106C14" w14:textId="77777777" w:rsidTr="00323429">
        <w:trPr>
          <w:cantSplit/>
          <w:trHeight w:val="713"/>
          <w:jc w:val="center"/>
        </w:trPr>
        <w:tc>
          <w:tcPr>
            <w:tcW w:w="2552" w:type="dxa"/>
            <w:tcBorders>
              <w:top w:val="nil"/>
              <w:left w:val="nil"/>
              <w:bottom w:val="nil"/>
              <w:right w:val="nil"/>
            </w:tcBorders>
            <w:shd w:val="clear" w:color="auto" w:fill="auto"/>
            <w:noWrap/>
          </w:tcPr>
          <w:p w14:paraId="7966E88A" w14:textId="77777777" w:rsidR="00DA762B" w:rsidRPr="00DA762B" w:rsidRDefault="00DA762B" w:rsidP="00DA762B">
            <w:pPr>
              <w:rPr>
                <w:rFonts w:eastAsia="Calibri" w:cs="Times New Roman"/>
                <w:szCs w:val="28"/>
              </w:rPr>
            </w:pPr>
            <w:r w:rsidRPr="00DA762B">
              <w:rPr>
                <w:rFonts w:eastAsia="Calibri" w:cs="Times New Roman"/>
                <w:szCs w:val="28"/>
              </w:rPr>
              <w:t>17 2 01 64751</w:t>
            </w:r>
          </w:p>
        </w:tc>
        <w:tc>
          <w:tcPr>
            <w:tcW w:w="7825" w:type="dxa"/>
            <w:tcBorders>
              <w:top w:val="nil"/>
              <w:left w:val="nil"/>
              <w:bottom w:val="nil"/>
              <w:right w:val="nil"/>
            </w:tcBorders>
            <w:shd w:val="clear" w:color="auto" w:fill="auto"/>
          </w:tcPr>
          <w:p w14:paraId="7BF3E7CC" w14:textId="77777777" w:rsidR="00DA762B" w:rsidRPr="00DA762B" w:rsidRDefault="00DA762B" w:rsidP="00DA762B">
            <w:pPr>
              <w:rPr>
                <w:rFonts w:eastAsia="Calibri" w:cs="Times New Roman"/>
                <w:szCs w:val="28"/>
              </w:rPr>
            </w:pPr>
            <w:r w:rsidRPr="00DA762B">
              <w:rPr>
                <w:rFonts w:eastAsia="Calibri" w:cs="Times New Roman"/>
                <w:szCs w:val="28"/>
              </w:rPr>
              <w:t>Субсидии изготовителям воздушных судов и их составных частей на финансовое обеспечение части затрат, связанных с созданием, производством, реализацией и обслуживанием самолетов семейства МС-21</w:t>
            </w:r>
          </w:p>
        </w:tc>
      </w:tr>
      <w:tr w:rsidR="00DA762B" w:rsidRPr="00DA762B" w14:paraId="6C0C896A" w14:textId="77777777" w:rsidTr="00323429">
        <w:trPr>
          <w:cantSplit/>
          <w:trHeight w:val="713"/>
          <w:jc w:val="center"/>
        </w:trPr>
        <w:tc>
          <w:tcPr>
            <w:tcW w:w="2552" w:type="dxa"/>
            <w:tcBorders>
              <w:top w:val="nil"/>
              <w:left w:val="nil"/>
              <w:bottom w:val="nil"/>
              <w:right w:val="nil"/>
            </w:tcBorders>
            <w:shd w:val="clear" w:color="auto" w:fill="auto"/>
            <w:noWrap/>
          </w:tcPr>
          <w:p w14:paraId="2C0F158E" w14:textId="77777777" w:rsidR="00DA762B" w:rsidRPr="00DA762B" w:rsidRDefault="00DA762B" w:rsidP="00DA762B">
            <w:pPr>
              <w:rPr>
                <w:rFonts w:eastAsia="Calibri" w:cs="Times New Roman"/>
                <w:szCs w:val="28"/>
              </w:rPr>
            </w:pPr>
            <w:r w:rsidRPr="00DA762B">
              <w:rPr>
                <w:rFonts w:eastAsia="Calibri" w:cs="Times New Roman"/>
                <w:szCs w:val="28"/>
              </w:rPr>
              <w:t>17 2 01 67750</w:t>
            </w:r>
          </w:p>
        </w:tc>
        <w:tc>
          <w:tcPr>
            <w:tcW w:w="7825" w:type="dxa"/>
            <w:tcBorders>
              <w:top w:val="nil"/>
              <w:left w:val="nil"/>
              <w:bottom w:val="nil"/>
              <w:right w:val="nil"/>
            </w:tcBorders>
            <w:shd w:val="clear" w:color="auto" w:fill="auto"/>
          </w:tcPr>
          <w:p w14:paraId="59BABDB4" w14:textId="77777777" w:rsidR="00DA762B" w:rsidRPr="00DA762B" w:rsidRDefault="00DA762B" w:rsidP="00DA762B">
            <w:pPr>
              <w:rPr>
                <w:rFonts w:eastAsia="Calibri" w:cs="Times New Roman"/>
                <w:szCs w:val="28"/>
              </w:rPr>
            </w:pPr>
            <w:r w:rsidRPr="00DA762B">
              <w:rPr>
                <w:rFonts w:eastAsia="Calibri" w:cs="Times New Roman"/>
                <w:szCs w:val="28"/>
              </w:rPr>
              <w:t>Субсидии компаниям - производителям воздушных судов для местных и региональных воздушных линий на компенсацию части затрат на сертификацию таких воздушных судов, а также на компенсацию части затрат на реализацию проектов по подготовке и сертификации производства воздушных судов для местных и региональных воздушных линий</w:t>
            </w:r>
          </w:p>
        </w:tc>
      </w:tr>
      <w:tr w:rsidR="00DA762B" w:rsidRPr="00DA762B" w14:paraId="2097A42F" w14:textId="77777777" w:rsidTr="00323429">
        <w:trPr>
          <w:cantSplit/>
          <w:trHeight w:val="713"/>
          <w:jc w:val="center"/>
        </w:trPr>
        <w:tc>
          <w:tcPr>
            <w:tcW w:w="2552" w:type="dxa"/>
            <w:tcBorders>
              <w:top w:val="nil"/>
              <w:left w:val="nil"/>
              <w:bottom w:val="nil"/>
              <w:right w:val="nil"/>
            </w:tcBorders>
            <w:shd w:val="clear" w:color="auto" w:fill="auto"/>
            <w:noWrap/>
          </w:tcPr>
          <w:p w14:paraId="38009E58" w14:textId="77777777" w:rsidR="00DA762B" w:rsidRPr="00DA762B" w:rsidRDefault="00DA762B" w:rsidP="00DA762B">
            <w:pPr>
              <w:rPr>
                <w:rFonts w:eastAsia="Calibri" w:cs="Times New Roman"/>
                <w:szCs w:val="28"/>
              </w:rPr>
            </w:pPr>
            <w:r w:rsidRPr="00DA762B">
              <w:rPr>
                <w:rFonts w:eastAsia="Calibri" w:cs="Times New Roman"/>
                <w:szCs w:val="28"/>
              </w:rPr>
              <w:t>17 2 01 68883</w:t>
            </w:r>
          </w:p>
        </w:tc>
        <w:tc>
          <w:tcPr>
            <w:tcW w:w="7825" w:type="dxa"/>
            <w:tcBorders>
              <w:top w:val="nil"/>
              <w:left w:val="nil"/>
              <w:bottom w:val="nil"/>
              <w:right w:val="nil"/>
            </w:tcBorders>
            <w:shd w:val="clear" w:color="auto" w:fill="auto"/>
          </w:tcPr>
          <w:p w14:paraId="0AC7731C"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публичного акционерного общества "Объединенная авиастроительная корпорация", г. Москва, в том числе для осуществления последующих взносов в уставные капиталы (вкладов в имущество, не увеличивающих уставные капиталы) дочерних обществ, на финансирование затрат по доработке самолета Ил-114</w:t>
            </w:r>
          </w:p>
        </w:tc>
      </w:tr>
      <w:tr w:rsidR="00DA762B" w:rsidRPr="00DA762B" w14:paraId="1827E3EF" w14:textId="77777777" w:rsidTr="00323429">
        <w:trPr>
          <w:cantSplit/>
          <w:trHeight w:val="713"/>
          <w:jc w:val="center"/>
        </w:trPr>
        <w:tc>
          <w:tcPr>
            <w:tcW w:w="2552" w:type="dxa"/>
            <w:tcBorders>
              <w:top w:val="nil"/>
              <w:left w:val="nil"/>
              <w:bottom w:val="nil"/>
              <w:right w:val="nil"/>
            </w:tcBorders>
            <w:shd w:val="clear" w:color="auto" w:fill="auto"/>
            <w:noWrap/>
          </w:tcPr>
          <w:p w14:paraId="74825C96" w14:textId="77777777" w:rsidR="00DA762B" w:rsidRPr="00DA762B" w:rsidRDefault="00DA762B" w:rsidP="00DA762B">
            <w:pPr>
              <w:rPr>
                <w:rFonts w:eastAsia="Calibri" w:cs="Times New Roman"/>
                <w:szCs w:val="28"/>
              </w:rPr>
            </w:pPr>
            <w:r w:rsidRPr="00DA762B">
              <w:rPr>
                <w:rFonts w:eastAsia="Calibri" w:cs="Times New Roman"/>
                <w:szCs w:val="28"/>
              </w:rPr>
              <w:lastRenderedPageBreak/>
              <w:t>17 2 02 00000</w:t>
            </w:r>
          </w:p>
        </w:tc>
        <w:tc>
          <w:tcPr>
            <w:tcW w:w="7825" w:type="dxa"/>
            <w:tcBorders>
              <w:top w:val="nil"/>
              <w:left w:val="nil"/>
              <w:bottom w:val="nil"/>
              <w:right w:val="nil"/>
            </w:tcBorders>
            <w:shd w:val="clear" w:color="auto" w:fill="auto"/>
          </w:tcPr>
          <w:p w14:paraId="4826EB91"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"Государственная поддержка российских организаций вертолетостроения"</w:t>
            </w:r>
          </w:p>
        </w:tc>
      </w:tr>
      <w:tr w:rsidR="00DA762B" w:rsidRPr="00DA762B" w14:paraId="3CFEF301" w14:textId="77777777" w:rsidTr="00323429">
        <w:trPr>
          <w:cantSplit/>
          <w:trHeight w:val="713"/>
          <w:jc w:val="center"/>
        </w:trPr>
        <w:tc>
          <w:tcPr>
            <w:tcW w:w="2552" w:type="dxa"/>
            <w:tcBorders>
              <w:top w:val="nil"/>
              <w:left w:val="nil"/>
              <w:bottom w:val="nil"/>
              <w:right w:val="nil"/>
            </w:tcBorders>
            <w:shd w:val="clear" w:color="auto" w:fill="auto"/>
            <w:noWrap/>
          </w:tcPr>
          <w:p w14:paraId="4D5FFB86" w14:textId="77777777" w:rsidR="00DA762B" w:rsidRPr="00DA762B" w:rsidRDefault="00DA762B" w:rsidP="00DA762B">
            <w:pPr>
              <w:rPr>
                <w:rFonts w:eastAsia="Calibri" w:cs="Times New Roman"/>
                <w:szCs w:val="28"/>
              </w:rPr>
            </w:pPr>
            <w:r w:rsidRPr="00DA762B">
              <w:rPr>
                <w:rFonts w:eastAsia="Calibri" w:cs="Times New Roman"/>
                <w:szCs w:val="28"/>
              </w:rPr>
              <w:t>17 2 02 64860</w:t>
            </w:r>
          </w:p>
        </w:tc>
        <w:tc>
          <w:tcPr>
            <w:tcW w:w="7825" w:type="dxa"/>
            <w:tcBorders>
              <w:top w:val="nil"/>
              <w:left w:val="nil"/>
              <w:bottom w:val="nil"/>
              <w:right w:val="nil"/>
            </w:tcBorders>
            <w:shd w:val="clear" w:color="auto" w:fill="auto"/>
          </w:tcPr>
          <w:p w14:paraId="76412A41"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лизинговым компаниям на возмещение части затрат на выплату купонного дохода по размещенным облигациям и (или) на уплату процентов по кредитам (займам), полученным в российских кредитных организациях, в государственной корпорации развития "ВЭБ.РФ" и в Государственной корпорации по содействию разработке, производству и экспорту высокотехнологичной промышленной продукции "Ростех" (дочерних организациях Государственной корпорации "Ростех") на закупку воздушных судов и тренажеров для российских воздушных судов с последующей их передачей по договорам лизинга (аренды)</w:t>
            </w:r>
          </w:p>
        </w:tc>
      </w:tr>
      <w:tr w:rsidR="00DA762B" w:rsidRPr="00DA762B" w14:paraId="304CF003" w14:textId="77777777" w:rsidTr="00323429">
        <w:trPr>
          <w:cantSplit/>
          <w:trHeight w:val="713"/>
          <w:jc w:val="center"/>
        </w:trPr>
        <w:tc>
          <w:tcPr>
            <w:tcW w:w="2552" w:type="dxa"/>
            <w:tcBorders>
              <w:top w:val="nil"/>
              <w:left w:val="nil"/>
              <w:bottom w:val="nil"/>
              <w:right w:val="nil"/>
            </w:tcBorders>
            <w:shd w:val="clear" w:color="auto" w:fill="auto"/>
            <w:noWrap/>
          </w:tcPr>
          <w:p w14:paraId="1BBD3CB7" w14:textId="77777777" w:rsidR="00DA762B" w:rsidRPr="00DA762B" w:rsidRDefault="00DA762B" w:rsidP="00DA762B">
            <w:pPr>
              <w:rPr>
                <w:rFonts w:eastAsia="Calibri" w:cs="Times New Roman"/>
                <w:szCs w:val="28"/>
              </w:rPr>
            </w:pPr>
            <w:r w:rsidRPr="00DA762B">
              <w:rPr>
                <w:rFonts w:eastAsia="Calibri" w:cs="Times New Roman"/>
                <w:szCs w:val="28"/>
              </w:rPr>
              <w:t>17 2 03 00000</w:t>
            </w:r>
          </w:p>
        </w:tc>
        <w:tc>
          <w:tcPr>
            <w:tcW w:w="7825" w:type="dxa"/>
            <w:tcBorders>
              <w:top w:val="nil"/>
              <w:left w:val="nil"/>
              <w:bottom w:val="nil"/>
              <w:right w:val="nil"/>
            </w:tcBorders>
            <w:shd w:val="clear" w:color="auto" w:fill="auto"/>
          </w:tcPr>
          <w:p w14:paraId="45CEF9AB"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"Государственная поддержка российских организаций отрасли авиационного двигателестроения"</w:t>
            </w:r>
          </w:p>
        </w:tc>
      </w:tr>
      <w:tr w:rsidR="00DA762B" w:rsidRPr="00DA762B" w14:paraId="0D4C793F" w14:textId="77777777" w:rsidTr="00323429">
        <w:trPr>
          <w:cantSplit/>
          <w:trHeight w:val="713"/>
          <w:jc w:val="center"/>
        </w:trPr>
        <w:tc>
          <w:tcPr>
            <w:tcW w:w="2552" w:type="dxa"/>
            <w:tcBorders>
              <w:top w:val="nil"/>
              <w:left w:val="nil"/>
              <w:bottom w:val="nil"/>
              <w:right w:val="nil"/>
            </w:tcBorders>
            <w:shd w:val="clear" w:color="auto" w:fill="auto"/>
            <w:noWrap/>
          </w:tcPr>
          <w:p w14:paraId="12A0633B" w14:textId="77777777" w:rsidR="00DA762B" w:rsidRPr="00DA762B" w:rsidRDefault="00DA762B" w:rsidP="00DA762B">
            <w:pPr>
              <w:rPr>
                <w:rFonts w:eastAsia="Calibri" w:cs="Times New Roman"/>
                <w:szCs w:val="28"/>
              </w:rPr>
            </w:pPr>
            <w:r w:rsidRPr="00DA762B">
              <w:rPr>
                <w:rFonts w:eastAsia="Calibri" w:cs="Times New Roman"/>
                <w:szCs w:val="28"/>
              </w:rPr>
              <w:t>17 2 03 60920</w:t>
            </w:r>
          </w:p>
        </w:tc>
        <w:tc>
          <w:tcPr>
            <w:tcW w:w="7825" w:type="dxa"/>
            <w:tcBorders>
              <w:top w:val="nil"/>
              <w:left w:val="nil"/>
              <w:bottom w:val="nil"/>
              <w:right w:val="nil"/>
            </w:tcBorders>
            <w:shd w:val="clear" w:color="auto" w:fill="auto"/>
          </w:tcPr>
          <w:p w14:paraId="2E0B947E" w14:textId="77777777" w:rsidR="00DA762B" w:rsidRPr="00DA762B" w:rsidRDefault="00DA762B" w:rsidP="00DA762B">
            <w:pPr>
              <w:rPr>
                <w:rFonts w:eastAsia="Calibri" w:cs="Times New Roman"/>
                <w:szCs w:val="28"/>
              </w:rPr>
            </w:pPr>
            <w:r w:rsidRPr="00DA762B">
              <w:rPr>
                <w:rFonts w:eastAsia="Calibri" w:cs="Times New Roman"/>
                <w:szCs w:val="28"/>
              </w:rPr>
              <w:t>Субсидии организациям авиационной промышленности, осуществляющим деятельность в области двигателестроения, на возмещение затрат на уплату купонного дохода по облигационным займам, привлеченным в 2015 - 2016 годах с предоставлением государственных гарантий Российской Федерации</w:t>
            </w:r>
          </w:p>
        </w:tc>
      </w:tr>
      <w:tr w:rsidR="00DA762B" w:rsidRPr="00DA762B" w14:paraId="4E6EC06E" w14:textId="77777777" w:rsidTr="00323429">
        <w:trPr>
          <w:cantSplit/>
          <w:trHeight w:val="713"/>
          <w:jc w:val="center"/>
        </w:trPr>
        <w:tc>
          <w:tcPr>
            <w:tcW w:w="2552" w:type="dxa"/>
            <w:tcBorders>
              <w:top w:val="nil"/>
              <w:left w:val="nil"/>
              <w:bottom w:val="nil"/>
              <w:right w:val="nil"/>
            </w:tcBorders>
            <w:shd w:val="clear" w:color="auto" w:fill="auto"/>
            <w:noWrap/>
          </w:tcPr>
          <w:p w14:paraId="49D426B3" w14:textId="77777777" w:rsidR="00DA762B" w:rsidRPr="00DA762B" w:rsidRDefault="00DA762B" w:rsidP="00DA762B">
            <w:pPr>
              <w:rPr>
                <w:rFonts w:eastAsia="Calibri" w:cs="Times New Roman"/>
                <w:szCs w:val="28"/>
              </w:rPr>
            </w:pPr>
            <w:r w:rsidRPr="00DA762B">
              <w:rPr>
                <w:rFonts w:eastAsia="Calibri" w:cs="Times New Roman"/>
                <w:szCs w:val="28"/>
              </w:rPr>
              <w:t>17 2 03 68882</w:t>
            </w:r>
          </w:p>
        </w:tc>
        <w:tc>
          <w:tcPr>
            <w:tcW w:w="7825" w:type="dxa"/>
            <w:tcBorders>
              <w:top w:val="nil"/>
              <w:left w:val="nil"/>
              <w:bottom w:val="nil"/>
              <w:right w:val="nil"/>
            </w:tcBorders>
            <w:shd w:val="clear" w:color="auto" w:fill="auto"/>
          </w:tcPr>
          <w:p w14:paraId="6ADD7F6F"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"Объединенная двигателестроительная корпорация", г. Москва, на финансирование затрат по разработке двигателя ТВ7-117</w:t>
            </w:r>
          </w:p>
        </w:tc>
      </w:tr>
      <w:tr w:rsidR="00DA762B" w:rsidRPr="00DA762B" w14:paraId="18EEAB58" w14:textId="77777777" w:rsidTr="00323429">
        <w:trPr>
          <w:cantSplit/>
          <w:trHeight w:val="713"/>
          <w:jc w:val="center"/>
        </w:trPr>
        <w:tc>
          <w:tcPr>
            <w:tcW w:w="2552" w:type="dxa"/>
            <w:tcBorders>
              <w:top w:val="nil"/>
              <w:left w:val="nil"/>
              <w:bottom w:val="nil"/>
              <w:right w:val="nil"/>
            </w:tcBorders>
            <w:shd w:val="clear" w:color="auto" w:fill="auto"/>
            <w:noWrap/>
          </w:tcPr>
          <w:p w14:paraId="09D92696" w14:textId="77777777" w:rsidR="00DA762B" w:rsidRPr="00DA762B" w:rsidRDefault="00DA762B" w:rsidP="00DA762B">
            <w:pPr>
              <w:rPr>
                <w:rFonts w:eastAsia="Calibri" w:cs="Times New Roman"/>
                <w:szCs w:val="28"/>
              </w:rPr>
            </w:pPr>
            <w:r w:rsidRPr="00DA762B">
              <w:rPr>
                <w:rFonts w:eastAsia="Calibri" w:cs="Times New Roman"/>
                <w:szCs w:val="28"/>
              </w:rPr>
              <w:t>17 2 04 00000</w:t>
            </w:r>
          </w:p>
        </w:tc>
        <w:tc>
          <w:tcPr>
            <w:tcW w:w="7825" w:type="dxa"/>
            <w:tcBorders>
              <w:top w:val="nil"/>
              <w:left w:val="nil"/>
              <w:bottom w:val="nil"/>
              <w:right w:val="nil"/>
            </w:tcBorders>
            <w:shd w:val="clear" w:color="auto" w:fill="auto"/>
          </w:tcPr>
          <w:p w14:paraId="6AAA0E2C"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"Государственная поддержка российских организаций авиационного агрегатостроения и приборостроения"</w:t>
            </w:r>
          </w:p>
        </w:tc>
      </w:tr>
      <w:tr w:rsidR="00DA762B" w:rsidRPr="00DA762B" w14:paraId="1F283AD6" w14:textId="77777777" w:rsidTr="00323429">
        <w:trPr>
          <w:cantSplit/>
          <w:trHeight w:val="713"/>
          <w:jc w:val="center"/>
        </w:trPr>
        <w:tc>
          <w:tcPr>
            <w:tcW w:w="2552" w:type="dxa"/>
            <w:tcBorders>
              <w:top w:val="nil"/>
              <w:left w:val="nil"/>
              <w:bottom w:val="nil"/>
              <w:right w:val="nil"/>
            </w:tcBorders>
            <w:shd w:val="clear" w:color="auto" w:fill="auto"/>
            <w:noWrap/>
          </w:tcPr>
          <w:p w14:paraId="172FFE07" w14:textId="77777777" w:rsidR="00DA762B" w:rsidRPr="00DA762B" w:rsidRDefault="00DA762B" w:rsidP="00DA762B">
            <w:pPr>
              <w:rPr>
                <w:rFonts w:eastAsia="Calibri" w:cs="Times New Roman"/>
                <w:szCs w:val="28"/>
              </w:rPr>
            </w:pPr>
            <w:r w:rsidRPr="00DA762B">
              <w:rPr>
                <w:rFonts w:eastAsia="Calibri" w:cs="Times New Roman"/>
                <w:szCs w:val="28"/>
              </w:rPr>
              <w:t>17 2 04 67740</w:t>
            </w:r>
          </w:p>
        </w:tc>
        <w:tc>
          <w:tcPr>
            <w:tcW w:w="7825" w:type="dxa"/>
            <w:tcBorders>
              <w:top w:val="nil"/>
              <w:left w:val="nil"/>
              <w:bottom w:val="nil"/>
              <w:right w:val="nil"/>
            </w:tcBorders>
            <w:shd w:val="clear" w:color="auto" w:fill="auto"/>
          </w:tcPr>
          <w:p w14:paraId="273108B8"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компаниям отрасли авиационного приборостроения и агрегатостроения на компенсацию части затрат на реализацию проектов по выходу предприятий отрасли на мировой рынок в качестве поставщиков компонентов и агрегатов 2 - 4 уровней</w:t>
            </w:r>
          </w:p>
        </w:tc>
      </w:tr>
      <w:tr w:rsidR="00DA762B" w:rsidRPr="00DA762B" w14:paraId="02848511" w14:textId="77777777" w:rsidTr="00323429">
        <w:trPr>
          <w:cantSplit/>
          <w:trHeight w:val="713"/>
          <w:jc w:val="center"/>
        </w:trPr>
        <w:tc>
          <w:tcPr>
            <w:tcW w:w="2552" w:type="dxa"/>
            <w:tcBorders>
              <w:top w:val="nil"/>
              <w:left w:val="nil"/>
              <w:bottom w:val="nil"/>
              <w:right w:val="nil"/>
            </w:tcBorders>
            <w:shd w:val="clear" w:color="auto" w:fill="auto"/>
            <w:noWrap/>
          </w:tcPr>
          <w:p w14:paraId="6565DBDD" w14:textId="77777777" w:rsidR="00DA762B" w:rsidRPr="00DA762B" w:rsidRDefault="00DA762B" w:rsidP="00DA762B">
            <w:pPr>
              <w:rPr>
                <w:rFonts w:eastAsia="Calibri" w:cs="Times New Roman"/>
                <w:szCs w:val="28"/>
              </w:rPr>
            </w:pPr>
            <w:r w:rsidRPr="00DA762B">
              <w:rPr>
                <w:rFonts w:eastAsia="Calibri" w:cs="Times New Roman"/>
                <w:szCs w:val="28"/>
              </w:rPr>
              <w:t>17 2 06 00000</w:t>
            </w:r>
          </w:p>
        </w:tc>
        <w:tc>
          <w:tcPr>
            <w:tcW w:w="7825" w:type="dxa"/>
            <w:tcBorders>
              <w:top w:val="nil"/>
              <w:left w:val="nil"/>
              <w:bottom w:val="nil"/>
              <w:right w:val="nil"/>
            </w:tcBorders>
            <w:shd w:val="clear" w:color="auto" w:fill="auto"/>
          </w:tcPr>
          <w:p w14:paraId="0FB08900"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"Государственная поддержка авиационной промышленности"</w:t>
            </w:r>
          </w:p>
        </w:tc>
      </w:tr>
      <w:tr w:rsidR="00DA762B" w:rsidRPr="00DA762B" w14:paraId="0F859F0E" w14:textId="77777777" w:rsidTr="00323429">
        <w:trPr>
          <w:cantSplit/>
          <w:trHeight w:val="713"/>
          <w:jc w:val="center"/>
        </w:trPr>
        <w:tc>
          <w:tcPr>
            <w:tcW w:w="2552" w:type="dxa"/>
            <w:tcBorders>
              <w:top w:val="nil"/>
              <w:left w:val="nil"/>
              <w:bottom w:val="nil"/>
              <w:right w:val="nil"/>
            </w:tcBorders>
            <w:shd w:val="clear" w:color="auto" w:fill="auto"/>
            <w:noWrap/>
          </w:tcPr>
          <w:p w14:paraId="30F19C44" w14:textId="77777777" w:rsidR="00DA762B" w:rsidRPr="00DA762B" w:rsidRDefault="00DA762B" w:rsidP="00DA762B">
            <w:pPr>
              <w:rPr>
                <w:rFonts w:eastAsia="Calibri" w:cs="Times New Roman"/>
                <w:szCs w:val="28"/>
              </w:rPr>
            </w:pPr>
            <w:r w:rsidRPr="00DA762B">
              <w:rPr>
                <w:rFonts w:eastAsia="Calibri" w:cs="Times New Roman"/>
                <w:szCs w:val="28"/>
              </w:rPr>
              <w:t>17 2 06 64350</w:t>
            </w:r>
          </w:p>
        </w:tc>
        <w:tc>
          <w:tcPr>
            <w:tcW w:w="7825" w:type="dxa"/>
            <w:tcBorders>
              <w:top w:val="nil"/>
              <w:left w:val="nil"/>
              <w:bottom w:val="nil"/>
              <w:right w:val="nil"/>
            </w:tcBorders>
            <w:shd w:val="clear" w:color="auto" w:fill="auto"/>
          </w:tcPr>
          <w:p w14:paraId="4004B44C"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российских авиакомпаний, региональных унитарных предприятий, не являющихся российскими авиакомпаниями, в целях обновления парка воздушных судов для осуществления внутренних региональных и местных воздушных перевозок</w:t>
            </w:r>
          </w:p>
        </w:tc>
      </w:tr>
      <w:tr w:rsidR="00DA762B" w:rsidRPr="00DA762B" w14:paraId="162A345C" w14:textId="77777777" w:rsidTr="00323429">
        <w:trPr>
          <w:cantSplit/>
          <w:trHeight w:val="713"/>
          <w:jc w:val="center"/>
        </w:trPr>
        <w:tc>
          <w:tcPr>
            <w:tcW w:w="2552" w:type="dxa"/>
            <w:tcBorders>
              <w:top w:val="nil"/>
              <w:left w:val="nil"/>
              <w:bottom w:val="nil"/>
              <w:right w:val="nil"/>
            </w:tcBorders>
            <w:shd w:val="clear" w:color="auto" w:fill="auto"/>
            <w:noWrap/>
          </w:tcPr>
          <w:p w14:paraId="14338E97" w14:textId="77777777" w:rsidR="00DA762B" w:rsidRPr="00DA762B" w:rsidRDefault="00DA762B" w:rsidP="00DA762B">
            <w:pPr>
              <w:rPr>
                <w:rFonts w:eastAsia="Calibri" w:cs="Times New Roman"/>
                <w:szCs w:val="28"/>
              </w:rPr>
            </w:pPr>
            <w:r w:rsidRPr="00DA762B">
              <w:rPr>
                <w:rFonts w:eastAsia="Calibri" w:cs="Times New Roman"/>
                <w:szCs w:val="28"/>
              </w:rPr>
              <w:lastRenderedPageBreak/>
              <w:t>17 2 06 64750</w:t>
            </w:r>
          </w:p>
        </w:tc>
        <w:tc>
          <w:tcPr>
            <w:tcW w:w="7825" w:type="dxa"/>
            <w:tcBorders>
              <w:top w:val="nil"/>
              <w:left w:val="nil"/>
              <w:bottom w:val="nil"/>
              <w:right w:val="nil"/>
            </w:tcBorders>
            <w:shd w:val="clear" w:color="auto" w:fill="auto"/>
          </w:tcPr>
          <w:p w14:paraId="18F1FAAB"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производителям самолетов, вертолетов и авиационных двигателей на возмещение части затрат на уплату процентов по кредитам, полученным в российских кредитных организациях и в государственной корпорации "Банк развития и внешнеэкономической деятельности (Внешэкономбанк)" в 2008 - 2011 годах на техническое перевооружение, а также части затрат на уплату лизинговых платежей за технологическое оборудование, поставляемое российскими лизинговыми компаниями по договорам лизинга, заключенным с 2006 года</w:t>
            </w:r>
          </w:p>
        </w:tc>
      </w:tr>
      <w:tr w:rsidR="00DA762B" w:rsidRPr="00DA762B" w14:paraId="653437AE" w14:textId="77777777" w:rsidTr="00323429">
        <w:trPr>
          <w:cantSplit/>
          <w:trHeight w:val="713"/>
          <w:jc w:val="center"/>
        </w:trPr>
        <w:tc>
          <w:tcPr>
            <w:tcW w:w="2552" w:type="dxa"/>
            <w:tcBorders>
              <w:top w:val="nil"/>
              <w:left w:val="nil"/>
              <w:bottom w:val="nil"/>
              <w:right w:val="nil"/>
            </w:tcBorders>
            <w:shd w:val="clear" w:color="auto" w:fill="auto"/>
            <w:noWrap/>
          </w:tcPr>
          <w:p w14:paraId="6C2776C6" w14:textId="77777777" w:rsidR="00DA762B" w:rsidRPr="00DA762B" w:rsidRDefault="00DA762B" w:rsidP="00DA762B">
            <w:pPr>
              <w:rPr>
                <w:rFonts w:eastAsia="Calibri" w:cs="Times New Roman"/>
                <w:szCs w:val="28"/>
              </w:rPr>
            </w:pPr>
            <w:r w:rsidRPr="00DA762B">
              <w:rPr>
                <w:rFonts w:eastAsia="Calibri" w:cs="Times New Roman"/>
                <w:szCs w:val="28"/>
              </w:rPr>
              <w:t>17 2 06 64752</w:t>
            </w:r>
          </w:p>
        </w:tc>
        <w:tc>
          <w:tcPr>
            <w:tcW w:w="7825" w:type="dxa"/>
            <w:tcBorders>
              <w:top w:val="nil"/>
              <w:left w:val="nil"/>
              <w:bottom w:val="nil"/>
              <w:right w:val="nil"/>
            </w:tcBorders>
            <w:shd w:val="clear" w:color="auto" w:fill="auto"/>
          </w:tcPr>
          <w:p w14:paraId="41048377" w14:textId="77777777" w:rsidR="00DA762B" w:rsidRPr="00DA762B" w:rsidRDefault="00DA762B" w:rsidP="00DA762B">
            <w:pPr>
              <w:rPr>
                <w:rFonts w:eastAsia="Calibri" w:cs="Times New Roman"/>
                <w:szCs w:val="28"/>
              </w:rPr>
            </w:pPr>
            <w:r w:rsidRPr="00DA762B">
              <w:rPr>
                <w:rFonts w:eastAsia="Calibri" w:cs="Times New Roman"/>
                <w:szCs w:val="28"/>
              </w:rPr>
              <w:t>Субсидии авиакомпаниям на компенсацию части затрат на уплату лизинговых (арендных) платежей за воздушные суда, а также затрат, связанных с обслуживанием воздушных судов</w:t>
            </w:r>
          </w:p>
        </w:tc>
      </w:tr>
      <w:tr w:rsidR="00DA762B" w:rsidRPr="00DA762B" w14:paraId="468A8305" w14:textId="77777777" w:rsidTr="00323429">
        <w:trPr>
          <w:cantSplit/>
          <w:trHeight w:val="713"/>
          <w:jc w:val="center"/>
        </w:trPr>
        <w:tc>
          <w:tcPr>
            <w:tcW w:w="2552" w:type="dxa"/>
            <w:tcBorders>
              <w:top w:val="nil"/>
              <w:left w:val="nil"/>
              <w:bottom w:val="nil"/>
              <w:right w:val="nil"/>
            </w:tcBorders>
            <w:shd w:val="clear" w:color="auto" w:fill="auto"/>
            <w:noWrap/>
          </w:tcPr>
          <w:p w14:paraId="1F490B0B" w14:textId="77777777" w:rsidR="00DA762B" w:rsidRPr="00DA762B" w:rsidRDefault="00DA762B" w:rsidP="00DA762B">
            <w:pPr>
              <w:rPr>
                <w:rFonts w:eastAsia="Calibri" w:cs="Times New Roman"/>
                <w:szCs w:val="28"/>
              </w:rPr>
            </w:pPr>
            <w:r w:rsidRPr="00DA762B">
              <w:rPr>
                <w:rFonts w:eastAsia="Calibri" w:cs="Times New Roman"/>
                <w:szCs w:val="28"/>
              </w:rPr>
              <w:t>17 2 06 64753</w:t>
            </w:r>
          </w:p>
        </w:tc>
        <w:tc>
          <w:tcPr>
            <w:tcW w:w="7825" w:type="dxa"/>
            <w:tcBorders>
              <w:top w:val="nil"/>
              <w:left w:val="nil"/>
              <w:bottom w:val="nil"/>
              <w:right w:val="nil"/>
            </w:tcBorders>
            <w:shd w:val="clear" w:color="auto" w:fill="auto"/>
          </w:tcPr>
          <w:p w14:paraId="50397000"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организациям на финансовое обеспечение и возмещение затрат при реализации проектов по созданию инфраструктуры сети центров послепродажного обслуживания авиационной техники отечественного производства</w:t>
            </w:r>
          </w:p>
        </w:tc>
      </w:tr>
      <w:tr w:rsidR="00DA762B" w:rsidRPr="00DA762B" w14:paraId="76A66258" w14:textId="77777777" w:rsidTr="00323429">
        <w:trPr>
          <w:cantSplit/>
          <w:trHeight w:val="713"/>
          <w:jc w:val="center"/>
        </w:trPr>
        <w:tc>
          <w:tcPr>
            <w:tcW w:w="2552" w:type="dxa"/>
            <w:tcBorders>
              <w:top w:val="nil"/>
              <w:left w:val="nil"/>
              <w:bottom w:val="nil"/>
              <w:right w:val="nil"/>
            </w:tcBorders>
            <w:shd w:val="clear" w:color="auto" w:fill="auto"/>
            <w:noWrap/>
          </w:tcPr>
          <w:p w14:paraId="4AD13A8C" w14:textId="77777777" w:rsidR="00DA762B" w:rsidRPr="00DA762B" w:rsidRDefault="00DA762B" w:rsidP="00DA762B">
            <w:pPr>
              <w:rPr>
                <w:rFonts w:eastAsia="Calibri" w:cs="Times New Roman"/>
                <w:szCs w:val="28"/>
              </w:rPr>
            </w:pPr>
            <w:r w:rsidRPr="00DA762B">
              <w:rPr>
                <w:rFonts w:eastAsia="Calibri" w:cs="Times New Roman"/>
                <w:szCs w:val="28"/>
              </w:rPr>
              <w:t>17 2 06 67421</w:t>
            </w:r>
          </w:p>
        </w:tc>
        <w:tc>
          <w:tcPr>
            <w:tcW w:w="7825" w:type="dxa"/>
            <w:tcBorders>
              <w:top w:val="nil"/>
              <w:left w:val="nil"/>
              <w:bottom w:val="nil"/>
              <w:right w:val="nil"/>
            </w:tcBorders>
            <w:shd w:val="clear" w:color="auto" w:fill="auto"/>
          </w:tcPr>
          <w:p w14:paraId="57BFDDA2" w14:textId="77777777" w:rsidR="00DA762B" w:rsidRPr="00DA762B" w:rsidRDefault="00DA762B" w:rsidP="00DA762B">
            <w:pPr>
              <w:rPr>
                <w:rFonts w:eastAsia="Calibri" w:cs="Times New Roman"/>
                <w:szCs w:val="28"/>
              </w:rPr>
            </w:pPr>
            <w:r w:rsidRPr="00DA762B">
              <w:rPr>
                <w:rFonts w:eastAsia="Calibri" w:cs="Times New Roman"/>
                <w:szCs w:val="28"/>
              </w:rPr>
              <w:t>Создание системы послепродажного обслуживания воздушных судов и подготовки авиационного персонала для воздушных судов</w:t>
            </w:r>
          </w:p>
        </w:tc>
      </w:tr>
      <w:tr w:rsidR="00DA762B" w:rsidRPr="00DA762B" w14:paraId="4FABE02F" w14:textId="77777777" w:rsidTr="00323429">
        <w:trPr>
          <w:cantSplit/>
          <w:trHeight w:val="713"/>
          <w:jc w:val="center"/>
        </w:trPr>
        <w:tc>
          <w:tcPr>
            <w:tcW w:w="2552" w:type="dxa"/>
            <w:tcBorders>
              <w:top w:val="nil"/>
              <w:left w:val="nil"/>
              <w:bottom w:val="nil"/>
              <w:right w:val="nil"/>
            </w:tcBorders>
            <w:shd w:val="clear" w:color="auto" w:fill="auto"/>
            <w:noWrap/>
          </w:tcPr>
          <w:p w14:paraId="6817C9A5" w14:textId="77777777" w:rsidR="00DA762B" w:rsidRPr="00DA762B" w:rsidRDefault="00DA762B" w:rsidP="00DA762B">
            <w:pPr>
              <w:rPr>
                <w:rFonts w:eastAsia="Calibri" w:cs="Times New Roman"/>
                <w:szCs w:val="28"/>
              </w:rPr>
            </w:pPr>
            <w:r w:rsidRPr="00DA762B">
              <w:rPr>
                <w:rFonts w:eastAsia="Calibri" w:cs="Times New Roman"/>
                <w:szCs w:val="28"/>
              </w:rPr>
              <w:t>18 0 00 00000</w:t>
            </w:r>
          </w:p>
        </w:tc>
        <w:tc>
          <w:tcPr>
            <w:tcW w:w="7825" w:type="dxa"/>
            <w:tcBorders>
              <w:top w:val="nil"/>
              <w:left w:val="nil"/>
              <w:bottom w:val="nil"/>
              <w:right w:val="nil"/>
            </w:tcBorders>
            <w:shd w:val="clear" w:color="auto" w:fill="auto"/>
          </w:tcPr>
          <w:p w14:paraId="739FAC8F"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Российской Федерации "Развитие судостроения и техники для освоения шельфовых месторождений"</w:t>
            </w:r>
          </w:p>
        </w:tc>
      </w:tr>
      <w:tr w:rsidR="00DA762B" w:rsidRPr="00DA762B" w14:paraId="2B836F2D" w14:textId="77777777" w:rsidTr="00323429">
        <w:trPr>
          <w:cantSplit/>
          <w:trHeight w:val="713"/>
          <w:jc w:val="center"/>
        </w:trPr>
        <w:tc>
          <w:tcPr>
            <w:tcW w:w="2552" w:type="dxa"/>
            <w:tcBorders>
              <w:top w:val="nil"/>
              <w:left w:val="nil"/>
              <w:bottom w:val="nil"/>
              <w:right w:val="nil"/>
            </w:tcBorders>
            <w:shd w:val="clear" w:color="auto" w:fill="auto"/>
            <w:noWrap/>
          </w:tcPr>
          <w:p w14:paraId="0FC45D31" w14:textId="77777777" w:rsidR="00DA762B" w:rsidRPr="00DA762B" w:rsidRDefault="00DA762B" w:rsidP="00DA762B">
            <w:pPr>
              <w:rPr>
                <w:rFonts w:eastAsia="Calibri" w:cs="Times New Roman"/>
                <w:szCs w:val="28"/>
              </w:rPr>
            </w:pPr>
            <w:r w:rsidRPr="00DA762B">
              <w:rPr>
                <w:rFonts w:eastAsia="Calibri" w:cs="Times New Roman"/>
                <w:szCs w:val="28"/>
              </w:rPr>
              <w:t>18 2 00 00000</w:t>
            </w:r>
          </w:p>
        </w:tc>
        <w:tc>
          <w:tcPr>
            <w:tcW w:w="7825" w:type="dxa"/>
            <w:tcBorders>
              <w:top w:val="nil"/>
              <w:left w:val="nil"/>
              <w:bottom w:val="nil"/>
              <w:right w:val="nil"/>
            </w:tcBorders>
            <w:shd w:val="clear" w:color="auto" w:fill="auto"/>
          </w:tcPr>
          <w:p w14:paraId="7B37ECC6"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не входящие в состав национальных проектов</w:t>
            </w:r>
          </w:p>
        </w:tc>
      </w:tr>
      <w:tr w:rsidR="00DA762B" w:rsidRPr="00DA762B" w14:paraId="696AB136" w14:textId="77777777" w:rsidTr="00323429">
        <w:trPr>
          <w:cantSplit/>
          <w:trHeight w:val="713"/>
          <w:jc w:val="center"/>
        </w:trPr>
        <w:tc>
          <w:tcPr>
            <w:tcW w:w="2552" w:type="dxa"/>
            <w:tcBorders>
              <w:top w:val="nil"/>
              <w:left w:val="nil"/>
              <w:bottom w:val="nil"/>
              <w:right w:val="nil"/>
            </w:tcBorders>
            <w:shd w:val="clear" w:color="auto" w:fill="auto"/>
            <w:noWrap/>
          </w:tcPr>
          <w:p w14:paraId="6C4CE5F0" w14:textId="77777777" w:rsidR="00DA762B" w:rsidRPr="00DA762B" w:rsidRDefault="00DA762B" w:rsidP="00DA762B">
            <w:pPr>
              <w:rPr>
                <w:rFonts w:eastAsia="Calibri" w:cs="Times New Roman"/>
                <w:szCs w:val="28"/>
              </w:rPr>
            </w:pPr>
            <w:r w:rsidRPr="00DA762B">
              <w:rPr>
                <w:rFonts w:eastAsia="Calibri" w:cs="Times New Roman"/>
                <w:szCs w:val="28"/>
              </w:rPr>
              <w:t>18 2 01 00000</w:t>
            </w:r>
          </w:p>
        </w:tc>
        <w:tc>
          <w:tcPr>
            <w:tcW w:w="7825" w:type="dxa"/>
            <w:tcBorders>
              <w:top w:val="nil"/>
              <w:left w:val="nil"/>
              <w:bottom w:val="nil"/>
              <w:right w:val="nil"/>
            </w:tcBorders>
            <w:shd w:val="clear" w:color="auto" w:fill="auto"/>
          </w:tcPr>
          <w:p w14:paraId="5D1E2B29"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крупнотоннажного судостроения"</w:t>
            </w:r>
          </w:p>
        </w:tc>
      </w:tr>
      <w:tr w:rsidR="00DA762B" w:rsidRPr="00DA762B" w14:paraId="5BF2A4FD" w14:textId="77777777" w:rsidTr="00323429">
        <w:trPr>
          <w:cantSplit/>
          <w:trHeight w:val="713"/>
          <w:jc w:val="center"/>
        </w:trPr>
        <w:tc>
          <w:tcPr>
            <w:tcW w:w="2552" w:type="dxa"/>
            <w:tcBorders>
              <w:top w:val="nil"/>
              <w:left w:val="nil"/>
              <w:bottom w:val="nil"/>
              <w:right w:val="nil"/>
            </w:tcBorders>
            <w:shd w:val="clear" w:color="auto" w:fill="auto"/>
            <w:noWrap/>
          </w:tcPr>
          <w:p w14:paraId="3D1D6558" w14:textId="77777777" w:rsidR="00DA762B" w:rsidRPr="00DA762B" w:rsidRDefault="00DA762B" w:rsidP="00DA762B">
            <w:pPr>
              <w:rPr>
                <w:rFonts w:eastAsia="Calibri" w:cs="Times New Roman"/>
                <w:szCs w:val="28"/>
              </w:rPr>
            </w:pPr>
            <w:r w:rsidRPr="00DA762B">
              <w:rPr>
                <w:rFonts w:eastAsia="Calibri" w:cs="Times New Roman"/>
                <w:szCs w:val="28"/>
              </w:rPr>
              <w:t>18 2 01 64260</w:t>
            </w:r>
          </w:p>
        </w:tc>
        <w:tc>
          <w:tcPr>
            <w:tcW w:w="7825" w:type="dxa"/>
            <w:tcBorders>
              <w:top w:val="nil"/>
              <w:left w:val="nil"/>
              <w:bottom w:val="nil"/>
              <w:right w:val="nil"/>
            </w:tcBorders>
            <w:shd w:val="clear" w:color="auto" w:fill="auto"/>
          </w:tcPr>
          <w:p w14:paraId="2BC5BD0F"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организациям на финансовое обеспечение части затрат, связанных со строительством крупнотоннажных судов</w:t>
            </w:r>
          </w:p>
        </w:tc>
      </w:tr>
      <w:tr w:rsidR="00DA762B" w:rsidRPr="00DA762B" w14:paraId="5B2457C3" w14:textId="77777777" w:rsidTr="00323429">
        <w:trPr>
          <w:cantSplit/>
          <w:trHeight w:val="713"/>
          <w:jc w:val="center"/>
        </w:trPr>
        <w:tc>
          <w:tcPr>
            <w:tcW w:w="2552" w:type="dxa"/>
            <w:tcBorders>
              <w:top w:val="nil"/>
              <w:left w:val="nil"/>
              <w:bottom w:val="nil"/>
              <w:right w:val="nil"/>
            </w:tcBorders>
            <w:shd w:val="clear" w:color="auto" w:fill="auto"/>
            <w:noWrap/>
          </w:tcPr>
          <w:p w14:paraId="06B07520" w14:textId="77777777" w:rsidR="00DA762B" w:rsidRPr="00DA762B" w:rsidRDefault="00DA762B" w:rsidP="00DA762B">
            <w:pPr>
              <w:rPr>
                <w:rFonts w:eastAsia="Calibri" w:cs="Times New Roman"/>
                <w:szCs w:val="28"/>
              </w:rPr>
            </w:pPr>
            <w:r w:rsidRPr="00DA762B">
              <w:rPr>
                <w:rFonts w:eastAsia="Calibri" w:cs="Times New Roman"/>
                <w:szCs w:val="28"/>
              </w:rPr>
              <w:t>18 2 01 68513</w:t>
            </w:r>
          </w:p>
        </w:tc>
        <w:tc>
          <w:tcPr>
            <w:tcW w:w="7825" w:type="dxa"/>
            <w:tcBorders>
              <w:top w:val="nil"/>
              <w:left w:val="nil"/>
              <w:bottom w:val="nil"/>
              <w:right w:val="nil"/>
            </w:tcBorders>
            <w:shd w:val="clear" w:color="auto" w:fill="auto"/>
          </w:tcPr>
          <w:p w14:paraId="3A89FFBA"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организациям на возмещение части затрат на уплату процентов по кредитам, привлеченным для реализации проектов по созданию судостроительных комплексов</w:t>
            </w:r>
          </w:p>
        </w:tc>
      </w:tr>
      <w:tr w:rsidR="00DA762B" w:rsidRPr="00DA762B" w14:paraId="5024A514" w14:textId="77777777" w:rsidTr="00323429">
        <w:trPr>
          <w:cantSplit/>
          <w:trHeight w:val="713"/>
          <w:jc w:val="center"/>
        </w:trPr>
        <w:tc>
          <w:tcPr>
            <w:tcW w:w="2552" w:type="dxa"/>
            <w:tcBorders>
              <w:top w:val="nil"/>
              <w:left w:val="nil"/>
              <w:bottom w:val="nil"/>
              <w:right w:val="nil"/>
            </w:tcBorders>
            <w:shd w:val="clear" w:color="auto" w:fill="auto"/>
            <w:noWrap/>
          </w:tcPr>
          <w:p w14:paraId="1C47C1D6" w14:textId="77777777" w:rsidR="00DA762B" w:rsidRPr="00DA762B" w:rsidRDefault="00DA762B" w:rsidP="00DA762B">
            <w:pPr>
              <w:rPr>
                <w:rFonts w:eastAsia="Calibri" w:cs="Times New Roman"/>
                <w:szCs w:val="28"/>
              </w:rPr>
            </w:pPr>
            <w:r w:rsidRPr="00DA762B">
              <w:rPr>
                <w:rFonts w:eastAsia="Calibri" w:cs="Times New Roman"/>
                <w:szCs w:val="28"/>
              </w:rPr>
              <w:t>18 2 02 00000</w:t>
            </w:r>
          </w:p>
        </w:tc>
        <w:tc>
          <w:tcPr>
            <w:tcW w:w="7825" w:type="dxa"/>
            <w:tcBorders>
              <w:top w:val="nil"/>
              <w:left w:val="nil"/>
              <w:bottom w:val="nil"/>
              <w:right w:val="nil"/>
            </w:tcBorders>
            <w:shd w:val="clear" w:color="auto" w:fill="auto"/>
          </w:tcPr>
          <w:p w14:paraId="07E3FB19"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"Стимулирование спроса на отечественную продукцию судостроительной промышленности"</w:t>
            </w:r>
          </w:p>
        </w:tc>
      </w:tr>
      <w:tr w:rsidR="00F34022" w:rsidRPr="00DA762B" w14:paraId="7EF5731B" w14:textId="77777777" w:rsidTr="00323429">
        <w:trPr>
          <w:cantSplit/>
          <w:trHeight w:val="713"/>
          <w:jc w:val="center"/>
        </w:trPr>
        <w:tc>
          <w:tcPr>
            <w:tcW w:w="2552" w:type="dxa"/>
            <w:tcBorders>
              <w:top w:val="nil"/>
              <w:left w:val="nil"/>
              <w:bottom w:val="nil"/>
              <w:right w:val="nil"/>
            </w:tcBorders>
            <w:shd w:val="clear" w:color="auto" w:fill="auto"/>
            <w:noWrap/>
          </w:tcPr>
          <w:p w14:paraId="659C259B" w14:textId="032E7B06" w:rsidR="00F34022" w:rsidRPr="00DA762B" w:rsidRDefault="00F34022" w:rsidP="00DA762B">
            <w:pPr>
              <w:rPr>
                <w:rFonts w:eastAsia="Calibri" w:cs="Times New Roman"/>
                <w:szCs w:val="28"/>
              </w:rPr>
            </w:pPr>
            <w:r>
              <w:rPr>
                <w:rFonts w:eastAsia="Calibri" w:cs="Times New Roman"/>
                <w:szCs w:val="28"/>
              </w:rPr>
              <w:lastRenderedPageBreak/>
              <w:t>18 2 02 60434</w:t>
            </w:r>
          </w:p>
        </w:tc>
        <w:tc>
          <w:tcPr>
            <w:tcW w:w="7825" w:type="dxa"/>
            <w:tcBorders>
              <w:top w:val="nil"/>
              <w:left w:val="nil"/>
              <w:bottom w:val="nil"/>
              <w:right w:val="nil"/>
            </w:tcBorders>
            <w:shd w:val="clear" w:color="auto" w:fill="auto"/>
          </w:tcPr>
          <w:p w14:paraId="325B987B" w14:textId="592C7F49" w:rsidR="00F34022" w:rsidRPr="00DA762B" w:rsidRDefault="00F34022" w:rsidP="00DA762B">
            <w:pPr>
              <w:rPr>
                <w:rFonts w:eastAsia="Calibri" w:cs="Times New Roman"/>
                <w:szCs w:val="28"/>
              </w:rPr>
            </w:pPr>
            <w:r w:rsidRPr="00F34022">
              <w:rPr>
                <w:rFonts w:eastAsia="Calibri" w:cs="Times New Roman"/>
                <w:szCs w:val="28"/>
              </w:rPr>
              <w:t>Взнос в уставный капитал акционерного общества "Государственная транспортная лизинговая компания", г. Салехард, Ямало-Ненецкий автономный округ, в целях лизинга (аренды) гражданских судов водного транспорта</w:t>
            </w:r>
          </w:p>
        </w:tc>
      </w:tr>
      <w:tr w:rsidR="00DA762B" w:rsidRPr="00DA762B" w14:paraId="7CFBD4EB" w14:textId="77777777" w:rsidTr="00323429">
        <w:trPr>
          <w:cantSplit/>
          <w:trHeight w:val="713"/>
          <w:jc w:val="center"/>
        </w:trPr>
        <w:tc>
          <w:tcPr>
            <w:tcW w:w="2552" w:type="dxa"/>
            <w:tcBorders>
              <w:top w:val="nil"/>
              <w:left w:val="nil"/>
              <w:bottom w:val="nil"/>
              <w:right w:val="nil"/>
            </w:tcBorders>
            <w:shd w:val="clear" w:color="auto" w:fill="auto"/>
            <w:noWrap/>
          </w:tcPr>
          <w:p w14:paraId="28DDD68B" w14:textId="77777777" w:rsidR="00DA762B" w:rsidRPr="00DA762B" w:rsidRDefault="00DA762B" w:rsidP="00DA762B">
            <w:pPr>
              <w:rPr>
                <w:rFonts w:eastAsia="Calibri" w:cs="Times New Roman"/>
                <w:szCs w:val="28"/>
              </w:rPr>
            </w:pPr>
            <w:r w:rsidRPr="00DA762B">
              <w:rPr>
                <w:rFonts w:eastAsia="Calibri" w:cs="Times New Roman"/>
                <w:szCs w:val="28"/>
              </w:rPr>
              <w:t>18 2 02 64271</w:t>
            </w:r>
          </w:p>
        </w:tc>
        <w:tc>
          <w:tcPr>
            <w:tcW w:w="7825" w:type="dxa"/>
            <w:tcBorders>
              <w:top w:val="nil"/>
              <w:left w:val="nil"/>
              <w:bottom w:val="nil"/>
              <w:right w:val="nil"/>
            </w:tcBorders>
            <w:shd w:val="clear" w:color="auto" w:fill="auto"/>
          </w:tcPr>
          <w:p w14:paraId="617C6A03"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организациям на возмещение части затрат на строительство судов рыбопромыслового флота</w:t>
            </w:r>
          </w:p>
        </w:tc>
      </w:tr>
      <w:tr w:rsidR="00DA762B" w:rsidRPr="00DA762B" w14:paraId="3ECB0636" w14:textId="77777777" w:rsidTr="00323429">
        <w:trPr>
          <w:cantSplit/>
          <w:trHeight w:val="713"/>
          <w:jc w:val="center"/>
        </w:trPr>
        <w:tc>
          <w:tcPr>
            <w:tcW w:w="2552" w:type="dxa"/>
            <w:tcBorders>
              <w:top w:val="nil"/>
              <w:left w:val="nil"/>
              <w:bottom w:val="nil"/>
              <w:right w:val="nil"/>
            </w:tcBorders>
            <w:shd w:val="clear" w:color="auto" w:fill="auto"/>
            <w:noWrap/>
          </w:tcPr>
          <w:p w14:paraId="642447C9" w14:textId="77777777" w:rsidR="00DA762B" w:rsidRPr="00DA762B" w:rsidRDefault="00DA762B" w:rsidP="00DA762B">
            <w:pPr>
              <w:rPr>
                <w:rFonts w:eastAsia="Calibri" w:cs="Times New Roman"/>
                <w:szCs w:val="28"/>
              </w:rPr>
            </w:pPr>
            <w:r w:rsidRPr="00DA762B">
              <w:rPr>
                <w:rFonts w:eastAsia="Calibri" w:cs="Times New Roman"/>
                <w:szCs w:val="28"/>
              </w:rPr>
              <w:t>18 2 02 64722</w:t>
            </w:r>
          </w:p>
        </w:tc>
        <w:tc>
          <w:tcPr>
            <w:tcW w:w="7825" w:type="dxa"/>
            <w:tcBorders>
              <w:top w:val="nil"/>
              <w:left w:val="nil"/>
              <w:bottom w:val="nil"/>
              <w:right w:val="nil"/>
            </w:tcBorders>
            <w:shd w:val="clear" w:color="auto" w:fill="auto"/>
          </w:tcPr>
          <w:p w14:paraId="5EE2D324"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организациям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в 2009 - 2023 годах, а также на уплату лизинговых платежей по договорам лизинга, заключенным в 2009 - 2023 годах с российскими лизинговыми компаниями на приобретение гражданских судов</w:t>
            </w:r>
          </w:p>
        </w:tc>
      </w:tr>
      <w:tr w:rsidR="00DA762B" w:rsidRPr="00DA762B" w14:paraId="25EF5896" w14:textId="77777777" w:rsidTr="00323429">
        <w:trPr>
          <w:cantSplit/>
          <w:trHeight w:val="713"/>
          <w:jc w:val="center"/>
        </w:trPr>
        <w:tc>
          <w:tcPr>
            <w:tcW w:w="2552" w:type="dxa"/>
            <w:tcBorders>
              <w:top w:val="nil"/>
              <w:left w:val="nil"/>
              <w:bottom w:val="nil"/>
              <w:right w:val="nil"/>
            </w:tcBorders>
            <w:shd w:val="clear" w:color="auto" w:fill="auto"/>
            <w:noWrap/>
          </w:tcPr>
          <w:p w14:paraId="0DBA224F" w14:textId="77777777" w:rsidR="00DA762B" w:rsidRPr="00DA762B" w:rsidRDefault="00DA762B" w:rsidP="00DA762B">
            <w:pPr>
              <w:rPr>
                <w:rFonts w:eastAsia="Calibri" w:cs="Times New Roman"/>
                <w:szCs w:val="28"/>
              </w:rPr>
            </w:pPr>
            <w:r w:rsidRPr="00DA762B">
              <w:rPr>
                <w:rFonts w:eastAsia="Calibri" w:cs="Times New Roman"/>
                <w:szCs w:val="28"/>
              </w:rPr>
              <w:t>18 2 02 68212</w:t>
            </w:r>
          </w:p>
        </w:tc>
        <w:tc>
          <w:tcPr>
            <w:tcW w:w="7825" w:type="dxa"/>
            <w:tcBorders>
              <w:top w:val="nil"/>
              <w:left w:val="nil"/>
              <w:bottom w:val="nil"/>
              <w:right w:val="nil"/>
            </w:tcBorders>
            <w:shd w:val="clear" w:color="auto" w:fill="auto"/>
          </w:tcPr>
          <w:p w14:paraId="38C2D843"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организациям на возмещение части затрат на приобретение (строительство) новых гражданских судов взамен судов, сданных на утилизацию</w:t>
            </w:r>
          </w:p>
        </w:tc>
      </w:tr>
      <w:tr w:rsidR="00DA762B" w:rsidRPr="00DA762B" w14:paraId="1778EEC5" w14:textId="77777777" w:rsidTr="00323429">
        <w:trPr>
          <w:cantSplit/>
          <w:trHeight w:val="713"/>
          <w:jc w:val="center"/>
        </w:trPr>
        <w:tc>
          <w:tcPr>
            <w:tcW w:w="2552" w:type="dxa"/>
            <w:tcBorders>
              <w:top w:val="nil"/>
              <w:left w:val="nil"/>
              <w:bottom w:val="nil"/>
              <w:right w:val="nil"/>
            </w:tcBorders>
            <w:shd w:val="clear" w:color="auto" w:fill="auto"/>
            <w:noWrap/>
          </w:tcPr>
          <w:p w14:paraId="6A262897" w14:textId="77777777" w:rsidR="00DA762B" w:rsidRPr="00DA762B" w:rsidRDefault="00DA762B" w:rsidP="00DA762B">
            <w:pPr>
              <w:rPr>
                <w:rFonts w:eastAsia="Calibri" w:cs="Times New Roman"/>
                <w:szCs w:val="28"/>
              </w:rPr>
            </w:pPr>
            <w:r w:rsidRPr="00DA762B">
              <w:rPr>
                <w:rFonts w:eastAsia="Calibri" w:cs="Times New Roman"/>
                <w:szCs w:val="28"/>
              </w:rPr>
              <w:t>18 2 02 68511</w:t>
            </w:r>
          </w:p>
        </w:tc>
        <w:tc>
          <w:tcPr>
            <w:tcW w:w="7825" w:type="dxa"/>
            <w:tcBorders>
              <w:top w:val="nil"/>
              <w:left w:val="nil"/>
              <w:bottom w:val="nil"/>
              <w:right w:val="nil"/>
            </w:tcBorders>
            <w:shd w:val="clear" w:color="auto" w:fill="auto"/>
          </w:tcPr>
          <w:p w14:paraId="54F0083D"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организациям на возмещение части затрат на осуществление морских скоростных пассажирских перевозок в Азово-Черноморском бассейне на морских скоростных судах на подводных крыльях</w:t>
            </w:r>
          </w:p>
        </w:tc>
      </w:tr>
      <w:tr w:rsidR="00DA762B" w:rsidRPr="00DA762B" w14:paraId="531A6153" w14:textId="77777777" w:rsidTr="00323429">
        <w:trPr>
          <w:cantSplit/>
          <w:trHeight w:val="250"/>
          <w:jc w:val="center"/>
        </w:trPr>
        <w:tc>
          <w:tcPr>
            <w:tcW w:w="2552" w:type="dxa"/>
            <w:tcBorders>
              <w:top w:val="nil"/>
              <w:left w:val="nil"/>
              <w:bottom w:val="nil"/>
              <w:right w:val="nil"/>
            </w:tcBorders>
            <w:shd w:val="clear" w:color="auto" w:fill="auto"/>
            <w:noWrap/>
          </w:tcPr>
          <w:p w14:paraId="156CB08B" w14:textId="77777777" w:rsidR="00DA762B" w:rsidRPr="00DA762B" w:rsidRDefault="00DA762B" w:rsidP="00DA762B">
            <w:pPr>
              <w:rPr>
                <w:rFonts w:eastAsia="Calibri" w:cs="Times New Roman"/>
                <w:szCs w:val="28"/>
              </w:rPr>
            </w:pPr>
            <w:r w:rsidRPr="00DA762B">
              <w:rPr>
                <w:rFonts w:eastAsia="Calibri" w:cs="Times New Roman"/>
                <w:szCs w:val="28"/>
              </w:rPr>
              <w:t>18 3 00 00000</w:t>
            </w:r>
          </w:p>
        </w:tc>
        <w:tc>
          <w:tcPr>
            <w:tcW w:w="7825" w:type="dxa"/>
            <w:tcBorders>
              <w:top w:val="nil"/>
              <w:left w:val="nil"/>
              <w:bottom w:val="nil"/>
              <w:right w:val="nil"/>
            </w:tcBorders>
            <w:shd w:val="clear" w:color="auto" w:fill="auto"/>
          </w:tcPr>
          <w:p w14:paraId="05BD8816" w14:textId="77777777" w:rsidR="00DA762B" w:rsidRPr="00DA762B" w:rsidRDefault="00DA762B" w:rsidP="00DA762B">
            <w:pPr>
              <w:rPr>
                <w:rFonts w:eastAsia="Calibri" w:cs="Times New Roman"/>
                <w:szCs w:val="28"/>
              </w:rPr>
            </w:pPr>
            <w:r w:rsidRPr="00DA762B">
              <w:rPr>
                <w:rFonts w:eastAsia="Calibri" w:cs="Times New Roman"/>
                <w:szCs w:val="28"/>
              </w:rPr>
              <w:t>Ведомственные проекты</w:t>
            </w:r>
          </w:p>
        </w:tc>
      </w:tr>
      <w:tr w:rsidR="00DA762B" w:rsidRPr="00DA762B" w14:paraId="6FFD5050" w14:textId="77777777" w:rsidTr="00323429">
        <w:trPr>
          <w:cantSplit/>
          <w:trHeight w:val="617"/>
          <w:jc w:val="center"/>
        </w:trPr>
        <w:tc>
          <w:tcPr>
            <w:tcW w:w="2552" w:type="dxa"/>
            <w:tcBorders>
              <w:top w:val="nil"/>
              <w:left w:val="nil"/>
              <w:bottom w:val="nil"/>
              <w:right w:val="nil"/>
            </w:tcBorders>
            <w:shd w:val="clear" w:color="auto" w:fill="auto"/>
            <w:noWrap/>
          </w:tcPr>
          <w:p w14:paraId="361482DF" w14:textId="77777777" w:rsidR="00DA762B" w:rsidRPr="00DA762B" w:rsidRDefault="00DA762B" w:rsidP="00DA762B">
            <w:pPr>
              <w:rPr>
                <w:rFonts w:eastAsia="Calibri" w:cs="Times New Roman"/>
                <w:szCs w:val="28"/>
              </w:rPr>
            </w:pPr>
            <w:r w:rsidRPr="00DA762B">
              <w:rPr>
                <w:rFonts w:eastAsia="Calibri" w:cs="Times New Roman"/>
                <w:szCs w:val="28"/>
              </w:rPr>
              <w:t>18 3 02 00000</w:t>
            </w:r>
          </w:p>
        </w:tc>
        <w:tc>
          <w:tcPr>
            <w:tcW w:w="7825" w:type="dxa"/>
            <w:tcBorders>
              <w:top w:val="nil"/>
              <w:left w:val="nil"/>
              <w:bottom w:val="nil"/>
              <w:right w:val="nil"/>
            </w:tcBorders>
            <w:shd w:val="clear" w:color="auto" w:fill="auto"/>
          </w:tcPr>
          <w:p w14:paraId="4BED770F"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"Новый облик судостроительной отрасли"</w:t>
            </w:r>
          </w:p>
        </w:tc>
      </w:tr>
      <w:tr w:rsidR="00DA762B" w:rsidRPr="00DA762B" w14:paraId="322DF62C" w14:textId="77777777" w:rsidTr="00323429">
        <w:trPr>
          <w:cantSplit/>
          <w:trHeight w:val="589"/>
          <w:jc w:val="center"/>
        </w:trPr>
        <w:tc>
          <w:tcPr>
            <w:tcW w:w="2552" w:type="dxa"/>
            <w:tcBorders>
              <w:top w:val="nil"/>
              <w:left w:val="nil"/>
              <w:bottom w:val="nil"/>
              <w:right w:val="nil"/>
            </w:tcBorders>
            <w:shd w:val="clear" w:color="auto" w:fill="auto"/>
            <w:noWrap/>
          </w:tcPr>
          <w:p w14:paraId="63FF1368" w14:textId="77777777" w:rsidR="00DA762B" w:rsidRPr="00DA762B" w:rsidRDefault="00DA762B" w:rsidP="00DA762B">
            <w:pPr>
              <w:rPr>
                <w:rFonts w:eastAsia="Calibri" w:cs="Times New Roman"/>
                <w:szCs w:val="28"/>
              </w:rPr>
            </w:pPr>
            <w:r w:rsidRPr="00DA762B">
              <w:rPr>
                <w:rFonts w:eastAsia="Calibri" w:cs="Times New Roman"/>
                <w:szCs w:val="28"/>
              </w:rPr>
              <w:t>19 0 00 00000</w:t>
            </w:r>
          </w:p>
        </w:tc>
        <w:tc>
          <w:tcPr>
            <w:tcW w:w="7825" w:type="dxa"/>
            <w:tcBorders>
              <w:top w:val="nil"/>
              <w:left w:val="nil"/>
              <w:bottom w:val="nil"/>
              <w:right w:val="nil"/>
            </w:tcBorders>
            <w:shd w:val="clear" w:color="auto" w:fill="auto"/>
          </w:tcPr>
          <w:p w14:paraId="4B9870D8"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Российской Федерации "Развитие электронной и радиоэлектронной промышленности"</w:t>
            </w:r>
          </w:p>
        </w:tc>
      </w:tr>
      <w:tr w:rsidR="00DA762B" w:rsidRPr="00DA762B" w14:paraId="3DD372A8" w14:textId="77777777" w:rsidTr="00323429">
        <w:trPr>
          <w:cantSplit/>
          <w:trHeight w:val="429"/>
          <w:jc w:val="center"/>
        </w:trPr>
        <w:tc>
          <w:tcPr>
            <w:tcW w:w="2552" w:type="dxa"/>
            <w:tcBorders>
              <w:top w:val="nil"/>
              <w:left w:val="nil"/>
              <w:bottom w:val="nil"/>
              <w:right w:val="nil"/>
            </w:tcBorders>
            <w:shd w:val="clear" w:color="auto" w:fill="auto"/>
            <w:noWrap/>
          </w:tcPr>
          <w:p w14:paraId="2849B873" w14:textId="77777777" w:rsidR="00DA762B" w:rsidRPr="00DA762B" w:rsidRDefault="00DA762B" w:rsidP="00DA762B">
            <w:pPr>
              <w:rPr>
                <w:rFonts w:eastAsia="Calibri" w:cs="Times New Roman"/>
                <w:szCs w:val="28"/>
              </w:rPr>
            </w:pPr>
            <w:r w:rsidRPr="00DA762B">
              <w:rPr>
                <w:rFonts w:eastAsia="Calibri" w:cs="Times New Roman"/>
                <w:szCs w:val="28"/>
              </w:rPr>
              <w:t>19 1 00 00000</w:t>
            </w:r>
          </w:p>
        </w:tc>
        <w:tc>
          <w:tcPr>
            <w:tcW w:w="7825" w:type="dxa"/>
            <w:tcBorders>
              <w:top w:val="nil"/>
              <w:left w:val="nil"/>
              <w:bottom w:val="nil"/>
              <w:right w:val="nil"/>
            </w:tcBorders>
            <w:shd w:val="clear" w:color="auto" w:fill="auto"/>
          </w:tcPr>
          <w:p w14:paraId="2F35CBAD"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входящие в состав национальных проектов</w:t>
            </w:r>
          </w:p>
        </w:tc>
      </w:tr>
      <w:tr w:rsidR="00DA762B" w:rsidRPr="00DA762B" w14:paraId="7618C49B" w14:textId="77777777" w:rsidTr="00323429">
        <w:trPr>
          <w:cantSplit/>
          <w:trHeight w:val="289"/>
          <w:jc w:val="center"/>
        </w:trPr>
        <w:tc>
          <w:tcPr>
            <w:tcW w:w="2552" w:type="dxa"/>
            <w:tcBorders>
              <w:top w:val="nil"/>
              <w:left w:val="nil"/>
              <w:bottom w:val="nil"/>
              <w:right w:val="nil"/>
            </w:tcBorders>
            <w:shd w:val="clear" w:color="auto" w:fill="auto"/>
            <w:noWrap/>
          </w:tcPr>
          <w:p w14:paraId="73E26375" w14:textId="77777777" w:rsidR="00DA762B" w:rsidRPr="00DA762B" w:rsidRDefault="00DA762B" w:rsidP="00DA762B">
            <w:pPr>
              <w:rPr>
                <w:rFonts w:eastAsia="Calibri" w:cs="Times New Roman"/>
                <w:szCs w:val="28"/>
              </w:rPr>
            </w:pPr>
            <w:r w:rsidRPr="00DA762B">
              <w:rPr>
                <w:rFonts w:eastAsia="Calibri" w:cs="Times New Roman"/>
                <w:szCs w:val="28"/>
              </w:rPr>
              <w:t>19 1 D4 00000</w:t>
            </w:r>
          </w:p>
        </w:tc>
        <w:tc>
          <w:tcPr>
            <w:tcW w:w="7825" w:type="dxa"/>
            <w:tcBorders>
              <w:top w:val="nil"/>
              <w:left w:val="nil"/>
              <w:bottom w:val="nil"/>
              <w:right w:val="nil"/>
            </w:tcBorders>
            <w:shd w:val="clear" w:color="auto" w:fill="auto"/>
          </w:tcPr>
          <w:p w14:paraId="4F0E63D5"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"Информационная безопасность"</w:t>
            </w:r>
          </w:p>
        </w:tc>
      </w:tr>
      <w:tr w:rsidR="00DA762B" w:rsidRPr="00DA762B" w14:paraId="2B457F26" w14:textId="77777777" w:rsidTr="00323429">
        <w:trPr>
          <w:cantSplit/>
          <w:trHeight w:val="266"/>
          <w:jc w:val="center"/>
        </w:trPr>
        <w:tc>
          <w:tcPr>
            <w:tcW w:w="2552" w:type="dxa"/>
            <w:tcBorders>
              <w:top w:val="nil"/>
              <w:left w:val="nil"/>
              <w:bottom w:val="nil"/>
              <w:right w:val="nil"/>
            </w:tcBorders>
            <w:shd w:val="clear" w:color="auto" w:fill="auto"/>
            <w:noWrap/>
          </w:tcPr>
          <w:p w14:paraId="2F3B7388" w14:textId="77777777" w:rsidR="00DA762B" w:rsidRPr="00DA762B" w:rsidRDefault="00DA762B" w:rsidP="00DA762B">
            <w:pPr>
              <w:rPr>
                <w:rFonts w:eastAsia="Calibri" w:cs="Times New Roman"/>
                <w:szCs w:val="28"/>
              </w:rPr>
            </w:pPr>
            <w:r w:rsidRPr="00DA762B">
              <w:rPr>
                <w:rFonts w:eastAsia="Calibri" w:cs="Times New Roman"/>
                <w:szCs w:val="28"/>
              </w:rPr>
              <w:t>19 1 D7 00000</w:t>
            </w:r>
          </w:p>
        </w:tc>
        <w:tc>
          <w:tcPr>
            <w:tcW w:w="7825" w:type="dxa"/>
            <w:tcBorders>
              <w:top w:val="nil"/>
              <w:left w:val="nil"/>
              <w:bottom w:val="nil"/>
              <w:right w:val="nil"/>
            </w:tcBorders>
            <w:shd w:val="clear" w:color="auto" w:fill="auto"/>
          </w:tcPr>
          <w:p w14:paraId="16CC00C0"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"Искусственный интеллект"</w:t>
            </w:r>
          </w:p>
        </w:tc>
      </w:tr>
      <w:tr w:rsidR="00DA762B" w:rsidRPr="00DA762B" w14:paraId="1C98A9C1" w14:textId="77777777" w:rsidTr="00323429">
        <w:trPr>
          <w:cantSplit/>
          <w:trHeight w:val="562"/>
          <w:jc w:val="center"/>
        </w:trPr>
        <w:tc>
          <w:tcPr>
            <w:tcW w:w="2552" w:type="dxa"/>
            <w:tcBorders>
              <w:top w:val="nil"/>
              <w:left w:val="nil"/>
              <w:bottom w:val="nil"/>
              <w:right w:val="nil"/>
            </w:tcBorders>
            <w:shd w:val="clear" w:color="auto" w:fill="auto"/>
            <w:noWrap/>
          </w:tcPr>
          <w:p w14:paraId="242B8D87" w14:textId="77777777" w:rsidR="00DA762B" w:rsidRPr="00DA762B" w:rsidRDefault="00DA762B" w:rsidP="00DA762B">
            <w:pPr>
              <w:rPr>
                <w:rFonts w:eastAsia="Calibri" w:cs="Times New Roman"/>
                <w:szCs w:val="28"/>
              </w:rPr>
            </w:pPr>
            <w:r w:rsidRPr="00DA762B">
              <w:rPr>
                <w:rFonts w:eastAsia="Calibri" w:cs="Times New Roman"/>
                <w:szCs w:val="28"/>
              </w:rPr>
              <w:t>19 2 00 00000</w:t>
            </w:r>
          </w:p>
        </w:tc>
        <w:tc>
          <w:tcPr>
            <w:tcW w:w="7825" w:type="dxa"/>
            <w:tcBorders>
              <w:top w:val="nil"/>
              <w:left w:val="nil"/>
              <w:bottom w:val="nil"/>
              <w:right w:val="nil"/>
            </w:tcBorders>
            <w:shd w:val="clear" w:color="auto" w:fill="auto"/>
          </w:tcPr>
          <w:p w14:paraId="35E13AC7"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не входящие в состав национальных проектов</w:t>
            </w:r>
          </w:p>
        </w:tc>
      </w:tr>
      <w:tr w:rsidR="00DA762B" w:rsidRPr="00DA762B" w14:paraId="06A44B1E" w14:textId="77777777" w:rsidTr="00323429">
        <w:trPr>
          <w:cantSplit/>
          <w:trHeight w:val="713"/>
          <w:jc w:val="center"/>
        </w:trPr>
        <w:tc>
          <w:tcPr>
            <w:tcW w:w="2552" w:type="dxa"/>
            <w:tcBorders>
              <w:top w:val="nil"/>
              <w:left w:val="nil"/>
              <w:bottom w:val="nil"/>
              <w:right w:val="nil"/>
            </w:tcBorders>
            <w:shd w:val="clear" w:color="auto" w:fill="auto"/>
            <w:noWrap/>
          </w:tcPr>
          <w:p w14:paraId="27B51334" w14:textId="77777777" w:rsidR="00DA762B" w:rsidRPr="00DA762B" w:rsidRDefault="00DA762B" w:rsidP="00DA762B">
            <w:pPr>
              <w:rPr>
                <w:rFonts w:eastAsia="Calibri" w:cs="Times New Roman"/>
                <w:szCs w:val="28"/>
              </w:rPr>
            </w:pPr>
            <w:r w:rsidRPr="00DA762B">
              <w:rPr>
                <w:rFonts w:eastAsia="Calibri" w:cs="Times New Roman"/>
                <w:szCs w:val="28"/>
              </w:rPr>
              <w:t>19 2 01 00000</w:t>
            </w:r>
          </w:p>
        </w:tc>
        <w:tc>
          <w:tcPr>
            <w:tcW w:w="7825" w:type="dxa"/>
            <w:tcBorders>
              <w:top w:val="nil"/>
              <w:left w:val="nil"/>
              <w:bottom w:val="nil"/>
              <w:right w:val="nil"/>
            </w:tcBorders>
            <w:shd w:val="clear" w:color="auto" w:fill="auto"/>
          </w:tcPr>
          <w:p w14:paraId="68AE6D4E"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"Разработка и внедрение электронной и радиоэлектронной продукции"</w:t>
            </w:r>
          </w:p>
        </w:tc>
      </w:tr>
      <w:tr w:rsidR="00DA762B" w:rsidRPr="00DA762B" w14:paraId="2AD70F8E" w14:textId="77777777" w:rsidTr="00323429">
        <w:trPr>
          <w:cantSplit/>
          <w:trHeight w:val="713"/>
          <w:jc w:val="center"/>
        </w:trPr>
        <w:tc>
          <w:tcPr>
            <w:tcW w:w="2552" w:type="dxa"/>
            <w:tcBorders>
              <w:top w:val="nil"/>
              <w:left w:val="nil"/>
              <w:bottom w:val="nil"/>
              <w:right w:val="nil"/>
            </w:tcBorders>
            <w:shd w:val="clear" w:color="auto" w:fill="auto"/>
            <w:noWrap/>
          </w:tcPr>
          <w:p w14:paraId="67E26216" w14:textId="77777777" w:rsidR="00DA762B" w:rsidRPr="00DA762B" w:rsidRDefault="00DA762B" w:rsidP="00DA762B">
            <w:pPr>
              <w:rPr>
                <w:rFonts w:eastAsia="Calibri" w:cs="Times New Roman"/>
                <w:szCs w:val="28"/>
              </w:rPr>
            </w:pPr>
            <w:r w:rsidRPr="00DA762B">
              <w:rPr>
                <w:rFonts w:eastAsia="Calibri" w:cs="Times New Roman"/>
                <w:szCs w:val="28"/>
              </w:rPr>
              <w:t>19 2 01 66844</w:t>
            </w:r>
          </w:p>
        </w:tc>
        <w:tc>
          <w:tcPr>
            <w:tcW w:w="7825" w:type="dxa"/>
            <w:tcBorders>
              <w:top w:val="nil"/>
              <w:left w:val="nil"/>
              <w:bottom w:val="nil"/>
              <w:right w:val="nil"/>
            </w:tcBorders>
            <w:shd w:val="clear" w:color="auto" w:fill="auto"/>
          </w:tcPr>
          <w:p w14:paraId="72D9DBED"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организациям на финансовое обеспечение части затрат на создание электронной компонентной базы и модулей</w:t>
            </w:r>
          </w:p>
        </w:tc>
      </w:tr>
      <w:tr w:rsidR="00DA762B" w:rsidRPr="00DA762B" w14:paraId="014A83DC" w14:textId="77777777" w:rsidTr="00323429">
        <w:trPr>
          <w:cantSplit/>
          <w:trHeight w:val="713"/>
          <w:jc w:val="center"/>
        </w:trPr>
        <w:tc>
          <w:tcPr>
            <w:tcW w:w="2552" w:type="dxa"/>
            <w:tcBorders>
              <w:top w:val="nil"/>
              <w:left w:val="nil"/>
              <w:bottom w:val="nil"/>
              <w:right w:val="nil"/>
            </w:tcBorders>
            <w:shd w:val="clear" w:color="auto" w:fill="auto"/>
            <w:noWrap/>
          </w:tcPr>
          <w:p w14:paraId="177C8930" w14:textId="77777777" w:rsidR="00DA762B" w:rsidRPr="00DA762B" w:rsidRDefault="00DA762B" w:rsidP="00DA762B">
            <w:pPr>
              <w:rPr>
                <w:rFonts w:eastAsia="Calibri" w:cs="Times New Roman"/>
                <w:szCs w:val="28"/>
              </w:rPr>
            </w:pPr>
            <w:r w:rsidRPr="00DA762B">
              <w:rPr>
                <w:rFonts w:eastAsia="Calibri" w:cs="Times New Roman"/>
                <w:szCs w:val="28"/>
              </w:rPr>
              <w:t>19 2 02 00000</w:t>
            </w:r>
          </w:p>
        </w:tc>
        <w:tc>
          <w:tcPr>
            <w:tcW w:w="7825" w:type="dxa"/>
            <w:tcBorders>
              <w:top w:val="nil"/>
              <w:left w:val="nil"/>
              <w:bottom w:val="nil"/>
              <w:right w:val="nil"/>
            </w:tcBorders>
            <w:shd w:val="clear" w:color="auto" w:fill="auto"/>
          </w:tcPr>
          <w:p w14:paraId="1FA7BEAC"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технологий и инфраструктуры производства электронной и радиоэлектронной продукции"</w:t>
            </w:r>
          </w:p>
        </w:tc>
      </w:tr>
      <w:tr w:rsidR="00DA762B" w:rsidRPr="00DA762B" w14:paraId="3BDC4173" w14:textId="77777777" w:rsidTr="00323429">
        <w:trPr>
          <w:cantSplit/>
          <w:trHeight w:val="713"/>
          <w:jc w:val="center"/>
        </w:trPr>
        <w:tc>
          <w:tcPr>
            <w:tcW w:w="2552" w:type="dxa"/>
            <w:tcBorders>
              <w:top w:val="nil"/>
              <w:left w:val="nil"/>
              <w:bottom w:val="nil"/>
              <w:right w:val="nil"/>
            </w:tcBorders>
            <w:shd w:val="clear" w:color="auto" w:fill="auto"/>
            <w:noWrap/>
          </w:tcPr>
          <w:p w14:paraId="22B14B51" w14:textId="77777777" w:rsidR="00DA762B" w:rsidRPr="00DA762B" w:rsidRDefault="00DA762B" w:rsidP="00DA762B">
            <w:pPr>
              <w:rPr>
                <w:rFonts w:eastAsia="Calibri" w:cs="Times New Roman"/>
                <w:szCs w:val="28"/>
              </w:rPr>
            </w:pPr>
            <w:r w:rsidRPr="00DA762B">
              <w:rPr>
                <w:rFonts w:eastAsia="Calibri" w:cs="Times New Roman"/>
                <w:szCs w:val="28"/>
              </w:rPr>
              <w:lastRenderedPageBreak/>
              <w:t>19 2 02 66807</w:t>
            </w:r>
          </w:p>
        </w:tc>
        <w:tc>
          <w:tcPr>
            <w:tcW w:w="7825" w:type="dxa"/>
            <w:tcBorders>
              <w:top w:val="nil"/>
              <w:left w:val="nil"/>
              <w:bottom w:val="nil"/>
              <w:right w:val="nil"/>
            </w:tcBorders>
            <w:shd w:val="clear" w:color="auto" w:fill="auto"/>
          </w:tcPr>
          <w:p w14:paraId="06A32557" w14:textId="77777777" w:rsidR="00DA762B" w:rsidRPr="00DA762B" w:rsidRDefault="00DA762B" w:rsidP="00DA762B">
            <w:pPr>
              <w:rPr>
                <w:rFonts w:eastAsia="Calibri" w:cs="Times New Roman"/>
                <w:szCs w:val="28"/>
              </w:rPr>
            </w:pPr>
            <w:r w:rsidRPr="00DA762B">
              <w:rPr>
                <w:rFonts w:eastAsia="Calibri" w:cs="Times New Roman"/>
                <w:szCs w:val="28"/>
              </w:rPr>
              <w:t>Имущественный взнос Российской Федерации в государственную корпорацию развития "ВЭБ.РФ" на финансовое обеспечение расходов по организации производства микроэлектронной продукции с топологическими нормами 28 нм и менее</w:t>
            </w:r>
          </w:p>
        </w:tc>
      </w:tr>
      <w:tr w:rsidR="00DA762B" w:rsidRPr="00DA762B" w14:paraId="1159F65D" w14:textId="77777777" w:rsidTr="00323429">
        <w:trPr>
          <w:cantSplit/>
          <w:trHeight w:val="713"/>
          <w:jc w:val="center"/>
        </w:trPr>
        <w:tc>
          <w:tcPr>
            <w:tcW w:w="2552" w:type="dxa"/>
            <w:tcBorders>
              <w:top w:val="nil"/>
              <w:left w:val="nil"/>
              <w:bottom w:val="nil"/>
              <w:right w:val="nil"/>
            </w:tcBorders>
            <w:shd w:val="clear" w:color="auto" w:fill="auto"/>
            <w:noWrap/>
          </w:tcPr>
          <w:p w14:paraId="0BC7BBE0" w14:textId="77777777" w:rsidR="00DA762B" w:rsidRPr="00DA762B" w:rsidRDefault="00DA762B" w:rsidP="00DA762B">
            <w:pPr>
              <w:rPr>
                <w:rFonts w:eastAsia="Calibri" w:cs="Times New Roman"/>
                <w:szCs w:val="28"/>
              </w:rPr>
            </w:pPr>
            <w:r w:rsidRPr="00DA762B">
              <w:rPr>
                <w:rFonts w:eastAsia="Calibri" w:cs="Times New Roman"/>
                <w:szCs w:val="28"/>
              </w:rPr>
              <w:t>19 2 02 66808</w:t>
            </w:r>
          </w:p>
        </w:tc>
        <w:tc>
          <w:tcPr>
            <w:tcW w:w="7825" w:type="dxa"/>
            <w:tcBorders>
              <w:top w:val="nil"/>
              <w:left w:val="nil"/>
              <w:bottom w:val="nil"/>
              <w:right w:val="nil"/>
            </w:tcBorders>
            <w:shd w:val="clear" w:color="auto" w:fill="auto"/>
          </w:tcPr>
          <w:p w14:paraId="087F2924" w14:textId="77777777" w:rsidR="00DA762B" w:rsidRPr="00DA762B" w:rsidRDefault="00DA762B" w:rsidP="00DA762B">
            <w:pPr>
              <w:rPr>
                <w:rFonts w:eastAsia="Calibri" w:cs="Times New Roman"/>
                <w:szCs w:val="28"/>
              </w:rPr>
            </w:pPr>
            <w:r w:rsidRPr="00DA762B">
              <w:rPr>
                <w:rFonts w:eastAsia="Calibri" w:cs="Times New Roman"/>
                <w:szCs w:val="28"/>
              </w:rPr>
              <w:t>Имущественный взнос Российской Федерации в государственную корпорацию развития "ВЭБ.РФ" на финансовое обеспечение расходов по завершению проекта по созданию производства микроэлектронной продукции с топологическими нормами 90 - 250 нм</w:t>
            </w:r>
          </w:p>
        </w:tc>
      </w:tr>
      <w:tr w:rsidR="00DA762B" w:rsidRPr="00DA762B" w14:paraId="62720BE8" w14:textId="77777777" w:rsidTr="00323429">
        <w:trPr>
          <w:cantSplit/>
          <w:trHeight w:val="713"/>
          <w:jc w:val="center"/>
        </w:trPr>
        <w:tc>
          <w:tcPr>
            <w:tcW w:w="2552" w:type="dxa"/>
            <w:tcBorders>
              <w:top w:val="nil"/>
              <w:left w:val="nil"/>
              <w:bottom w:val="nil"/>
              <w:right w:val="nil"/>
            </w:tcBorders>
            <w:shd w:val="clear" w:color="auto" w:fill="auto"/>
            <w:noWrap/>
          </w:tcPr>
          <w:p w14:paraId="434D0EAC" w14:textId="77777777" w:rsidR="00DA762B" w:rsidRPr="00DA762B" w:rsidRDefault="00DA762B" w:rsidP="00DA762B">
            <w:pPr>
              <w:rPr>
                <w:rFonts w:eastAsia="Calibri" w:cs="Times New Roman"/>
                <w:szCs w:val="28"/>
              </w:rPr>
            </w:pPr>
            <w:r w:rsidRPr="00DA762B">
              <w:rPr>
                <w:rFonts w:eastAsia="Calibri" w:cs="Times New Roman"/>
                <w:szCs w:val="28"/>
              </w:rPr>
              <w:t>19 2 02 66811</w:t>
            </w:r>
          </w:p>
        </w:tc>
        <w:tc>
          <w:tcPr>
            <w:tcW w:w="7825" w:type="dxa"/>
            <w:tcBorders>
              <w:top w:val="nil"/>
              <w:left w:val="nil"/>
              <w:bottom w:val="nil"/>
              <w:right w:val="nil"/>
            </w:tcBorders>
            <w:shd w:val="clear" w:color="auto" w:fill="auto"/>
          </w:tcPr>
          <w:p w14:paraId="7E38C1DC"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"Завод полупроводниковых приборов", г. Йошкар-Ола, Республика Марий Эл</w:t>
            </w:r>
          </w:p>
        </w:tc>
      </w:tr>
      <w:tr w:rsidR="00DA762B" w:rsidRPr="00DA762B" w14:paraId="369E1C49" w14:textId="77777777" w:rsidTr="00323429">
        <w:trPr>
          <w:cantSplit/>
          <w:trHeight w:val="275"/>
          <w:jc w:val="center"/>
        </w:trPr>
        <w:tc>
          <w:tcPr>
            <w:tcW w:w="2552" w:type="dxa"/>
            <w:tcBorders>
              <w:top w:val="nil"/>
              <w:left w:val="nil"/>
              <w:bottom w:val="nil"/>
              <w:right w:val="nil"/>
            </w:tcBorders>
            <w:shd w:val="clear" w:color="auto" w:fill="auto"/>
            <w:noWrap/>
          </w:tcPr>
          <w:p w14:paraId="4C3FAE34" w14:textId="77777777" w:rsidR="00DA762B" w:rsidRPr="00DA762B" w:rsidRDefault="00DA762B" w:rsidP="00DA762B">
            <w:pPr>
              <w:rPr>
                <w:rFonts w:eastAsia="Calibri" w:cs="Times New Roman"/>
                <w:szCs w:val="28"/>
              </w:rPr>
            </w:pPr>
            <w:r w:rsidRPr="00DA762B">
              <w:rPr>
                <w:rFonts w:eastAsia="Calibri" w:cs="Times New Roman"/>
                <w:szCs w:val="28"/>
              </w:rPr>
              <w:t>19 3 00 00000</w:t>
            </w:r>
          </w:p>
        </w:tc>
        <w:tc>
          <w:tcPr>
            <w:tcW w:w="7825" w:type="dxa"/>
            <w:tcBorders>
              <w:top w:val="nil"/>
              <w:left w:val="nil"/>
              <w:bottom w:val="nil"/>
              <w:right w:val="nil"/>
            </w:tcBorders>
            <w:shd w:val="clear" w:color="auto" w:fill="auto"/>
          </w:tcPr>
          <w:p w14:paraId="420AE273" w14:textId="77777777" w:rsidR="00DA762B" w:rsidRPr="00DA762B" w:rsidRDefault="00DA762B" w:rsidP="00DA762B">
            <w:pPr>
              <w:rPr>
                <w:rFonts w:eastAsia="Calibri" w:cs="Times New Roman"/>
                <w:szCs w:val="28"/>
              </w:rPr>
            </w:pPr>
            <w:r w:rsidRPr="00DA762B">
              <w:rPr>
                <w:rFonts w:eastAsia="Calibri" w:cs="Times New Roman"/>
                <w:szCs w:val="28"/>
              </w:rPr>
              <w:t>Ведомственные проекты</w:t>
            </w:r>
          </w:p>
        </w:tc>
      </w:tr>
      <w:tr w:rsidR="00DA762B" w:rsidRPr="00DA762B" w14:paraId="50C8C55F" w14:textId="77777777" w:rsidTr="00323429">
        <w:trPr>
          <w:cantSplit/>
          <w:trHeight w:val="607"/>
          <w:jc w:val="center"/>
        </w:trPr>
        <w:tc>
          <w:tcPr>
            <w:tcW w:w="2552" w:type="dxa"/>
            <w:tcBorders>
              <w:top w:val="nil"/>
              <w:left w:val="nil"/>
              <w:bottom w:val="nil"/>
              <w:right w:val="nil"/>
            </w:tcBorders>
            <w:shd w:val="clear" w:color="auto" w:fill="auto"/>
            <w:noWrap/>
          </w:tcPr>
          <w:p w14:paraId="6AAFF36F" w14:textId="77777777" w:rsidR="00DA762B" w:rsidRPr="00DA762B" w:rsidRDefault="00DA762B" w:rsidP="00DA762B">
            <w:pPr>
              <w:rPr>
                <w:rFonts w:eastAsia="Calibri" w:cs="Times New Roman"/>
                <w:szCs w:val="28"/>
              </w:rPr>
            </w:pPr>
            <w:r w:rsidRPr="00DA762B">
              <w:rPr>
                <w:rFonts w:eastAsia="Calibri" w:cs="Times New Roman"/>
                <w:szCs w:val="28"/>
              </w:rPr>
              <w:t>19 3 01 00000</w:t>
            </w:r>
          </w:p>
        </w:tc>
        <w:tc>
          <w:tcPr>
            <w:tcW w:w="7825" w:type="dxa"/>
            <w:tcBorders>
              <w:top w:val="nil"/>
              <w:left w:val="nil"/>
              <w:bottom w:val="nil"/>
              <w:right w:val="nil"/>
            </w:tcBorders>
            <w:shd w:val="clear" w:color="auto" w:fill="auto"/>
          </w:tcPr>
          <w:p w14:paraId="7B1ADE22"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"Разработка приоритетных технологий в области электроники"</w:t>
            </w:r>
          </w:p>
        </w:tc>
      </w:tr>
      <w:tr w:rsidR="00DA762B" w:rsidRPr="00DA762B" w14:paraId="7EAF3A9A" w14:textId="77777777" w:rsidTr="00323429">
        <w:trPr>
          <w:cantSplit/>
          <w:trHeight w:val="713"/>
          <w:jc w:val="center"/>
        </w:trPr>
        <w:tc>
          <w:tcPr>
            <w:tcW w:w="2552" w:type="dxa"/>
            <w:tcBorders>
              <w:top w:val="nil"/>
              <w:left w:val="nil"/>
              <w:bottom w:val="nil"/>
              <w:right w:val="nil"/>
            </w:tcBorders>
            <w:shd w:val="clear" w:color="auto" w:fill="auto"/>
            <w:noWrap/>
          </w:tcPr>
          <w:p w14:paraId="4148B3A4" w14:textId="77777777" w:rsidR="00DA762B" w:rsidRPr="00DA762B" w:rsidRDefault="00DA762B" w:rsidP="00DA762B">
            <w:pPr>
              <w:rPr>
                <w:rFonts w:eastAsia="Calibri" w:cs="Times New Roman"/>
                <w:szCs w:val="28"/>
              </w:rPr>
            </w:pPr>
            <w:r w:rsidRPr="00DA762B">
              <w:rPr>
                <w:rFonts w:eastAsia="Calibri" w:cs="Times New Roman"/>
                <w:szCs w:val="28"/>
              </w:rPr>
              <w:t>19 3 02 00000</w:t>
            </w:r>
          </w:p>
        </w:tc>
        <w:tc>
          <w:tcPr>
            <w:tcW w:w="7825" w:type="dxa"/>
            <w:tcBorders>
              <w:top w:val="nil"/>
              <w:left w:val="nil"/>
              <w:bottom w:val="nil"/>
              <w:right w:val="nil"/>
            </w:tcBorders>
            <w:shd w:val="clear" w:color="auto" w:fill="auto"/>
          </w:tcPr>
          <w:p w14:paraId="1D206429"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"Мероприятия по дополнительному оснащению стационарными металлодетекторами избирательных участков в субъектах Российской Федерации"</w:t>
            </w:r>
          </w:p>
        </w:tc>
      </w:tr>
      <w:tr w:rsidR="00DA762B" w:rsidRPr="00DA762B" w14:paraId="2333D7FC" w14:textId="77777777" w:rsidTr="00323429">
        <w:trPr>
          <w:cantSplit/>
          <w:trHeight w:val="262"/>
          <w:jc w:val="center"/>
        </w:trPr>
        <w:tc>
          <w:tcPr>
            <w:tcW w:w="2552" w:type="dxa"/>
            <w:tcBorders>
              <w:top w:val="nil"/>
              <w:left w:val="nil"/>
              <w:bottom w:val="nil"/>
              <w:right w:val="nil"/>
            </w:tcBorders>
            <w:shd w:val="clear" w:color="auto" w:fill="auto"/>
            <w:noWrap/>
          </w:tcPr>
          <w:p w14:paraId="2368319D" w14:textId="77777777" w:rsidR="00DA762B" w:rsidRPr="00DA762B" w:rsidRDefault="00DA762B" w:rsidP="00DA762B">
            <w:pPr>
              <w:rPr>
                <w:rFonts w:eastAsia="Calibri" w:cs="Times New Roman"/>
                <w:szCs w:val="28"/>
              </w:rPr>
            </w:pPr>
            <w:r w:rsidRPr="00DA762B">
              <w:rPr>
                <w:rFonts w:eastAsia="Calibri" w:cs="Times New Roman"/>
                <w:szCs w:val="28"/>
              </w:rPr>
              <w:t>19 4 00 00000</w:t>
            </w:r>
          </w:p>
        </w:tc>
        <w:tc>
          <w:tcPr>
            <w:tcW w:w="7825" w:type="dxa"/>
            <w:tcBorders>
              <w:top w:val="nil"/>
              <w:left w:val="nil"/>
              <w:bottom w:val="nil"/>
              <w:right w:val="nil"/>
            </w:tcBorders>
            <w:shd w:val="clear" w:color="auto" w:fill="auto"/>
          </w:tcPr>
          <w:p w14:paraId="6F441DB0" w14:textId="77777777" w:rsidR="00DA762B" w:rsidRPr="00DA762B" w:rsidRDefault="00DA762B" w:rsidP="00DA762B">
            <w:pPr>
              <w:rPr>
                <w:rFonts w:eastAsia="Calibri" w:cs="Times New Roman"/>
                <w:szCs w:val="28"/>
              </w:rPr>
            </w:pPr>
            <w:r w:rsidRPr="00DA762B">
              <w:rPr>
                <w:rFonts w:eastAsia="Calibri" w:cs="Times New Roman"/>
                <w:szCs w:val="28"/>
              </w:rPr>
              <w:t>Комплексы процессных мероприятий</w:t>
            </w:r>
          </w:p>
        </w:tc>
      </w:tr>
      <w:tr w:rsidR="00DA762B" w:rsidRPr="00DA762B" w14:paraId="5649FEA6" w14:textId="77777777" w:rsidTr="00323429">
        <w:trPr>
          <w:cantSplit/>
          <w:trHeight w:val="713"/>
          <w:jc w:val="center"/>
        </w:trPr>
        <w:tc>
          <w:tcPr>
            <w:tcW w:w="2552" w:type="dxa"/>
            <w:tcBorders>
              <w:top w:val="nil"/>
              <w:left w:val="nil"/>
              <w:bottom w:val="nil"/>
              <w:right w:val="nil"/>
            </w:tcBorders>
            <w:shd w:val="clear" w:color="auto" w:fill="auto"/>
            <w:noWrap/>
          </w:tcPr>
          <w:p w14:paraId="16F19985" w14:textId="77777777" w:rsidR="00DA762B" w:rsidRPr="00DA762B" w:rsidRDefault="00DA762B" w:rsidP="00DA762B">
            <w:pPr>
              <w:rPr>
                <w:rFonts w:eastAsia="Calibri" w:cs="Times New Roman"/>
                <w:szCs w:val="28"/>
              </w:rPr>
            </w:pPr>
            <w:r w:rsidRPr="00DA762B">
              <w:rPr>
                <w:rFonts w:eastAsia="Calibri" w:cs="Times New Roman"/>
                <w:szCs w:val="28"/>
              </w:rPr>
              <w:t>19 4 01 00000</w:t>
            </w:r>
          </w:p>
        </w:tc>
        <w:tc>
          <w:tcPr>
            <w:tcW w:w="7825" w:type="dxa"/>
            <w:tcBorders>
              <w:top w:val="nil"/>
              <w:left w:val="nil"/>
              <w:bottom w:val="nil"/>
              <w:right w:val="nil"/>
            </w:tcBorders>
            <w:shd w:val="clear" w:color="auto" w:fill="auto"/>
          </w:tcPr>
          <w:p w14:paraId="4D9B34EB"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эффективного развития российской электронной и радиоэлектронной промышленности"</w:t>
            </w:r>
          </w:p>
        </w:tc>
      </w:tr>
      <w:tr w:rsidR="00DA762B" w:rsidRPr="00DA762B" w14:paraId="1042AF48" w14:textId="77777777" w:rsidTr="00323429">
        <w:trPr>
          <w:cantSplit/>
          <w:trHeight w:val="713"/>
          <w:jc w:val="center"/>
        </w:trPr>
        <w:tc>
          <w:tcPr>
            <w:tcW w:w="2552" w:type="dxa"/>
            <w:tcBorders>
              <w:top w:val="nil"/>
              <w:left w:val="nil"/>
              <w:bottom w:val="nil"/>
              <w:right w:val="nil"/>
            </w:tcBorders>
            <w:shd w:val="clear" w:color="auto" w:fill="auto"/>
            <w:noWrap/>
          </w:tcPr>
          <w:p w14:paraId="6FBB19FE" w14:textId="77777777" w:rsidR="00DA762B" w:rsidRPr="00DA762B" w:rsidRDefault="00DA762B" w:rsidP="00DA762B">
            <w:pPr>
              <w:rPr>
                <w:rFonts w:eastAsia="Calibri" w:cs="Times New Roman"/>
                <w:szCs w:val="28"/>
              </w:rPr>
            </w:pPr>
            <w:r w:rsidRPr="00DA762B">
              <w:rPr>
                <w:rFonts w:eastAsia="Calibri" w:cs="Times New Roman"/>
                <w:szCs w:val="28"/>
              </w:rPr>
              <w:t>20 0 00 00000</w:t>
            </w:r>
          </w:p>
        </w:tc>
        <w:tc>
          <w:tcPr>
            <w:tcW w:w="7825" w:type="dxa"/>
            <w:tcBorders>
              <w:top w:val="nil"/>
              <w:left w:val="nil"/>
              <w:bottom w:val="nil"/>
              <w:right w:val="nil"/>
            </w:tcBorders>
            <w:shd w:val="clear" w:color="auto" w:fill="auto"/>
          </w:tcPr>
          <w:p w14:paraId="77E1107E"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Российской Федерации "Развитие фармацевтической и медицинской промышленности"</w:t>
            </w:r>
          </w:p>
        </w:tc>
      </w:tr>
      <w:tr w:rsidR="00DA762B" w:rsidRPr="00DA762B" w14:paraId="231F2813" w14:textId="77777777" w:rsidTr="00323429">
        <w:trPr>
          <w:cantSplit/>
          <w:trHeight w:val="713"/>
          <w:jc w:val="center"/>
        </w:trPr>
        <w:tc>
          <w:tcPr>
            <w:tcW w:w="2552" w:type="dxa"/>
            <w:tcBorders>
              <w:top w:val="nil"/>
              <w:left w:val="nil"/>
              <w:bottom w:val="nil"/>
              <w:right w:val="nil"/>
            </w:tcBorders>
            <w:shd w:val="clear" w:color="auto" w:fill="auto"/>
            <w:noWrap/>
          </w:tcPr>
          <w:p w14:paraId="694B1A38" w14:textId="77777777" w:rsidR="00DA762B" w:rsidRPr="00DA762B" w:rsidRDefault="00DA762B" w:rsidP="00DA762B">
            <w:pPr>
              <w:rPr>
                <w:rFonts w:eastAsia="Calibri" w:cs="Times New Roman"/>
                <w:szCs w:val="28"/>
              </w:rPr>
            </w:pPr>
            <w:r w:rsidRPr="00DA762B">
              <w:rPr>
                <w:rFonts w:eastAsia="Calibri" w:cs="Times New Roman"/>
                <w:szCs w:val="28"/>
              </w:rPr>
              <w:t>20 2 00 00000</w:t>
            </w:r>
          </w:p>
        </w:tc>
        <w:tc>
          <w:tcPr>
            <w:tcW w:w="7825" w:type="dxa"/>
            <w:tcBorders>
              <w:top w:val="nil"/>
              <w:left w:val="nil"/>
              <w:bottom w:val="nil"/>
              <w:right w:val="nil"/>
            </w:tcBorders>
            <w:shd w:val="clear" w:color="auto" w:fill="auto"/>
          </w:tcPr>
          <w:p w14:paraId="0139D7F9"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не входящие в состав национальных проектов</w:t>
            </w:r>
          </w:p>
        </w:tc>
      </w:tr>
      <w:tr w:rsidR="00DA762B" w:rsidRPr="00DA762B" w14:paraId="1D080345" w14:textId="77777777" w:rsidTr="00323429">
        <w:trPr>
          <w:cantSplit/>
          <w:trHeight w:val="713"/>
          <w:jc w:val="center"/>
        </w:trPr>
        <w:tc>
          <w:tcPr>
            <w:tcW w:w="2552" w:type="dxa"/>
            <w:tcBorders>
              <w:top w:val="nil"/>
              <w:left w:val="nil"/>
              <w:bottom w:val="nil"/>
              <w:right w:val="nil"/>
            </w:tcBorders>
            <w:shd w:val="clear" w:color="auto" w:fill="auto"/>
            <w:noWrap/>
          </w:tcPr>
          <w:p w14:paraId="7D5138B7" w14:textId="77777777" w:rsidR="00DA762B" w:rsidRPr="00DA762B" w:rsidRDefault="00DA762B" w:rsidP="00DA762B">
            <w:pPr>
              <w:rPr>
                <w:rFonts w:eastAsia="Calibri" w:cs="Times New Roman"/>
                <w:szCs w:val="28"/>
              </w:rPr>
            </w:pPr>
            <w:r w:rsidRPr="00DA762B">
              <w:rPr>
                <w:rFonts w:eastAsia="Calibri" w:cs="Times New Roman"/>
                <w:szCs w:val="28"/>
              </w:rPr>
              <w:t>20 2 01 00000</w:t>
            </w:r>
          </w:p>
        </w:tc>
        <w:tc>
          <w:tcPr>
            <w:tcW w:w="7825" w:type="dxa"/>
            <w:tcBorders>
              <w:top w:val="nil"/>
              <w:left w:val="nil"/>
              <w:bottom w:val="nil"/>
              <w:right w:val="nil"/>
            </w:tcBorders>
            <w:shd w:val="clear" w:color="auto" w:fill="auto"/>
          </w:tcPr>
          <w:p w14:paraId="2FF9CBB1"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производства лекарственных средств"</w:t>
            </w:r>
          </w:p>
        </w:tc>
      </w:tr>
      <w:tr w:rsidR="00DA762B" w:rsidRPr="00DA762B" w14:paraId="4F716BE0" w14:textId="77777777" w:rsidTr="00323429">
        <w:trPr>
          <w:cantSplit/>
          <w:trHeight w:val="525"/>
          <w:jc w:val="center"/>
        </w:trPr>
        <w:tc>
          <w:tcPr>
            <w:tcW w:w="2552" w:type="dxa"/>
            <w:tcBorders>
              <w:top w:val="nil"/>
              <w:left w:val="nil"/>
              <w:bottom w:val="nil"/>
              <w:right w:val="nil"/>
            </w:tcBorders>
            <w:shd w:val="clear" w:color="auto" w:fill="auto"/>
            <w:noWrap/>
          </w:tcPr>
          <w:p w14:paraId="577229DC" w14:textId="77777777" w:rsidR="00DA762B" w:rsidRPr="00DA762B" w:rsidRDefault="00DA762B" w:rsidP="00DA762B">
            <w:pPr>
              <w:rPr>
                <w:rFonts w:eastAsia="Calibri" w:cs="Times New Roman"/>
                <w:szCs w:val="28"/>
              </w:rPr>
            </w:pPr>
            <w:r w:rsidRPr="00DA762B">
              <w:rPr>
                <w:rFonts w:eastAsia="Calibri" w:cs="Times New Roman"/>
                <w:szCs w:val="28"/>
              </w:rPr>
              <w:t>20 2 02 00000</w:t>
            </w:r>
          </w:p>
        </w:tc>
        <w:tc>
          <w:tcPr>
            <w:tcW w:w="7825" w:type="dxa"/>
            <w:tcBorders>
              <w:top w:val="nil"/>
              <w:left w:val="nil"/>
              <w:bottom w:val="nil"/>
              <w:right w:val="nil"/>
            </w:tcBorders>
            <w:shd w:val="clear" w:color="auto" w:fill="auto"/>
          </w:tcPr>
          <w:p w14:paraId="51BCB4D0"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производства медицинских изделий"</w:t>
            </w:r>
          </w:p>
        </w:tc>
      </w:tr>
      <w:tr w:rsidR="00DA762B" w:rsidRPr="00DA762B" w14:paraId="1E78194E" w14:textId="77777777" w:rsidTr="00323429">
        <w:trPr>
          <w:cantSplit/>
          <w:trHeight w:val="713"/>
          <w:jc w:val="center"/>
        </w:trPr>
        <w:tc>
          <w:tcPr>
            <w:tcW w:w="2552" w:type="dxa"/>
            <w:tcBorders>
              <w:top w:val="nil"/>
              <w:left w:val="nil"/>
              <w:bottom w:val="nil"/>
              <w:right w:val="nil"/>
            </w:tcBorders>
            <w:shd w:val="clear" w:color="auto" w:fill="auto"/>
            <w:noWrap/>
          </w:tcPr>
          <w:p w14:paraId="4D4441D2" w14:textId="77777777" w:rsidR="00DA762B" w:rsidRPr="00DA762B" w:rsidRDefault="00DA762B" w:rsidP="00DA762B">
            <w:pPr>
              <w:rPr>
                <w:rFonts w:eastAsia="Calibri" w:cs="Times New Roman"/>
                <w:szCs w:val="28"/>
              </w:rPr>
            </w:pPr>
            <w:r w:rsidRPr="00DA762B">
              <w:rPr>
                <w:rFonts w:eastAsia="Calibri" w:cs="Times New Roman"/>
                <w:szCs w:val="28"/>
              </w:rPr>
              <w:t>20 2 03 00000</w:t>
            </w:r>
          </w:p>
        </w:tc>
        <w:tc>
          <w:tcPr>
            <w:tcW w:w="7825" w:type="dxa"/>
            <w:tcBorders>
              <w:top w:val="nil"/>
              <w:left w:val="nil"/>
              <w:bottom w:val="nil"/>
              <w:right w:val="nil"/>
            </w:tcBorders>
            <w:shd w:val="clear" w:color="auto" w:fill="auto"/>
          </w:tcPr>
          <w:p w14:paraId="4E9E0023"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инвестиционной инфраструктуры исследований и разработок в области фармацевтической и медицинской промышленности"</w:t>
            </w:r>
          </w:p>
        </w:tc>
      </w:tr>
      <w:tr w:rsidR="00DA762B" w:rsidRPr="00DA762B" w14:paraId="47B9C867" w14:textId="77777777" w:rsidTr="00323429">
        <w:trPr>
          <w:cantSplit/>
          <w:trHeight w:val="713"/>
          <w:jc w:val="center"/>
        </w:trPr>
        <w:tc>
          <w:tcPr>
            <w:tcW w:w="2552" w:type="dxa"/>
            <w:tcBorders>
              <w:top w:val="nil"/>
              <w:left w:val="nil"/>
              <w:bottom w:val="nil"/>
              <w:right w:val="nil"/>
            </w:tcBorders>
            <w:shd w:val="clear" w:color="auto" w:fill="auto"/>
            <w:noWrap/>
          </w:tcPr>
          <w:p w14:paraId="006F8FF8" w14:textId="77777777" w:rsidR="00DA762B" w:rsidRPr="00DA762B" w:rsidRDefault="00DA762B" w:rsidP="00DA762B">
            <w:pPr>
              <w:rPr>
                <w:rFonts w:eastAsia="Calibri" w:cs="Times New Roman"/>
                <w:szCs w:val="28"/>
              </w:rPr>
            </w:pPr>
            <w:r w:rsidRPr="00DA762B">
              <w:rPr>
                <w:rFonts w:eastAsia="Calibri" w:cs="Times New Roman"/>
                <w:szCs w:val="28"/>
              </w:rPr>
              <w:t>20 2 03 64042</w:t>
            </w:r>
          </w:p>
        </w:tc>
        <w:tc>
          <w:tcPr>
            <w:tcW w:w="7825" w:type="dxa"/>
            <w:tcBorders>
              <w:top w:val="nil"/>
              <w:left w:val="nil"/>
              <w:bottom w:val="nil"/>
              <w:right w:val="nil"/>
            </w:tcBorders>
            <w:shd w:val="clear" w:color="auto" w:fill="auto"/>
          </w:tcPr>
          <w:p w14:paraId="52F2CD46"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"Российская венчурная компания", г. Москва, для создания, организации деятельности и финансирования венчурного фонда, образованного в форме инвестиционного товарищества, в целях финансового обеспечения инновационных проектов в области фармацевтической и медицинской промышленности</w:t>
            </w:r>
          </w:p>
        </w:tc>
      </w:tr>
      <w:tr w:rsidR="00DA762B" w:rsidRPr="00DA762B" w14:paraId="1FA49B74" w14:textId="77777777" w:rsidTr="00323429">
        <w:trPr>
          <w:cantSplit/>
          <w:trHeight w:val="208"/>
          <w:jc w:val="center"/>
        </w:trPr>
        <w:tc>
          <w:tcPr>
            <w:tcW w:w="2552" w:type="dxa"/>
            <w:tcBorders>
              <w:top w:val="nil"/>
              <w:left w:val="nil"/>
              <w:bottom w:val="nil"/>
              <w:right w:val="nil"/>
            </w:tcBorders>
            <w:shd w:val="clear" w:color="auto" w:fill="auto"/>
            <w:noWrap/>
          </w:tcPr>
          <w:p w14:paraId="5596B34F" w14:textId="77777777" w:rsidR="00DA762B" w:rsidRPr="00DA762B" w:rsidRDefault="00DA762B" w:rsidP="00DA762B">
            <w:pPr>
              <w:rPr>
                <w:rFonts w:eastAsia="Calibri" w:cs="Times New Roman"/>
                <w:szCs w:val="28"/>
              </w:rPr>
            </w:pPr>
            <w:r w:rsidRPr="00DA762B">
              <w:rPr>
                <w:rFonts w:eastAsia="Calibri" w:cs="Times New Roman"/>
                <w:szCs w:val="28"/>
              </w:rPr>
              <w:t>20 4 00 00000</w:t>
            </w:r>
          </w:p>
        </w:tc>
        <w:tc>
          <w:tcPr>
            <w:tcW w:w="7825" w:type="dxa"/>
            <w:tcBorders>
              <w:top w:val="nil"/>
              <w:left w:val="nil"/>
              <w:bottom w:val="nil"/>
              <w:right w:val="nil"/>
            </w:tcBorders>
            <w:shd w:val="clear" w:color="auto" w:fill="auto"/>
          </w:tcPr>
          <w:p w14:paraId="1169B72B" w14:textId="77777777" w:rsidR="00DA762B" w:rsidRPr="00DA762B" w:rsidRDefault="00DA762B" w:rsidP="00DA762B">
            <w:pPr>
              <w:rPr>
                <w:rFonts w:eastAsia="Calibri" w:cs="Times New Roman"/>
                <w:szCs w:val="28"/>
              </w:rPr>
            </w:pPr>
            <w:r w:rsidRPr="00DA762B">
              <w:rPr>
                <w:rFonts w:eastAsia="Calibri" w:cs="Times New Roman"/>
                <w:szCs w:val="28"/>
              </w:rPr>
              <w:t>Комплексы процессных мероприятий</w:t>
            </w:r>
          </w:p>
        </w:tc>
      </w:tr>
      <w:tr w:rsidR="00DA762B" w:rsidRPr="00DA762B" w14:paraId="65977784" w14:textId="77777777" w:rsidTr="00323429">
        <w:trPr>
          <w:cantSplit/>
          <w:trHeight w:val="713"/>
          <w:jc w:val="center"/>
        </w:trPr>
        <w:tc>
          <w:tcPr>
            <w:tcW w:w="2552" w:type="dxa"/>
            <w:tcBorders>
              <w:top w:val="nil"/>
              <w:left w:val="nil"/>
              <w:bottom w:val="nil"/>
              <w:right w:val="nil"/>
            </w:tcBorders>
            <w:shd w:val="clear" w:color="auto" w:fill="auto"/>
            <w:noWrap/>
          </w:tcPr>
          <w:p w14:paraId="08EC78C7" w14:textId="77777777" w:rsidR="00DA762B" w:rsidRPr="00DA762B" w:rsidRDefault="00DA762B" w:rsidP="00DA762B">
            <w:pPr>
              <w:rPr>
                <w:rFonts w:eastAsia="Calibri" w:cs="Times New Roman"/>
                <w:szCs w:val="28"/>
              </w:rPr>
            </w:pPr>
            <w:r w:rsidRPr="00DA762B">
              <w:rPr>
                <w:rFonts w:eastAsia="Calibri" w:cs="Times New Roman"/>
                <w:szCs w:val="28"/>
              </w:rPr>
              <w:lastRenderedPageBreak/>
              <w:t>20 4 01 00000</w:t>
            </w:r>
          </w:p>
        </w:tc>
        <w:tc>
          <w:tcPr>
            <w:tcW w:w="7825" w:type="dxa"/>
            <w:tcBorders>
              <w:top w:val="nil"/>
              <w:left w:val="nil"/>
              <w:bottom w:val="nil"/>
              <w:right w:val="nil"/>
            </w:tcBorders>
            <w:shd w:val="clear" w:color="auto" w:fill="auto"/>
          </w:tcPr>
          <w:p w14:paraId="72E21047"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деятельности подведомственных организаций, институтов развития, осуществление закупочной и иной процессной деятельности Министерства промышленности и торговли Российской Федерации в области фармацевтической и медицинской промышленности"</w:t>
            </w:r>
          </w:p>
        </w:tc>
      </w:tr>
      <w:tr w:rsidR="00DA762B" w:rsidRPr="00DA762B" w14:paraId="2B7E450B" w14:textId="77777777" w:rsidTr="00323429">
        <w:trPr>
          <w:cantSplit/>
          <w:trHeight w:val="713"/>
          <w:jc w:val="center"/>
        </w:trPr>
        <w:tc>
          <w:tcPr>
            <w:tcW w:w="2552" w:type="dxa"/>
            <w:tcBorders>
              <w:top w:val="nil"/>
              <w:left w:val="nil"/>
              <w:bottom w:val="nil"/>
              <w:right w:val="nil"/>
            </w:tcBorders>
            <w:shd w:val="clear" w:color="auto" w:fill="auto"/>
            <w:noWrap/>
          </w:tcPr>
          <w:p w14:paraId="7ED0E960" w14:textId="77777777" w:rsidR="00DA762B" w:rsidRPr="00DA762B" w:rsidRDefault="00DA762B" w:rsidP="00DA762B">
            <w:pPr>
              <w:rPr>
                <w:rFonts w:eastAsia="Calibri" w:cs="Times New Roman"/>
                <w:szCs w:val="28"/>
              </w:rPr>
            </w:pPr>
            <w:r w:rsidRPr="00DA762B">
              <w:rPr>
                <w:rFonts w:eastAsia="Calibri" w:cs="Times New Roman"/>
                <w:szCs w:val="28"/>
              </w:rPr>
              <w:t>20 4 02 00000</w:t>
            </w:r>
          </w:p>
        </w:tc>
        <w:tc>
          <w:tcPr>
            <w:tcW w:w="7825" w:type="dxa"/>
            <w:tcBorders>
              <w:top w:val="nil"/>
              <w:left w:val="nil"/>
              <w:bottom w:val="nil"/>
              <w:right w:val="nil"/>
            </w:tcBorders>
            <w:shd w:val="clear" w:color="auto" w:fill="auto"/>
          </w:tcPr>
          <w:p w14:paraId="2F9613B1"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"Демонстрации достижений и вывод на рынки продукции отечественной фармацевтической и медицинской промышленности"</w:t>
            </w:r>
          </w:p>
        </w:tc>
      </w:tr>
      <w:tr w:rsidR="00DA762B" w:rsidRPr="00DA762B" w14:paraId="4D8BF9A0" w14:textId="77777777" w:rsidTr="00323429">
        <w:trPr>
          <w:cantSplit/>
          <w:trHeight w:val="409"/>
          <w:jc w:val="center"/>
        </w:trPr>
        <w:tc>
          <w:tcPr>
            <w:tcW w:w="2552" w:type="dxa"/>
            <w:tcBorders>
              <w:top w:val="nil"/>
              <w:left w:val="nil"/>
              <w:bottom w:val="nil"/>
              <w:right w:val="nil"/>
            </w:tcBorders>
            <w:shd w:val="clear" w:color="auto" w:fill="auto"/>
            <w:noWrap/>
          </w:tcPr>
          <w:p w14:paraId="262B855F" w14:textId="77777777" w:rsidR="00DA762B" w:rsidRPr="00DA762B" w:rsidRDefault="00DA762B" w:rsidP="00DA762B">
            <w:pPr>
              <w:rPr>
                <w:rFonts w:eastAsia="Calibri" w:cs="Times New Roman"/>
                <w:szCs w:val="28"/>
              </w:rPr>
            </w:pPr>
            <w:r w:rsidRPr="00DA762B">
              <w:rPr>
                <w:rFonts w:eastAsia="Calibri" w:cs="Times New Roman"/>
                <w:szCs w:val="28"/>
              </w:rPr>
              <w:t>21 0 00 00000</w:t>
            </w:r>
          </w:p>
        </w:tc>
        <w:tc>
          <w:tcPr>
            <w:tcW w:w="7825" w:type="dxa"/>
            <w:tcBorders>
              <w:top w:val="nil"/>
              <w:left w:val="nil"/>
              <w:bottom w:val="nil"/>
              <w:right w:val="nil"/>
            </w:tcBorders>
            <w:shd w:val="clear" w:color="auto" w:fill="auto"/>
          </w:tcPr>
          <w:p w14:paraId="6EA86733"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Российской Федерации "Космическая деятельность России"</w:t>
            </w:r>
          </w:p>
        </w:tc>
      </w:tr>
      <w:tr w:rsidR="00DA762B" w:rsidRPr="00DA762B" w14:paraId="34643670" w14:textId="77777777" w:rsidTr="00323429">
        <w:trPr>
          <w:cantSplit/>
          <w:trHeight w:val="675"/>
          <w:jc w:val="center"/>
        </w:trPr>
        <w:tc>
          <w:tcPr>
            <w:tcW w:w="2552" w:type="dxa"/>
            <w:tcBorders>
              <w:top w:val="nil"/>
              <w:left w:val="nil"/>
              <w:bottom w:val="nil"/>
              <w:right w:val="nil"/>
            </w:tcBorders>
            <w:shd w:val="clear" w:color="auto" w:fill="auto"/>
            <w:noWrap/>
          </w:tcPr>
          <w:p w14:paraId="0DF450C3" w14:textId="77777777" w:rsidR="00DA762B" w:rsidRPr="00DA762B" w:rsidRDefault="00DA762B" w:rsidP="00DA762B">
            <w:pPr>
              <w:rPr>
                <w:rFonts w:eastAsia="Calibri" w:cs="Times New Roman"/>
                <w:szCs w:val="28"/>
              </w:rPr>
            </w:pPr>
            <w:r w:rsidRPr="00DA762B">
              <w:rPr>
                <w:rFonts w:eastAsia="Calibri" w:cs="Times New Roman"/>
                <w:szCs w:val="28"/>
              </w:rPr>
              <w:t>21 1 00 00000</w:t>
            </w:r>
          </w:p>
        </w:tc>
        <w:tc>
          <w:tcPr>
            <w:tcW w:w="7825" w:type="dxa"/>
            <w:tcBorders>
              <w:top w:val="nil"/>
              <w:left w:val="nil"/>
              <w:bottom w:val="nil"/>
              <w:right w:val="nil"/>
            </w:tcBorders>
            <w:shd w:val="clear" w:color="auto" w:fill="auto"/>
          </w:tcPr>
          <w:p w14:paraId="70CAEFF3"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входящие в состав национальных проектов</w:t>
            </w:r>
          </w:p>
        </w:tc>
      </w:tr>
      <w:tr w:rsidR="00DA762B" w:rsidRPr="00DA762B" w14:paraId="54CC7DD5" w14:textId="77777777" w:rsidTr="00323429">
        <w:trPr>
          <w:cantSplit/>
          <w:trHeight w:val="713"/>
          <w:jc w:val="center"/>
        </w:trPr>
        <w:tc>
          <w:tcPr>
            <w:tcW w:w="2552" w:type="dxa"/>
            <w:tcBorders>
              <w:top w:val="nil"/>
              <w:left w:val="nil"/>
              <w:bottom w:val="nil"/>
              <w:right w:val="nil"/>
            </w:tcBorders>
            <w:shd w:val="clear" w:color="auto" w:fill="auto"/>
            <w:noWrap/>
          </w:tcPr>
          <w:p w14:paraId="03893597" w14:textId="77777777" w:rsidR="00DA762B" w:rsidRPr="00DA762B" w:rsidRDefault="00DA762B" w:rsidP="00DA762B">
            <w:pPr>
              <w:rPr>
                <w:rFonts w:eastAsia="Calibri" w:cs="Times New Roman"/>
                <w:szCs w:val="28"/>
              </w:rPr>
            </w:pPr>
            <w:r w:rsidRPr="00DA762B">
              <w:rPr>
                <w:rFonts w:eastAsia="Calibri" w:cs="Times New Roman"/>
                <w:szCs w:val="28"/>
              </w:rPr>
              <w:t>21 2 00 00000</w:t>
            </w:r>
          </w:p>
        </w:tc>
        <w:tc>
          <w:tcPr>
            <w:tcW w:w="7825" w:type="dxa"/>
            <w:tcBorders>
              <w:top w:val="nil"/>
              <w:left w:val="nil"/>
              <w:bottom w:val="nil"/>
              <w:right w:val="nil"/>
            </w:tcBorders>
            <w:shd w:val="clear" w:color="auto" w:fill="auto"/>
          </w:tcPr>
          <w:p w14:paraId="41D99F99"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не входящие в состав национальных проектов</w:t>
            </w:r>
          </w:p>
        </w:tc>
      </w:tr>
      <w:tr w:rsidR="00DA762B" w:rsidRPr="00DA762B" w14:paraId="473FADA5" w14:textId="77777777" w:rsidTr="00323429">
        <w:trPr>
          <w:cantSplit/>
          <w:trHeight w:val="713"/>
          <w:jc w:val="center"/>
        </w:trPr>
        <w:tc>
          <w:tcPr>
            <w:tcW w:w="2552" w:type="dxa"/>
            <w:tcBorders>
              <w:top w:val="nil"/>
              <w:left w:val="nil"/>
              <w:bottom w:val="nil"/>
              <w:right w:val="nil"/>
            </w:tcBorders>
            <w:shd w:val="clear" w:color="auto" w:fill="auto"/>
            <w:noWrap/>
          </w:tcPr>
          <w:p w14:paraId="440438A2" w14:textId="77777777" w:rsidR="00DA762B" w:rsidRPr="00DA762B" w:rsidRDefault="00DA762B" w:rsidP="00DA762B">
            <w:pPr>
              <w:rPr>
                <w:rFonts w:eastAsia="Calibri" w:cs="Times New Roman"/>
                <w:szCs w:val="28"/>
              </w:rPr>
            </w:pPr>
            <w:r w:rsidRPr="00DA762B">
              <w:rPr>
                <w:rFonts w:eastAsia="Calibri" w:cs="Times New Roman"/>
                <w:szCs w:val="28"/>
              </w:rPr>
              <w:t>21 2 01 00000</w:t>
            </w:r>
          </w:p>
        </w:tc>
        <w:tc>
          <w:tcPr>
            <w:tcW w:w="7825" w:type="dxa"/>
            <w:tcBorders>
              <w:top w:val="nil"/>
              <w:left w:val="nil"/>
              <w:bottom w:val="nil"/>
              <w:right w:val="nil"/>
            </w:tcBorders>
            <w:shd w:val="clear" w:color="auto" w:fill="auto"/>
          </w:tcPr>
          <w:p w14:paraId="70FD7A09"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"Комплексное развитие космических информационных технологий ("Сфера")"</w:t>
            </w:r>
          </w:p>
        </w:tc>
      </w:tr>
      <w:tr w:rsidR="00A86EA1" w:rsidRPr="00DA762B" w14:paraId="58C232FE" w14:textId="77777777" w:rsidTr="00323429">
        <w:trPr>
          <w:cantSplit/>
          <w:trHeight w:val="713"/>
          <w:jc w:val="center"/>
        </w:trPr>
        <w:tc>
          <w:tcPr>
            <w:tcW w:w="2552" w:type="dxa"/>
            <w:tcBorders>
              <w:top w:val="nil"/>
              <w:left w:val="nil"/>
              <w:bottom w:val="nil"/>
              <w:right w:val="nil"/>
            </w:tcBorders>
            <w:shd w:val="clear" w:color="auto" w:fill="auto"/>
            <w:noWrap/>
          </w:tcPr>
          <w:p w14:paraId="70F56EE0" w14:textId="77777777" w:rsidR="00A86EA1" w:rsidRPr="00DA762B" w:rsidRDefault="00A86EA1" w:rsidP="00A86EA1">
            <w:pPr>
              <w:rPr>
                <w:rFonts w:eastAsia="Calibri" w:cs="Times New Roman"/>
                <w:szCs w:val="28"/>
              </w:rPr>
            </w:pPr>
            <w:r w:rsidRPr="00424A4E">
              <w:t>21 2 01 65415</w:t>
            </w:r>
          </w:p>
        </w:tc>
        <w:tc>
          <w:tcPr>
            <w:tcW w:w="7825" w:type="dxa"/>
            <w:tcBorders>
              <w:top w:val="nil"/>
              <w:left w:val="nil"/>
              <w:bottom w:val="nil"/>
              <w:right w:val="nil"/>
            </w:tcBorders>
            <w:shd w:val="clear" w:color="auto" w:fill="auto"/>
          </w:tcPr>
          <w:p w14:paraId="12AB82B6" w14:textId="77777777" w:rsidR="00A86EA1" w:rsidRPr="00DA762B" w:rsidRDefault="00A86EA1" w:rsidP="00A86EA1">
            <w:pPr>
              <w:rPr>
                <w:rFonts w:eastAsia="Calibri" w:cs="Times New Roman"/>
                <w:szCs w:val="28"/>
              </w:rPr>
            </w:pPr>
            <w:r w:rsidRPr="00424A4E">
              <w:t>Субсидии организациям Государственной корпорации по космической деятельности "</w:t>
            </w:r>
            <w:proofErr w:type="spellStart"/>
            <w:r w:rsidRPr="00424A4E">
              <w:t>Роскосмос</w:t>
            </w:r>
            <w:proofErr w:type="spellEnd"/>
            <w:r w:rsidRPr="00424A4E">
              <w:t>" на финансовое обеспечение затрат, связанных с реализацией мероприятий по развитию перспек</w:t>
            </w:r>
            <w:r>
              <w:t xml:space="preserve">тивных </w:t>
            </w:r>
            <w:proofErr w:type="spellStart"/>
            <w:r>
              <w:t>многоспутниковых</w:t>
            </w:r>
            <w:proofErr w:type="spellEnd"/>
            <w:r>
              <w:t xml:space="preserve"> систем</w:t>
            </w:r>
          </w:p>
        </w:tc>
      </w:tr>
      <w:tr w:rsidR="00DA762B" w:rsidRPr="00DA762B" w14:paraId="562C7BF2" w14:textId="77777777" w:rsidTr="00323429">
        <w:trPr>
          <w:cantSplit/>
          <w:trHeight w:val="713"/>
          <w:jc w:val="center"/>
        </w:trPr>
        <w:tc>
          <w:tcPr>
            <w:tcW w:w="2552" w:type="dxa"/>
            <w:tcBorders>
              <w:top w:val="nil"/>
              <w:left w:val="nil"/>
              <w:bottom w:val="nil"/>
              <w:right w:val="nil"/>
            </w:tcBorders>
            <w:shd w:val="clear" w:color="auto" w:fill="auto"/>
            <w:noWrap/>
          </w:tcPr>
          <w:p w14:paraId="2D2B20ED" w14:textId="77777777" w:rsidR="00DA762B" w:rsidRPr="00DA762B" w:rsidRDefault="00DA762B" w:rsidP="00DA762B">
            <w:pPr>
              <w:rPr>
                <w:rFonts w:eastAsia="Calibri" w:cs="Times New Roman"/>
                <w:szCs w:val="28"/>
              </w:rPr>
            </w:pPr>
            <w:r w:rsidRPr="00DA762B">
              <w:rPr>
                <w:rFonts w:eastAsia="Calibri" w:cs="Times New Roman"/>
                <w:szCs w:val="28"/>
              </w:rPr>
              <w:t>21 2 02 00000</w:t>
            </w:r>
          </w:p>
        </w:tc>
        <w:tc>
          <w:tcPr>
            <w:tcW w:w="7825" w:type="dxa"/>
            <w:tcBorders>
              <w:top w:val="nil"/>
              <w:left w:val="nil"/>
              <w:bottom w:val="nil"/>
              <w:right w:val="nil"/>
            </w:tcBorders>
            <w:shd w:val="clear" w:color="auto" w:fill="auto"/>
          </w:tcPr>
          <w:p w14:paraId="6A9AF817"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"Поддержание, развитие и использование системы ГЛОНАСС"</w:t>
            </w:r>
          </w:p>
        </w:tc>
      </w:tr>
      <w:tr w:rsidR="00DA762B" w:rsidRPr="00DA762B" w14:paraId="360790DB" w14:textId="77777777" w:rsidTr="00323429">
        <w:trPr>
          <w:cantSplit/>
          <w:trHeight w:val="713"/>
          <w:jc w:val="center"/>
        </w:trPr>
        <w:tc>
          <w:tcPr>
            <w:tcW w:w="2552" w:type="dxa"/>
            <w:tcBorders>
              <w:top w:val="nil"/>
              <w:left w:val="nil"/>
              <w:bottom w:val="nil"/>
              <w:right w:val="nil"/>
            </w:tcBorders>
            <w:shd w:val="clear" w:color="auto" w:fill="auto"/>
            <w:noWrap/>
          </w:tcPr>
          <w:p w14:paraId="039BDAD8" w14:textId="77777777" w:rsidR="00DA762B" w:rsidRPr="00DA762B" w:rsidRDefault="00DA762B" w:rsidP="00DA762B">
            <w:pPr>
              <w:rPr>
                <w:rFonts w:eastAsia="Calibri" w:cs="Times New Roman"/>
                <w:szCs w:val="28"/>
              </w:rPr>
            </w:pPr>
            <w:r w:rsidRPr="00DA762B">
              <w:rPr>
                <w:rFonts w:eastAsia="Calibri" w:cs="Times New Roman"/>
                <w:szCs w:val="28"/>
              </w:rPr>
              <w:t>21 2 02 67790</w:t>
            </w:r>
          </w:p>
        </w:tc>
        <w:tc>
          <w:tcPr>
            <w:tcW w:w="7825" w:type="dxa"/>
            <w:tcBorders>
              <w:top w:val="nil"/>
              <w:left w:val="nil"/>
              <w:bottom w:val="nil"/>
              <w:right w:val="nil"/>
            </w:tcBorders>
            <w:shd w:val="clear" w:color="auto" w:fill="auto"/>
          </w:tcPr>
          <w:p w14:paraId="0D27417A"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"Научно-производственное предприятие "Квант", г. Москва</w:t>
            </w:r>
          </w:p>
        </w:tc>
      </w:tr>
      <w:tr w:rsidR="00DA762B" w:rsidRPr="00DA762B" w14:paraId="763D6217" w14:textId="77777777" w:rsidTr="00323429">
        <w:trPr>
          <w:cantSplit/>
          <w:trHeight w:val="713"/>
          <w:jc w:val="center"/>
        </w:trPr>
        <w:tc>
          <w:tcPr>
            <w:tcW w:w="2552" w:type="dxa"/>
            <w:tcBorders>
              <w:top w:val="nil"/>
              <w:left w:val="nil"/>
              <w:bottom w:val="nil"/>
              <w:right w:val="nil"/>
            </w:tcBorders>
            <w:shd w:val="clear" w:color="auto" w:fill="auto"/>
            <w:noWrap/>
          </w:tcPr>
          <w:p w14:paraId="5B4CE97D" w14:textId="77777777" w:rsidR="00DA762B" w:rsidRPr="00DA762B" w:rsidRDefault="00DA762B" w:rsidP="00DA762B">
            <w:pPr>
              <w:rPr>
                <w:rFonts w:eastAsia="Calibri" w:cs="Times New Roman"/>
                <w:szCs w:val="28"/>
              </w:rPr>
            </w:pPr>
            <w:r w:rsidRPr="00DA762B">
              <w:rPr>
                <w:rFonts w:eastAsia="Calibri" w:cs="Times New Roman"/>
                <w:szCs w:val="28"/>
              </w:rPr>
              <w:t>21 2 03 00000</w:t>
            </w:r>
          </w:p>
        </w:tc>
        <w:tc>
          <w:tcPr>
            <w:tcW w:w="7825" w:type="dxa"/>
            <w:tcBorders>
              <w:top w:val="nil"/>
              <w:left w:val="nil"/>
              <w:bottom w:val="nil"/>
              <w:right w:val="nil"/>
            </w:tcBorders>
            <w:shd w:val="clear" w:color="auto" w:fill="auto"/>
          </w:tcPr>
          <w:p w14:paraId="30A648A3"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"Создание (модернизация, техническое перевооружение) производственно-технологической базы организаций ракетно-космической промышленности в обеспечение развития космической деятельности"</w:t>
            </w:r>
          </w:p>
        </w:tc>
      </w:tr>
      <w:tr w:rsidR="00DA762B" w:rsidRPr="00DA762B" w14:paraId="1A1E03AB" w14:textId="77777777" w:rsidTr="00323429">
        <w:trPr>
          <w:cantSplit/>
          <w:trHeight w:val="713"/>
          <w:jc w:val="center"/>
        </w:trPr>
        <w:tc>
          <w:tcPr>
            <w:tcW w:w="2552" w:type="dxa"/>
            <w:tcBorders>
              <w:top w:val="nil"/>
              <w:left w:val="nil"/>
              <w:bottom w:val="nil"/>
              <w:right w:val="nil"/>
            </w:tcBorders>
            <w:shd w:val="clear" w:color="auto" w:fill="auto"/>
            <w:noWrap/>
          </w:tcPr>
          <w:p w14:paraId="2BE8F422" w14:textId="77777777" w:rsidR="00DA762B" w:rsidRPr="00DA762B" w:rsidRDefault="00DA762B" w:rsidP="00DA762B">
            <w:pPr>
              <w:rPr>
                <w:rFonts w:eastAsia="Calibri" w:cs="Times New Roman"/>
                <w:szCs w:val="28"/>
              </w:rPr>
            </w:pPr>
            <w:r w:rsidRPr="00DA762B">
              <w:rPr>
                <w:rFonts w:eastAsia="Calibri" w:cs="Times New Roman"/>
                <w:szCs w:val="28"/>
              </w:rPr>
              <w:t>21 2 03 67791</w:t>
            </w:r>
          </w:p>
        </w:tc>
        <w:tc>
          <w:tcPr>
            <w:tcW w:w="7825" w:type="dxa"/>
            <w:tcBorders>
              <w:top w:val="nil"/>
              <w:left w:val="nil"/>
              <w:bottom w:val="nil"/>
              <w:right w:val="nil"/>
            </w:tcBorders>
            <w:shd w:val="clear" w:color="auto" w:fill="auto"/>
          </w:tcPr>
          <w:p w14:paraId="22EA85DC" w14:textId="77777777" w:rsidR="00DA762B" w:rsidRPr="00DA762B" w:rsidRDefault="00DA762B" w:rsidP="00DA762B">
            <w:pPr>
              <w:rPr>
                <w:rFonts w:eastAsia="Calibri" w:cs="Times New Roman"/>
                <w:szCs w:val="28"/>
              </w:rPr>
            </w:pPr>
            <w:r w:rsidRPr="00DA762B">
              <w:rPr>
                <w:rFonts w:eastAsia="Calibri" w:cs="Times New Roman"/>
                <w:szCs w:val="28"/>
              </w:rPr>
              <w:t>Субсидия акционерному обществу "Государственный космический научно-производственный центр имени                       М.В. Хруничева", г. Москва, на финансовое обеспечение затрат, связанных с реализацией инвестиционного проекта в целях организации серийного замкнутого производства                         ракеты-носителя "Ангара"</w:t>
            </w:r>
          </w:p>
        </w:tc>
      </w:tr>
      <w:tr w:rsidR="00DA762B" w:rsidRPr="00DA762B" w14:paraId="55EF3D42" w14:textId="77777777" w:rsidTr="00323429">
        <w:trPr>
          <w:cantSplit/>
          <w:trHeight w:val="199"/>
          <w:jc w:val="center"/>
        </w:trPr>
        <w:tc>
          <w:tcPr>
            <w:tcW w:w="2552" w:type="dxa"/>
            <w:tcBorders>
              <w:top w:val="nil"/>
              <w:left w:val="nil"/>
              <w:bottom w:val="nil"/>
              <w:right w:val="nil"/>
            </w:tcBorders>
            <w:shd w:val="clear" w:color="auto" w:fill="auto"/>
            <w:noWrap/>
          </w:tcPr>
          <w:p w14:paraId="0C7F7A2F" w14:textId="77777777" w:rsidR="00DA762B" w:rsidRPr="00DA762B" w:rsidRDefault="00DA762B" w:rsidP="00DA762B">
            <w:pPr>
              <w:rPr>
                <w:rFonts w:eastAsia="Calibri" w:cs="Times New Roman"/>
                <w:szCs w:val="28"/>
              </w:rPr>
            </w:pPr>
            <w:r w:rsidRPr="00DA762B">
              <w:rPr>
                <w:rFonts w:eastAsia="Calibri" w:cs="Times New Roman"/>
                <w:szCs w:val="28"/>
              </w:rPr>
              <w:t>21 3 00 00000</w:t>
            </w:r>
          </w:p>
        </w:tc>
        <w:tc>
          <w:tcPr>
            <w:tcW w:w="7825" w:type="dxa"/>
            <w:tcBorders>
              <w:top w:val="nil"/>
              <w:left w:val="nil"/>
              <w:bottom w:val="nil"/>
              <w:right w:val="nil"/>
            </w:tcBorders>
            <w:shd w:val="clear" w:color="auto" w:fill="auto"/>
          </w:tcPr>
          <w:p w14:paraId="117F265B" w14:textId="77777777" w:rsidR="00DA762B" w:rsidRPr="00DA762B" w:rsidRDefault="00DA762B" w:rsidP="00DA762B">
            <w:pPr>
              <w:rPr>
                <w:rFonts w:eastAsia="Calibri" w:cs="Times New Roman"/>
                <w:szCs w:val="28"/>
              </w:rPr>
            </w:pPr>
            <w:r w:rsidRPr="00DA762B">
              <w:rPr>
                <w:rFonts w:eastAsia="Calibri" w:cs="Times New Roman"/>
                <w:szCs w:val="28"/>
              </w:rPr>
              <w:t>Ведомственные проекты</w:t>
            </w:r>
          </w:p>
        </w:tc>
      </w:tr>
      <w:tr w:rsidR="00DA762B" w:rsidRPr="00DA762B" w14:paraId="21AE5D31" w14:textId="77777777" w:rsidTr="00323429">
        <w:trPr>
          <w:cantSplit/>
          <w:trHeight w:val="713"/>
          <w:jc w:val="center"/>
        </w:trPr>
        <w:tc>
          <w:tcPr>
            <w:tcW w:w="2552" w:type="dxa"/>
            <w:tcBorders>
              <w:top w:val="nil"/>
              <w:left w:val="nil"/>
              <w:bottom w:val="nil"/>
              <w:right w:val="nil"/>
            </w:tcBorders>
            <w:shd w:val="clear" w:color="auto" w:fill="auto"/>
            <w:noWrap/>
          </w:tcPr>
          <w:p w14:paraId="560E02C3" w14:textId="77777777" w:rsidR="00DA762B" w:rsidRPr="00DA762B" w:rsidRDefault="00DA762B" w:rsidP="00DA762B">
            <w:pPr>
              <w:rPr>
                <w:rFonts w:eastAsia="Calibri" w:cs="Times New Roman"/>
                <w:szCs w:val="28"/>
              </w:rPr>
            </w:pPr>
            <w:r w:rsidRPr="00DA762B">
              <w:rPr>
                <w:rFonts w:eastAsia="Calibri" w:cs="Times New Roman"/>
                <w:szCs w:val="28"/>
              </w:rPr>
              <w:t>21 3 01 00000</w:t>
            </w:r>
          </w:p>
        </w:tc>
        <w:tc>
          <w:tcPr>
            <w:tcW w:w="7825" w:type="dxa"/>
            <w:tcBorders>
              <w:top w:val="nil"/>
              <w:left w:val="nil"/>
              <w:bottom w:val="nil"/>
              <w:right w:val="nil"/>
            </w:tcBorders>
            <w:shd w:val="clear" w:color="auto" w:fill="auto"/>
          </w:tcPr>
          <w:p w14:paraId="728CE15B"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"Цифровизация ракетно-космической промышленности"</w:t>
            </w:r>
          </w:p>
        </w:tc>
      </w:tr>
      <w:tr w:rsidR="00DA762B" w:rsidRPr="00DA762B" w14:paraId="0A567061" w14:textId="77777777" w:rsidTr="00323429">
        <w:trPr>
          <w:cantSplit/>
          <w:trHeight w:val="286"/>
          <w:jc w:val="center"/>
        </w:trPr>
        <w:tc>
          <w:tcPr>
            <w:tcW w:w="2552" w:type="dxa"/>
            <w:tcBorders>
              <w:top w:val="nil"/>
              <w:left w:val="nil"/>
              <w:bottom w:val="nil"/>
              <w:right w:val="nil"/>
            </w:tcBorders>
            <w:shd w:val="clear" w:color="auto" w:fill="auto"/>
            <w:noWrap/>
          </w:tcPr>
          <w:p w14:paraId="3939E177" w14:textId="77777777" w:rsidR="00DA762B" w:rsidRPr="00DA762B" w:rsidRDefault="00DA762B" w:rsidP="00DA762B">
            <w:pPr>
              <w:rPr>
                <w:rFonts w:eastAsia="Calibri" w:cs="Times New Roman"/>
                <w:szCs w:val="28"/>
              </w:rPr>
            </w:pPr>
            <w:r w:rsidRPr="00DA762B">
              <w:rPr>
                <w:rFonts w:eastAsia="Calibri" w:cs="Times New Roman"/>
                <w:szCs w:val="28"/>
              </w:rPr>
              <w:t>21 4 00 00000</w:t>
            </w:r>
          </w:p>
        </w:tc>
        <w:tc>
          <w:tcPr>
            <w:tcW w:w="7825" w:type="dxa"/>
            <w:tcBorders>
              <w:top w:val="nil"/>
              <w:left w:val="nil"/>
              <w:bottom w:val="nil"/>
              <w:right w:val="nil"/>
            </w:tcBorders>
            <w:shd w:val="clear" w:color="auto" w:fill="auto"/>
          </w:tcPr>
          <w:p w14:paraId="7C8B62B3" w14:textId="77777777" w:rsidR="00DA762B" w:rsidRPr="00DA762B" w:rsidRDefault="00DA762B" w:rsidP="00DA762B">
            <w:pPr>
              <w:rPr>
                <w:rFonts w:eastAsia="Calibri" w:cs="Times New Roman"/>
                <w:szCs w:val="28"/>
              </w:rPr>
            </w:pPr>
            <w:r w:rsidRPr="00DA762B">
              <w:rPr>
                <w:rFonts w:eastAsia="Calibri" w:cs="Times New Roman"/>
                <w:szCs w:val="28"/>
              </w:rPr>
              <w:t>Комплексы процессных мероприятий</w:t>
            </w:r>
          </w:p>
        </w:tc>
      </w:tr>
      <w:tr w:rsidR="00DA762B" w:rsidRPr="00DA762B" w14:paraId="53A00829" w14:textId="77777777" w:rsidTr="00323429">
        <w:trPr>
          <w:cantSplit/>
          <w:trHeight w:val="713"/>
          <w:jc w:val="center"/>
        </w:trPr>
        <w:tc>
          <w:tcPr>
            <w:tcW w:w="2552" w:type="dxa"/>
            <w:tcBorders>
              <w:top w:val="nil"/>
              <w:left w:val="nil"/>
              <w:bottom w:val="nil"/>
              <w:right w:val="nil"/>
            </w:tcBorders>
            <w:shd w:val="clear" w:color="auto" w:fill="auto"/>
            <w:noWrap/>
          </w:tcPr>
          <w:p w14:paraId="3121FCC0" w14:textId="77777777" w:rsidR="00DA762B" w:rsidRPr="00DA762B" w:rsidRDefault="00DA762B" w:rsidP="00DA762B">
            <w:pPr>
              <w:rPr>
                <w:rFonts w:eastAsia="Calibri" w:cs="Times New Roman"/>
                <w:szCs w:val="28"/>
              </w:rPr>
            </w:pPr>
            <w:r w:rsidRPr="00DA762B">
              <w:rPr>
                <w:rFonts w:eastAsia="Calibri" w:cs="Times New Roman"/>
                <w:szCs w:val="28"/>
              </w:rPr>
              <w:lastRenderedPageBreak/>
              <w:t>21 4 01 00000</w:t>
            </w:r>
          </w:p>
        </w:tc>
        <w:tc>
          <w:tcPr>
            <w:tcW w:w="7825" w:type="dxa"/>
            <w:tcBorders>
              <w:top w:val="nil"/>
              <w:left w:val="nil"/>
              <w:bottom w:val="nil"/>
              <w:right w:val="nil"/>
            </w:tcBorders>
            <w:shd w:val="clear" w:color="auto" w:fill="auto"/>
          </w:tcPr>
          <w:p w14:paraId="7FEA1E79"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"Выполнение функций аппарата ответственного исполнителя"</w:t>
            </w:r>
          </w:p>
        </w:tc>
      </w:tr>
      <w:tr w:rsidR="00DA762B" w:rsidRPr="00DA762B" w14:paraId="12BED64B" w14:textId="77777777" w:rsidTr="00323429">
        <w:trPr>
          <w:cantSplit/>
          <w:trHeight w:val="713"/>
          <w:jc w:val="center"/>
        </w:trPr>
        <w:tc>
          <w:tcPr>
            <w:tcW w:w="2552" w:type="dxa"/>
            <w:tcBorders>
              <w:top w:val="nil"/>
              <w:left w:val="nil"/>
              <w:bottom w:val="nil"/>
              <w:right w:val="nil"/>
            </w:tcBorders>
            <w:shd w:val="clear" w:color="auto" w:fill="auto"/>
            <w:noWrap/>
          </w:tcPr>
          <w:p w14:paraId="3D65DEA4" w14:textId="77777777" w:rsidR="00DA762B" w:rsidRPr="00DA762B" w:rsidRDefault="00DA762B" w:rsidP="00DA762B">
            <w:pPr>
              <w:rPr>
                <w:rFonts w:eastAsia="Calibri" w:cs="Times New Roman"/>
                <w:szCs w:val="28"/>
              </w:rPr>
            </w:pPr>
            <w:r w:rsidRPr="00DA762B">
              <w:rPr>
                <w:rFonts w:eastAsia="Calibri" w:cs="Times New Roman"/>
                <w:szCs w:val="28"/>
              </w:rPr>
              <w:t>21 4 02 00000</w:t>
            </w:r>
          </w:p>
        </w:tc>
        <w:tc>
          <w:tcPr>
            <w:tcW w:w="7825" w:type="dxa"/>
            <w:tcBorders>
              <w:top w:val="nil"/>
              <w:left w:val="nil"/>
              <w:bottom w:val="nil"/>
              <w:right w:val="nil"/>
            </w:tcBorders>
            <w:shd w:val="clear" w:color="auto" w:fill="auto"/>
          </w:tcPr>
          <w:p w14:paraId="081B19F1"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"Выполнение функций по обеспечению отбора и подготовки космонавтов"</w:t>
            </w:r>
          </w:p>
        </w:tc>
      </w:tr>
      <w:tr w:rsidR="00DA762B" w:rsidRPr="00DA762B" w14:paraId="0EC86729" w14:textId="77777777" w:rsidTr="00323429">
        <w:trPr>
          <w:cantSplit/>
          <w:trHeight w:val="713"/>
          <w:jc w:val="center"/>
        </w:trPr>
        <w:tc>
          <w:tcPr>
            <w:tcW w:w="2552" w:type="dxa"/>
            <w:tcBorders>
              <w:top w:val="nil"/>
              <w:left w:val="nil"/>
              <w:bottom w:val="nil"/>
              <w:right w:val="nil"/>
            </w:tcBorders>
            <w:shd w:val="clear" w:color="auto" w:fill="auto"/>
            <w:noWrap/>
          </w:tcPr>
          <w:p w14:paraId="3E2FC760" w14:textId="77777777" w:rsidR="00DA762B" w:rsidRPr="00DA762B" w:rsidRDefault="00DA762B" w:rsidP="00DA762B">
            <w:pPr>
              <w:rPr>
                <w:rFonts w:eastAsia="Calibri" w:cs="Times New Roman"/>
                <w:szCs w:val="28"/>
              </w:rPr>
            </w:pPr>
            <w:r w:rsidRPr="00DA762B">
              <w:rPr>
                <w:rFonts w:eastAsia="Calibri" w:cs="Times New Roman"/>
                <w:szCs w:val="28"/>
              </w:rPr>
              <w:t>21 4 03 00000</w:t>
            </w:r>
          </w:p>
        </w:tc>
        <w:tc>
          <w:tcPr>
            <w:tcW w:w="7825" w:type="dxa"/>
            <w:tcBorders>
              <w:top w:val="nil"/>
              <w:left w:val="nil"/>
              <w:bottom w:val="nil"/>
              <w:right w:val="nil"/>
            </w:tcBorders>
            <w:shd w:val="clear" w:color="auto" w:fill="auto"/>
          </w:tcPr>
          <w:p w14:paraId="4A007655"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"Выполнение международных обязательств"</w:t>
            </w:r>
          </w:p>
        </w:tc>
      </w:tr>
      <w:tr w:rsidR="00DA762B" w:rsidRPr="00DA762B" w14:paraId="39FA8E7E" w14:textId="77777777" w:rsidTr="00323429">
        <w:trPr>
          <w:cantSplit/>
          <w:trHeight w:val="713"/>
          <w:jc w:val="center"/>
        </w:trPr>
        <w:tc>
          <w:tcPr>
            <w:tcW w:w="2552" w:type="dxa"/>
            <w:tcBorders>
              <w:top w:val="nil"/>
              <w:left w:val="nil"/>
              <w:bottom w:val="nil"/>
              <w:right w:val="nil"/>
            </w:tcBorders>
            <w:shd w:val="clear" w:color="auto" w:fill="auto"/>
            <w:noWrap/>
          </w:tcPr>
          <w:p w14:paraId="392A3FED" w14:textId="77777777" w:rsidR="00DA762B" w:rsidRPr="00DA762B" w:rsidRDefault="00DA762B" w:rsidP="00DA762B">
            <w:pPr>
              <w:rPr>
                <w:rFonts w:eastAsia="Calibri" w:cs="Times New Roman"/>
                <w:szCs w:val="28"/>
              </w:rPr>
            </w:pPr>
            <w:r w:rsidRPr="00DA762B">
              <w:rPr>
                <w:rFonts w:eastAsia="Calibri" w:cs="Times New Roman"/>
                <w:szCs w:val="28"/>
              </w:rPr>
              <w:t>21 4 03 50110</w:t>
            </w:r>
          </w:p>
        </w:tc>
        <w:tc>
          <w:tcPr>
            <w:tcW w:w="7825" w:type="dxa"/>
            <w:tcBorders>
              <w:top w:val="nil"/>
              <w:left w:val="nil"/>
              <w:bottom w:val="nil"/>
              <w:right w:val="nil"/>
            </w:tcBorders>
            <w:shd w:val="clear" w:color="auto" w:fill="auto"/>
          </w:tcPr>
          <w:p w14:paraId="24E32B22" w14:textId="77777777" w:rsidR="00DA762B" w:rsidRPr="00DA762B" w:rsidRDefault="00DA762B" w:rsidP="00DA762B">
            <w:pPr>
              <w:rPr>
                <w:rFonts w:eastAsia="Calibri" w:cs="Times New Roman"/>
                <w:szCs w:val="28"/>
              </w:rPr>
            </w:pPr>
            <w:r w:rsidRPr="00DA762B">
              <w:rPr>
                <w:rFonts w:eastAsia="Calibri" w:cs="Times New Roman"/>
                <w:szCs w:val="28"/>
              </w:rPr>
              <w:t>Дотации на содержание объектов инфраструктуры города Байконура, связанных с арендой космодрома Байконур</w:t>
            </w:r>
          </w:p>
        </w:tc>
      </w:tr>
      <w:tr w:rsidR="00DA762B" w:rsidRPr="00DA762B" w14:paraId="3A281242" w14:textId="77777777" w:rsidTr="00323429">
        <w:trPr>
          <w:cantSplit/>
          <w:trHeight w:val="713"/>
          <w:jc w:val="center"/>
        </w:trPr>
        <w:tc>
          <w:tcPr>
            <w:tcW w:w="2552" w:type="dxa"/>
            <w:tcBorders>
              <w:top w:val="nil"/>
              <w:left w:val="nil"/>
              <w:bottom w:val="nil"/>
              <w:right w:val="nil"/>
            </w:tcBorders>
            <w:shd w:val="clear" w:color="auto" w:fill="auto"/>
            <w:noWrap/>
          </w:tcPr>
          <w:p w14:paraId="5C395B21" w14:textId="77777777" w:rsidR="00DA762B" w:rsidRPr="00DA762B" w:rsidRDefault="00DA762B" w:rsidP="00DA762B">
            <w:pPr>
              <w:rPr>
                <w:rFonts w:eastAsia="Calibri" w:cs="Times New Roman"/>
                <w:szCs w:val="28"/>
              </w:rPr>
            </w:pPr>
            <w:r w:rsidRPr="00DA762B">
              <w:rPr>
                <w:rFonts w:eastAsia="Calibri" w:cs="Times New Roman"/>
                <w:szCs w:val="28"/>
              </w:rPr>
              <w:t>21 4 04 00000</w:t>
            </w:r>
          </w:p>
        </w:tc>
        <w:tc>
          <w:tcPr>
            <w:tcW w:w="7825" w:type="dxa"/>
            <w:tcBorders>
              <w:top w:val="nil"/>
              <w:left w:val="nil"/>
              <w:bottom w:val="nil"/>
              <w:right w:val="nil"/>
            </w:tcBorders>
            <w:shd w:val="clear" w:color="auto" w:fill="auto"/>
          </w:tcPr>
          <w:p w14:paraId="1F69D549"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страхования рисков и ответственности при запусках и летных испытаниях космических аппаратов"</w:t>
            </w:r>
          </w:p>
        </w:tc>
      </w:tr>
      <w:tr w:rsidR="004A59BA" w:rsidRPr="00DA762B" w14:paraId="512884FF" w14:textId="77777777" w:rsidTr="00323429">
        <w:trPr>
          <w:cantSplit/>
          <w:trHeight w:val="713"/>
          <w:jc w:val="center"/>
        </w:trPr>
        <w:tc>
          <w:tcPr>
            <w:tcW w:w="2552" w:type="dxa"/>
            <w:tcBorders>
              <w:top w:val="nil"/>
              <w:left w:val="nil"/>
              <w:bottom w:val="nil"/>
              <w:right w:val="nil"/>
            </w:tcBorders>
            <w:shd w:val="clear" w:color="auto" w:fill="auto"/>
            <w:noWrap/>
          </w:tcPr>
          <w:p w14:paraId="71BD1B12" w14:textId="172D27E5" w:rsidR="004A59BA" w:rsidRPr="00DA762B" w:rsidRDefault="004A59BA" w:rsidP="00DA762B">
            <w:pPr>
              <w:rPr>
                <w:rFonts w:eastAsia="Calibri" w:cs="Times New Roman"/>
                <w:szCs w:val="28"/>
              </w:rPr>
            </w:pPr>
            <w:r>
              <w:rPr>
                <w:rFonts w:eastAsia="Calibri" w:cs="Times New Roman"/>
                <w:szCs w:val="28"/>
              </w:rPr>
              <w:t>21 4 04 64241</w:t>
            </w:r>
          </w:p>
        </w:tc>
        <w:tc>
          <w:tcPr>
            <w:tcW w:w="7825" w:type="dxa"/>
            <w:tcBorders>
              <w:top w:val="nil"/>
              <w:left w:val="nil"/>
              <w:bottom w:val="nil"/>
              <w:right w:val="nil"/>
            </w:tcBorders>
            <w:shd w:val="clear" w:color="auto" w:fill="auto"/>
          </w:tcPr>
          <w:p w14:paraId="7EC470CE" w14:textId="6B6882B5" w:rsidR="004A59BA" w:rsidRPr="00DA762B" w:rsidRDefault="004A59BA" w:rsidP="004A59BA">
            <w:pPr>
              <w:rPr>
                <w:rFonts w:eastAsia="Calibri" w:cs="Times New Roman"/>
                <w:szCs w:val="28"/>
              </w:rPr>
            </w:pPr>
            <w:r w:rsidRPr="004A59BA">
              <w:rPr>
                <w:rFonts w:eastAsia="Calibri" w:cs="Times New Roman"/>
                <w:szCs w:val="28"/>
              </w:rPr>
              <w:t>Субсидии организациям, осуществляющим имущественное страхование рисков при запусках и летных ис</w:t>
            </w:r>
            <w:r>
              <w:rPr>
                <w:rFonts w:eastAsia="Calibri" w:cs="Times New Roman"/>
                <w:szCs w:val="28"/>
              </w:rPr>
              <w:t xml:space="preserve">пытаниях космических аппаратов </w:t>
            </w:r>
          </w:p>
        </w:tc>
      </w:tr>
      <w:tr w:rsidR="00DA762B" w:rsidRPr="00DA762B" w14:paraId="16CD0079" w14:textId="77777777" w:rsidTr="00323429">
        <w:trPr>
          <w:cantSplit/>
          <w:trHeight w:val="713"/>
          <w:jc w:val="center"/>
        </w:trPr>
        <w:tc>
          <w:tcPr>
            <w:tcW w:w="2552" w:type="dxa"/>
            <w:tcBorders>
              <w:top w:val="nil"/>
              <w:left w:val="nil"/>
              <w:bottom w:val="nil"/>
              <w:right w:val="nil"/>
            </w:tcBorders>
            <w:shd w:val="clear" w:color="auto" w:fill="auto"/>
            <w:noWrap/>
          </w:tcPr>
          <w:p w14:paraId="2E51456B" w14:textId="77777777" w:rsidR="00DA762B" w:rsidRPr="00DA762B" w:rsidRDefault="00DA762B" w:rsidP="00DA762B">
            <w:pPr>
              <w:rPr>
                <w:rFonts w:eastAsia="Calibri" w:cs="Times New Roman"/>
                <w:szCs w:val="28"/>
              </w:rPr>
            </w:pPr>
            <w:r w:rsidRPr="00DA762B">
              <w:rPr>
                <w:rFonts w:eastAsia="Calibri" w:cs="Times New Roman"/>
                <w:szCs w:val="28"/>
              </w:rPr>
              <w:t>21 4 05 00000</w:t>
            </w:r>
          </w:p>
        </w:tc>
        <w:tc>
          <w:tcPr>
            <w:tcW w:w="7825" w:type="dxa"/>
            <w:tcBorders>
              <w:top w:val="nil"/>
              <w:left w:val="nil"/>
              <w:bottom w:val="nil"/>
              <w:right w:val="nil"/>
            </w:tcBorders>
            <w:shd w:val="clear" w:color="auto" w:fill="auto"/>
          </w:tcPr>
          <w:p w14:paraId="7EE0F2BC"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"Осуществление производственно-технологической деятельности в космической отрасли"</w:t>
            </w:r>
          </w:p>
        </w:tc>
      </w:tr>
      <w:tr w:rsidR="00DA762B" w:rsidRPr="00DA762B" w14:paraId="31E4FA61" w14:textId="77777777" w:rsidTr="00323429">
        <w:trPr>
          <w:cantSplit/>
          <w:trHeight w:val="713"/>
          <w:jc w:val="center"/>
        </w:trPr>
        <w:tc>
          <w:tcPr>
            <w:tcW w:w="2552" w:type="dxa"/>
            <w:tcBorders>
              <w:top w:val="nil"/>
              <w:left w:val="nil"/>
              <w:bottom w:val="nil"/>
              <w:right w:val="nil"/>
            </w:tcBorders>
            <w:shd w:val="clear" w:color="auto" w:fill="auto"/>
            <w:noWrap/>
          </w:tcPr>
          <w:p w14:paraId="5197E445" w14:textId="77777777" w:rsidR="00DA762B" w:rsidRPr="00DA762B" w:rsidRDefault="00DA762B" w:rsidP="00DA762B">
            <w:pPr>
              <w:rPr>
                <w:rFonts w:eastAsia="Calibri" w:cs="Times New Roman"/>
                <w:szCs w:val="28"/>
              </w:rPr>
            </w:pPr>
            <w:r w:rsidRPr="00DA762B">
              <w:rPr>
                <w:rFonts w:eastAsia="Calibri" w:cs="Times New Roman"/>
                <w:szCs w:val="28"/>
              </w:rPr>
              <w:t>21 4 05 64210</w:t>
            </w:r>
          </w:p>
        </w:tc>
        <w:tc>
          <w:tcPr>
            <w:tcW w:w="7825" w:type="dxa"/>
            <w:tcBorders>
              <w:top w:val="nil"/>
              <w:left w:val="nil"/>
              <w:bottom w:val="nil"/>
              <w:right w:val="nil"/>
            </w:tcBorders>
            <w:shd w:val="clear" w:color="auto" w:fill="auto"/>
          </w:tcPr>
          <w:p w14:paraId="4B1CFB64" w14:textId="77777777" w:rsidR="00DA762B" w:rsidRPr="00DA762B" w:rsidRDefault="00DA762B" w:rsidP="00DA762B">
            <w:pPr>
              <w:rPr>
                <w:rFonts w:eastAsia="Calibri" w:cs="Times New Roman"/>
                <w:szCs w:val="28"/>
              </w:rPr>
            </w:pPr>
            <w:r w:rsidRPr="00DA762B">
              <w:rPr>
                <w:rFonts w:eastAsia="Calibri" w:cs="Times New Roman"/>
                <w:szCs w:val="28"/>
              </w:rPr>
              <w:t>Субсидии на возмещение отдельных затрат казенных предприятий оборонно-промышленного комплекса</w:t>
            </w:r>
          </w:p>
        </w:tc>
      </w:tr>
      <w:tr w:rsidR="00DA762B" w:rsidRPr="00DA762B" w14:paraId="2733D03E" w14:textId="77777777" w:rsidTr="00323429">
        <w:trPr>
          <w:cantSplit/>
          <w:trHeight w:val="713"/>
          <w:jc w:val="center"/>
        </w:trPr>
        <w:tc>
          <w:tcPr>
            <w:tcW w:w="2552" w:type="dxa"/>
            <w:tcBorders>
              <w:top w:val="nil"/>
              <w:left w:val="nil"/>
              <w:bottom w:val="nil"/>
              <w:right w:val="nil"/>
            </w:tcBorders>
            <w:shd w:val="clear" w:color="auto" w:fill="auto"/>
            <w:noWrap/>
          </w:tcPr>
          <w:p w14:paraId="386626EB" w14:textId="77777777" w:rsidR="00DA762B" w:rsidRPr="00DA762B" w:rsidRDefault="00DA762B" w:rsidP="00DA762B">
            <w:pPr>
              <w:rPr>
                <w:rFonts w:eastAsia="Calibri" w:cs="Times New Roman"/>
                <w:szCs w:val="28"/>
              </w:rPr>
            </w:pPr>
            <w:r w:rsidRPr="00DA762B">
              <w:rPr>
                <w:rFonts w:eastAsia="Calibri" w:cs="Times New Roman"/>
                <w:szCs w:val="28"/>
              </w:rPr>
              <w:t>21 4 05 64590</w:t>
            </w:r>
          </w:p>
        </w:tc>
        <w:tc>
          <w:tcPr>
            <w:tcW w:w="7825" w:type="dxa"/>
            <w:tcBorders>
              <w:top w:val="nil"/>
              <w:left w:val="nil"/>
              <w:bottom w:val="nil"/>
              <w:right w:val="nil"/>
            </w:tcBorders>
            <w:shd w:val="clear" w:color="auto" w:fill="auto"/>
          </w:tcPr>
          <w:p w14:paraId="41EFCA61" w14:textId="77777777" w:rsidR="00DA762B" w:rsidRPr="00DA762B" w:rsidRDefault="00DA762B" w:rsidP="00DA762B">
            <w:pPr>
              <w:rPr>
                <w:rFonts w:eastAsia="Calibri" w:cs="Times New Roman"/>
                <w:szCs w:val="28"/>
              </w:rPr>
            </w:pPr>
            <w:r w:rsidRPr="00DA762B">
              <w:rPr>
                <w:rFonts w:eastAsia="Calibri" w:cs="Times New Roman"/>
                <w:szCs w:val="28"/>
              </w:rPr>
              <w:t>Субсидия акционерному обществу "Государственный космический научно-производственный центр имени                       М.В. Хруничева", г. Москва, для финансового обеспечения затрат, связанных с погашением полученных в государственной корпорации развития "ВЭБ.РФ" кредитов и уплатой процентов по ним</w:t>
            </w:r>
          </w:p>
        </w:tc>
      </w:tr>
      <w:tr w:rsidR="00DA762B" w:rsidRPr="00DA762B" w14:paraId="570E6334" w14:textId="77777777" w:rsidTr="00323429">
        <w:trPr>
          <w:cantSplit/>
          <w:trHeight w:val="713"/>
          <w:jc w:val="center"/>
        </w:trPr>
        <w:tc>
          <w:tcPr>
            <w:tcW w:w="2552" w:type="dxa"/>
            <w:tcBorders>
              <w:top w:val="nil"/>
              <w:left w:val="nil"/>
              <w:bottom w:val="nil"/>
              <w:right w:val="nil"/>
            </w:tcBorders>
            <w:shd w:val="clear" w:color="auto" w:fill="auto"/>
            <w:noWrap/>
          </w:tcPr>
          <w:p w14:paraId="09C8AEAC" w14:textId="77777777" w:rsidR="00DA762B" w:rsidRPr="00DA762B" w:rsidRDefault="00DA762B" w:rsidP="00DA762B">
            <w:pPr>
              <w:rPr>
                <w:rFonts w:eastAsia="Calibri" w:cs="Times New Roman"/>
                <w:szCs w:val="28"/>
              </w:rPr>
            </w:pPr>
            <w:r w:rsidRPr="00DA762B">
              <w:rPr>
                <w:rFonts w:eastAsia="Calibri" w:cs="Times New Roman"/>
                <w:szCs w:val="28"/>
              </w:rPr>
              <w:t>21 4 05 64592</w:t>
            </w:r>
          </w:p>
        </w:tc>
        <w:tc>
          <w:tcPr>
            <w:tcW w:w="7825" w:type="dxa"/>
            <w:tcBorders>
              <w:top w:val="nil"/>
              <w:left w:val="nil"/>
              <w:bottom w:val="nil"/>
              <w:right w:val="nil"/>
            </w:tcBorders>
            <w:shd w:val="clear" w:color="auto" w:fill="auto"/>
          </w:tcPr>
          <w:p w14:paraId="72E1AF48" w14:textId="77777777" w:rsidR="00DA762B" w:rsidRPr="00DA762B" w:rsidRDefault="00DA762B" w:rsidP="00DA762B">
            <w:pPr>
              <w:rPr>
                <w:rFonts w:eastAsia="Calibri" w:cs="Times New Roman"/>
                <w:szCs w:val="28"/>
              </w:rPr>
            </w:pPr>
            <w:r w:rsidRPr="00DA762B">
              <w:rPr>
                <w:rFonts w:eastAsia="Calibri" w:cs="Times New Roman"/>
                <w:szCs w:val="28"/>
              </w:rPr>
              <w:t>Субсидия акционерному обществу "Государственный космический научно-производственный центр имени                      М.В. Хруничева", г. Москва, на финансовое обеспечение затрат, связанных с компенсацией операционной деятельности</w:t>
            </w:r>
          </w:p>
        </w:tc>
      </w:tr>
      <w:tr w:rsidR="00DA762B" w:rsidRPr="00DA762B" w14:paraId="74BFC81A" w14:textId="77777777" w:rsidTr="00323429">
        <w:trPr>
          <w:cantSplit/>
          <w:trHeight w:val="713"/>
          <w:jc w:val="center"/>
        </w:trPr>
        <w:tc>
          <w:tcPr>
            <w:tcW w:w="2552" w:type="dxa"/>
            <w:tcBorders>
              <w:top w:val="nil"/>
              <w:left w:val="nil"/>
              <w:bottom w:val="nil"/>
              <w:right w:val="nil"/>
            </w:tcBorders>
            <w:shd w:val="clear" w:color="auto" w:fill="auto"/>
            <w:noWrap/>
          </w:tcPr>
          <w:p w14:paraId="5E009A14" w14:textId="77777777" w:rsidR="00DA762B" w:rsidRPr="00DA762B" w:rsidRDefault="00DA762B" w:rsidP="00DA762B">
            <w:pPr>
              <w:rPr>
                <w:rFonts w:eastAsia="Calibri" w:cs="Times New Roman"/>
                <w:szCs w:val="28"/>
              </w:rPr>
            </w:pPr>
            <w:r w:rsidRPr="00DA762B">
              <w:rPr>
                <w:rFonts w:eastAsia="Calibri" w:cs="Times New Roman"/>
                <w:szCs w:val="28"/>
              </w:rPr>
              <w:t>21 4 06 00000</w:t>
            </w:r>
          </w:p>
        </w:tc>
        <w:tc>
          <w:tcPr>
            <w:tcW w:w="7825" w:type="dxa"/>
            <w:tcBorders>
              <w:top w:val="nil"/>
              <w:left w:val="nil"/>
              <w:bottom w:val="nil"/>
              <w:right w:val="nil"/>
            </w:tcBorders>
            <w:shd w:val="clear" w:color="auto" w:fill="auto"/>
          </w:tcPr>
          <w:p w14:paraId="5823E973"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"Поддержание потенциала космодрома Байконур"</w:t>
            </w:r>
          </w:p>
        </w:tc>
      </w:tr>
      <w:tr w:rsidR="00DA762B" w:rsidRPr="00DA762B" w14:paraId="719F74FF" w14:textId="77777777" w:rsidTr="00323429">
        <w:trPr>
          <w:cantSplit/>
          <w:trHeight w:val="713"/>
          <w:jc w:val="center"/>
        </w:trPr>
        <w:tc>
          <w:tcPr>
            <w:tcW w:w="2552" w:type="dxa"/>
            <w:tcBorders>
              <w:top w:val="nil"/>
              <w:left w:val="nil"/>
              <w:bottom w:val="nil"/>
              <w:right w:val="nil"/>
            </w:tcBorders>
            <w:shd w:val="clear" w:color="auto" w:fill="auto"/>
            <w:noWrap/>
          </w:tcPr>
          <w:p w14:paraId="7C6C79CA" w14:textId="77777777" w:rsidR="00DA762B" w:rsidRPr="00DA762B" w:rsidRDefault="00DA762B" w:rsidP="00DA762B">
            <w:pPr>
              <w:rPr>
                <w:rFonts w:eastAsia="Calibri" w:cs="Times New Roman"/>
                <w:szCs w:val="28"/>
              </w:rPr>
            </w:pPr>
            <w:r w:rsidRPr="00DA762B">
              <w:rPr>
                <w:rFonts w:eastAsia="Calibri" w:cs="Times New Roman"/>
                <w:szCs w:val="28"/>
              </w:rPr>
              <w:t>21 4 06 65411</w:t>
            </w:r>
          </w:p>
        </w:tc>
        <w:tc>
          <w:tcPr>
            <w:tcW w:w="7825" w:type="dxa"/>
            <w:tcBorders>
              <w:top w:val="nil"/>
              <w:left w:val="nil"/>
              <w:bottom w:val="nil"/>
              <w:right w:val="nil"/>
            </w:tcBorders>
            <w:shd w:val="clear" w:color="auto" w:fill="auto"/>
          </w:tcPr>
          <w:p w14:paraId="68892D65" w14:textId="77777777" w:rsidR="00DA762B" w:rsidRPr="00DA762B" w:rsidRDefault="00DA762B" w:rsidP="00DA762B">
            <w:pPr>
              <w:rPr>
                <w:rFonts w:eastAsia="Calibri" w:cs="Times New Roman"/>
                <w:szCs w:val="28"/>
              </w:rPr>
            </w:pPr>
            <w:r w:rsidRPr="00DA762B">
              <w:rPr>
                <w:rFonts w:eastAsia="Calibri" w:cs="Times New Roman"/>
                <w:szCs w:val="28"/>
              </w:rPr>
              <w:t>Субсидии на возмещение затрат, связанных с содержанием, техническим обслуживанием или утилизацией объектов наземной космической инфраструктуры космодромов Байконур и "Восточный"</w:t>
            </w:r>
          </w:p>
        </w:tc>
      </w:tr>
      <w:tr w:rsidR="00DA762B" w:rsidRPr="00DA762B" w14:paraId="516D7C29" w14:textId="77777777" w:rsidTr="00323429">
        <w:trPr>
          <w:cantSplit/>
          <w:trHeight w:val="713"/>
          <w:jc w:val="center"/>
        </w:trPr>
        <w:tc>
          <w:tcPr>
            <w:tcW w:w="2552" w:type="dxa"/>
            <w:tcBorders>
              <w:top w:val="nil"/>
              <w:left w:val="nil"/>
              <w:bottom w:val="nil"/>
              <w:right w:val="nil"/>
            </w:tcBorders>
            <w:shd w:val="clear" w:color="auto" w:fill="auto"/>
            <w:noWrap/>
          </w:tcPr>
          <w:p w14:paraId="0D585DC4" w14:textId="77777777" w:rsidR="00DA762B" w:rsidRPr="00DA762B" w:rsidRDefault="00DA762B" w:rsidP="00DA762B">
            <w:pPr>
              <w:rPr>
                <w:rFonts w:eastAsia="Calibri" w:cs="Times New Roman"/>
                <w:szCs w:val="28"/>
              </w:rPr>
            </w:pPr>
            <w:r w:rsidRPr="00DA762B">
              <w:rPr>
                <w:rFonts w:eastAsia="Calibri" w:cs="Times New Roman"/>
                <w:szCs w:val="28"/>
              </w:rPr>
              <w:t>21 4 07 00000</w:t>
            </w:r>
          </w:p>
        </w:tc>
        <w:tc>
          <w:tcPr>
            <w:tcW w:w="7825" w:type="dxa"/>
            <w:tcBorders>
              <w:top w:val="nil"/>
              <w:left w:val="nil"/>
              <w:bottom w:val="nil"/>
              <w:right w:val="nil"/>
            </w:tcBorders>
            <w:shd w:val="clear" w:color="auto" w:fill="auto"/>
          </w:tcPr>
          <w:p w14:paraId="1211D6E3"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реализации первоочередных мероприятий, связанных с созданием космодрома "Восточный"</w:t>
            </w:r>
          </w:p>
        </w:tc>
      </w:tr>
      <w:tr w:rsidR="00DA762B" w:rsidRPr="00DA762B" w14:paraId="04D5D224" w14:textId="77777777" w:rsidTr="00323429">
        <w:trPr>
          <w:cantSplit/>
          <w:trHeight w:val="713"/>
          <w:jc w:val="center"/>
        </w:trPr>
        <w:tc>
          <w:tcPr>
            <w:tcW w:w="2552" w:type="dxa"/>
            <w:tcBorders>
              <w:top w:val="nil"/>
              <w:left w:val="nil"/>
              <w:bottom w:val="nil"/>
              <w:right w:val="nil"/>
            </w:tcBorders>
            <w:shd w:val="clear" w:color="auto" w:fill="auto"/>
            <w:noWrap/>
          </w:tcPr>
          <w:p w14:paraId="7041057C" w14:textId="77777777" w:rsidR="00DA762B" w:rsidRPr="00DA762B" w:rsidRDefault="00DA762B" w:rsidP="00DA762B">
            <w:pPr>
              <w:rPr>
                <w:rFonts w:eastAsia="Calibri" w:cs="Times New Roman"/>
                <w:szCs w:val="28"/>
              </w:rPr>
            </w:pPr>
            <w:r w:rsidRPr="00DA762B">
              <w:rPr>
                <w:rFonts w:eastAsia="Calibri" w:cs="Times New Roman"/>
                <w:szCs w:val="28"/>
              </w:rPr>
              <w:lastRenderedPageBreak/>
              <w:t>21 4 07 65411</w:t>
            </w:r>
          </w:p>
        </w:tc>
        <w:tc>
          <w:tcPr>
            <w:tcW w:w="7825" w:type="dxa"/>
            <w:tcBorders>
              <w:top w:val="nil"/>
              <w:left w:val="nil"/>
              <w:bottom w:val="nil"/>
              <w:right w:val="nil"/>
            </w:tcBorders>
            <w:shd w:val="clear" w:color="auto" w:fill="auto"/>
          </w:tcPr>
          <w:p w14:paraId="097C6906" w14:textId="77777777" w:rsidR="00DA762B" w:rsidRPr="00DA762B" w:rsidRDefault="00DA762B" w:rsidP="00DA762B">
            <w:pPr>
              <w:rPr>
                <w:rFonts w:eastAsia="Calibri" w:cs="Times New Roman"/>
                <w:szCs w:val="28"/>
              </w:rPr>
            </w:pPr>
            <w:r w:rsidRPr="00DA762B">
              <w:rPr>
                <w:rFonts w:eastAsia="Calibri" w:cs="Times New Roman"/>
                <w:szCs w:val="28"/>
              </w:rPr>
              <w:t>Субсидии на возмещение затрат, связанных с содержанием, техническим обслуживанием или утилизацией объектов наземной космической инфраструктуры космодромов Байконур и "Восточный"</w:t>
            </w:r>
          </w:p>
        </w:tc>
      </w:tr>
      <w:tr w:rsidR="00DA762B" w:rsidRPr="00DA762B" w14:paraId="4946A99A" w14:textId="77777777" w:rsidTr="00323429">
        <w:trPr>
          <w:cantSplit/>
          <w:trHeight w:val="206"/>
          <w:jc w:val="center"/>
        </w:trPr>
        <w:tc>
          <w:tcPr>
            <w:tcW w:w="2552" w:type="dxa"/>
            <w:tcBorders>
              <w:top w:val="nil"/>
              <w:left w:val="nil"/>
              <w:bottom w:val="nil"/>
              <w:right w:val="nil"/>
            </w:tcBorders>
            <w:shd w:val="clear" w:color="auto" w:fill="auto"/>
            <w:noWrap/>
          </w:tcPr>
          <w:p w14:paraId="19EB6315" w14:textId="77777777" w:rsidR="00DA762B" w:rsidRPr="00DA762B" w:rsidRDefault="00DA762B" w:rsidP="00DA762B">
            <w:pPr>
              <w:rPr>
                <w:rFonts w:eastAsia="Calibri" w:cs="Times New Roman"/>
                <w:szCs w:val="28"/>
              </w:rPr>
            </w:pPr>
            <w:r w:rsidRPr="00DA762B">
              <w:rPr>
                <w:rFonts w:eastAsia="Calibri" w:cs="Times New Roman"/>
                <w:szCs w:val="28"/>
              </w:rPr>
              <w:t>21 5 00 00000</w:t>
            </w:r>
          </w:p>
        </w:tc>
        <w:tc>
          <w:tcPr>
            <w:tcW w:w="7825" w:type="dxa"/>
            <w:tcBorders>
              <w:top w:val="nil"/>
              <w:left w:val="nil"/>
              <w:bottom w:val="nil"/>
              <w:right w:val="nil"/>
            </w:tcBorders>
            <w:shd w:val="clear" w:color="auto" w:fill="auto"/>
          </w:tcPr>
          <w:p w14:paraId="7644D259" w14:textId="77777777" w:rsidR="00DA762B" w:rsidRPr="00DA762B" w:rsidRDefault="00DA762B" w:rsidP="00DA762B">
            <w:pPr>
              <w:rPr>
                <w:rFonts w:eastAsia="Calibri" w:cs="Times New Roman"/>
                <w:szCs w:val="28"/>
              </w:rPr>
            </w:pPr>
            <w:r w:rsidRPr="00DA762B">
              <w:rPr>
                <w:rFonts w:eastAsia="Calibri" w:cs="Times New Roman"/>
                <w:szCs w:val="28"/>
              </w:rPr>
              <w:t>Федеральные целевые программы</w:t>
            </w:r>
          </w:p>
        </w:tc>
      </w:tr>
      <w:tr w:rsidR="00DA762B" w:rsidRPr="00DA762B" w14:paraId="3DF64ED0" w14:textId="77777777" w:rsidTr="00323429">
        <w:trPr>
          <w:cantSplit/>
          <w:trHeight w:val="713"/>
          <w:jc w:val="center"/>
        </w:trPr>
        <w:tc>
          <w:tcPr>
            <w:tcW w:w="2552" w:type="dxa"/>
            <w:tcBorders>
              <w:top w:val="nil"/>
              <w:left w:val="nil"/>
              <w:bottom w:val="nil"/>
              <w:right w:val="nil"/>
            </w:tcBorders>
            <w:shd w:val="clear" w:color="auto" w:fill="auto"/>
            <w:noWrap/>
          </w:tcPr>
          <w:p w14:paraId="36E549CB" w14:textId="77777777" w:rsidR="00DA762B" w:rsidRPr="00DA762B" w:rsidRDefault="00DA762B" w:rsidP="00DA762B">
            <w:pPr>
              <w:rPr>
                <w:rFonts w:eastAsia="Calibri" w:cs="Times New Roman"/>
                <w:szCs w:val="28"/>
              </w:rPr>
            </w:pPr>
            <w:r w:rsidRPr="00DA762B">
              <w:rPr>
                <w:rFonts w:eastAsia="Calibri" w:cs="Times New Roman"/>
                <w:szCs w:val="28"/>
              </w:rPr>
              <w:t>21 5 01 00000</w:t>
            </w:r>
          </w:p>
        </w:tc>
        <w:tc>
          <w:tcPr>
            <w:tcW w:w="7825" w:type="dxa"/>
            <w:tcBorders>
              <w:top w:val="nil"/>
              <w:left w:val="nil"/>
              <w:bottom w:val="nil"/>
              <w:right w:val="nil"/>
            </w:tcBorders>
            <w:shd w:val="clear" w:color="auto" w:fill="auto"/>
          </w:tcPr>
          <w:p w14:paraId="154CCA37" w14:textId="77777777" w:rsidR="00DA762B" w:rsidRPr="00DA762B" w:rsidRDefault="00DA762B" w:rsidP="00DA762B">
            <w:pPr>
              <w:rPr>
                <w:rFonts w:eastAsia="Calibri" w:cs="Times New Roman"/>
                <w:szCs w:val="28"/>
              </w:rPr>
            </w:pPr>
            <w:r w:rsidRPr="00DA762B">
              <w:rPr>
                <w:rFonts w:eastAsia="Calibri" w:cs="Times New Roman"/>
                <w:szCs w:val="28"/>
              </w:rPr>
              <w:t>Федеральная целевая программа "Развитие космодромов на период 2017 - 2025 годов в обеспечение космической деятельности Российской Федерации"</w:t>
            </w:r>
          </w:p>
        </w:tc>
      </w:tr>
      <w:tr w:rsidR="00DA762B" w:rsidRPr="00DA762B" w14:paraId="7623D850" w14:textId="77777777" w:rsidTr="00323429">
        <w:trPr>
          <w:cantSplit/>
          <w:trHeight w:val="713"/>
          <w:jc w:val="center"/>
        </w:trPr>
        <w:tc>
          <w:tcPr>
            <w:tcW w:w="2552" w:type="dxa"/>
            <w:tcBorders>
              <w:top w:val="nil"/>
              <w:left w:val="nil"/>
              <w:bottom w:val="nil"/>
              <w:right w:val="nil"/>
            </w:tcBorders>
            <w:shd w:val="clear" w:color="auto" w:fill="auto"/>
            <w:noWrap/>
          </w:tcPr>
          <w:p w14:paraId="2D3A4932" w14:textId="77777777" w:rsidR="00DA762B" w:rsidRPr="00DA762B" w:rsidRDefault="00DA762B" w:rsidP="00DA762B">
            <w:pPr>
              <w:rPr>
                <w:rFonts w:eastAsia="Calibri" w:cs="Times New Roman"/>
                <w:szCs w:val="28"/>
              </w:rPr>
            </w:pPr>
            <w:r w:rsidRPr="00DA762B">
              <w:rPr>
                <w:rFonts w:eastAsia="Calibri" w:cs="Times New Roman"/>
                <w:szCs w:val="28"/>
              </w:rPr>
              <w:t>21 5 01 68650</w:t>
            </w:r>
          </w:p>
        </w:tc>
        <w:tc>
          <w:tcPr>
            <w:tcW w:w="7825" w:type="dxa"/>
            <w:tcBorders>
              <w:top w:val="nil"/>
              <w:left w:val="nil"/>
              <w:bottom w:val="nil"/>
              <w:right w:val="nil"/>
            </w:tcBorders>
            <w:shd w:val="clear" w:color="auto" w:fill="auto"/>
          </w:tcPr>
          <w:p w14:paraId="3016CF84"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"Центр эксплуатации объектов наземной космической инфраструктуры", г. Москва</w:t>
            </w:r>
          </w:p>
        </w:tc>
      </w:tr>
      <w:tr w:rsidR="00DA762B" w:rsidRPr="00DA762B" w14:paraId="257594F8" w14:textId="77777777" w:rsidTr="00323429">
        <w:trPr>
          <w:cantSplit/>
          <w:trHeight w:val="713"/>
          <w:jc w:val="center"/>
        </w:trPr>
        <w:tc>
          <w:tcPr>
            <w:tcW w:w="2552" w:type="dxa"/>
            <w:tcBorders>
              <w:top w:val="nil"/>
              <w:left w:val="nil"/>
              <w:bottom w:val="nil"/>
              <w:right w:val="nil"/>
            </w:tcBorders>
            <w:shd w:val="clear" w:color="auto" w:fill="auto"/>
            <w:noWrap/>
          </w:tcPr>
          <w:p w14:paraId="582E5B57" w14:textId="77777777" w:rsidR="00DA762B" w:rsidRPr="00DA762B" w:rsidRDefault="00DA762B" w:rsidP="00DA762B">
            <w:pPr>
              <w:rPr>
                <w:rFonts w:eastAsia="Calibri" w:cs="Times New Roman"/>
                <w:szCs w:val="28"/>
              </w:rPr>
            </w:pPr>
            <w:r w:rsidRPr="00DA762B">
              <w:rPr>
                <w:rFonts w:eastAsia="Calibri" w:cs="Times New Roman"/>
                <w:szCs w:val="28"/>
              </w:rPr>
              <w:t>21 5 02 00000</w:t>
            </w:r>
          </w:p>
        </w:tc>
        <w:tc>
          <w:tcPr>
            <w:tcW w:w="7825" w:type="dxa"/>
            <w:tcBorders>
              <w:top w:val="nil"/>
              <w:left w:val="nil"/>
              <w:bottom w:val="nil"/>
              <w:right w:val="nil"/>
            </w:tcBorders>
            <w:shd w:val="clear" w:color="auto" w:fill="auto"/>
          </w:tcPr>
          <w:p w14:paraId="0572F033" w14:textId="77777777" w:rsidR="00DA762B" w:rsidRPr="00DA762B" w:rsidRDefault="00DA762B" w:rsidP="00DA762B">
            <w:pPr>
              <w:rPr>
                <w:rFonts w:eastAsia="Calibri" w:cs="Times New Roman"/>
                <w:szCs w:val="28"/>
              </w:rPr>
            </w:pPr>
            <w:r w:rsidRPr="00DA762B">
              <w:rPr>
                <w:rFonts w:eastAsia="Calibri" w:cs="Times New Roman"/>
                <w:szCs w:val="28"/>
              </w:rPr>
              <w:t xml:space="preserve">Федеральная космическая программа России </w:t>
            </w:r>
            <w:r w:rsidRPr="00DA762B">
              <w:rPr>
                <w:rFonts w:eastAsia="Calibri" w:cs="Times New Roman"/>
                <w:szCs w:val="28"/>
              </w:rPr>
              <w:br/>
              <w:t>на 2016 - 2025 годы</w:t>
            </w:r>
          </w:p>
        </w:tc>
      </w:tr>
      <w:tr w:rsidR="00DA762B" w:rsidRPr="00DA762B" w14:paraId="431EDEB3" w14:textId="77777777" w:rsidTr="00323429">
        <w:trPr>
          <w:cantSplit/>
          <w:trHeight w:val="713"/>
          <w:jc w:val="center"/>
        </w:trPr>
        <w:tc>
          <w:tcPr>
            <w:tcW w:w="2552" w:type="dxa"/>
            <w:tcBorders>
              <w:top w:val="nil"/>
              <w:left w:val="nil"/>
              <w:bottom w:val="nil"/>
              <w:right w:val="nil"/>
            </w:tcBorders>
            <w:shd w:val="clear" w:color="auto" w:fill="auto"/>
            <w:noWrap/>
          </w:tcPr>
          <w:p w14:paraId="2AE0A9AA" w14:textId="77777777" w:rsidR="00DA762B" w:rsidRPr="00DA762B" w:rsidRDefault="00DA762B" w:rsidP="00DA762B">
            <w:pPr>
              <w:rPr>
                <w:rFonts w:eastAsia="Calibri" w:cs="Times New Roman"/>
                <w:szCs w:val="28"/>
              </w:rPr>
            </w:pPr>
            <w:r w:rsidRPr="00DA762B">
              <w:rPr>
                <w:rFonts w:eastAsia="Calibri" w:cs="Times New Roman"/>
                <w:szCs w:val="28"/>
              </w:rPr>
              <w:t>21 5 02 62590</w:t>
            </w:r>
          </w:p>
        </w:tc>
        <w:tc>
          <w:tcPr>
            <w:tcW w:w="7825" w:type="dxa"/>
            <w:tcBorders>
              <w:top w:val="nil"/>
              <w:left w:val="nil"/>
              <w:bottom w:val="nil"/>
              <w:right w:val="nil"/>
            </w:tcBorders>
            <w:shd w:val="clear" w:color="auto" w:fill="auto"/>
          </w:tcPr>
          <w:p w14:paraId="07D9A1BF"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"Особое конструкторское бюро Московского энергетического института", г. Москва</w:t>
            </w:r>
          </w:p>
        </w:tc>
      </w:tr>
      <w:tr w:rsidR="00DA762B" w:rsidRPr="00DA762B" w14:paraId="7458FB10" w14:textId="77777777" w:rsidTr="00323429">
        <w:trPr>
          <w:cantSplit/>
          <w:trHeight w:val="713"/>
          <w:jc w:val="center"/>
        </w:trPr>
        <w:tc>
          <w:tcPr>
            <w:tcW w:w="2552" w:type="dxa"/>
            <w:tcBorders>
              <w:top w:val="nil"/>
              <w:left w:val="nil"/>
              <w:bottom w:val="nil"/>
              <w:right w:val="nil"/>
            </w:tcBorders>
            <w:shd w:val="clear" w:color="auto" w:fill="auto"/>
            <w:noWrap/>
          </w:tcPr>
          <w:p w14:paraId="1252495B" w14:textId="77777777" w:rsidR="00DA762B" w:rsidRPr="00DA762B" w:rsidRDefault="00DA762B" w:rsidP="00DA762B">
            <w:pPr>
              <w:rPr>
                <w:rFonts w:eastAsia="Calibri" w:cs="Times New Roman"/>
                <w:szCs w:val="28"/>
              </w:rPr>
            </w:pPr>
            <w:r w:rsidRPr="00DA762B">
              <w:rPr>
                <w:rFonts w:eastAsia="Calibri" w:cs="Times New Roman"/>
                <w:szCs w:val="28"/>
              </w:rPr>
              <w:t>21 5 02 62660</w:t>
            </w:r>
          </w:p>
        </w:tc>
        <w:tc>
          <w:tcPr>
            <w:tcW w:w="7825" w:type="dxa"/>
            <w:tcBorders>
              <w:top w:val="nil"/>
              <w:left w:val="nil"/>
              <w:bottom w:val="nil"/>
              <w:right w:val="nil"/>
            </w:tcBorders>
            <w:shd w:val="clear" w:color="auto" w:fill="auto"/>
          </w:tcPr>
          <w:p w14:paraId="79D4D0BE"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"Научно-производственная корпорация "Космические системы мониторинга, информационно-управляющие и электромеханические комплексы" имени А.Г. Иосифьяна",                    г. Москва</w:t>
            </w:r>
          </w:p>
        </w:tc>
      </w:tr>
      <w:tr w:rsidR="00DA762B" w:rsidRPr="00DA762B" w14:paraId="6B26370F" w14:textId="77777777" w:rsidTr="00323429">
        <w:trPr>
          <w:cantSplit/>
          <w:trHeight w:val="713"/>
          <w:jc w:val="center"/>
        </w:trPr>
        <w:tc>
          <w:tcPr>
            <w:tcW w:w="2552" w:type="dxa"/>
            <w:tcBorders>
              <w:top w:val="nil"/>
              <w:left w:val="nil"/>
              <w:bottom w:val="nil"/>
              <w:right w:val="nil"/>
            </w:tcBorders>
            <w:shd w:val="clear" w:color="auto" w:fill="auto"/>
            <w:noWrap/>
          </w:tcPr>
          <w:p w14:paraId="14A48056" w14:textId="77777777" w:rsidR="00DA762B" w:rsidRPr="00DA762B" w:rsidRDefault="00DA762B" w:rsidP="00DA762B">
            <w:pPr>
              <w:rPr>
                <w:rFonts w:eastAsia="Calibri" w:cs="Times New Roman"/>
                <w:szCs w:val="28"/>
              </w:rPr>
            </w:pPr>
            <w:r w:rsidRPr="00DA762B">
              <w:rPr>
                <w:rFonts w:eastAsia="Calibri" w:cs="Times New Roman"/>
                <w:szCs w:val="28"/>
              </w:rPr>
              <w:t>21 5 02 62730</w:t>
            </w:r>
          </w:p>
        </w:tc>
        <w:tc>
          <w:tcPr>
            <w:tcW w:w="7825" w:type="dxa"/>
            <w:tcBorders>
              <w:top w:val="nil"/>
              <w:left w:val="nil"/>
              <w:bottom w:val="nil"/>
              <w:right w:val="nil"/>
            </w:tcBorders>
            <w:shd w:val="clear" w:color="auto" w:fill="auto"/>
          </w:tcPr>
          <w:p w14:paraId="05DC2FE6"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"Центральный научно-исследовательский институт машиностроения", г. Королев, Московская область</w:t>
            </w:r>
          </w:p>
        </w:tc>
      </w:tr>
      <w:tr w:rsidR="00DA762B" w:rsidRPr="00DA762B" w14:paraId="1C446EC6" w14:textId="77777777" w:rsidTr="00323429">
        <w:trPr>
          <w:cantSplit/>
          <w:trHeight w:val="713"/>
          <w:jc w:val="center"/>
        </w:trPr>
        <w:tc>
          <w:tcPr>
            <w:tcW w:w="2552" w:type="dxa"/>
            <w:tcBorders>
              <w:top w:val="nil"/>
              <w:left w:val="nil"/>
              <w:bottom w:val="nil"/>
              <w:right w:val="nil"/>
            </w:tcBorders>
            <w:shd w:val="clear" w:color="auto" w:fill="auto"/>
            <w:noWrap/>
          </w:tcPr>
          <w:p w14:paraId="341B369B" w14:textId="77777777" w:rsidR="00DA762B" w:rsidRPr="00DA762B" w:rsidRDefault="00DA762B" w:rsidP="00DA762B">
            <w:pPr>
              <w:rPr>
                <w:rFonts w:eastAsia="Calibri" w:cs="Times New Roman"/>
                <w:szCs w:val="28"/>
              </w:rPr>
            </w:pPr>
            <w:r w:rsidRPr="00DA762B">
              <w:rPr>
                <w:rFonts w:eastAsia="Calibri" w:cs="Times New Roman"/>
                <w:szCs w:val="28"/>
              </w:rPr>
              <w:t>21 5 02 62870</w:t>
            </w:r>
          </w:p>
        </w:tc>
        <w:tc>
          <w:tcPr>
            <w:tcW w:w="7825" w:type="dxa"/>
            <w:tcBorders>
              <w:top w:val="nil"/>
              <w:left w:val="nil"/>
              <w:bottom w:val="nil"/>
              <w:right w:val="nil"/>
            </w:tcBorders>
            <w:shd w:val="clear" w:color="auto" w:fill="auto"/>
          </w:tcPr>
          <w:p w14:paraId="130AB167"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"Информационные спутниковые системы" имени академика М.Ф. Решетнёва", г. Железногорск, Красноярский край</w:t>
            </w:r>
          </w:p>
        </w:tc>
      </w:tr>
      <w:tr w:rsidR="00DA762B" w:rsidRPr="00DA762B" w14:paraId="1F34A009" w14:textId="77777777" w:rsidTr="00323429">
        <w:trPr>
          <w:cantSplit/>
          <w:trHeight w:val="713"/>
          <w:jc w:val="center"/>
        </w:trPr>
        <w:tc>
          <w:tcPr>
            <w:tcW w:w="2552" w:type="dxa"/>
            <w:tcBorders>
              <w:top w:val="nil"/>
              <w:left w:val="nil"/>
              <w:bottom w:val="nil"/>
              <w:right w:val="nil"/>
            </w:tcBorders>
            <w:shd w:val="clear" w:color="auto" w:fill="auto"/>
            <w:noWrap/>
          </w:tcPr>
          <w:p w14:paraId="085A57CF" w14:textId="77777777" w:rsidR="00DA762B" w:rsidRPr="00DA762B" w:rsidRDefault="00DA762B" w:rsidP="00DA762B">
            <w:pPr>
              <w:rPr>
                <w:rFonts w:eastAsia="Calibri" w:cs="Times New Roman"/>
                <w:szCs w:val="28"/>
              </w:rPr>
            </w:pPr>
            <w:r w:rsidRPr="00DA762B">
              <w:rPr>
                <w:rFonts w:eastAsia="Calibri" w:cs="Times New Roman"/>
                <w:szCs w:val="28"/>
              </w:rPr>
              <w:t>21 5 02 62920</w:t>
            </w:r>
          </w:p>
        </w:tc>
        <w:tc>
          <w:tcPr>
            <w:tcW w:w="7825" w:type="dxa"/>
            <w:tcBorders>
              <w:top w:val="nil"/>
              <w:left w:val="nil"/>
              <w:bottom w:val="nil"/>
              <w:right w:val="nil"/>
            </w:tcBorders>
            <w:shd w:val="clear" w:color="auto" w:fill="auto"/>
          </w:tcPr>
          <w:p w14:paraId="0CE74451"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"Российская корпорация ракетно-космического приборостроения и информационных систем", г. Москва</w:t>
            </w:r>
          </w:p>
        </w:tc>
      </w:tr>
      <w:tr w:rsidR="00DA762B" w:rsidRPr="00DA762B" w14:paraId="712DC34A" w14:textId="77777777" w:rsidTr="00323429">
        <w:trPr>
          <w:cantSplit/>
          <w:trHeight w:val="713"/>
          <w:jc w:val="center"/>
        </w:trPr>
        <w:tc>
          <w:tcPr>
            <w:tcW w:w="2552" w:type="dxa"/>
            <w:tcBorders>
              <w:top w:val="nil"/>
              <w:left w:val="nil"/>
              <w:bottom w:val="nil"/>
              <w:right w:val="nil"/>
            </w:tcBorders>
            <w:shd w:val="clear" w:color="auto" w:fill="auto"/>
            <w:noWrap/>
          </w:tcPr>
          <w:p w14:paraId="40EC2D1F" w14:textId="77777777" w:rsidR="00DA762B" w:rsidRPr="00DA762B" w:rsidRDefault="00DA762B" w:rsidP="00DA762B">
            <w:pPr>
              <w:rPr>
                <w:rFonts w:eastAsia="Calibri" w:cs="Times New Roman"/>
                <w:szCs w:val="28"/>
              </w:rPr>
            </w:pPr>
            <w:r w:rsidRPr="00DA762B">
              <w:rPr>
                <w:rFonts w:eastAsia="Calibri" w:cs="Times New Roman"/>
                <w:szCs w:val="28"/>
              </w:rPr>
              <w:t>21 5 02 62921</w:t>
            </w:r>
          </w:p>
        </w:tc>
        <w:tc>
          <w:tcPr>
            <w:tcW w:w="7825" w:type="dxa"/>
            <w:tcBorders>
              <w:top w:val="nil"/>
              <w:left w:val="nil"/>
              <w:bottom w:val="nil"/>
              <w:right w:val="nil"/>
            </w:tcBorders>
            <w:shd w:val="clear" w:color="auto" w:fill="auto"/>
          </w:tcPr>
          <w:p w14:paraId="3F8BCC6A"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"Научно-исследовательский институт точных приборов",                     г. Москва</w:t>
            </w:r>
          </w:p>
        </w:tc>
      </w:tr>
      <w:tr w:rsidR="00DA762B" w:rsidRPr="00DA762B" w14:paraId="3BB1D43B" w14:textId="77777777" w:rsidTr="00323429">
        <w:trPr>
          <w:cantSplit/>
          <w:trHeight w:val="713"/>
          <w:jc w:val="center"/>
        </w:trPr>
        <w:tc>
          <w:tcPr>
            <w:tcW w:w="2552" w:type="dxa"/>
            <w:tcBorders>
              <w:top w:val="nil"/>
              <w:left w:val="nil"/>
              <w:bottom w:val="nil"/>
              <w:right w:val="nil"/>
            </w:tcBorders>
            <w:shd w:val="clear" w:color="auto" w:fill="auto"/>
            <w:noWrap/>
          </w:tcPr>
          <w:p w14:paraId="03A9E459" w14:textId="77777777" w:rsidR="00DA762B" w:rsidRPr="00DA762B" w:rsidRDefault="00DA762B" w:rsidP="00DA762B">
            <w:pPr>
              <w:rPr>
                <w:rFonts w:eastAsia="Calibri" w:cs="Times New Roman"/>
                <w:szCs w:val="28"/>
              </w:rPr>
            </w:pPr>
            <w:r w:rsidRPr="00DA762B">
              <w:rPr>
                <w:rFonts w:eastAsia="Calibri" w:cs="Times New Roman"/>
                <w:szCs w:val="28"/>
              </w:rPr>
              <w:t>21 5 02 62922</w:t>
            </w:r>
          </w:p>
        </w:tc>
        <w:tc>
          <w:tcPr>
            <w:tcW w:w="7825" w:type="dxa"/>
            <w:tcBorders>
              <w:top w:val="nil"/>
              <w:left w:val="nil"/>
              <w:bottom w:val="nil"/>
              <w:right w:val="nil"/>
            </w:tcBorders>
            <w:shd w:val="clear" w:color="auto" w:fill="auto"/>
          </w:tcPr>
          <w:p w14:paraId="27A9E48E"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"Государственный космический научно-производственный центр имени М.В. Хруничева", г. Москва</w:t>
            </w:r>
          </w:p>
        </w:tc>
      </w:tr>
      <w:tr w:rsidR="00DA762B" w:rsidRPr="00DA762B" w14:paraId="382C64E8" w14:textId="77777777" w:rsidTr="00323429">
        <w:trPr>
          <w:cantSplit/>
          <w:trHeight w:val="713"/>
          <w:jc w:val="center"/>
        </w:trPr>
        <w:tc>
          <w:tcPr>
            <w:tcW w:w="2552" w:type="dxa"/>
            <w:tcBorders>
              <w:top w:val="nil"/>
              <w:left w:val="nil"/>
              <w:bottom w:val="nil"/>
              <w:right w:val="nil"/>
            </w:tcBorders>
            <w:shd w:val="clear" w:color="auto" w:fill="auto"/>
            <w:noWrap/>
          </w:tcPr>
          <w:p w14:paraId="3027C190" w14:textId="77777777" w:rsidR="00DA762B" w:rsidRPr="00DA762B" w:rsidRDefault="00DA762B" w:rsidP="00DA762B">
            <w:pPr>
              <w:rPr>
                <w:rFonts w:eastAsia="Calibri" w:cs="Times New Roman"/>
                <w:szCs w:val="28"/>
              </w:rPr>
            </w:pPr>
            <w:r w:rsidRPr="00DA762B">
              <w:rPr>
                <w:rFonts w:eastAsia="Calibri" w:cs="Times New Roman"/>
                <w:szCs w:val="28"/>
              </w:rPr>
              <w:t>21 5 02 63590</w:t>
            </w:r>
          </w:p>
        </w:tc>
        <w:tc>
          <w:tcPr>
            <w:tcW w:w="7825" w:type="dxa"/>
            <w:tcBorders>
              <w:top w:val="nil"/>
              <w:left w:val="nil"/>
              <w:bottom w:val="nil"/>
              <w:right w:val="nil"/>
            </w:tcBorders>
            <w:shd w:val="clear" w:color="auto" w:fill="auto"/>
          </w:tcPr>
          <w:p w14:paraId="00397AE5"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"Ракетно-космический центр "Прогресс", г. Самара</w:t>
            </w:r>
          </w:p>
        </w:tc>
      </w:tr>
      <w:tr w:rsidR="00DA762B" w:rsidRPr="00DA762B" w14:paraId="7A7CF2A2" w14:textId="77777777" w:rsidTr="00323429">
        <w:trPr>
          <w:cantSplit/>
          <w:trHeight w:val="713"/>
          <w:jc w:val="center"/>
        </w:trPr>
        <w:tc>
          <w:tcPr>
            <w:tcW w:w="2552" w:type="dxa"/>
            <w:tcBorders>
              <w:top w:val="nil"/>
              <w:left w:val="nil"/>
              <w:bottom w:val="nil"/>
              <w:right w:val="nil"/>
            </w:tcBorders>
            <w:shd w:val="clear" w:color="auto" w:fill="auto"/>
            <w:noWrap/>
          </w:tcPr>
          <w:p w14:paraId="1A27D73A" w14:textId="77777777" w:rsidR="00DA762B" w:rsidRPr="00DA762B" w:rsidRDefault="00DA762B" w:rsidP="00DA762B">
            <w:pPr>
              <w:rPr>
                <w:rFonts w:eastAsia="Calibri" w:cs="Times New Roman"/>
                <w:szCs w:val="28"/>
              </w:rPr>
            </w:pPr>
            <w:r w:rsidRPr="00DA762B">
              <w:rPr>
                <w:rFonts w:eastAsia="Calibri" w:cs="Times New Roman"/>
                <w:szCs w:val="28"/>
              </w:rPr>
              <w:t>21 5 02 64040</w:t>
            </w:r>
          </w:p>
        </w:tc>
        <w:tc>
          <w:tcPr>
            <w:tcW w:w="7825" w:type="dxa"/>
            <w:tcBorders>
              <w:top w:val="nil"/>
              <w:left w:val="nil"/>
              <w:bottom w:val="nil"/>
              <w:right w:val="nil"/>
            </w:tcBorders>
            <w:shd w:val="clear" w:color="auto" w:fill="auto"/>
          </w:tcPr>
          <w:p w14:paraId="05787DC0"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"НПО Энергомаш имени академика В.П. Глушко", г. Химки, Московская область</w:t>
            </w:r>
          </w:p>
        </w:tc>
      </w:tr>
      <w:tr w:rsidR="00DA762B" w:rsidRPr="00DA762B" w14:paraId="4B747302" w14:textId="77777777" w:rsidTr="00323429">
        <w:trPr>
          <w:cantSplit/>
          <w:trHeight w:val="713"/>
          <w:jc w:val="center"/>
        </w:trPr>
        <w:tc>
          <w:tcPr>
            <w:tcW w:w="2552" w:type="dxa"/>
            <w:tcBorders>
              <w:top w:val="nil"/>
              <w:left w:val="nil"/>
              <w:bottom w:val="nil"/>
              <w:right w:val="nil"/>
            </w:tcBorders>
            <w:shd w:val="clear" w:color="auto" w:fill="auto"/>
            <w:noWrap/>
          </w:tcPr>
          <w:p w14:paraId="2675206C" w14:textId="77777777" w:rsidR="00DA762B" w:rsidRPr="00DA762B" w:rsidRDefault="00DA762B" w:rsidP="00DA762B">
            <w:pPr>
              <w:rPr>
                <w:rFonts w:eastAsia="Calibri" w:cs="Times New Roman"/>
                <w:szCs w:val="28"/>
              </w:rPr>
            </w:pPr>
            <w:r w:rsidRPr="00DA762B">
              <w:rPr>
                <w:rFonts w:eastAsia="Calibri" w:cs="Times New Roman"/>
                <w:szCs w:val="28"/>
              </w:rPr>
              <w:lastRenderedPageBreak/>
              <w:t>21 5 02 64041</w:t>
            </w:r>
          </w:p>
        </w:tc>
        <w:tc>
          <w:tcPr>
            <w:tcW w:w="7825" w:type="dxa"/>
            <w:tcBorders>
              <w:top w:val="nil"/>
              <w:left w:val="nil"/>
              <w:bottom w:val="nil"/>
              <w:right w:val="nil"/>
            </w:tcBorders>
            <w:shd w:val="clear" w:color="auto" w:fill="auto"/>
          </w:tcPr>
          <w:p w14:paraId="7669948A"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"Научно-производственное объединение им. С.А. Лавочкина", г. Химки, Московская область</w:t>
            </w:r>
          </w:p>
        </w:tc>
      </w:tr>
      <w:tr w:rsidR="00DA762B" w:rsidRPr="00DA762B" w14:paraId="2B57791B" w14:textId="77777777" w:rsidTr="00323429">
        <w:trPr>
          <w:cantSplit/>
          <w:trHeight w:val="713"/>
          <w:jc w:val="center"/>
        </w:trPr>
        <w:tc>
          <w:tcPr>
            <w:tcW w:w="2552" w:type="dxa"/>
            <w:tcBorders>
              <w:top w:val="nil"/>
              <w:left w:val="nil"/>
              <w:bottom w:val="nil"/>
              <w:right w:val="nil"/>
            </w:tcBorders>
            <w:shd w:val="clear" w:color="auto" w:fill="auto"/>
            <w:noWrap/>
          </w:tcPr>
          <w:p w14:paraId="4D6CFDC0" w14:textId="77777777" w:rsidR="00DA762B" w:rsidRPr="00DA762B" w:rsidRDefault="00DA762B" w:rsidP="00DA762B">
            <w:pPr>
              <w:rPr>
                <w:rFonts w:eastAsia="Calibri" w:cs="Times New Roman"/>
                <w:szCs w:val="28"/>
              </w:rPr>
            </w:pPr>
            <w:r w:rsidRPr="00DA762B">
              <w:rPr>
                <w:rFonts w:eastAsia="Calibri" w:cs="Times New Roman"/>
                <w:szCs w:val="28"/>
              </w:rPr>
              <w:t>21 5 02 65530</w:t>
            </w:r>
          </w:p>
        </w:tc>
        <w:tc>
          <w:tcPr>
            <w:tcW w:w="7825" w:type="dxa"/>
            <w:tcBorders>
              <w:top w:val="nil"/>
              <w:left w:val="nil"/>
              <w:bottom w:val="nil"/>
              <w:right w:val="nil"/>
            </w:tcBorders>
            <w:shd w:val="clear" w:color="auto" w:fill="auto"/>
          </w:tcPr>
          <w:p w14:paraId="694F8969"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"Научно-исследовательский институт электромеханики",                    г. Истра, Московская область</w:t>
            </w:r>
          </w:p>
        </w:tc>
      </w:tr>
      <w:tr w:rsidR="00050798" w:rsidRPr="00DA762B" w14:paraId="3648FA22" w14:textId="77777777" w:rsidTr="00323429">
        <w:trPr>
          <w:cantSplit/>
          <w:trHeight w:val="713"/>
          <w:jc w:val="center"/>
        </w:trPr>
        <w:tc>
          <w:tcPr>
            <w:tcW w:w="2552" w:type="dxa"/>
            <w:tcBorders>
              <w:top w:val="nil"/>
              <w:left w:val="nil"/>
              <w:bottom w:val="nil"/>
              <w:right w:val="nil"/>
            </w:tcBorders>
            <w:shd w:val="clear" w:color="auto" w:fill="auto"/>
            <w:noWrap/>
          </w:tcPr>
          <w:p w14:paraId="4558629E" w14:textId="6C2603C8" w:rsidR="00050798" w:rsidRPr="00DA762B" w:rsidRDefault="00050798" w:rsidP="00DA762B">
            <w:pPr>
              <w:rPr>
                <w:rFonts w:eastAsia="Calibri" w:cs="Times New Roman"/>
                <w:szCs w:val="28"/>
              </w:rPr>
            </w:pPr>
            <w:r>
              <w:rPr>
                <w:rFonts w:eastAsia="Calibri" w:cs="Times New Roman"/>
                <w:szCs w:val="28"/>
              </w:rPr>
              <w:t>21 5 02 66391</w:t>
            </w:r>
          </w:p>
        </w:tc>
        <w:tc>
          <w:tcPr>
            <w:tcW w:w="7825" w:type="dxa"/>
            <w:tcBorders>
              <w:top w:val="nil"/>
              <w:left w:val="nil"/>
              <w:bottom w:val="nil"/>
              <w:right w:val="nil"/>
            </w:tcBorders>
            <w:shd w:val="clear" w:color="auto" w:fill="auto"/>
          </w:tcPr>
          <w:p w14:paraId="6ACC2F8C" w14:textId="5427D39F" w:rsidR="00050798" w:rsidRPr="00DA762B" w:rsidRDefault="00050798" w:rsidP="00DA762B">
            <w:pPr>
              <w:rPr>
                <w:rFonts w:eastAsia="Calibri" w:cs="Times New Roman"/>
                <w:szCs w:val="28"/>
              </w:rPr>
            </w:pPr>
            <w:r w:rsidRPr="00050798">
              <w:rPr>
                <w:rFonts w:eastAsia="Calibri" w:cs="Times New Roman"/>
                <w:szCs w:val="28"/>
              </w:rPr>
              <w:t>Взнос в уставный капитал акционерного общества "Научно-производственный центр автоматики и приборостроения имени академика Н.А. Пилюгина", г. Москва</w:t>
            </w:r>
          </w:p>
        </w:tc>
      </w:tr>
      <w:tr w:rsidR="00DA762B" w:rsidRPr="00DA762B" w14:paraId="6980D408" w14:textId="77777777" w:rsidTr="00323429">
        <w:trPr>
          <w:cantSplit/>
          <w:trHeight w:val="713"/>
          <w:jc w:val="center"/>
        </w:trPr>
        <w:tc>
          <w:tcPr>
            <w:tcW w:w="2552" w:type="dxa"/>
            <w:tcBorders>
              <w:top w:val="nil"/>
              <w:left w:val="nil"/>
              <w:bottom w:val="nil"/>
              <w:right w:val="nil"/>
            </w:tcBorders>
            <w:shd w:val="clear" w:color="auto" w:fill="auto"/>
            <w:noWrap/>
          </w:tcPr>
          <w:p w14:paraId="55CDD33B" w14:textId="77777777" w:rsidR="00DA762B" w:rsidRPr="00DA762B" w:rsidRDefault="00DA762B" w:rsidP="00DA762B">
            <w:pPr>
              <w:rPr>
                <w:rFonts w:eastAsia="Calibri" w:cs="Times New Roman"/>
                <w:szCs w:val="28"/>
              </w:rPr>
            </w:pPr>
            <w:r w:rsidRPr="00DA762B">
              <w:rPr>
                <w:rFonts w:eastAsia="Calibri" w:cs="Times New Roman"/>
                <w:szCs w:val="28"/>
              </w:rPr>
              <w:t>21 5 02 66960</w:t>
            </w:r>
          </w:p>
        </w:tc>
        <w:tc>
          <w:tcPr>
            <w:tcW w:w="7825" w:type="dxa"/>
            <w:tcBorders>
              <w:top w:val="nil"/>
              <w:left w:val="nil"/>
              <w:bottom w:val="nil"/>
              <w:right w:val="nil"/>
            </w:tcBorders>
            <w:shd w:val="clear" w:color="auto" w:fill="auto"/>
          </w:tcPr>
          <w:p w14:paraId="542D50C7"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публичного акционерного общества "Ракетно-космическая корпорация "Энергия" имени                           С.П. Королева", г. Королев, Московская область</w:t>
            </w:r>
          </w:p>
        </w:tc>
      </w:tr>
      <w:tr w:rsidR="00DA762B" w:rsidRPr="00DA762B" w14:paraId="3CC968F2" w14:textId="77777777" w:rsidTr="00323429">
        <w:trPr>
          <w:cantSplit/>
          <w:trHeight w:val="713"/>
          <w:jc w:val="center"/>
        </w:trPr>
        <w:tc>
          <w:tcPr>
            <w:tcW w:w="2552" w:type="dxa"/>
            <w:tcBorders>
              <w:top w:val="nil"/>
              <w:left w:val="nil"/>
              <w:bottom w:val="nil"/>
              <w:right w:val="nil"/>
            </w:tcBorders>
            <w:shd w:val="clear" w:color="auto" w:fill="auto"/>
            <w:noWrap/>
          </w:tcPr>
          <w:p w14:paraId="0E532CC6" w14:textId="77777777" w:rsidR="00DA762B" w:rsidRPr="00DA762B" w:rsidRDefault="00DA762B" w:rsidP="00DA762B">
            <w:pPr>
              <w:rPr>
                <w:rFonts w:eastAsia="Calibri" w:cs="Times New Roman"/>
                <w:szCs w:val="28"/>
              </w:rPr>
            </w:pPr>
            <w:r w:rsidRPr="00DA762B">
              <w:rPr>
                <w:rFonts w:eastAsia="Calibri" w:cs="Times New Roman"/>
                <w:szCs w:val="28"/>
              </w:rPr>
              <w:t>21 5 02 68862</w:t>
            </w:r>
          </w:p>
        </w:tc>
        <w:tc>
          <w:tcPr>
            <w:tcW w:w="7825" w:type="dxa"/>
            <w:tcBorders>
              <w:top w:val="nil"/>
              <w:left w:val="nil"/>
              <w:bottom w:val="nil"/>
              <w:right w:val="nil"/>
            </w:tcBorders>
            <w:shd w:val="clear" w:color="auto" w:fill="auto"/>
          </w:tcPr>
          <w:p w14:paraId="27E950B1"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"Конструкторское бюро "Арсенал" имени М.В. Фрунзе",                        г. Санкт-Петербург</w:t>
            </w:r>
          </w:p>
        </w:tc>
      </w:tr>
      <w:tr w:rsidR="00DA762B" w:rsidRPr="00DA762B" w14:paraId="46C678D6" w14:textId="77777777" w:rsidTr="00323429">
        <w:trPr>
          <w:cantSplit/>
          <w:trHeight w:val="713"/>
          <w:jc w:val="center"/>
        </w:trPr>
        <w:tc>
          <w:tcPr>
            <w:tcW w:w="2552" w:type="dxa"/>
            <w:tcBorders>
              <w:top w:val="nil"/>
              <w:left w:val="nil"/>
              <w:bottom w:val="nil"/>
              <w:right w:val="nil"/>
            </w:tcBorders>
            <w:shd w:val="clear" w:color="auto" w:fill="auto"/>
            <w:noWrap/>
          </w:tcPr>
          <w:p w14:paraId="15CBF32B" w14:textId="77777777" w:rsidR="00DA762B" w:rsidRPr="00DA762B" w:rsidRDefault="00DA762B" w:rsidP="00DA762B">
            <w:pPr>
              <w:rPr>
                <w:rFonts w:eastAsia="Calibri" w:cs="Times New Roman"/>
                <w:szCs w:val="28"/>
              </w:rPr>
            </w:pPr>
            <w:r w:rsidRPr="00DA762B">
              <w:rPr>
                <w:rFonts w:eastAsia="Calibri" w:cs="Times New Roman"/>
                <w:szCs w:val="28"/>
              </w:rPr>
              <w:t>22 0 00 00000</w:t>
            </w:r>
          </w:p>
        </w:tc>
        <w:tc>
          <w:tcPr>
            <w:tcW w:w="7825" w:type="dxa"/>
            <w:tcBorders>
              <w:top w:val="nil"/>
              <w:left w:val="nil"/>
              <w:bottom w:val="nil"/>
              <w:right w:val="nil"/>
            </w:tcBorders>
            <w:shd w:val="clear" w:color="auto" w:fill="auto"/>
          </w:tcPr>
          <w:p w14:paraId="4C3C77A3"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Российской Федерации "Развитие атомного энергопромышленного комплекса"</w:t>
            </w:r>
          </w:p>
        </w:tc>
      </w:tr>
      <w:tr w:rsidR="00DA762B" w:rsidRPr="00DA762B" w14:paraId="11882CF0" w14:textId="77777777" w:rsidTr="00323429">
        <w:trPr>
          <w:cantSplit/>
          <w:trHeight w:val="524"/>
          <w:jc w:val="center"/>
        </w:trPr>
        <w:tc>
          <w:tcPr>
            <w:tcW w:w="2552" w:type="dxa"/>
            <w:tcBorders>
              <w:top w:val="nil"/>
              <w:left w:val="nil"/>
              <w:bottom w:val="nil"/>
              <w:right w:val="nil"/>
            </w:tcBorders>
            <w:shd w:val="clear" w:color="auto" w:fill="auto"/>
            <w:noWrap/>
          </w:tcPr>
          <w:p w14:paraId="471694AA" w14:textId="77777777" w:rsidR="00DA762B" w:rsidRPr="00DA762B" w:rsidRDefault="00DA762B" w:rsidP="00DA762B">
            <w:pPr>
              <w:rPr>
                <w:rFonts w:eastAsia="Calibri" w:cs="Times New Roman"/>
                <w:szCs w:val="28"/>
              </w:rPr>
            </w:pPr>
            <w:r w:rsidRPr="00DA762B">
              <w:rPr>
                <w:rFonts w:eastAsia="Calibri" w:cs="Times New Roman"/>
                <w:szCs w:val="28"/>
              </w:rPr>
              <w:t>22 1 00 00000</w:t>
            </w:r>
          </w:p>
        </w:tc>
        <w:tc>
          <w:tcPr>
            <w:tcW w:w="7825" w:type="dxa"/>
            <w:tcBorders>
              <w:top w:val="nil"/>
              <w:left w:val="nil"/>
              <w:bottom w:val="nil"/>
              <w:right w:val="nil"/>
            </w:tcBorders>
            <w:shd w:val="clear" w:color="auto" w:fill="auto"/>
          </w:tcPr>
          <w:p w14:paraId="48521F50"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входящие в состав национальных проектов</w:t>
            </w:r>
          </w:p>
        </w:tc>
      </w:tr>
      <w:tr w:rsidR="00DA762B" w:rsidRPr="00DA762B" w14:paraId="752EC89D" w14:textId="77777777" w:rsidTr="00323429">
        <w:trPr>
          <w:cantSplit/>
          <w:trHeight w:val="588"/>
          <w:jc w:val="center"/>
        </w:trPr>
        <w:tc>
          <w:tcPr>
            <w:tcW w:w="2552" w:type="dxa"/>
            <w:tcBorders>
              <w:top w:val="nil"/>
              <w:left w:val="nil"/>
              <w:bottom w:val="nil"/>
              <w:right w:val="nil"/>
            </w:tcBorders>
            <w:shd w:val="clear" w:color="auto" w:fill="auto"/>
            <w:noWrap/>
          </w:tcPr>
          <w:p w14:paraId="3030A3BE" w14:textId="77777777" w:rsidR="00DA762B" w:rsidRPr="00DA762B" w:rsidRDefault="00DA762B" w:rsidP="00DA762B">
            <w:pPr>
              <w:rPr>
                <w:rFonts w:eastAsia="Calibri" w:cs="Times New Roman"/>
                <w:szCs w:val="28"/>
              </w:rPr>
            </w:pPr>
            <w:r w:rsidRPr="00DA762B">
              <w:rPr>
                <w:rFonts w:eastAsia="Calibri" w:cs="Times New Roman"/>
                <w:szCs w:val="28"/>
              </w:rPr>
              <w:t>22 1 G3 00000</w:t>
            </w:r>
          </w:p>
        </w:tc>
        <w:tc>
          <w:tcPr>
            <w:tcW w:w="7825" w:type="dxa"/>
            <w:tcBorders>
              <w:top w:val="nil"/>
              <w:left w:val="nil"/>
              <w:bottom w:val="nil"/>
              <w:right w:val="nil"/>
            </w:tcBorders>
            <w:shd w:val="clear" w:color="auto" w:fill="auto"/>
          </w:tcPr>
          <w:p w14:paraId="55067E79"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"Инфраструктура для обращения с отходами I - II классов опасности"</w:t>
            </w:r>
          </w:p>
        </w:tc>
      </w:tr>
      <w:tr w:rsidR="00DA762B" w:rsidRPr="00DA762B" w14:paraId="1EC5C6E9" w14:textId="77777777" w:rsidTr="00323429">
        <w:trPr>
          <w:cantSplit/>
          <w:trHeight w:val="364"/>
          <w:jc w:val="center"/>
        </w:trPr>
        <w:tc>
          <w:tcPr>
            <w:tcW w:w="2552" w:type="dxa"/>
            <w:tcBorders>
              <w:top w:val="nil"/>
              <w:left w:val="nil"/>
              <w:bottom w:val="nil"/>
              <w:right w:val="nil"/>
            </w:tcBorders>
            <w:shd w:val="clear" w:color="auto" w:fill="auto"/>
            <w:noWrap/>
          </w:tcPr>
          <w:p w14:paraId="1ED31504" w14:textId="77777777" w:rsidR="00DA762B" w:rsidRPr="00DA762B" w:rsidRDefault="00DA762B" w:rsidP="00DA762B">
            <w:pPr>
              <w:rPr>
                <w:rFonts w:eastAsia="Calibri" w:cs="Times New Roman"/>
                <w:szCs w:val="28"/>
              </w:rPr>
            </w:pPr>
            <w:r w:rsidRPr="00DA762B">
              <w:rPr>
                <w:rFonts w:eastAsia="Calibri" w:cs="Times New Roman"/>
                <w:szCs w:val="28"/>
              </w:rPr>
              <w:t>22 1 V3 00000</w:t>
            </w:r>
          </w:p>
        </w:tc>
        <w:tc>
          <w:tcPr>
            <w:tcW w:w="7825" w:type="dxa"/>
            <w:tcBorders>
              <w:top w:val="nil"/>
              <w:left w:val="nil"/>
              <w:bottom w:val="nil"/>
              <w:right w:val="nil"/>
            </w:tcBorders>
            <w:shd w:val="clear" w:color="auto" w:fill="auto"/>
          </w:tcPr>
          <w:p w14:paraId="22D9F62C"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Северного морского пути"</w:t>
            </w:r>
          </w:p>
        </w:tc>
      </w:tr>
      <w:tr w:rsidR="00DA762B" w:rsidRPr="00DA762B" w14:paraId="20D6DA98" w14:textId="77777777" w:rsidTr="00323429">
        <w:trPr>
          <w:cantSplit/>
          <w:trHeight w:val="491"/>
          <w:jc w:val="center"/>
        </w:trPr>
        <w:tc>
          <w:tcPr>
            <w:tcW w:w="2552" w:type="dxa"/>
            <w:tcBorders>
              <w:top w:val="nil"/>
              <w:left w:val="nil"/>
              <w:bottom w:val="nil"/>
              <w:right w:val="nil"/>
            </w:tcBorders>
            <w:shd w:val="clear" w:color="auto" w:fill="auto"/>
            <w:noWrap/>
          </w:tcPr>
          <w:p w14:paraId="246C92B7" w14:textId="77777777" w:rsidR="00DA762B" w:rsidRPr="00DA762B" w:rsidRDefault="00DA762B" w:rsidP="00DA762B">
            <w:pPr>
              <w:rPr>
                <w:rFonts w:eastAsia="Calibri" w:cs="Times New Roman"/>
                <w:szCs w:val="28"/>
              </w:rPr>
            </w:pPr>
            <w:r w:rsidRPr="00DA762B">
              <w:rPr>
                <w:rFonts w:eastAsia="Calibri" w:cs="Times New Roman"/>
                <w:szCs w:val="28"/>
              </w:rPr>
              <w:t>22 1 V3 63621</w:t>
            </w:r>
          </w:p>
        </w:tc>
        <w:tc>
          <w:tcPr>
            <w:tcW w:w="7825" w:type="dxa"/>
            <w:tcBorders>
              <w:top w:val="nil"/>
              <w:left w:val="nil"/>
              <w:bottom w:val="nil"/>
              <w:right w:val="nil"/>
            </w:tcBorders>
            <w:shd w:val="clear" w:color="auto" w:fill="auto"/>
          </w:tcPr>
          <w:p w14:paraId="7445478D" w14:textId="77777777" w:rsidR="00DA762B" w:rsidRPr="00DA762B" w:rsidRDefault="00DA762B" w:rsidP="00DA762B">
            <w:pPr>
              <w:rPr>
                <w:rFonts w:eastAsia="Calibri" w:cs="Times New Roman"/>
                <w:szCs w:val="28"/>
              </w:rPr>
            </w:pPr>
            <w:r w:rsidRPr="00DA762B">
              <w:rPr>
                <w:rFonts w:eastAsia="Calibri" w:cs="Times New Roman"/>
                <w:szCs w:val="28"/>
              </w:rPr>
              <w:t>Обеспечение создания цифровой экосистемы Северного морского пути</w:t>
            </w:r>
          </w:p>
        </w:tc>
      </w:tr>
      <w:tr w:rsidR="00DA762B" w:rsidRPr="00DA762B" w14:paraId="3A3FDB5D" w14:textId="77777777" w:rsidTr="00323429">
        <w:trPr>
          <w:cantSplit/>
          <w:trHeight w:val="501"/>
          <w:jc w:val="center"/>
        </w:trPr>
        <w:tc>
          <w:tcPr>
            <w:tcW w:w="2552" w:type="dxa"/>
            <w:tcBorders>
              <w:top w:val="nil"/>
              <w:left w:val="nil"/>
              <w:bottom w:val="nil"/>
              <w:right w:val="nil"/>
            </w:tcBorders>
            <w:shd w:val="clear" w:color="auto" w:fill="auto"/>
            <w:noWrap/>
          </w:tcPr>
          <w:p w14:paraId="6D8CC21F" w14:textId="77777777" w:rsidR="00DA762B" w:rsidRPr="00DA762B" w:rsidRDefault="00DA762B" w:rsidP="00DA762B">
            <w:pPr>
              <w:rPr>
                <w:rFonts w:eastAsia="Calibri" w:cs="Times New Roman"/>
                <w:szCs w:val="28"/>
              </w:rPr>
            </w:pPr>
            <w:r w:rsidRPr="00DA762B">
              <w:rPr>
                <w:rFonts w:eastAsia="Calibri" w:cs="Times New Roman"/>
                <w:szCs w:val="28"/>
              </w:rPr>
              <w:t>22 1 V3 64450</w:t>
            </w:r>
          </w:p>
        </w:tc>
        <w:tc>
          <w:tcPr>
            <w:tcW w:w="7825" w:type="dxa"/>
            <w:tcBorders>
              <w:top w:val="nil"/>
              <w:left w:val="nil"/>
              <w:bottom w:val="nil"/>
              <w:right w:val="nil"/>
            </w:tcBorders>
            <w:shd w:val="clear" w:color="auto" w:fill="auto"/>
          </w:tcPr>
          <w:p w14:paraId="4C001559"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навигационно-гидрографического обеспечения судоходства на трассах Северного морского пути</w:t>
            </w:r>
          </w:p>
        </w:tc>
      </w:tr>
      <w:tr w:rsidR="00DA762B" w:rsidRPr="00DA762B" w14:paraId="0CA54D0A" w14:textId="77777777" w:rsidTr="00323429">
        <w:trPr>
          <w:cantSplit/>
          <w:trHeight w:val="551"/>
          <w:jc w:val="center"/>
        </w:trPr>
        <w:tc>
          <w:tcPr>
            <w:tcW w:w="2552" w:type="dxa"/>
            <w:tcBorders>
              <w:top w:val="nil"/>
              <w:left w:val="nil"/>
              <w:bottom w:val="nil"/>
              <w:right w:val="nil"/>
            </w:tcBorders>
            <w:shd w:val="clear" w:color="auto" w:fill="auto"/>
            <w:noWrap/>
          </w:tcPr>
          <w:p w14:paraId="3ECF4511" w14:textId="77777777" w:rsidR="00DA762B" w:rsidRPr="00DA762B" w:rsidRDefault="00DA762B" w:rsidP="00DA762B">
            <w:pPr>
              <w:rPr>
                <w:rFonts w:eastAsia="Calibri" w:cs="Times New Roman"/>
                <w:szCs w:val="28"/>
              </w:rPr>
            </w:pPr>
            <w:r w:rsidRPr="00DA762B">
              <w:rPr>
                <w:rFonts w:eastAsia="Calibri" w:cs="Times New Roman"/>
                <w:szCs w:val="28"/>
              </w:rPr>
              <w:t>22 1 V3 64451</w:t>
            </w:r>
          </w:p>
        </w:tc>
        <w:tc>
          <w:tcPr>
            <w:tcW w:w="7825" w:type="dxa"/>
            <w:tcBorders>
              <w:top w:val="nil"/>
              <w:left w:val="nil"/>
              <w:bottom w:val="nil"/>
              <w:right w:val="nil"/>
            </w:tcBorders>
            <w:shd w:val="clear" w:color="auto" w:fill="auto"/>
          </w:tcPr>
          <w:p w14:paraId="3099858D"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организации регулярных перевозок по Северному морскому пути</w:t>
            </w:r>
          </w:p>
        </w:tc>
      </w:tr>
      <w:tr w:rsidR="00DA762B" w:rsidRPr="00DA762B" w14:paraId="54E44A8C" w14:textId="77777777" w:rsidTr="00323429">
        <w:trPr>
          <w:cantSplit/>
          <w:trHeight w:val="547"/>
          <w:jc w:val="center"/>
        </w:trPr>
        <w:tc>
          <w:tcPr>
            <w:tcW w:w="2552" w:type="dxa"/>
            <w:tcBorders>
              <w:top w:val="nil"/>
              <w:left w:val="nil"/>
              <w:bottom w:val="nil"/>
              <w:right w:val="nil"/>
            </w:tcBorders>
            <w:shd w:val="clear" w:color="auto" w:fill="auto"/>
            <w:noWrap/>
          </w:tcPr>
          <w:p w14:paraId="3C8931CE" w14:textId="77777777" w:rsidR="00DA762B" w:rsidRPr="00DA762B" w:rsidRDefault="00DA762B" w:rsidP="00DA762B">
            <w:pPr>
              <w:rPr>
                <w:rFonts w:eastAsia="Calibri" w:cs="Times New Roman"/>
                <w:szCs w:val="28"/>
              </w:rPr>
            </w:pPr>
            <w:r w:rsidRPr="00DA762B">
              <w:rPr>
                <w:rFonts w:eastAsia="Calibri" w:cs="Times New Roman"/>
                <w:szCs w:val="28"/>
              </w:rPr>
              <w:t>22 2 00 00000</w:t>
            </w:r>
          </w:p>
        </w:tc>
        <w:tc>
          <w:tcPr>
            <w:tcW w:w="7825" w:type="dxa"/>
            <w:tcBorders>
              <w:top w:val="nil"/>
              <w:left w:val="nil"/>
              <w:bottom w:val="nil"/>
              <w:right w:val="nil"/>
            </w:tcBorders>
            <w:shd w:val="clear" w:color="auto" w:fill="auto"/>
          </w:tcPr>
          <w:p w14:paraId="76487603"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не входящие в состав национальных проектов</w:t>
            </w:r>
          </w:p>
        </w:tc>
      </w:tr>
      <w:tr w:rsidR="00DA762B" w:rsidRPr="00DA762B" w14:paraId="2868A1B5" w14:textId="77777777" w:rsidTr="00323429">
        <w:trPr>
          <w:cantSplit/>
          <w:trHeight w:val="685"/>
          <w:jc w:val="center"/>
        </w:trPr>
        <w:tc>
          <w:tcPr>
            <w:tcW w:w="2552" w:type="dxa"/>
            <w:tcBorders>
              <w:top w:val="nil"/>
              <w:left w:val="nil"/>
              <w:bottom w:val="nil"/>
              <w:right w:val="nil"/>
            </w:tcBorders>
            <w:shd w:val="clear" w:color="auto" w:fill="auto"/>
            <w:noWrap/>
          </w:tcPr>
          <w:p w14:paraId="550CC7A2" w14:textId="77777777" w:rsidR="00DA762B" w:rsidRPr="00DA762B" w:rsidRDefault="00DA762B" w:rsidP="00DA762B">
            <w:pPr>
              <w:rPr>
                <w:rFonts w:eastAsia="Calibri" w:cs="Times New Roman"/>
                <w:szCs w:val="28"/>
              </w:rPr>
            </w:pPr>
            <w:r w:rsidRPr="00DA762B">
              <w:rPr>
                <w:rFonts w:eastAsia="Calibri" w:cs="Times New Roman"/>
                <w:szCs w:val="28"/>
              </w:rPr>
              <w:t>22 2 01 00000</w:t>
            </w:r>
          </w:p>
        </w:tc>
        <w:tc>
          <w:tcPr>
            <w:tcW w:w="7825" w:type="dxa"/>
            <w:tcBorders>
              <w:top w:val="nil"/>
              <w:left w:val="nil"/>
              <w:bottom w:val="nil"/>
              <w:right w:val="nil"/>
            </w:tcBorders>
            <w:shd w:val="clear" w:color="auto" w:fill="auto"/>
          </w:tcPr>
          <w:p w14:paraId="66536578"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"Строительство новых и модернизация действующих энергоблоков"</w:t>
            </w:r>
          </w:p>
        </w:tc>
      </w:tr>
      <w:tr w:rsidR="00DA762B" w:rsidRPr="00DA762B" w14:paraId="7B3D9D92" w14:textId="77777777" w:rsidTr="00323429">
        <w:trPr>
          <w:cantSplit/>
          <w:trHeight w:val="713"/>
          <w:jc w:val="center"/>
        </w:trPr>
        <w:tc>
          <w:tcPr>
            <w:tcW w:w="2552" w:type="dxa"/>
            <w:tcBorders>
              <w:top w:val="nil"/>
              <w:left w:val="nil"/>
              <w:bottom w:val="nil"/>
              <w:right w:val="nil"/>
            </w:tcBorders>
            <w:shd w:val="clear" w:color="auto" w:fill="auto"/>
            <w:noWrap/>
          </w:tcPr>
          <w:p w14:paraId="511072EC" w14:textId="77777777" w:rsidR="00DA762B" w:rsidRPr="00DA762B" w:rsidRDefault="00DA762B" w:rsidP="00DA762B">
            <w:pPr>
              <w:rPr>
                <w:rFonts w:eastAsia="Calibri" w:cs="Times New Roman"/>
                <w:szCs w:val="28"/>
              </w:rPr>
            </w:pPr>
            <w:r w:rsidRPr="00DA762B">
              <w:rPr>
                <w:rFonts w:eastAsia="Calibri" w:cs="Times New Roman"/>
                <w:szCs w:val="28"/>
              </w:rPr>
              <w:t>22 2 02 00000</w:t>
            </w:r>
          </w:p>
        </w:tc>
        <w:tc>
          <w:tcPr>
            <w:tcW w:w="7825" w:type="dxa"/>
            <w:tcBorders>
              <w:top w:val="nil"/>
              <w:left w:val="nil"/>
              <w:bottom w:val="nil"/>
              <w:right w:val="nil"/>
            </w:tcBorders>
            <w:shd w:val="clear" w:color="auto" w:fill="auto"/>
          </w:tcPr>
          <w:p w14:paraId="7F159D39"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"Строительство атомных электростанций за рубежом"</w:t>
            </w:r>
          </w:p>
        </w:tc>
      </w:tr>
      <w:tr w:rsidR="00DA762B" w:rsidRPr="00DA762B" w14:paraId="5871712D" w14:textId="77777777" w:rsidTr="00323429">
        <w:trPr>
          <w:cantSplit/>
          <w:trHeight w:val="292"/>
          <w:jc w:val="center"/>
        </w:trPr>
        <w:tc>
          <w:tcPr>
            <w:tcW w:w="2552" w:type="dxa"/>
            <w:tcBorders>
              <w:top w:val="nil"/>
              <w:left w:val="nil"/>
              <w:bottom w:val="nil"/>
              <w:right w:val="nil"/>
            </w:tcBorders>
            <w:shd w:val="clear" w:color="auto" w:fill="auto"/>
            <w:noWrap/>
          </w:tcPr>
          <w:p w14:paraId="05D2F2A3" w14:textId="77777777" w:rsidR="00DA762B" w:rsidRPr="00DA762B" w:rsidRDefault="00DA762B" w:rsidP="00DA762B">
            <w:pPr>
              <w:rPr>
                <w:rFonts w:eastAsia="Calibri" w:cs="Times New Roman"/>
                <w:szCs w:val="28"/>
              </w:rPr>
            </w:pPr>
            <w:r w:rsidRPr="00DA762B">
              <w:rPr>
                <w:rFonts w:eastAsia="Calibri" w:cs="Times New Roman"/>
                <w:szCs w:val="28"/>
              </w:rPr>
              <w:t>22 2 03 00000</w:t>
            </w:r>
          </w:p>
        </w:tc>
        <w:tc>
          <w:tcPr>
            <w:tcW w:w="7825" w:type="dxa"/>
            <w:tcBorders>
              <w:top w:val="nil"/>
              <w:left w:val="nil"/>
              <w:bottom w:val="nil"/>
              <w:right w:val="nil"/>
            </w:tcBorders>
            <w:shd w:val="clear" w:color="auto" w:fill="auto"/>
          </w:tcPr>
          <w:p w14:paraId="08B30FCA"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"Северный морской путь - 2030"</w:t>
            </w:r>
          </w:p>
        </w:tc>
      </w:tr>
      <w:tr w:rsidR="00DA762B" w:rsidRPr="00DA762B" w14:paraId="4D26754B" w14:textId="77777777" w:rsidTr="00323429">
        <w:trPr>
          <w:cantSplit/>
          <w:trHeight w:val="713"/>
          <w:jc w:val="center"/>
        </w:trPr>
        <w:tc>
          <w:tcPr>
            <w:tcW w:w="2552" w:type="dxa"/>
            <w:tcBorders>
              <w:top w:val="nil"/>
              <w:left w:val="nil"/>
              <w:bottom w:val="nil"/>
              <w:right w:val="nil"/>
            </w:tcBorders>
            <w:shd w:val="clear" w:color="auto" w:fill="auto"/>
            <w:noWrap/>
          </w:tcPr>
          <w:p w14:paraId="130FBF6A" w14:textId="77777777" w:rsidR="00DA762B" w:rsidRPr="00DA762B" w:rsidRDefault="00DA762B" w:rsidP="00DA762B">
            <w:pPr>
              <w:rPr>
                <w:rFonts w:eastAsia="Calibri" w:cs="Times New Roman"/>
                <w:szCs w:val="28"/>
              </w:rPr>
            </w:pPr>
            <w:r w:rsidRPr="00DA762B">
              <w:rPr>
                <w:rFonts w:eastAsia="Calibri" w:cs="Times New Roman"/>
                <w:szCs w:val="28"/>
              </w:rPr>
              <w:t>22 2 04 00000</w:t>
            </w:r>
          </w:p>
        </w:tc>
        <w:tc>
          <w:tcPr>
            <w:tcW w:w="7825" w:type="dxa"/>
            <w:tcBorders>
              <w:top w:val="nil"/>
              <w:left w:val="nil"/>
              <w:bottom w:val="nil"/>
              <w:right w:val="nil"/>
            </w:tcBorders>
            <w:shd w:val="clear" w:color="auto" w:fill="auto"/>
          </w:tcPr>
          <w:p w14:paraId="5E2F06D8"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"Создание национального центра физики и математики"</w:t>
            </w:r>
          </w:p>
        </w:tc>
      </w:tr>
      <w:tr w:rsidR="00DA762B" w:rsidRPr="00DA762B" w14:paraId="2AF734B9" w14:textId="77777777" w:rsidTr="00323429">
        <w:trPr>
          <w:cantSplit/>
          <w:trHeight w:val="713"/>
          <w:jc w:val="center"/>
        </w:trPr>
        <w:tc>
          <w:tcPr>
            <w:tcW w:w="2552" w:type="dxa"/>
            <w:tcBorders>
              <w:top w:val="nil"/>
              <w:left w:val="nil"/>
              <w:bottom w:val="nil"/>
              <w:right w:val="nil"/>
            </w:tcBorders>
            <w:shd w:val="clear" w:color="auto" w:fill="auto"/>
            <w:noWrap/>
          </w:tcPr>
          <w:p w14:paraId="16DFDFFF" w14:textId="77777777" w:rsidR="00DA762B" w:rsidRPr="00DA762B" w:rsidRDefault="00DA762B" w:rsidP="00DA762B">
            <w:pPr>
              <w:rPr>
                <w:rFonts w:eastAsia="Calibri" w:cs="Times New Roman"/>
                <w:szCs w:val="28"/>
              </w:rPr>
            </w:pPr>
            <w:r w:rsidRPr="00DA762B">
              <w:rPr>
                <w:rFonts w:eastAsia="Calibri" w:cs="Times New Roman"/>
                <w:szCs w:val="28"/>
              </w:rPr>
              <w:t>22 2 80 00000</w:t>
            </w:r>
          </w:p>
        </w:tc>
        <w:tc>
          <w:tcPr>
            <w:tcW w:w="7825" w:type="dxa"/>
            <w:tcBorders>
              <w:top w:val="nil"/>
              <w:left w:val="nil"/>
              <w:bottom w:val="nil"/>
              <w:right w:val="nil"/>
            </w:tcBorders>
            <w:shd w:val="clear" w:color="auto" w:fill="auto"/>
          </w:tcPr>
          <w:p w14:paraId="25A0F582"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"Проектирование и строительство референтных энергоблоков атомных электростанций                          (2025 - 2030 гг.)"</w:t>
            </w:r>
          </w:p>
        </w:tc>
      </w:tr>
      <w:tr w:rsidR="00DA762B" w:rsidRPr="00DA762B" w14:paraId="689AC7B3" w14:textId="77777777" w:rsidTr="00323429">
        <w:trPr>
          <w:cantSplit/>
          <w:trHeight w:val="713"/>
          <w:jc w:val="center"/>
        </w:trPr>
        <w:tc>
          <w:tcPr>
            <w:tcW w:w="2552" w:type="dxa"/>
            <w:tcBorders>
              <w:top w:val="nil"/>
              <w:left w:val="nil"/>
              <w:bottom w:val="nil"/>
              <w:right w:val="nil"/>
            </w:tcBorders>
            <w:shd w:val="clear" w:color="auto" w:fill="auto"/>
            <w:noWrap/>
          </w:tcPr>
          <w:p w14:paraId="68AE7565" w14:textId="77777777" w:rsidR="00DA762B" w:rsidRPr="00DA762B" w:rsidRDefault="00DA762B" w:rsidP="00DA762B">
            <w:pPr>
              <w:rPr>
                <w:rFonts w:eastAsia="Calibri" w:cs="Times New Roman"/>
                <w:szCs w:val="28"/>
              </w:rPr>
            </w:pPr>
            <w:r w:rsidRPr="00DA762B">
              <w:rPr>
                <w:rFonts w:eastAsia="Calibri" w:cs="Times New Roman"/>
                <w:szCs w:val="28"/>
              </w:rPr>
              <w:lastRenderedPageBreak/>
              <w:t>22 2 81 00000</w:t>
            </w:r>
          </w:p>
        </w:tc>
        <w:tc>
          <w:tcPr>
            <w:tcW w:w="7825" w:type="dxa"/>
            <w:tcBorders>
              <w:top w:val="nil"/>
              <w:left w:val="nil"/>
              <w:bottom w:val="nil"/>
              <w:right w:val="nil"/>
            </w:tcBorders>
            <w:shd w:val="clear" w:color="auto" w:fill="auto"/>
          </w:tcPr>
          <w:p w14:paraId="07DA9BE1"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"Новая атомная энергетика, в том числе малые атомные реакторы для удаленных территорий                          (2025 - 2030 гг.)"</w:t>
            </w:r>
          </w:p>
        </w:tc>
      </w:tr>
      <w:tr w:rsidR="00DA762B" w:rsidRPr="00DA762B" w14:paraId="23AB3B2D" w14:textId="77777777" w:rsidTr="00323429">
        <w:trPr>
          <w:cantSplit/>
          <w:trHeight w:val="713"/>
          <w:jc w:val="center"/>
        </w:trPr>
        <w:tc>
          <w:tcPr>
            <w:tcW w:w="2552" w:type="dxa"/>
            <w:tcBorders>
              <w:top w:val="nil"/>
              <w:left w:val="nil"/>
              <w:bottom w:val="nil"/>
              <w:right w:val="nil"/>
            </w:tcBorders>
            <w:shd w:val="clear" w:color="auto" w:fill="auto"/>
            <w:noWrap/>
          </w:tcPr>
          <w:p w14:paraId="14EC0A60" w14:textId="77777777" w:rsidR="00DA762B" w:rsidRPr="00DA762B" w:rsidRDefault="00DA762B" w:rsidP="00DA762B">
            <w:pPr>
              <w:rPr>
                <w:rFonts w:eastAsia="Calibri" w:cs="Times New Roman"/>
                <w:szCs w:val="28"/>
              </w:rPr>
            </w:pPr>
            <w:r w:rsidRPr="00DA762B">
              <w:rPr>
                <w:rFonts w:eastAsia="Calibri" w:cs="Times New Roman"/>
                <w:szCs w:val="28"/>
              </w:rPr>
              <w:t>22 2 82 00000</w:t>
            </w:r>
          </w:p>
        </w:tc>
        <w:tc>
          <w:tcPr>
            <w:tcW w:w="7825" w:type="dxa"/>
            <w:tcBorders>
              <w:top w:val="nil"/>
              <w:left w:val="nil"/>
              <w:bottom w:val="nil"/>
              <w:right w:val="nil"/>
            </w:tcBorders>
            <w:shd w:val="clear" w:color="auto" w:fill="auto"/>
          </w:tcPr>
          <w:p w14:paraId="3E56D161"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"Создание современной экспериментально-стендовой базы для разработки технологий двухкомпонентной атомной энергетики с замкнутым ядерным топливным циклом (2025 - 2030 гг.)"</w:t>
            </w:r>
          </w:p>
        </w:tc>
      </w:tr>
      <w:tr w:rsidR="00DA762B" w:rsidRPr="00DA762B" w14:paraId="37660392" w14:textId="77777777" w:rsidTr="00323429">
        <w:trPr>
          <w:cantSplit/>
          <w:trHeight w:val="713"/>
          <w:jc w:val="center"/>
        </w:trPr>
        <w:tc>
          <w:tcPr>
            <w:tcW w:w="2552" w:type="dxa"/>
            <w:tcBorders>
              <w:top w:val="nil"/>
              <w:left w:val="nil"/>
              <w:bottom w:val="nil"/>
              <w:right w:val="nil"/>
            </w:tcBorders>
            <w:shd w:val="clear" w:color="auto" w:fill="auto"/>
            <w:noWrap/>
          </w:tcPr>
          <w:p w14:paraId="7B09E504" w14:textId="77777777" w:rsidR="00DA762B" w:rsidRPr="00DA762B" w:rsidRDefault="00DA762B" w:rsidP="00DA762B">
            <w:pPr>
              <w:rPr>
                <w:rFonts w:eastAsia="Calibri" w:cs="Times New Roman"/>
                <w:szCs w:val="28"/>
              </w:rPr>
            </w:pPr>
            <w:r w:rsidRPr="00DA762B">
              <w:rPr>
                <w:rFonts w:eastAsia="Calibri" w:cs="Times New Roman"/>
                <w:szCs w:val="28"/>
              </w:rPr>
              <w:t>22 2 83 00000</w:t>
            </w:r>
          </w:p>
        </w:tc>
        <w:tc>
          <w:tcPr>
            <w:tcW w:w="7825" w:type="dxa"/>
            <w:tcBorders>
              <w:top w:val="nil"/>
              <w:left w:val="nil"/>
              <w:bottom w:val="nil"/>
              <w:right w:val="nil"/>
            </w:tcBorders>
            <w:shd w:val="clear" w:color="auto" w:fill="auto"/>
          </w:tcPr>
          <w:p w14:paraId="45A3C915"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"Разработка технологий управляемого термоядерного синтеза и инновационных плазменных технологий (2025 - 2030 гг.)"</w:t>
            </w:r>
          </w:p>
        </w:tc>
      </w:tr>
      <w:tr w:rsidR="00DA762B" w:rsidRPr="00DA762B" w14:paraId="25C9F61D" w14:textId="77777777" w:rsidTr="00323429">
        <w:trPr>
          <w:cantSplit/>
          <w:trHeight w:val="524"/>
          <w:jc w:val="center"/>
        </w:trPr>
        <w:tc>
          <w:tcPr>
            <w:tcW w:w="2552" w:type="dxa"/>
            <w:tcBorders>
              <w:top w:val="nil"/>
              <w:left w:val="nil"/>
              <w:bottom w:val="nil"/>
              <w:right w:val="nil"/>
            </w:tcBorders>
            <w:shd w:val="clear" w:color="auto" w:fill="auto"/>
            <w:noWrap/>
          </w:tcPr>
          <w:p w14:paraId="21E0243E" w14:textId="77777777" w:rsidR="00DA762B" w:rsidRPr="00DA762B" w:rsidRDefault="00DA762B" w:rsidP="00DA762B">
            <w:pPr>
              <w:rPr>
                <w:rFonts w:eastAsia="Calibri" w:cs="Times New Roman"/>
                <w:szCs w:val="28"/>
              </w:rPr>
            </w:pPr>
            <w:r w:rsidRPr="00DA762B">
              <w:rPr>
                <w:rFonts w:eastAsia="Calibri" w:cs="Times New Roman"/>
                <w:szCs w:val="28"/>
              </w:rPr>
              <w:t>22 2 U1 00000</w:t>
            </w:r>
          </w:p>
        </w:tc>
        <w:tc>
          <w:tcPr>
            <w:tcW w:w="7825" w:type="dxa"/>
            <w:tcBorders>
              <w:top w:val="nil"/>
              <w:left w:val="nil"/>
              <w:bottom w:val="nil"/>
              <w:right w:val="nil"/>
            </w:tcBorders>
            <w:shd w:val="clear" w:color="auto" w:fill="auto"/>
          </w:tcPr>
          <w:p w14:paraId="2EDB1539"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"Новая атомная энергетика, в том числе малые атомные реакторы для удаленных территорий"</w:t>
            </w:r>
          </w:p>
        </w:tc>
      </w:tr>
      <w:tr w:rsidR="00DA762B" w:rsidRPr="00DA762B" w14:paraId="62702D90" w14:textId="77777777" w:rsidTr="00323429">
        <w:trPr>
          <w:cantSplit/>
          <w:trHeight w:val="713"/>
          <w:jc w:val="center"/>
        </w:trPr>
        <w:tc>
          <w:tcPr>
            <w:tcW w:w="2552" w:type="dxa"/>
            <w:tcBorders>
              <w:top w:val="nil"/>
              <w:left w:val="nil"/>
              <w:bottom w:val="nil"/>
              <w:right w:val="nil"/>
            </w:tcBorders>
            <w:shd w:val="clear" w:color="auto" w:fill="auto"/>
            <w:noWrap/>
          </w:tcPr>
          <w:p w14:paraId="4FF3782C" w14:textId="77777777" w:rsidR="00DA762B" w:rsidRPr="00DA762B" w:rsidRDefault="00DA762B" w:rsidP="00DA762B">
            <w:pPr>
              <w:rPr>
                <w:rFonts w:eastAsia="Calibri" w:cs="Times New Roman"/>
                <w:szCs w:val="28"/>
              </w:rPr>
            </w:pPr>
            <w:r w:rsidRPr="00DA762B">
              <w:rPr>
                <w:rFonts w:eastAsia="Calibri" w:cs="Times New Roman"/>
                <w:szCs w:val="28"/>
              </w:rPr>
              <w:t>22 2 U2 00000</w:t>
            </w:r>
          </w:p>
        </w:tc>
        <w:tc>
          <w:tcPr>
            <w:tcW w:w="7825" w:type="dxa"/>
            <w:tcBorders>
              <w:top w:val="nil"/>
              <w:left w:val="nil"/>
              <w:bottom w:val="nil"/>
              <w:right w:val="nil"/>
            </w:tcBorders>
            <w:shd w:val="clear" w:color="auto" w:fill="auto"/>
          </w:tcPr>
          <w:p w14:paraId="4A560E52"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"Создание современной экспериментально-стендовой базы для разработки технологий двухкомпонентной атомной энергетики с замкнутым ядерным топливным циклом"</w:t>
            </w:r>
          </w:p>
        </w:tc>
      </w:tr>
      <w:tr w:rsidR="00DA762B" w:rsidRPr="00DA762B" w14:paraId="6818B319" w14:textId="77777777" w:rsidTr="00323429">
        <w:trPr>
          <w:cantSplit/>
          <w:trHeight w:val="713"/>
          <w:jc w:val="center"/>
        </w:trPr>
        <w:tc>
          <w:tcPr>
            <w:tcW w:w="2552" w:type="dxa"/>
            <w:tcBorders>
              <w:top w:val="nil"/>
              <w:left w:val="nil"/>
              <w:bottom w:val="nil"/>
              <w:right w:val="nil"/>
            </w:tcBorders>
            <w:shd w:val="clear" w:color="auto" w:fill="auto"/>
            <w:noWrap/>
          </w:tcPr>
          <w:p w14:paraId="0490DBFC" w14:textId="77777777" w:rsidR="00DA762B" w:rsidRPr="00DA762B" w:rsidRDefault="00DA762B" w:rsidP="00DA762B">
            <w:pPr>
              <w:rPr>
                <w:rFonts w:eastAsia="Calibri" w:cs="Times New Roman"/>
                <w:szCs w:val="28"/>
              </w:rPr>
            </w:pPr>
            <w:r w:rsidRPr="00DA762B">
              <w:rPr>
                <w:rFonts w:eastAsia="Calibri" w:cs="Times New Roman"/>
                <w:szCs w:val="28"/>
              </w:rPr>
              <w:t>22 2 U2 63850</w:t>
            </w:r>
          </w:p>
        </w:tc>
        <w:tc>
          <w:tcPr>
            <w:tcW w:w="7825" w:type="dxa"/>
            <w:tcBorders>
              <w:top w:val="nil"/>
              <w:left w:val="nil"/>
              <w:bottom w:val="nil"/>
              <w:right w:val="nil"/>
            </w:tcBorders>
            <w:shd w:val="clear" w:color="auto" w:fill="auto"/>
          </w:tcPr>
          <w:p w14:paraId="445410E3"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"Государственный научный центр - Научно-исследовательский институт атомных реакторов", г. Димитровград, Ульяновская область, в целях сооружения исследовательской ядерной установки на базе многоцелевого исследовательского реактора на быстрых нейтронах</w:t>
            </w:r>
          </w:p>
        </w:tc>
      </w:tr>
      <w:tr w:rsidR="00DA762B" w:rsidRPr="00DA762B" w14:paraId="4C33A01A" w14:textId="77777777" w:rsidTr="00323429">
        <w:trPr>
          <w:cantSplit/>
          <w:trHeight w:val="713"/>
          <w:jc w:val="center"/>
        </w:trPr>
        <w:tc>
          <w:tcPr>
            <w:tcW w:w="2552" w:type="dxa"/>
            <w:tcBorders>
              <w:top w:val="nil"/>
              <w:left w:val="nil"/>
              <w:bottom w:val="nil"/>
              <w:right w:val="nil"/>
            </w:tcBorders>
            <w:shd w:val="clear" w:color="auto" w:fill="auto"/>
            <w:noWrap/>
          </w:tcPr>
          <w:p w14:paraId="169BAFBC" w14:textId="77777777" w:rsidR="00DA762B" w:rsidRPr="00DA762B" w:rsidRDefault="00DA762B" w:rsidP="00DA762B">
            <w:pPr>
              <w:rPr>
                <w:rFonts w:eastAsia="Calibri" w:cs="Times New Roman"/>
                <w:szCs w:val="28"/>
              </w:rPr>
            </w:pPr>
            <w:r w:rsidRPr="00DA762B">
              <w:rPr>
                <w:rFonts w:eastAsia="Calibri" w:cs="Times New Roman"/>
                <w:szCs w:val="28"/>
              </w:rPr>
              <w:t>22 2 U2 63851</w:t>
            </w:r>
          </w:p>
        </w:tc>
        <w:tc>
          <w:tcPr>
            <w:tcW w:w="7825" w:type="dxa"/>
            <w:tcBorders>
              <w:top w:val="nil"/>
              <w:left w:val="nil"/>
              <w:bottom w:val="nil"/>
              <w:right w:val="nil"/>
            </w:tcBorders>
            <w:shd w:val="clear" w:color="auto" w:fill="auto"/>
          </w:tcPr>
          <w:p w14:paraId="6DB1771E"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"Государственный научный центр - Научно-исследовательский институт атомных реакторов", г. Димитровград, Ульяновская область, на техническое перевооружение опытного реактора на быстрых нейтронах тепловой мощностью 60 МВт (этап 2)</w:t>
            </w:r>
          </w:p>
        </w:tc>
      </w:tr>
      <w:tr w:rsidR="00DA762B" w:rsidRPr="00DA762B" w14:paraId="5F9177E5" w14:textId="77777777" w:rsidTr="00323429">
        <w:trPr>
          <w:cantSplit/>
          <w:trHeight w:val="713"/>
          <w:jc w:val="center"/>
        </w:trPr>
        <w:tc>
          <w:tcPr>
            <w:tcW w:w="2552" w:type="dxa"/>
            <w:tcBorders>
              <w:top w:val="nil"/>
              <w:left w:val="nil"/>
              <w:bottom w:val="nil"/>
              <w:right w:val="nil"/>
            </w:tcBorders>
            <w:shd w:val="clear" w:color="auto" w:fill="auto"/>
            <w:noWrap/>
          </w:tcPr>
          <w:p w14:paraId="7391D5FE" w14:textId="77777777" w:rsidR="00DA762B" w:rsidRPr="00DA762B" w:rsidRDefault="00DA762B" w:rsidP="00DA762B">
            <w:pPr>
              <w:rPr>
                <w:rFonts w:eastAsia="Calibri" w:cs="Times New Roman"/>
                <w:szCs w:val="28"/>
              </w:rPr>
            </w:pPr>
            <w:r w:rsidRPr="00DA762B">
              <w:rPr>
                <w:rFonts w:eastAsia="Calibri" w:cs="Times New Roman"/>
                <w:szCs w:val="28"/>
              </w:rPr>
              <w:t>22 2 U3 00000</w:t>
            </w:r>
          </w:p>
        </w:tc>
        <w:tc>
          <w:tcPr>
            <w:tcW w:w="7825" w:type="dxa"/>
            <w:tcBorders>
              <w:top w:val="nil"/>
              <w:left w:val="nil"/>
              <w:bottom w:val="nil"/>
              <w:right w:val="nil"/>
            </w:tcBorders>
            <w:shd w:val="clear" w:color="auto" w:fill="auto"/>
          </w:tcPr>
          <w:p w14:paraId="3CCB553A"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"Разработка технологий управляемого термоядерного синтеза и инновационных плазменных технологий"</w:t>
            </w:r>
          </w:p>
        </w:tc>
      </w:tr>
      <w:tr w:rsidR="00DA762B" w:rsidRPr="00DA762B" w14:paraId="3D0F7F98" w14:textId="77777777" w:rsidTr="00323429">
        <w:trPr>
          <w:cantSplit/>
          <w:trHeight w:val="713"/>
          <w:jc w:val="center"/>
        </w:trPr>
        <w:tc>
          <w:tcPr>
            <w:tcW w:w="2552" w:type="dxa"/>
            <w:tcBorders>
              <w:top w:val="nil"/>
              <w:left w:val="nil"/>
              <w:bottom w:val="nil"/>
              <w:right w:val="nil"/>
            </w:tcBorders>
            <w:shd w:val="clear" w:color="auto" w:fill="auto"/>
            <w:noWrap/>
          </w:tcPr>
          <w:p w14:paraId="6AB1869F" w14:textId="77777777" w:rsidR="00DA762B" w:rsidRPr="00DA762B" w:rsidRDefault="00DA762B" w:rsidP="00DA762B">
            <w:pPr>
              <w:rPr>
                <w:rFonts w:eastAsia="Calibri" w:cs="Times New Roman"/>
                <w:szCs w:val="28"/>
              </w:rPr>
            </w:pPr>
            <w:r w:rsidRPr="00DA762B">
              <w:rPr>
                <w:rFonts w:eastAsia="Calibri" w:cs="Times New Roman"/>
                <w:szCs w:val="28"/>
              </w:rPr>
              <w:t>22 2 U3 63852</w:t>
            </w:r>
          </w:p>
        </w:tc>
        <w:tc>
          <w:tcPr>
            <w:tcW w:w="7825" w:type="dxa"/>
            <w:tcBorders>
              <w:top w:val="nil"/>
              <w:left w:val="nil"/>
              <w:bottom w:val="nil"/>
              <w:right w:val="nil"/>
            </w:tcBorders>
            <w:shd w:val="clear" w:color="auto" w:fill="auto"/>
          </w:tcPr>
          <w:p w14:paraId="37867A52"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"Высокотехнологический научно-исследовательский институт неорганических материалов имени академика А.А. Бочвара",                 г. Москва, в целях технического перевооружения опытного участка изготовления сверхпроводников</w:t>
            </w:r>
          </w:p>
        </w:tc>
      </w:tr>
      <w:tr w:rsidR="00DA762B" w:rsidRPr="00DA762B" w14:paraId="51B8FAB6" w14:textId="77777777" w:rsidTr="00323429">
        <w:trPr>
          <w:cantSplit/>
          <w:trHeight w:val="713"/>
          <w:jc w:val="center"/>
        </w:trPr>
        <w:tc>
          <w:tcPr>
            <w:tcW w:w="2552" w:type="dxa"/>
            <w:tcBorders>
              <w:top w:val="nil"/>
              <w:left w:val="nil"/>
              <w:bottom w:val="nil"/>
              <w:right w:val="nil"/>
            </w:tcBorders>
            <w:shd w:val="clear" w:color="auto" w:fill="auto"/>
            <w:noWrap/>
          </w:tcPr>
          <w:p w14:paraId="169EC1F6" w14:textId="77777777" w:rsidR="00DA762B" w:rsidRPr="00DA762B" w:rsidRDefault="00DA762B" w:rsidP="00DA762B">
            <w:pPr>
              <w:rPr>
                <w:rFonts w:eastAsia="Calibri" w:cs="Times New Roman"/>
                <w:szCs w:val="28"/>
              </w:rPr>
            </w:pPr>
            <w:r w:rsidRPr="00DA762B">
              <w:rPr>
                <w:rFonts w:eastAsia="Calibri" w:cs="Times New Roman"/>
                <w:szCs w:val="28"/>
              </w:rPr>
              <w:lastRenderedPageBreak/>
              <w:t>22 2 U3 63853</w:t>
            </w:r>
          </w:p>
        </w:tc>
        <w:tc>
          <w:tcPr>
            <w:tcW w:w="7825" w:type="dxa"/>
            <w:tcBorders>
              <w:top w:val="nil"/>
              <w:left w:val="nil"/>
              <w:bottom w:val="nil"/>
              <w:right w:val="nil"/>
            </w:tcBorders>
            <w:shd w:val="clear" w:color="auto" w:fill="auto"/>
          </w:tcPr>
          <w:p w14:paraId="6383C8BE"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"Государственный научный центр Российской Федерации Троицкий институт инновационных и термоядерных исследований", г. Москва, г. Троицк, в целях реконструкции зданий 124 и 125 с созданием и размещением испытательных стендов для электрореактивных двигателей и для мощного источника нейтронов</w:t>
            </w:r>
          </w:p>
        </w:tc>
      </w:tr>
      <w:tr w:rsidR="00DA762B" w:rsidRPr="00DA762B" w14:paraId="0C552984" w14:textId="77777777" w:rsidTr="00323429">
        <w:trPr>
          <w:cantSplit/>
          <w:trHeight w:val="713"/>
          <w:jc w:val="center"/>
        </w:trPr>
        <w:tc>
          <w:tcPr>
            <w:tcW w:w="2552" w:type="dxa"/>
            <w:tcBorders>
              <w:top w:val="nil"/>
              <w:left w:val="nil"/>
              <w:bottom w:val="nil"/>
              <w:right w:val="nil"/>
            </w:tcBorders>
            <w:shd w:val="clear" w:color="auto" w:fill="auto"/>
            <w:noWrap/>
          </w:tcPr>
          <w:p w14:paraId="40770237" w14:textId="77777777" w:rsidR="00DA762B" w:rsidRPr="00DA762B" w:rsidRDefault="00DA762B" w:rsidP="00DA762B">
            <w:pPr>
              <w:rPr>
                <w:rFonts w:eastAsia="Calibri" w:cs="Times New Roman"/>
                <w:szCs w:val="28"/>
              </w:rPr>
            </w:pPr>
            <w:r w:rsidRPr="00DA762B">
              <w:rPr>
                <w:rFonts w:eastAsia="Calibri" w:cs="Times New Roman"/>
                <w:szCs w:val="28"/>
              </w:rPr>
              <w:t>22 2 U3 63854</w:t>
            </w:r>
          </w:p>
        </w:tc>
        <w:tc>
          <w:tcPr>
            <w:tcW w:w="7825" w:type="dxa"/>
            <w:tcBorders>
              <w:top w:val="nil"/>
              <w:left w:val="nil"/>
              <w:bottom w:val="nil"/>
              <w:right w:val="nil"/>
            </w:tcBorders>
            <w:shd w:val="clear" w:color="auto" w:fill="auto"/>
          </w:tcPr>
          <w:p w14:paraId="309CD99D"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"Государственный научный центр Российской Федерации Троицкий институт инновационных и термоядерных исследований", г. Москва, г. Троицк, в целях реконструкции термоядерного комплекса ТСП (этап 1) для обеспечения имплементации разработанных базовых термоядерных технологий и достижения научных результатов мирового уровня</w:t>
            </w:r>
          </w:p>
        </w:tc>
      </w:tr>
      <w:tr w:rsidR="00DA762B" w:rsidRPr="00DA762B" w14:paraId="3334BB66" w14:textId="77777777" w:rsidTr="00323429">
        <w:trPr>
          <w:cantSplit/>
          <w:trHeight w:val="713"/>
          <w:jc w:val="center"/>
        </w:trPr>
        <w:tc>
          <w:tcPr>
            <w:tcW w:w="2552" w:type="dxa"/>
            <w:tcBorders>
              <w:top w:val="nil"/>
              <w:left w:val="nil"/>
              <w:bottom w:val="nil"/>
              <w:right w:val="nil"/>
            </w:tcBorders>
            <w:shd w:val="clear" w:color="auto" w:fill="auto"/>
            <w:noWrap/>
          </w:tcPr>
          <w:p w14:paraId="60E79AC3" w14:textId="77777777" w:rsidR="00DA762B" w:rsidRPr="00DA762B" w:rsidRDefault="00DA762B" w:rsidP="00DA762B">
            <w:pPr>
              <w:rPr>
                <w:rFonts w:eastAsia="Calibri" w:cs="Times New Roman"/>
                <w:szCs w:val="28"/>
              </w:rPr>
            </w:pPr>
            <w:r w:rsidRPr="00DA762B">
              <w:rPr>
                <w:rFonts w:eastAsia="Calibri" w:cs="Times New Roman"/>
                <w:szCs w:val="28"/>
              </w:rPr>
              <w:t>22 2 U5 00000</w:t>
            </w:r>
          </w:p>
        </w:tc>
        <w:tc>
          <w:tcPr>
            <w:tcW w:w="7825" w:type="dxa"/>
            <w:tcBorders>
              <w:top w:val="nil"/>
              <w:left w:val="nil"/>
              <w:bottom w:val="nil"/>
              <w:right w:val="nil"/>
            </w:tcBorders>
            <w:shd w:val="clear" w:color="auto" w:fill="auto"/>
          </w:tcPr>
          <w:p w14:paraId="302915C4"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"Проектирование и строительство референтных энергоблоков атомных электростанций"</w:t>
            </w:r>
          </w:p>
        </w:tc>
      </w:tr>
      <w:tr w:rsidR="00DA762B" w:rsidRPr="00DA762B" w14:paraId="16B2F2E3" w14:textId="77777777" w:rsidTr="00323429">
        <w:trPr>
          <w:cantSplit/>
          <w:trHeight w:val="323"/>
          <w:jc w:val="center"/>
        </w:trPr>
        <w:tc>
          <w:tcPr>
            <w:tcW w:w="2552" w:type="dxa"/>
            <w:tcBorders>
              <w:top w:val="nil"/>
              <w:left w:val="nil"/>
              <w:bottom w:val="nil"/>
              <w:right w:val="nil"/>
            </w:tcBorders>
            <w:shd w:val="clear" w:color="auto" w:fill="auto"/>
            <w:noWrap/>
          </w:tcPr>
          <w:p w14:paraId="0905FE91" w14:textId="77777777" w:rsidR="00DA762B" w:rsidRPr="00DA762B" w:rsidRDefault="00DA762B" w:rsidP="00DA762B">
            <w:pPr>
              <w:rPr>
                <w:rFonts w:eastAsia="Calibri" w:cs="Times New Roman"/>
                <w:szCs w:val="28"/>
              </w:rPr>
            </w:pPr>
            <w:r w:rsidRPr="00DA762B">
              <w:rPr>
                <w:rFonts w:eastAsia="Calibri" w:cs="Times New Roman"/>
                <w:szCs w:val="28"/>
              </w:rPr>
              <w:t>22 3 00 00000</w:t>
            </w:r>
          </w:p>
        </w:tc>
        <w:tc>
          <w:tcPr>
            <w:tcW w:w="7825" w:type="dxa"/>
            <w:tcBorders>
              <w:top w:val="nil"/>
              <w:left w:val="nil"/>
              <w:bottom w:val="nil"/>
              <w:right w:val="nil"/>
            </w:tcBorders>
            <w:shd w:val="clear" w:color="auto" w:fill="auto"/>
          </w:tcPr>
          <w:p w14:paraId="4603B13B" w14:textId="77777777" w:rsidR="00DA762B" w:rsidRPr="00DA762B" w:rsidRDefault="00DA762B" w:rsidP="00DA762B">
            <w:pPr>
              <w:rPr>
                <w:rFonts w:eastAsia="Calibri" w:cs="Times New Roman"/>
                <w:szCs w:val="28"/>
              </w:rPr>
            </w:pPr>
            <w:r w:rsidRPr="00DA762B">
              <w:rPr>
                <w:rFonts w:eastAsia="Calibri" w:cs="Times New Roman"/>
                <w:szCs w:val="28"/>
              </w:rPr>
              <w:t>Ведомственные проекты</w:t>
            </w:r>
          </w:p>
        </w:tc>
      </w:tr>
      <w:tr w:rsidR="00DA762B" w:rsidRPr="00DA762B" w14:paraId="04B54427" w14:textId="77777777" w:rsidTr="00323429">
        <w:trPr>
          <w:cantSplit/>
          <w:trHeight w:val="713"/>
          <w:jc w:val="center"/>
        </w:trPr>
        <w:tc>
          <w:tcPr>
            <w:tcW w:w="2552" w:type="dxa"/>
            <w:tcBorders>
              <w:top w:val="nil"/>
              <w:left w:val="nil"/>
              <w:bottom w:val="nil"/>
              <w:right w:val="nil"/>
            </w:tcBorders>
            <w:shd w:val="clear" w:color="auto" w:fill="auto"/>
            <w:noWrap/>
          </w:tcPr>
          <w:p w14:paraId="6A1CA8C2" w14:textId="77777777" w:rsidR="00DA762B" w:rsidRPr="00DA762B" w:rsidRDefault="00DA762B" w:rsidP="00DA762B">
            <w:pPr>
              <w:rPr>
                <w:rFonts w:eastAsia="Calibri" w:cs="Times New Roman"/>
                <w:szCs w:val="28"/>
              </w:rPr>
            </w:pPr>
            <w:r w:rsidRPr="00DA762B">
              <w:rPr>
                <w:rFonts w:eastAsia="Calibri" w:cs="Times New Roman"/>
                <w:szCs w:val="28"/>
              </w:rPr>
              <w:t>22 3 01 00000</w:t>
            </w:r>
          </w:p>
        </w:tc>
        <w:tc>
          <w:tcPr>
            <w:tcW w:w="7825" w:type="dxa"/>
            <w:tcBorders>
              <w:top w:val="nil"/>
              <w:left w:val="nil"/>
              <w:bottom w:val="nil"/>
              <w:right w:val="nil"/>
            </w:tcBorders>
            <w:shd w:val="clear" w:color="auto" w:fill="auto"/>
          </w:tcPr>
          <w:p w14:paraId="68830074"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"Поддержание и развитие боезапаса Вооруженных Сил Российской Федерации в качественном и количественном отношении на уровне, гарантирующем реализацию политики Российской Федерации в области ядерного сдерживания"</w:t>
            </w:r>
          </w:p>
        </w:tc>
      </w:tr>
      <w:tr w:rsidR="00DA762B" w:rsidRPr="00DA762B" w14:paraId="1FF2A59B" w14:textId="77777777" w:rsidTr="00323429">
        <w:trPr>
          <w:cantSplit/>
          <w:trHeight w:val="249"/>
          <w:jc w:val="center"/>
        </w:trPr>
        <w:tc>
          <w:tcPr>
            <w:tcW w:w="2552" w:type="dxa"/>
            <w:tcBorders>
              <w:top w:val="nil"/>
              <w:left w:val="nil"/>
              <w:bottom w:val="nil"/>
              <w:right w:val="nil"/>
            </w:tcBorders>
            <w:shd w:val="clear" w:color="auto" w:fill="auto"/>
            <w:noWrap/>
          </w:tcPr>
          <w:p w14:paraId="39042FC2" w14:textId="77777777" w:rsidR="00DA762B" w:rsidRPr="00DA762B" w:rsidRDefault="00DA762B" w:rsidP="00DA762B">
            <w:pPr>
              <w:rPr>
                <w:rFonts w:eastAsia="Calibri" w:cs="Times New Roman"/>
                <w:szCs w:val="28"/>
              </w:rPr>
            </w:pPr>
            <w:r w:rsidRPr="00DA762B">
              <w:rPr>
                <w:rFonts w:eastAsia="Calibri" w:cs="Times New Roman"/>
                <w:szCs w:val="28"/>
              </w:rPr>
              <w:t>22 3 01 60590</w:t>
            </w:r>
          </w:p>
        </w:tc>
        <w:tc>
          <w:tcPr>
            <w:tcW w:w="7825" w:type="dxa"/>
            <w:tcBorders>
              <w:top w:val="nil"/>
              <w:left w:val="nil"/>
              <w:bottom w:val="nil"/>
              <w:right w:val="nil"/>
            </w:tcBorders>
            <w:shd w:val="clear" w:color="auto" w:fill="auto"/>
          </w:tcPr>
          <w:p w14:paraId="70A90A07" w14:textId="77777777" w:rsidR="00DA762B" w:rsidRPr="00DA762B" w:rsidRDefault="00DA762B" w:rsidP="00DA762B">
            <w:pPr>
              <w:rPr>
                <w:rFonts w:eastAsia="Calibri" w:cs="Times New Roman"/>
                <w:szCs w:val="28"/>
              </w:rPr>
            </w:pPr>
            <w:r w:rsidRPr="00DA762B">
              <w:rPr>
                <w:rFonts w:eastAsia="Calibri" w:cs="Times New Roman"/>
                <w:szCs w:val="28"/>
              </w:rPr>
              <w:t>Субсидии организациям ядерно-оружейного комплекса</w:t>
            </w:r>
          </w:p>
        </w:tc>
      </w:tr>
      <w:tr w:rsidR="00DA762B" w:rsidRPr="00DA762B" w14:paraId="65C50E7B" w14:textId="77777777" w:rsidTr="00323429">
        <w:trPr>
          <w:cantSplit/>
          <w:trHeight w:val="392"/>
          <w:jc w:val="center"/>
        </w:trPr>
        <w:tc>
          <w:tcPr>
            <w:tcW w:w="2552" w:type="dxa"/>
            <w:tcBorders>
              <w:top w:val="nil"/>
              <w:left w:val="nil"/>
              <w:bottom w:val="nil"/>
              <w:right w:val="nil"/>
            </w:tcBorders>
            <w:shd w:val="clear" w:color="auto" w:fill="auto"/>
            <w:noWrap/>
          </w:tcPr>
          <w:p w14:paraId="3AC7F6E9" w14:textId="77777777" w:rsidR="00DA762B" w:rsidRPr="00DA762B" w:rsidRDefault="00DA762B" w:rsidP="00DA762B">
            <w:pPr>
              <w:rPr>
                <w:rFonts w:eastAsia="Calibri" w:cs="Times New Roman"/>
                <w:szCs w:val="28"/>
              </w:rPr>
            </w:pPr>
            <w:r w:rsidRPr="00DA762B">
              <w:rPr>
                <w:rFonts w:eastAsia="Calibri" w:cs="Times New Roman"/>
                <w:szCs w:val="28"/>
              </w:rPr>
              <w:t>22 3 02 00000</w:t>
            </w:r>
          </w:p>
        </w:tc>
        <w:tc>
          <w:tcPr>
            <w:tcW w:w="7825" w:type="dxa"/>
            <w:tcBorders>
              <w:top w:val="nil"/>
              <w:left w:val="nil"/>
              <w:bottom w:val="nil"/>
              <w:right w:val="nil"/>
            </w:tcBorders>
            <w:shd w:val="clear" w:color="auto" w:fill="auto"/>
          </w:tcPr>
          <w:p w14:paraId="24582D0D"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"Технологии новых материалов и веществ"</w:t>
            </w:r>
          </w:p>
        </w:tc>
      </w:tr>
      <w:tr w:rsidR="00DA762B" w:rsidRPr="00DA762B" w14:paraId="163EF8F7" w14:textId="77777777" w:rsidTr="00323429">
        <w:trPr>
          <w:cantSplit/>
          <w:trHeight w:val="221"/>
          <w:jc w:val="center"/>
        </w:trPr>
        <w:tc>
          <w:tcPr>
            <w:tcW w:w="2552" w:type="dxa"/>
            <w:tcBorders>
              <w:top w:val="nil"/>
              <w:left w:val="nil"/>
              <w:bottom w:val="nil"/>
              <w:right w:val="nil"/>
            </w:tcBorders>
            <w:shd w:val="clear" w:color="auto" w:fill="auto"/>
            <w:noWrap/>
          </w:tcPr>
          <w:p w14:paraId="53C97ED1" w14:textId="77777777" w:rsidR="00DA762B" w:rsidRPr="00DA762B" w:rsidRDefault="00DA762B" w:rsidP="00DA762B">
            <w:pPr>
              <w:rPr>
                <w:rFonts w:eastAsia="Calibri" w:cs="Times New Roman"/>
                <w:szCs w:val="28"/>
              </w:rPr>
            </w:pPr>
            <w:r w:rsidRPr="00DA762B">
              <w:rPr>
                <w:rFonts w:eastAsia="Calibri" w:cs="Times New Roman"/>
                <w:szCs w:val="28"/>
              </w:rPr>
              <w:t>22 4 00 00000</w:t>
            </w:r>
          </w:p>
        </w:tc>
        <w:tc>
          <w:tcPr>
            <w:tcW w:w="7825" w:type="dxa"/>
            <w:tcBorders>
              <w:top w:val="nil"/>
              <w:left w:val="nil"/>
              <w:bottom w:val="nil"/>
              <w:right w:val="nil"/>
            </w:tcBorders>
            <w:shd w:val="clear" w:color="auto" w:fill="auto"/>
          </w:tcPr>
          <w:p w14:paraId="7412F49C" w14:textId="77777777" w:rsidR="00DA762B" w:rsidRPr="00DA762B" w:rsidRDefault="00DA762B" w:rsidP="00DA762B">
            <w:pPr>
              <w:rPr>
                <w:rFonts w:eastAsia="Calibri" w:cs="Times New Roman"/>
                <w:szCs w:val="28"/>
              </w:rPr>
            </w:pPr>
            <w:r w:rsidRPr="00DA762B">
              <w:rPr>
                <w:rFonts w:eastAsia="Calibri" w:cs="Times New Roman"/>
                <w:szCs w:val="28"/>
              </w:rPr>
              <w:t>Комплексы процессных мероприятий</w:t>
            </w:r>
          </w:p>
        </w:tc>
      </w:tr>
      <w:tr w:rsidR="00DA762B" w:rsidRPr="00DA762B" w14:paraId="797183BB" w14:textId="77777777" w:rsidTr="00323429">
        <w:trPr>
          <w:cantSplit/>
          <w:trHeight w:val="713"/>
          <w:jc w:val="center"/>
        </w:trPr>
        <w:tc>
          <w:tcPr>
            <w:tcW w:w="2552" w:type="dxa"/>
            <w:tcBorders>
              <w:top w:val="nil"/>
              <w:left w:val="nil"/>
              <w:bottom w:val="nil"/>
              <w:right w:val="nil"/>
            </w:tcBorders>
            <w:shd w:val="clear" w:color="auto" w:fill="auto"/>
            <w:noWrap/>
          </w:tcPr>
          <w:p w14:paraId="08E1CB9D" w14:textId="77777777" w:rsidR="00DA762B" w:rsidRPr="00DA762B" w:rsidRDefault="00DA762B" w:rsidP="00DA762B">
            <w:pPr>
              <w:rPr>
                <w:rFonts w:eastAsia="Calibri" w:cs="Times New Roman"/>
                <w:szCs w:val="28"/>
              </w:rPr>
            </w:pPr>
            <w:r w:rsidRPr="00DA762B">
              <w:rPr>
                <w:rFonts w:eastAsia="Calibri" w:cs="Times New Roman"/>
                <w:szCs w:val="28"/>
              </w:rPr>
              <w:t>22 4 01 00000</w:t>
            </w:r>
          </w:p>
        </w:tc>
        <w:tc>
          <w:tcPr>
            <w:tcW w:w="7825" w:type="dxa"/>
            <w:tcBorders>
              <w:top w:val="nil"/>
              <w:left w:val="nil"/>
              <w:bottom w:val="nil"/>
              <w:right w:val="nil"/>
            </w:tcBorders>
            <w:shd w:val="clear" w:color="auto" w:fill="auto"/>
          </w:tcPr>
          <w:p w14:paraId="594CFC22"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безопасной и устойчивой работы действующих энергоблоков атомных электростанций"</w:t>
            </w:r>
          </w:p>
        </w:tc>
      </w:tr>
      <w:tr w:rsidR="00DA762B" w:rsidRPr="00DA762B" w14:paraId="226D2990" w14:textId="77777777" w:rsidTr="00323429">
        <w:trPr>
          <w:cantSplit/>
          <w:trHeight w:val="713"/>
          <w:jc w:val="center"/>
        </w:trPr>
        <w:tc>
          <w:tcPr>
            <w:tcW w:w="2552" w:type="dxa"/>
            <w:tcBorders>
              <w:top w:val="nil"/>
              <w:left w:val="nil"/>
              <w:bottom w:val="nil"/>
              <w:right w:val="nil"/>
            </w:tcBorders>
            <w:shd w:val="clear" w:color="auto" w:fill="auto"/>
            <w:noWrap/>
          </w:tcPr>
          <w:p w14:paraId="12D7A5E8" w14:textId="77777777" w:rsidR="00DA762B" w:rsidRPr="00DA762B" w:rsidRDefault="00DA762B" w:rsidP="00DA762B">
            <w:pPr>
              <w:rPr>
                <w:rFonts w:eastAsia="Calibri" w:cs="Times New Roman"/>
                <w:szCs w:val="28"/>
              </w:rPr>
            </w:pPr>
            <w:r w:rsidRPr="00DA762B">
              <w:rPr>
                <w:rFonts w:eastAsia="Calibri" w:cs="Times New Roman"/>
                <w:szCs w:val="28"/>
              </w:rPr>
              <w:t>22 4 02 00000</w:t>
            </w:r>
          </w:p>
        </w:tc>
        <w:tc>
          <w:tcPr>
            <w:tcW w:w="7825" w:type="dxa"/>
            <w:tcBorders>
              <w:top w:val="nil"/>
              <w:left w:val="nil"/>
              <w:bottom w:val="nil"/>
              <w:right w:val="nil"/>
            </w:tcBorders>
            <w:shd w:val="clear" w:color="auto" w:fill="auto"/>
          </w:tcPr>
          <w:p w14:paraId="76046A41"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безопасного обращения с федеральными радиоактивными отходами, поддержание в безопасном состоянии и утилизация ядерно и радиационно опасных объектов ядерного наследия"</w:t>
            </w:r>
          </w:p>
        </w:tc>
      </w:tr>
      <w:tr w:rsidR="00DA762B" w:rsidRPr="00DA762B" w14:paraId="4A718A3E" w14:textId="77777777" w:rsidTr="00323429">
        <w:trPr>
          <w:cantSplit/>
          <w:trHeight w:val="424"/>
          <w:jc w:val="center"/>
        </w:trPr>
        <w:tc>
          <w:tcPr>
            <w:tcW w:w="2552" w:type="dxa"/>
            <w:tcBorders>
              <w:top w:val="nil"/>
              <w:left w:val="nil"/>
              <w:bottom w:val="nil"/>
              <w:right w:val="nil"/>
            </w:tcBorders>
            <w:shd w:val="clear" w:color="auto" w:fill="auto"/>
            <w:noWrap/>
          </w:tcPr>
          <w:p w14:paraId="50E04D28" w14:textId="77777777" w:rsidR="00DA762B" w:rsidRPr="00DA762B" w:rsidRDefault="00DA762B" w:rsidP="00DA762B">
            <w:pPr>
              <w:rPr>
                <w:rFonts w:eastAsia="Calibri" w:cs="Times New Roman"/>
                <w:szCs w:val="28"/>
              </w:rPr>
            </w:pPr>
            <w:r w:rsidRPr="00DA762B">
              <w:rPr>
                <w:rFonts w:eastAsia="Calibri" w:cs="Times New Roman"/>
                <w:szCs w:val="28"/>
              </w:rPr>
              <w:t>22 4 02 65070</w:t>
            </w:r>
          </w:p>
        </w:tc>
        <w:tc>
          <w:tcPr>
            <w:tcW w:w="7825" w:type="dxa"/>
            <w:tcBorders>
              <w:top w:val="nil"/>
              <w:left w:val="nil"/>
              <w:bottom w:val="nil"/>
              <w:right w:val="nil"/>
            </w:tcBorders>
            <w:shd w:val="clear" w:color="auto" w:fill="auto"/>
          </w:tcPr>
          <w:p w14:paraId="47FCDB30" w14:textId="77777777" w:rsidR="00DA762B" w:rsidRPr="00DA762B" w:rsidRDefault="00DA762B" w:rsidP="00DA762B">
            <w:pPr>
              <w:rPr>
                <w:rFonts w:eastAsia="Calibri" w:cs="Times New Roman"/>
                <w:szCs w:val="28"/>
              </w:rPr>
            </w:pPr>
            <w:r w:rsidRPr="00DA762B">
              <w:rPr>
                <w:rFonts w:eastAsia="Calibri" w:cs="Times New Roman"/>
                <w:szCs w:val="28"/>
              </w:rPr>
              <w:t>Субсидии на возмещение затрат на обращение с радиоактивными отходами</w:t>
            </w:r>
          </w:p>
        </w:tc>
      </w:tr>
      <w:tr w:rsidR="00DA762B" w:rsidRPr="00DA762B" w14:paraId="45A6AB99" w14:textId="77777777" w:rsidTr="00323429">
        <w:trPr>
          <w:cantSplit/>
          <w:trHeight w:val="713"/>
          <w:jc w:val="center"/>
        </w:trPr>
        <w:tc>
          <w:tcPr>
            <w:tcW w:w="2552" w:type="dxa"/>
            <w:tcBorders>
              <w:top w:val="nil"/>
              <w:left w:val="nil"/>
              <w:bottom w:val="nil"/>
              <w:right w:val="nil"/>
            </w:tcBorders>
            <w:shd w:val="clear" w:color="auto" w:fill="auto"/>
            <w:noWrap/>
          </w:tcPr>
          <w:p w14:paraId="00D14325" w14:textId="77777777" w:rsidR="00DA762B" w:rsidRPr="00DA762B" w:rsidRDefault="00DA762B" w:rsidP="00DA762B">
            <w:pPr>
              <w:rPr>
                <w:rFonts w:eastAsia="Calibri" w:cs="Times New Roman"/>
                <w:szCs w:val="28"/>
              </w:rPr>
            </w:pPr>
            <w:r w:rsidRPr="00DA762B">
              <w:rPr>
                <w:rFonts w:eastAsia="Calibri" w:cs="Times New Roman"/>
                <w:szCs w:val="28"/>
              </w:rPr>
              <w:t>22 4 02 67131</w:t>
            </w:r>
          </w:p>
        </w:tc>
        <w:tc>
          <w:tcPr>
            <w:tcW w:w="7825" w:type="dxa"/>
            <w:tcBorders>
              <w:top w:val="nil"/>
              <w:left w:val="nil"/>
              <w:bottom w:val="nil"/>
              <w:right w:val="nil"/>
            </w:tcBorders>
            <w:shd w:val="clear" w:color="auto" w:fill="auto"/>
          </w:tcPr>
          <w:p w14:paraId="77099504" w14:textId="77777777" w:rsidR="00DA762B" w:rsidRPr="00DA762B" w:rsidRDefault="00DA762B" w:rsidP="00DA762B">
            <w:pPr>
              <w:rPr>
                <w:rFonts w:eastAsia="Calibri" w:cs="Times New Roman"/>
                <w:szCs w:val="28"/>
              </w:rPr>
            </w:pPr>
            <w:r w:rsidRPr="00DA762B">
              <w:rPr>
                <w:rFonts w:eastAsia="Calibri" w:cs="Times New Roman"/>
                <w:szCs w:val="28"/>
              </w:rPr>
              <w:t>Субсидия на возмещение затрат на поддержание остановленных ядерных и радиационно опасных объектов ядерного наследия в безопасном состоянии</w:t>
            </w:r>
          </w:p>
        </w:tc>
      </w:tr>
      <w:tr w:rsidR="00DA762B" w:rsidRPr="00DA762B" w14:paraId="6C2ADB49" w14:textId="77777777" w:rsidTr="00323429">
        <w:trPr>
          <w:cantSplit/>
          <w:trHeight w:val="713"/>
          <w:jc w:val="center"/>
        </w:trPr>
        <w:tc>
          <w:tcPr>
            <w:tcW w:w="2552" w:type="dxa"/>
            <w:tcBorders>
              <w:top w:val="nil"/>
              <w:left w:val="nil"/>
              <w:bottom w:val="nil"/>
              <w:right w:val="nil"/>
            </w:tcBorders>
            <w:shd w:val="clear" w:color="auto" w:fill="auto"/>
            <w:noWrap/>
          </w:tcPr>
          <w:p w14:paraId="2611D63D" w14:textId="77777777" w:rsidR="00DA762B" w:rsidRPr="00DA762B" w:rsidRDefault="00DA762B" w:rsidP="00DA762B">
            <w:pPr>
              <w:rPr>
                <w:rFonts w:eastAsia="Calibri" w:cs="Times New Roman"/>
                <w:szCs w:val="28"/>
              </w:rPr>
            </w:pPr>
            <w:r w:rsidRPr="00DA762B">
              <w:rPr>
                <w:rFonts w:eastAsia="Calibri" w:cs="Times New Roman"/>
                <w:szCs w:val="28"/>
              </w:rPr>
              <w:lastRenderedPageBreak/>
              <w:t>22 4 02 67134</w:t>
            </w:r>
          </w:p>
        </w:tc>
        <w:tc>
          <w:tcPr>
            <w:tcW w:w="7825" w:type="dxa"/>
            <w:tcBorders>
              <w:top w:val="nil"/>
              <w:left w:val="nil"/>
              <w:bottom w:val="nil"/>
              <w:right w:val="nil"/>
            </w:tcBorders>
            <w:shd w:val="clear" w:color="auto" w:fill="auto"/>
          </w:tcPr>
          <w:p w14:paraId="1554AAD8" w14:textId="77777777" w:rsidR="00DA762B" w:rsidRPr="00DA762B" w:rsidRDefault="00DA762B" w:rsidP="00DA762B">
            <w:pPr>
              <w:rPr>
                <w:rFonts w:eastAsia="Calibri" w:cs="Times New Roman"/>
                <w:szCs w:val="28"/>
              </w:rPr>
            </w:pPr>
            <w:r w:rsidRPr="00DA762B">
              <w:rPr>
                <w:rFonts w:eastAsia="Calibri" w:cs="Times New Roman"/>
                <w:szCs w:val="28"/>
              </w:rPr>
              <w:t>Субсидии юридическим лицам на возмещение затрат на поддержание пунктов хранения ядерных материалов в безопасном состоянии</w:t>
            </w:r>
          </w:p>
        </w:tc>
      </w:tr>
      <w:tr w:rsidR="00DA762B" w:rsidRPr="00DA762B" w14:paraId="776EBDCB" w14:textId="77777777" w:rsidTr="00323429">
        <w:trPr>
          <w:cantSplit/>
          <w:trHeight w:val="713"/>
          <w:jc w:val="center"/>
        </w:trPr>
        <w:tc>
          <w:tcPr>
            <w:tcW w:w="2552" w:type="dxa"/>
            <w:tcBorders>
              <w:top w:val="nil"/>
              <w:left w:val="nil"/>
              <w:bottom w:val="nil"/>
              <w:right w:val="nil"/>
            </w:tcBorders>
            <w:shd w:val="clear" w:color="auto" w:fill="auto"/>
            <w:noWrap/>
          </w:tcPr>
          <w:p w14:paraId="5B642794" w14:textId="77777777" w:rsidR="00DA762B" w:rsidRPr="00DA762B" w:rsidRDefault="00DA762B" w:rsidP="00DA762B">
            <w:pPr>
              <w:rPr>
                <w:rFonts w:eastAsia="Calibri" w:cs="Times New Roman"/>
                <w:szCs w:val="28"/>
              </w:rPr>
            </w:pPr>
            <w:r w:rsidRPr="00DA762B">
              <w:rPr>
                <w:rFonts w:eastAsia="Calibri" w:cs="Times New Roman"/>
                <w:szCs w:val="28"/>
              </w:rPr>
              <w:t>22 4 04 00000</w:t>
            </w:r>
          </w:p>
        </w:tc>
        <w:tc>
          <w:tcPr>
            <w:tcW w:w="7825" w:type="dxa"/>
            <w:tcBorders>
              <w:top w:val="nil"/>
              <w:left w:val="nil"/>
              <w:bottom w:val="nil"/>
              <w:right w:val="nil"/>
            </w:tcBorders>
            <w:shd w:val="clear" w:color="auto" w:fill="auto"/>
          </w:tcPr>
          <w:p w14:paraId="2C4F409E"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"Выполнение обязательств Российской Федерации в рамках участия в деятельности международных организаций"</w:t>
            </w:r>
          </w:p>
        </w:tc>
      </w:tr>
      <w:tr w:rsidR="00DA762B" w:rsidRPr="00DA762B" w14:paraId="2AB64E52" w14:textId="77777777" w:rsidTr="00323429">
        <w:trPr>
          <w:cantSplit/>
          <w:trHeight w:val="713"/>
          <w:jc w:val="center"/>
        </w:trPr>
        <w:tc>
          <w:tcPr>
            <w:tcW w:w="2552" w:type="dxa"/>
            <w:tcBorders>
              <w:top w:val="nil"/>
              <w:left w:val="nil"/>
              <w:bottom w:val="nil"/>
              <w:right w:val="nil"/>
            </w:tcBorders>
            <w:shd w:val="clear" w:color="auto" w:fill="auto"/>
            <w:noWrap/>
          </w:tcPr>
          <w:p w14:paraId="6E741120" w14:textId="77777777" w:rsidR="00DA762B" w:rsidRPr="00DA762B" w:rsidRDefault="00DA762B" w:rsidP="00DA762B">
            <w:pPr>
              <w:rPr>
                <w:rFonts w:eastAsia="Calibri" w:cs="Times New Roman"/>
                <w:szCs w:val="28"/>
              </w:rPr>
            </w:pPr>
            <w:r w:rsidRPr="00DA762B">
              <w:rPr>
                <w:rFonts w:eastAsia="Calibri" w:cs="Times New Roman"/>
                <w:szCs w:val="28"/>
              </w:rPr>
              <w:t>22 4 05 00000</w:t>
            </w:r>
          </w:p>
        </w:tc>
        <w:tc>
          <w:tcPr>
            <w:tcW w:w="7825" w:type="dxa"/>
            <w:tcBorders>
              <w:top w:val="nil"/>
              <w:left w:val="nil"/>
              <w:bottom w:val="nil"/>
              <w:right w:val="nil"/>
            </w:tcBorders>
            <w:shd w:val="clear" w:color="auto" w:fill="auto"/>
          </w:tcPr>
          <w:p w14:paraId="75C1E68B"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"Выполнение Государственной корпорацией по атомной энергии "Росатом" возложенных на нее государственных полномочий и функций в атомной отрасли"</w:t>
            </w:r>
          </w:p>
        </w:tc>
      </w:tr>
      <w:tr w:rsidR="00DA762B" w:rsidRPr="00DA762B" w14:paraId="539333D5" w14:textId="77777777" w:rsidTr="00323429">
        <w:trPr>
          <w:cantSplit/>
          <w:trHeight w:val="271"/>
          <w:jc w:val="center"/>
        </w:trPr>
        <w:tc>
          <w:tcPr>
            <w:tcW w:w="2552" w:type="dxa"/>
            <w:tcBorders>
              <w:top w:val="nil"/>
              <w:left w:val="nil"/>
              <w:bottom w:val="nil"/>
              <w:right w:val="nil"/>
            </w:tcBorders>
            <w:shd w:val="clear" w:color="auto" w:fill="auto"/>
            <w:noWrap/>
          </w:tcPr>
          <w:p w14:paraId="2EE761F4" w14:textId="77777777" w:rsidR="00DA762B" w:rsidRPr="00DA762B" w:rsidRDefault="00DA762B" w:rsidP="00DA762B">
            <w:pPr>
              <w:rPr>
                <w:rFonts w:eastAsia="Calibri" w:cs="Times New Roman"/>
                <w:szCs w:val="28"/>
              </w:rPr>
            </w:pPr>
            <w:r w:rsidRPr="00DA762B">
              <w:rPr>
                <w:rFonts w:eastAsia="Calibri" w:cs="Times New Roman"/>
                <w:szCs w:val="28"/>
              </w:rPr>
              <w:t>22 5 00 00000</w:t>
            </w:r>
          </w:p>
        </w:tc>
        <w:tc>
          <w:tcPr>
            <w:tcW w:w="7825" w:type="dxa"/>
            <w:tcBorders>
              <w:top w:val="nil"/>
              <w:left w:val="nil"/>
              <w:bottom w:val="nil"/>
              <w:right w:val="nil"/>
            </w:tcBorders>
            <w:shd w:val="clear" w:color="auto" w:fill="auto"/>
          </w:tcPr>
          <w:p w14:paraId="7DA59006" w14:textId="77777777" w:rsidR="00DA762B" w:rsidRPr="00DA762B" w:rsidRDefault="00DA762B" w:rsidP="00DA762B">
            <w:pPr>
              <w:rPr>
                <w:rFonts w:eastAsia="Calibri" w:cs="Times New Roman"/>
                <w:szCs w:val="28"/>
              </w:rPr>
            </w:pPr>
            <w:r w:rsidRPr="00DA762B">
              <w:rPr>
                <w:rFonts w:eastAsia="Calibri" w:cs="Times New Roman"/>
                <w:szCs w:val="28"/>
              </w:rPr>
              <w:t>Федеральные целевые программы</w:t>
            </w:r>
          </w:p>
        </w:tc>
      </w:tr>
      <w:tr w:rsidR="00DA762B" w:rsidRPr="00DA762B" w14:paraId="63739E82" w14:textId="77777777" w:rsidTr="00323429">
        <w:trPr>
          <w:cantSplit/>
          <w:trHeight w:val="713"/>
          <w:jc w:val="center"/>
        </w:trPr>
        <w:tc>
          <w:tcPr>
            <w:tcW w:w="2552" w:type="dxa"/>
            <w:tcBorders>
              <w:top w:val="nil"/>
              <w:left w:val="nil"/>
              <w:bottom w:val="nil"/>
              <w:right w:val="nil"/>
            </w:tcBorders>
            <w:shd w:val="clear" w:color="auto" w:fill="auto"/>
            <w:noWrap/>
          </w:tcPr>
          <w:p w14:paraId="513863BF" w14:textId="77777777" w:rsidR="00DA762B" w:rsidRPr="00DA762B" w:rsidRDefault="00DA762B" w:rsidP="00DA762B">
            <w:pPr>
              <w:rPr>
                <w:rFonts w:eastAsia="Calibri" w:cs="Times New Roman"/>
                <w:szCs w:val="28"/>
              </w:rPr>
            </w:pPr>
            <w:r w:rsidRPr="00DA762B">
              <w:rPr>
                <w:rFonts w:eastAsia="Calibri" w:cs="Times New Roman"/>
                <w:szCs w:val="28"/>
              </w:rPr>
              <w:t>22 5 01 00000</w:t>
            </w:r>
          </w:p>
        </w:tc>
        <w:tc>
          <w:tcPr>
            <w:tcW w:w="7825" w:type="dxa"/>
            <w:tcBorders>
              <w:top w:val="nil"/>
              <w:left w:val="nil"/>
              <w:bottom w:val="nil"/>
              <w:right w:val="nil"/>
            </w:tcBorders>
            <w:shd w:val="clear" w:color="auto" w:fill="auto"/>
          </w:tcPr>
          <w:p w14:paraId="7B576967" w14:textId="77777777" w:rsidR="00DA762B" w:rsidRPr="00DA762B" w:rsidRDefault="00DA762B" w:rsidP="00DA762B">
            <w:pPr>
              <w:rPr>
                <w:rFonts w:eastAsia="Calibri" w:cs="Times New Roman"/>
                <w:szCs w:val="28"/>
              </w:rPr>
            </w:pPr>
            <w:r w:rsidRPr="00DA762B">
              <w:rPr>
                <w:rFonts w:eastAsia="Calibri" w:cs="Times New Roman"/>
                <w:szCs w:val="28"/>
              </w:rPr>
              <w:t>Федеральная целевая программа "Обеспечение ядерной и радиационной безопасности на 2016 - 2020 годы и на период до 2030 года"</w:t>
            </w:r>
          </w:p>
        </w:tc>
      </w:tr>
      <w:tr w:rsidR="00DA762B" w:rsidRPr="00DA762B" w14:paraId="28381F5D" w14:textId="77777777" w:rsidTr="00323429">
        <w:trPr>
          <w:cantSplit/>
          <w:trHeight w:val="713"/>
          <w:jc w:val="center"/>
        </w:trPr>
        <w:tc>
          <w:tcPr>
            <w:tcW w:w="2552" w:type="dxa"/>
            <w:tcBorders>
              <w:top w:val="nil"/>
              <w:left w:val="nil"/>
              <w:bottom w:val="nil"/>
              <w:right w:val="nil"/>
            </w:tcBorders>
            <w:shd w:val="clear" w:color="auto" w:fill="auto"/>
            <w:noWrap/>
          </w:tcPr>
          <w:p w14:paraId="6594D86F" w14:textId="77777777" w:rsidR="00DA762B" w:rsidRPr="00DA762B" w:rsidRDefault="00DA762B" w:rsidP="00DA762B">
            <w:pPr>
              <w:rPr>
                <w:rFonts w:eastAsia="Calibri" w:cs="Times New Roman"/>
                <w:szCs w:val="28"/>
              </w:rPr>
            </w:pPr>
            <w:r w:rsidRPr="00DA762B">
              <w:rPr>
                <w:rFonts w:eastAsia="Calibri" w:cs="Times New Roman"/>
                <w:szCs w:val="28"/>
              </w:rPr>
              <w:t>22 5 01 63690</w:t>
            </w:r>
          </w:p>
        </w:tc>
        <w:tc>
          <w:tcPr>
            <w:tcW w:w="7825" w:type="dxa"/>
            <w:tcBorders>
              <w:top w:val="nil"/>
              <w:left w:val="nil"/>
              <w:bottom w:val="nil"/>
              <w:right w:val="nil"/>
            </w:tcBorders>
            <w:shd w:val="clear" w:color="auto" w:fill="auto"/>
          </w:tcPr>
          <w:p w14:paraId="1A401A28"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"Центр судоремонта "Звездочка", г. Северодвинск, Архангельская область</w:t>
            </w:r>
          </w:p>
        </w:tc>
      </w:tr>
      <w:tr w:rsidR="00DA762B" w:rsidRPr="00DA762B" w14:paraId="74921311" w14:textId="77777777" w:rsidTr="00323429">
        <w:trPr>
          <w:cantSplit/>
          <w:trHeight w:val="713"/>
          <w:jc w:val="center"/>
        </w:trPr>
        <w:tc>
          <w:tcPr>
            <w:tcW w:w="2552" w:type="dxa"/>
            <w:tcBorders>
              <w:top w:val="nil"/>
              <w:left w:val="nil"/>
              <w:bottom w:val="nil"/>
              <w:right w:val="nil"/>
            </w:tcBorders>
            <w:shd w:val="clear" w:color="auto" w:fill="auto"/>
            <w:noWrap/>
          </w:tcPr>
          <w:p w14:paraId="0C17FA6C" w14:textId="77777777" w:rsidR="00DA762B" w:rsidRPr="00DA762B" w:rsidRDefault="00DA762B" w:rsidP="00DA762B">
            <w:pPr>
              <w:rPr>
                <w:rFonts w:eastAsia="Calibri" w:cs="Times New Roman"/>
                <w:szCs w:val="28"/>
              </w:rPr>
            </w:pPr>
            <w:r w:rsidRPr="00DA762B">
              <w:rPr>
                <w:rFonts w:eastAsia="Calibri" w:cs="Times New Roman"/>
                <w:szCs w:val="28"/>
              </w:rPr>
              <w:t>22 5 01 63691</w:t>
            </w:r>
          </w:p>
        </w:tc>
        <w:tc>
          <w:tcPr>
            <w:tcW w:w="7825" w:type="dxa"/>
            <w:tcBorders>
              <w:top w:val="nil"/>
              <w:left w:val="nil"/>
              <w:bottom w:val="nil"/>
              <w:right w:val="nil"/>
            </w:tcBorders>
            <w:shd w:val="clear" w:color="auto" w:fill="auto"/>
          </w:tcPr>
          <w:p w14:paraId="0EEEA73A"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публичного акционерного общества "Приаргунское производственное горно-химическое объединение", г. Краснокаменск, Забайкальский край</w:t>
            </w:r>
          </w:p>
        </w:tc>
      </w:tr>
      <w:tr w:rsidR="00DA762B" w:rsidRPr="00DA762B" w14:paraId="349682BC" w14:textId="77777777" w:rsidTr="00323429">
        <w:trPr>
          <w:cantSplit/>
          <w:trHeight w:val="713"/>
          <w:jc w:val="center"/>
        </w:trPr>
        <w:tc>
          <w:tcPr>
            <w:tcW w:w="2552" w:type="dxa"/>
            <w:tcBorders>
              <w:top w:val="nil"/>
              <w:left w:val="nil"/>
              <w:bottom w:val="nil"/>
              <w:right w:val="nil"/>
            </w:tcBorders>
            <w:shd w:val="clear" w:color="auto" w:fill="auto"/>
            <w:noWrap/>
          </w:tcPr>
          <w:p w14:paraId="22F25974" w14:textId="77777777" w:rsidR="00DA762B" w:rsidRPr="00DA762B" w:rsidRDefault="00DA762B" w:rsidP="00DA762B">
            <w:pPr>
              <w:rPr>
                <w:rFonts w:eastAsia="Calibri" w:cs="Times New Roman"/>
                <w:szCs w:val="28"/>
              </w:rPr>
            </w:pPr>
            <w:r w:rsidRPr="00DA762B">
              <w:rPr>
                <w:rFonts w:eastAsia="Calibri" w:cs="Times New Roman"/>
                <w:szCs w:val="28"/>
              </w:rPr>
              <w:t>22 5 02 00000</w:t>
            </w:r>
          </w:p>
        </w:tc>
        <w:tc>
          <w:tcPr>
            <w:tcW w:w="7825" w:type="dxa"/>
            <w:tcBorders>
              <w:top w:val="nil"/>
              <w:left w:val="nil"/>
              <w:bottom w:val="nil"/>
              <w:right w:val="nil"/>
            </w:tcBorders>
            <w:shd w:val="clear" w:color="auto" w:fill="auto"/>
          </w:tcPr>
          <w:p w14:paraId="465E8EBB" w14:textId="77777777" w:rsidR="00DA762B" w:rsidRPr="00DA762B" w:rsidRDefault="00DA762B" w:rsidP="00DA762B">
            <w:pPr>
              <w:rPr>
                <w:rFonts w:eastAsia="Calibri" w:cs="Times New Roman"/>
                <w:szCs w:val="28"/>
              </w:rPr>
            </w:pPr>
            <w:r w:rsidRPr="00DA762B">
              <w:rPr>
                <w:rFonts w:eastAsia="Calibri" w:cs="Times New Roman"/>
                <w:szCs w:val="28"/>
              </w:rPr>
              <w:t>Федеральная целевая программа "Развитие ядерного оружейного комплекса Российской Федерации                                         на 2021 - 2025 годы и на период до 2030 года"</w:t>
            </w:r>
          </w:p>
        </w:tc>
      </w:tr>
      <w:tr w:rsidR="00DA762B" w:rsidRPr="00DA762B" w14:paraId="7DE46B8B" w14:textId="77777777" w:rsidTr="00323429">
        <w:trPr>
          <w:cantSplit/>
          <w:trHeight w:val="713"/>
          <w:jc w:val="center"/>
        </w:trPr>
        <w:tc>
          <w:tcPr>
            <w:tcW w:w="2552" w:type="dxa"/>
            <w:tcBorders>
              <w:top w:val="nil"/>
              <w:left w:val="nil"/>
              <w:bottom w:val="nil"/>
              <w:right w:val="nil"/>
            </w:tcBorders>
            <w:shd w:val="clear" w:color="auto" w:fill="auto"/>
            <w:noWrap/>
          </w:tcPr>
          <w:p w14:paraId="0D22483B" w14:textId="77777777" w:rsidR="00DA762B" w:rsidRPr="00DA762B" w:rsidRDefault="00DA762B" w:rsidP="00DA762B">
            <w:pPr>
              <w:rPr>
                <w:rFonts w:eastAsia="Calibri" w:cs="Times New Roman"/>
                <w:szCs w:val="28"/>
              </w:rPr>
            </w:pPr>
            <w:r w:rsidRPr="00DA762B">
              <w:rPr>
                <w:rFonts w:eastAsia="Calibri" w:cs="Times New Roman"/>
                <w:szCs w:val="28"/>
              </w:rPr>
              <w:t>22 5 02 60040</w:t>
            </w:r>
          </w:p>
        </w:tc>
        <w:tc>
          <w:tcPr>
            <w:tcW w:w="7825" w:type="dxa"/>
            <w:tcBorders>
              <w:top w:val="nil"/>
              <w:left w:val="nil"/>
              <w:bottom w:val="nil"/>
              <w:right w:val="nil"/>
            </w:tcBorders>
            <w:shd w:val="clear" w:color="auto" w:fill="auto"/>
          </w:tcPr>
          <w:p w14:paraId="7739C26B"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"Федеральный центр науки и высоких технологий "Специальное научно-производственное объединение "Элерон", г. Москва</w:t>
            </w:r>
          </w:p>
        </w:tc>
      </w:tr>
      <w:tr w:rsidR="00DA762B" w:rsidRPr="00DA762B" w14:paraId="21628D11" w14:textId="77777777" w:rsidTr="00323429">
        <w:trPr>
          <w:cantSplit/>
          <w:trHeight w:val="713"/>
          <w:jc w:val="center"/>
        </w:trPr>
        <w:tc>
          <w:tcPr>
            <w:tcW w:w="2552" w:type="dxa"/>
            <w:tcBorders>
              <w:top w:val="nil"/>
              <w:left w:val="nil"/>
              <w:bottom w:val="nil"/>
              <w:right w:val="nil"/>
            </w:tcBorders>
            <w:shd w:val="clear" w:color="auto" w:fill="auto"/>
            <w:noWrap/>
          </w:tcPr>
          <w:p w14:paraId="3EFEAA42" w14:textId="77777777" w:rsidR="00DA762B" w:rsidRPr="00DA762B" w:rsidRDefault="00DA762B" w:rsidP="00DA762B">
            <w:pPr>
              <w:rPr>
                <w:rFonts w:eastAsia="Calibri" w:cs="Times New Roman"/>
                <w:szCs w:val="28"/>
              </w:rPr>
            </w:pPr>
            <w:r w:rsidRPr="00DA762B">
              <w:rPr>
                <w:rFonts w:eastAsia="Calibri" w:cs="Times New Roman"/>
                <w:szCs w:val="28"/>
              </w:rPr>
              <w:t>22 5 02 65362</w:t>
            </w:r>
          </w:p>
        </w:tc>
        <w:tc>
          <w:tcPr>
            <w:tcW w:w="7825" w:type="dxa"/>
            <w:tcBorders>
              <w:top w:val="nil"/>
              <w:left w:val="nil"/>
              <w:bottom w:val="nil"/>
              <w:right w:val="nil"/>
            </w:tcBorders>
            <w:shd w:val="clear" w:color="auto" w:fill="auto"/>
          </w:tcPr>
          <w:p w14:paraId="4AD67C12"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"Федеральный научно-производственный центр "Производственное объединение "Старт" имени                                    М.В. Проценко", г. Заречный, Пензенская область</w:t>
            </w:r>
          </w:p>
        </w:tc>
      </w:tr>
      <w:tr w:rsidR="00DA762B" w:rsidRPr="00DA762B" w14:paraId="3615AEE1" w14:textId="77777777" w:rsidTr="00323429">
        <w:trPr>
          <w:cantSplit/>
          <w:trHeight w:val="713"/>
          <w:jc w:val="center"/>
        </w:trPr>
        <w:tc>
          <w:tcPr>
            <w:tcW w:w="2552" w:type="dxa"/>
            <w:tcBorders>
              <w:top w:val="nil"/>
              <w:left w:val="nil"/>
              <w:bottom w:val="nil"/>
              <w:right w:val="nil"/>
            </w:tcBorders>
            <w:shd w:val="clear" w:color="auto" w:fill="auto"/>
            <w:noWrap/>
          </w:tcPr>
          <w:p w14:paraId="5CCA8670" w14:textId="77777777" w:rsidR="00DA762B" w:rsidRPr="00DA762B" w:rsidRDefault="00DA762B" w:rsidP="00DA762B">
            <w:pPr>
              <w:rPr>
                <w:rFonts w:eastAsia="Calibri" w:cs="Times New Roman"/>
                <w:szCs w:val="28"/>
              </w:rPr>
            </w:pPr>
            <w:r w:rsidRPr="00DA762B">
              <w:rPr>
                <w:rFonts w:eastAsia="Calibri" w:cs="Times New Roman"/>
                <w:szCs w:val="28"/>
              </w:rPr>
              <w:t>22 5 02 65510</w:t>
            </w:r>
          </w:p>
        </w:tc>
        <w:tc>
          <w:tcPr>
            <w:tcW w:w="7825" w:type="dxa"/>
            <w:tcBorders>
              <w:top w:val="nil"/>
              <w:left w:val="nil"/>
              <w:bottom w:val="nil"/>
              <w:right w:val="nil"/>
            </w:tcBorders>
            <w:shd w:val="clear" w:color="auto" w:fill="auto"/>
          </w:tcPr>
          <w:p w14:paraId="6094588B"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"Опытное Конструкторское Бюро Машиностроения имени                                И.И. Африкантова", г. Нижний Новгород</w:t>
            </w:r>
          </w:p>
        </w:tc>
      </w:tr>
      <w:tr w:rsidR="00DA762B" w:rsidRPr="00DA762B" w14:paraId="676A6278" w14:textId="77777777" w:rsidTr="00323429">
        <w:trPr>
          <w:cantSplit/>
          <w:trHeight w:val="713"/>
          <w:jc w:val="center"/>
        </w:trPr>
        <w:tc>
          <w:tcPr>
            <w:tcW w:w="2552" w:type="dxa"/>
            <w:tcBorders>
              <w:top w:val="nil"/>
              <w:left w:val="nil"/>
              <w:bottom w:val="nil"/>
              <w:right w:val="nil"/>
            </w:tcBorders>
            <w:shd w:val="clear" w:color="auto" w:fill="auto"/>
            <w:noWrap/>
          </w:tcPr>
          <w:p w14:paraId="78E2B42B" w14:textId="77777777" w:rsidR="00DA762B" w:rsidRPr="00DA762B" w:rsidRDefault="00DA762B" w:rsidP="00DA762B">
            <w:pPr>
              <w:rPr>
                <w:rFonts w:eastAsia="Calibri" w:cs="Times New Roman"/>
                <w:szCs w:val="28"/>
              </w:rPr>
            </w:pPr>
            <w:r w:rsidRPr="00DA762B">
              <w:rPr>
                <w:rFonts w:eastAsia="Calibri" w:cs="Times New Roman"/>
                <w:szCs w:val="28"/>
              </w:rPr>
              <w:t>22 5 02 65520</w:t>
            </w:r>
          </w:p>
        </w:tc>
        <w:tc>
          <w:tcPr>
            <w:tcW w:w="7825" w:type="dxa"/>
            <w:tcBorders>
              <w:top w:val="nil"/>
              <w:left w:val="nil"/>
              <w:bottom w:val="nil"/>
              <w:right w:val="nil"/>
            </w:tcBorders>
            <w:shd w:val="clear" w:color="auto" w:fill="auto"/>
          </w:tcPr>
          <w:p w14:paraId="2C26CBEF"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"Уральский электромеханический завод", г. Екатеринбург, Свердловская область</w:t>
            </w:r>
          </w:p>
        </w:tc>
      </w:tr>
      <w:tr w:rsidR="00DA762B" w:rsidRPr="00DA762B" w14:paraId="504E0887" w14:textId="77777777" w:rsidTr="00323429">
        <w:trPr>
          <w:cantSplit/>
          <w:trHeight w:val="713"/>
          <w:jc w:val="center"/>
        </w:trPr>
        <w:tc>
          <w:tcPr>
            <w:tcW w:w="2552" w:type="dxa"/>
            <w:tcBorders>
              <w:top w:val="nil"/>
              <w:left w:val="nil"/>
              <w:bottom w:val="nil"/>
              <w:right w:val="nil"/>
            </w:tcBorders>
            <w:shd w:val="clear" w:color="auto" w:fill="auto"/>
            <w:noWrap/>
          </w:tcPr>
          <w:p w14:paraId="77507CD8" w14:textId="77777777" w:rsidR="00DA762B" w:rsidRPr="00DA762B" w:rsidRDefault="00DA762B" w:rsidP="00DA762B">
            <w:pPr>
              <w:rPr>
                <w:rFonts w:eastAsia="Calibri" w:cs="Times New Roman"/>
                <w:szCs w:val="28"/>
              </w:rPr>
            </w:pPr>
            <w:r w:rsidRPr="00DA762B">
              <w:rPr>
                <w:rFonts w:eastAsia="Calibri" w:cs="Times New Roman"/>
                <w:szCs w:val="28"/>
              </w:rPr>
              <w:t>22 5 02 66690</w:t>
            </w:r>
          </w:p>
        </w:tc>
        <w:tc>
          <w:tcPr>
            <w:tcW w:w="7825" w:type="dxa"/>
            <w:tcBorders>
              <w:top w:val="nil"/>
              <w:left w:val="nil"/>
              <w:bottom w:val="nil"/>
              <w:right w:val="nil"/>
            </w:tcBorders>
            <w:shd w:val="clear" w:color="auto" w:fill="auto"/>
          </w:tcPr>
          <w:p w14:paraId="65D24FD8"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"Ордена Ленина Научно-исследовательский и конструкторский институт энерготехники имени Н.А. Доллежаля", г. Москва</w:t>
            </w:r>
          </w:p>
        </w:tc>
      </w:tr>
      <w:tr w:rsidR="00DA762B" w:rsidRPr="00DA762B" w14:paraId="73E7BB38" w14:textId="77777777" w:rsidTr="00323429">
        <w:trPr>
          <w:cantSplit/>
          <w:trHeight w:val="543"/>
          <w:jc w:val="center"/>
        </w:trPr>
        <w:tc>
          <w:tcPr>
            <w:tcW w:w="2552" w:type="dxa"/>
            <w:tcBorders>
              <w:top w:val="nil"/>
              <w:left w:val="nil"/>
              <w:bottom w:val="nil"/>
              <w:right w:val="nil"/>
            </w:tcBorders>
            <w:shd w:val="clear" w:color="auto" w:fill="auto"/>
            <w:noWrap/>
          </w:tcPr>
          <w:p w14:paraId="5CAA14EF" w14:textId="77777777" w:rsidR="00DA762B" w:rsidRPr="00DA762B" w:rsidRDefault="00DA762B" w:rsidP="00DA762B">
            <w:pPr>
              <w:rPr>
                <w:rFonts w:eastAsia="Calibri" w:cs="Times New Roman"/>
                <w:szCs w:val="28"/>
              </w:rPr>
            </w:pPr>
            <w:r w:rsidRPr="00DA762B">
              <w:rPr>
                <w:rFonts w:eastAsia="Calibri" w:cs="Times New Roman"/>
                <w:szCs w:val="28"/>
              </w:rPr>
              <w:lastRenderedPageBreak/>
              <w:t>22 5 02 67270</w:t>
            </w:r>
          </w:p>
        </w:tc>
        <w:tc>
          <w:tcPr>
            <w:tcW w:w="7825" w:type="dxa"/>
            <w:tcBorders>
              <w:top w:val="nil"/>
              <w:left w:val="nil"/>
              <w:bottom w:val="nil"/>
              <w:right w:val="nil"/>
            </w:tcBorders>
            <w:shd w:val="clear" w:color="auto" w:fill="auto"/>
          </w:tcPr>
          <w:p w14:paraId="03F1F244"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"НИИЭФА им. Д.В. Ефремова", г. Санкт-Петербург</w:t>
            </w:r>
          </w:p>
        </w:tc>
      </w:tr>
      <w:tr w:rsidR="00DA762B" w:rsidRPr="00DA762B" w14:paraId="0849CF13" w14:textId="77777777" w:rsidTr="00323429">
        <w:trPr>
          <w:cantSplit/>
          <w:trHeight w:val="539"/>
          <w:jc w:val="center"/>
        </w:trPr>
        <w:tc>
          <w:tcPr>
            <w:tcW w:w="2552" w:type="dxa"/>
            <w:tcBorders>
              <w:top w:val="nil"/>
              <w:left w:val="nil"/>
              <w:bottom w:val="nil"/>
              <w:right w:val="nil"/>
            </w:tcBorders>
            <w:shd w:val="clear" w:color="auto" w:fill="auto"/>
            <w:noWrap/>
          </w:tcPr>
          <w:p w14:paraId="1C064D1B" w14:textId="77777777" w:rsidR="00DA762B" w:rsidRPr="00DA762B" w:rsidRDefault="00DA762B" w:rsidP="00DA762B">
            <w:pPr>
              <w:rPr>
                <w:rFonts w:eastAsia="Calibri" w:cs="Times New Roman"/>
                <w:szCs w:val="28"/>
              </w:rPr>
            </w:pPr>
            <w:r w:rsidRPr="00DA762B">
              <w:rPr>
                <w:rFonts w:eastAsia="Calibri" w:cs="Times New Roman"/>
                <w:szCs w:val="28"/>
              </w:rPr>
              <w:t>23 0 00 00000</w:t>
            </w:r>
          </w:p>
        </w:tc>
        <w:tc>
          <w:tcPr>
            <w:tcW w:w="7825" w:type="dxa"/>
            <w:tcBorders>
              <w:top w:val="nil"/>
              <w:left w:val="nil"/>
              <w:bottom w:val="nil"/>
              <w:right w:val="nil"/>
            </w:tcBorders>
            <w:shd w:val="clear" w:color="auto" w:fill="auto"/>
          </w:tcPr>
          <w:p w14:paraId="38C8BEBB"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Российской Федерации "Информационное общество"</w:t>
            </w:r>
          </w:p>
        </w:tc>
      </w:tr>
      <w:tr w:rsidR="00DA762B" w:rsidRPr="00DA762B" w14:paraId="7E007B07" w14:textId="77777777" w:rsidTr="00323429">
        <w:trPr>
          <w:cantSplit/>
          <w:trHeight w:val="521"/>
          <w:jc w:val="center"/>
        </w:trPr>
        <w:tc>
          <w:tcPr>
            <w:tcW w:w="2552" w:type="dxa"/>
            <w:tcBorders>
              <w:top w:val="nil"/>
              <w:left w:val="nil"/>
              <w:bottom w:val="nil"/>
              <w:right w:val="nil"/>
            </w:tcBorders>
            <w:shd w:val="clear" w:color="auto" w:fill="auto"/>
            <w:noWrap/>
          </w:tcPr>
          <w:p w14:paraId="1299B5CA" w14:textId="77777777" w:rsidR="00DA762B" w:rsidRPr="00DA762B" w:rsidRDefault="00DA762B" w:rsidP="00DA762B">
            <w:pPr>
              <w:rPr>
                <w:rFonts w:eastAsia="Calibri" w:cs="Times New Roman"/>
                <w:szCs w:val="28"/>
              </w:rPr>
            </w:pPr>
            <w:r w:rsidRPr="00DA762B">
              <w:rPr>
                <w:rFonts w:eastAsia="Calibri" w:cs="Times New Roman"/>
                <w:szCs w:val="28"/>
              </w:rPr>
              <w:t>23 1 00 00000</w:t>
            </w:r>
          </w:p>
        </w:tc>
        <w:tc>
          <w:tcPr>
            <w:tcW w:w="7825" w:type="dxa"/>
            <w:tcBorders>
              <w:top w:val="nil"/>
              <w:left w:val="nil"/>
              <w:bottom w:val="nil"/>
              <w:right w:val="nil"/>
            </w:tcBorders>
            <w:shd w:val="clear" w:color="auto" w:fill="auto"/>
          </w:tcPr>
          <w:p w14:paraId="2DDFCE77"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входящие в состав национальных проектов</w:t>
            </w:r>
          </w:p>
        </w:tc>
      </w:tr>
      <w:tr w:rsidR="00DA762B" w:rsidRPr="00DA762B" w14:paraId="0009E9DC" w14:textId="77777777" w:rsidTr="00323429">
        <w:trPr>
          <w:cantSplit/>
          <w:trHeight w:val="263"/>
          <w:jc w:val="center"/>
        </w:trPr>
        <w:tc>
          <w:tcPr>
            <w:tcW w:w="2552" w:type="dxa"/>
            <w:tcBorders>
              <w:top w:val="nil"/>
              <w:left w:val="nil"/>
              <w:bottom w:val="nil"/>
              <w:right w:val="nil"/>
            </w:tcBorders>
            <w:shd w:val="clear" w:color="auto" w:fill="auto"/>
            <w:noWrap/>
          </w:tcPr>
          <w:p w14:paraId="737CA68A" w14:textId="77777777" w:rsidR="00DA762B" w:rsidRPr="00DA762B" w:rsidRDefault="00DA762B" w:rsidP="00DA762B">
            <w:pPr>
              <w:rPr>
                <w:rFonts w:eastAsia="Calibri" w:cs="Times New Roman"/>
                <w:szCs w:val="28"/>
              </w:rPr>
            </w:pPr>
            <w:r w:rsidRPr="00DA762B">
              <w:rPr>
                <w:rFonts w:eastAsia="Calibri" w:cs="Times New Roman"/>
                <w:szCs w:val="28"/>
              </w:rPr>
              <w:t>23 1 D2 00000</w:t>
            </w:r>
          </w:p>
        </w:tc>
        <w:tc>
          <w:tcPr>
            <w:tcW w:w="7825" w:type="dxa"/>
            <w:tcBorders>
              <w:top w:val="nil"/>
              <w:left w:val="nil"/>
              <w:bottom w:val="nil"/>
              <w:right w:val="nil"/>
            </w:tcBorders>
            <w:shd w:val="clear" w:color="auto" w:fill="auto"/>
          </w:tcPr>
          <w:p w14:paraId="100DE4A9"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"Информационная инфраструктура"</w:t>
            </w:r>
          </w:p>
        </w:tc>
      </w:tr>
      <w:tr w:rsidR="00DA762B" w:rsidRPr="00DA762B" w14:paraId="76C87029" w14:textId="77777777" w:rsidTr="00323429">
        <w:trPr>
          <w:cantSplit/>
          <w:trHeight w:val="713"/>
          <w:jc w:val="center"/>
        </w:trPr>
        <w:tc>
          <w:tcPr>
            <w:tcW w:w="2552" w:type="dxa"/>
            <w:tcBorders>
              <w:top w:val="nil"/>
              <w:left w:val="nil"/>
              <w:bottom w:val="nil"/>
              <w:right w:val="nil"/>
            </w:tcBorders>
            <w:shd w:val="clear" w:color="auto" w:fill="auto"/>
            <w:noWrap/>
          </w:tcPr>
          <w:p w14:paraId="175D54D2" w14:textId="77777777" w:rsidR="00DA762B" w:rsidRPr="00DA762B" w:rsidRDefault="00DA762B" w:rsidP="00DA762B">
            <w:pPr>
              <w:rPr>
                <w:rFonts w:eastAsia="Calibri" w:cs="Times New Roman"/>
                <w:szCs w:val="28"/>
              </w:rPr>
            </w:pPr>
            <w:r w:rsidRPr="00DA762B">
              <w:rPr>
                <w:rFonts w:eastAsia="Calibri" w:cs="Times New Roman"/>
                <w:szCs w:val="28"/>
              </w:rPr>
              <w:t>23 1 D2 51170</w:t>
            </w:r>
          </w:p>
        </w:tc>
        <w:tc>
          <w:tcPr>
            <w:tcW w:w="7825" w:type="dxa"/>
            <w:tcBorders>
              <w:top w:val="nil"/>
              <w:left w:val="nil"/>
              <w:bottom w:val="nil"/>
              <w:right w:val="nil"/>
            </w:tcBorders>
            <w:shd w:val="clear" w:color="auto" w:fill="auto"/>
          </w:tcPr>
          <w:p w14:paraId="728BC318" w14:textId="77777777" w:rsidR="00DA762B" w:rsidRPr="00DA762B" w:rsidRDefault="00DA762B" w:rsidP="00DA762B">
            <w:pPr>
              <w:rPr>
                <w:rFonts w:eastAsia="Calibri" w:cs="Times New Roman"/>
                <w:szCs w:val="28"/>
              </w:rPr>
            </w:pPr>
            <w:r w:rsidRPr="00DA762B">
              <w:rPr>
                <w:rFonts w:eastAsia="Calibri" w:cs="Times New Roman"/>
                <w:szCs w:val="28"/>
              </w:rPr>
              <w:t>Формирование 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r>
      <w:tr w:rsidR="00DA762B" w:rsidRPr="00DA762B" w14:paraId="0C7B7F2A" w14:textId="77777777" w:rsidTr="00323429">
        <w:trPr>
          <w:cantSplit/>
          <w:trHeight w:val="713"/>
          <w:jc w:val="center"/>
        </w:trPr>
        <w:tc>
          <w:tcPr>
            <w:tcW w:w="2552" w:type="dxa"/>
            <w:tcBorders>
              <w:top w:val="nil"/>
              <w:left w:val="nil"/>
              <w:bottom w:val="nil"/>
              <w:right w:val="nil"/>
            </w:tcBorders>
            <w:shd w:val="clear" w:color="auto" w:fill="auto"/>
            <w:noWrap/>
          </w:tcPr>
          <w:p w14:paraId="0283DA0C" w14:textId="77777777" w:rsidR="00DA762B" w:rsidRPr="00DA762B" w:rsidRDefault="00DA762B" w:rsidP="00DA762B">
            <w:pPr>
              <w:rPr>
                <w:rFonts w:eastAsia="Calibri" w:cs="Times New Roman"/>
                <w:szCs w:val="28"/>
              </w:rPr>
            </w:pPr>
            <w:r w:rsidRPr="00DA762B">
              <w:rPr>
                <w:rFonts w:eastAsia="Calibri" w:cs="Times New Roman"/>
                <w:szCs w:val="28"/>
              </w:rPr>
              <w:t>23 1 D2 52050</w:t>
            </w:r>
          </w:p>
        </w:tc>
        <w:tc>
          <w:tcPr>
            <w:tcW w:w="7825" w:type="dxa"/>
            <w:tcBorders>
              <w:top w:val="nil"/>
              <w:left w:val="nil"/>
              <w:bottom w:val="nil"/>
              <w:right w:val="nil"/>
            </w:tcBorders>
            <w:shd w:val="clear" w:color="auto" w:fill="auto"/>
          </w:tcPr>
          <w:p w14:paraId="1750A94C" w14:textId="77777777" w:rsidR="00DA762B" w:rsidRPr="00DA762B" w:rsidRDefault="00DA762B" w:rsidP="00DA762B">
            <w:pPr>
              <w:rPr>
                <w:rFonts w:eastAsia="Calibri" w:cs="Times New Roman"/>
                <w:szCs w:val="28"/>
              </w:rPr>
            </w:pPr>
            <w:r w:rsidRPr="00DA762B">
              <w:rPr>
                <w:rFonts w:eastAsia="Calibri" w:cs="Times New Roman"/>
                <w:szCs w:val="28"/>
              </w:rPr>
              <w:t>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к                информационно-телекоммуникационной сети "Интернет" для абонентов на территории округа</w:t>
            </w:r>
          </w:p>
        </w:tc>
      </w:tr>
      <w:tr w:rsidR="00DA762B" w:rsidRPr="00DA762B" w14:paraId="2153ACDB" w14:textId="77777777" w:rsidTr="00323429">
        <w:trPr>
          <w:cantSplit/>
          <w:trHeight w:val="713"/>
          <w:jc w:val="center"/>
        </w:trPr>
        <w:tc>
          <w:tcPr>
            <w:tcW w:w="2552" w:type="dxa"/>
            <w:tcBorders>
              <w:top w:val="nil"/>
              <w:left w:val="nil"/>
              <w:bottom w:val="nil"/>
              <w:right w:val="nil"/>
            </w:tcBorders>
            <w:shd w:val="clear" w:color="auto" w:fill="auto"/>
            <w:noWrap/>
          </w:tcPr>
          <w:p w14:paraId="78CA1B5D" w14:textId="77777777" w:rsidR="00DA762B" w:rsidRPr="00DA762B" w:rsidRDefault="00DA762B" w:rsidP="00DA762B">
            <w:pPr>
              <w:rPr>
                <w:rFonts w:eastAsia="Calibri" w:cs="Times New Roman"/>
                <w:szCs w:val="28"/>
              </w:rPr>
            </w:pPr>
            <w:r w:rsidRPr="00DA762B">
              <w:rPr>
                <w:rFonts w:eastAsia="Calibri" w:cs="Times New Roman"/>
                <w:szCs w:val="28"/>
              </w:rPr>
              <w:t>23 1 D2 53540</w:t>
            </w:r>
          </w:p>
        </w:tc>
        <w:tc>
          <w:tcPr>
            <w:tcW w:w="7825" w:type="dxa"/>
            <w:tcBorders>
              <w:top w:val="nil"/>
              <w:left w:val="nil"/>
              <w:bottom w:val="nil"/>
              <w:right w:val="nil"/>
            </w:tcBorders>
            <w:shd w:val="clear" w:color="auto" w:fill="auto"/>
          </w:tcPr>
          <w:p w14:paraId="7C88A5F5" w14:textId="77777777" w:rsidR="00DA762B" w:rsidRPr="00DA762B" w:rsidRDefault="00DA762B" w:rsidP="00DA762B">
            <w:pPr>
              <w:rPr>
                <w:rFonts w:eastAsia="Calibri" w:cs="Times New Roman"/>
                <w:szCs w:val="28"/>
              </w:rPr>
            </w:pPr>
            <w:r w:rsidRPr="00DA762B">
              <w:rPr>
                <w:rFonts w:eastAsia="Calibri" w:cs="Times New Roman"/>
                <w:szCs w:val="28"/>
              </w:rPr>
              <w:t>Реализация мероприятий по созданию и организации работы единой службы оперативной помощи гражданам по номеру "122"</w:t>
            </w:r>
          </w:p>
        </w:tc>
      </w:tr>
      <w:tr w:rsidR="00DA762B" w:rsidRPr="00DA762B" w14:paraId="32A9C319" w14:textId="77777777" w:rsidTr="00323429">
        <w:trPr>
          <w:cantSplit/>
          <w:trHeight w:val="713"/>
          <w:jc w:val="center"/>
        </w:trPr>
        <w:tc>
          <w:tcPr>
            <w:tcW w:w="2552" w:type="dxa"/>
            <w:tcBorders>
              <w:top w:val="nil"/>
              <w:left w:val="nil"/>
              <w:bottom w:val="nil"/>
              <w:right w:val="nil"/>
            </w:tcBorders>
            <w:shd w:val="clear" w:color="auto" w:fill="auto"/>
            <w:noWrap/>
          </w:tcPr>
          <w:p w14:paraId="221B02FC" w14:textId="77777777" w:rsidR="00DA762B" w:rsidRPr="00DA762B" w:rsidRDefault="00DA762B" w:rsidP="00DA762B">
            <w:pPr>
              <w:rPr>
                <w:rFonts w:eastAsia="Calibri" w:cs="Times New Roman"/>
                <w:szCs w:val="28"/>
              </w:rPr>
            </w:pPr>
            <w:r w:rsidRPr="00DA762B">
              <w:rPr>
                <w:rFonts w:eastAsia="Calibri" w:cs="Times New Roman"/>
                <w:szCs w:val="28"/>
              </w:rPr>
              <w:t>23 1 D2 55890</w:t>
            </w:r>
          </w:p>
        </w:tc>
        <w:tc>
          <w:tcPr>
            <w:tcW w:w="7825" w:type="dxa"/>
            <w:tcBorders>
              <w:top w:val="nil"/>
              <w:left w:val="nil"/>
              <w:bottom w:val="nil"/>
              <w:right w:val="nil"/>
            </w:tcBorders>
            <w:shd w:val="clear" w:color="auto" w:fill="auto"/>
          </w:tcPr>
          <w:p w14:paraId="014E4495" w14:textId="77777777" w:rsidR="00DA762B" w:rsidRPr="00DA762B" w:rsidRDefault="00DA762B" w:rsidP="00DA762B">
            <w:pPr>
              <w:rPr>
                <w:rFonts w:eastAsia="Calibri" w:cs="Times New Roman"/>
                <w:szCs w:val="28"/>
              </w:rPr>
            </w:pPr>
            <w:r w:rsidRPr="00DA762B">
              <w:rPr>
                <w:rFonts w:eastAsia="Calibri" w:cs="Times New Roman"/>
                <w:szCs w:val="28"/>
              </w:rPr>
              <w:t>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w:t>
            </w:r>
          </w:p>
        </w:tc>
      </w:tr>
      <w:tr w:rsidR="00DA762B" w:rsidRPr="00DA762B" w14:paraId="1E588E18" w14:textId="77777777" w:rsidTr="00323429">
        <w:trPr>
          <w:cantSplit/>
          <w:trHeight w:val="713"/>
          <w:jc w:val="center"/>
        </w:trPr>
        <w:tc>
          <w:tcPr>
            <w:tcW w:w="2552" w:type="dxa"/>
            <w:tcBorders>
              <w:top w:val="nil"/>
              <w:left w:val="nil"/>
              <w:bottom w:val="nil"/>
              <w:right w:val="nil"/>
            </w:tcBorders>
            <w:shd w:val="clear" w:color="auto" w:fill="auto"/>
            <w:noWrap/>
          </w:tcPr>
          <w:p w14:paraId="35AE6E0D" w14:textId="77777777" w:rsidR="00DA762B" w:rsidRPr="00DA762B" w:rsidRDefault="00DA762B" w:rsidP="00DA762B">
            <w:pPr>
              <w:rPr>
                <w:rFonts w:eastAsia="Calibri" w:cs="Times New Roman"/>
                <w:szCs w:val="28"/>
              </w:rPr>
            </w:pPr>
            <w:r w:rsidRPr="00DA762B">
              <w:rPr>
                <w:rFonts w:eastAsia="Calibri" w:cs="Times New Roman"/>
                <w:szCs w:val="28"/>
              </w:rPr>
              <w:t>23 1 D2 67922</w:t>
            </w:r>
          </w:p>
        </w:tc>
        <w:tc>
          <w:tcPr>
            <w:tcW w:w="7825" w:type="dxa"/>
            <w:tcBorders>
              <w:top w:val="nil"/>
              <w:left w:val="nil"/>
              <w:bottom w:val="nil"/>
              <w:right w:val="nil"/>
            </w:tcBorders>
            <w:shd w:val="clear" w:color="auto" w:fill="auto"/>
          </w:tcPr>
          <w:p w14:paraId="7FC0B123"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акционерного общества "Московский центр новых технологий телекоммуникаций",                    г. Москва, в целях обеспечения функционирования                    контакт-центра по информированию граждан о ключевых социально-экономических вопросах, включая вопросы ограничения распространения новой коронавирусной инфекции</w:t>
            </w:r>
          </w:p>
        </w:tc>
      </w:tr>
      <w:tr w:rsidR="00DA762B" w:rsidRPr="00DA762B" w14:paraId="518DA512" w14:textId="77777777" w:rsidTr="00323429">
        <w:trPr>
          <w:cantSplit/>
          <w:trHeight w:val="210"/>
          <w:jc w:val="center"/>
        </w:trPr>
        <w:tc>
          <w:tcPr>
            <w:tcW w:w="2552" w:type="dxa"/>
            <w:tcBorders>
              <w:top w:val="nil"/>
              <w:left w:val="nil"/>
              <w:bottom w:val="nil"/>
              <w:right w:val="nil"/>
            </w:tcBorders>
            <w:shd w:val="clear" w:color="auto" w:fill="auto"/>
            <w:noWrap/>
          </w:tcPr>
          <w:p w14:paraId="464FE44B" w14:textId="77777777" w:rsidR="00DA762B" w:rsidRPr="00DA762B" w:rsidRDefault="00DA762B" w:rsidP="00DA762B">
            <w:pPr>
              <w:rPr>
                <w:rFonts w:eastAsia="Calibri" w:cs="Times New Roman"/>
                <w:szCs w:val="28"/>
              </w:rPr>
            </w:pPr>
            <w:r w:rsidRPr="00DA762B">
              <w:rPr>
                <w:rFonts w:eastAsia="Calibri" w:cs="Times New Roman"/>
                <w:szCs w:val="28"/>
              </w:rPr>
              <w:t>23 1 D3 00000</w:t>
            </w:r>
          </w:p>
        </w:tc>
        <w:tc>
          <w:tcPr>
            <w:tcW w:w="7825" w:type="dxa"/>
            <w:tcBorders>
              <w:top w:val="nil"/>
              <w:left w:val="nil"/>
              <w:bottom w:val="nil"/>
              <w:right w:val="nil"/>
            </w:tcBorders>
            <w:shd w:val="clear" w:color="auto" w:fill="auto"/>
          </w:tcPr>
          <w:p w14:paraId="01F5E638"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"Кадры для цифровой экономики"</w:t>
            </w:r>
          </w:p>
        </w:tc>
      </w:tr>
      <w:tr w:rsidR="00DA762B" w:rsidRPr="00DA762B" w14:paraId="7E0ADEF8" w14:textId="77777777" w:rsidTr="00323429">
        <w:trPr>
          <w:cantSplit/>
          <w:trHeight w:val="713"/>
          <w:jc w:val="center"/>
        </w:trPr>
        <w:tc>
          <w:tcPr>
            <w:tcW w:w="2552" w:type="dxa"/>
            <w:tcBorders>
              <w:top w:val="nil"/>
              <w:left w:val="nil"/>
              <w:bottom w:val="nil"/>
              <w:right w:val="nil"/>
            </w:tcBorders>
            <w:shd w:val="clear" w:color="auto" w:fill="auto"/>
            <w:noWrap/>
          </w:tcPr>
          <w:p w14:paraId="42027C42" w14:textId="77777777" w:rsidR="00DA762B" w:rsidRPr="00DA762B" w:rsidRDefault="00DA762B" w:rsidP="00DA762B">
            <w:pPr>
              <w:rPr>
                <w:rFonts w:eastAsia="Calibri" w:cs="Times New Roman"/>
                <w:szCs w:val="28"/>
              </w:rPr>
            </w:pPr>
            <w:r w:rsidRPr="00DA762B">
              <w:rPr>
                <w:rFonts w:eastAsia="Calibri" w:cs="Times New Roman"/>
                <w:szCs w:val="28"/>
              </w:rPr>
              <w:lastRenderedPageBreak/>
              <w:t>23 1 D3 60655</w:t>
            </w:r>
          </w:p>
        </w:tc>
        <w:tc>
          <w:tcPr>
            <w:tcW w:w="7825" w:type="dxa"/>
            <w:tcBorders>
              <w:top w:val="nil"/>
              <w:left w:val="nil"/>
              <w:bottom w:val="nil"/>
              <w:right w:val="nil"/>
            </w:tcBorders>
            <w:shd w:val="clear" w:color="auto" w:fill="auto"/>
          </w:tcPr>
          <w:p w14:paraId="7465BCDA" w14:textId="77777777" w:rsidR="00DA762B" w:rsidRPr="00DA762B" w:rsidRDefault="00DA762B" w:rsidP="00DA762B">
            <w:pPr>
              <w:rPr>
                <w:rFonts w:eastAsia="Calibri" w:cs="Times New Roman"/>
                <w:szCs w:val="28"/>
              </w:rPr>
            </w:pPr>
            <w:r w:rsidRPr="00DA762B">
              <w:rPr>
                <w:rFonts w:eastAsia="Calibri" w:cs="Times New Roman"/>
                <w:szCs w:val="28"/>
              </w:rPr>
              <w:t>Проведение обучения по дополнительным профессиональным программам с использованием мер государственной поддержки для получения новых востребованных на рынке труда цифровых компетенций и обеспечение достижения отдельных результатов федерального проекта "Кадры для цифровой экономики" на базе автономной некоммерческой организации "Университет Национальной технологической инициативы 2035"</w:t>
            </w:r>
          </w:p>
        </w:tc>
      </w:tr>
      <w:tr w:rsidR="00DA762B" w:rsidRPr="00DA762B" w14:paraId="49D8E841" w14:textId="77777777" w:rsidTr="00323429">
        <w:trPr>
          <w:cantSplit/>
          <w:trHeight w:val="713"/>
          <w:jc w:val="center"/>
        </w:trPr>
        <w:tc>
          <w:tcPr>
            <w:tcW w:w="2552" w:type="dxa"/>
            <w:tcBorders>
              <w:top w:val="nil"/>
              <w:left w:val="nil"/>
              <w:bottom w:val="nil"/>
              <w:right w:val="nil"/>
            </w:tcBorders>
            <w:shd w:val="clear" w:color="auto" w:fill="auto"/>
            <w:noWrap/>
          </w:tcPr>
          <w:p w14:paraId="0218BFF7" w14:textId="77777777" w:rsidR="00DA762B" w:rsidRPr="00DA762B" w:rsidRDefault="00DA762B" w:rsidP="00DA762B">
            <w:pPr>
              <w:rPr>
                <w:rFonts w:eastAsia="Calibri" w:cs="Times New Roman"/>
                <w:szCs w:val="28"/>
              </w:rPr>
            </w:pPr>
            <w:r w:rsidRPr="00DA762B">
              <w:rPr>
                <w:rFonts w:eastAsia="Calibri" w:cs="Times New Roman"/>
                <w:szCs w:val="28"/>
              </w:rPr>
              <w:t>23 1 D3 60656</w:t>
            </w:r>
          </w:p>
        </w:tc>
        <w:tc>
          <w:tcPr>
            <w:tcW w:w="7825" w:type="dxa"/>
            <w:tcBorders>
              <w:top w:val="nil"/>
              <w:left w:val="nil"/>
              <w:bottom w:val="nil"/>
              <w:right w:val="nil"/>
            </w:tcBorders>
            <w:shd w:val="clear" w:color="auto" w:fill="auto"/>
          </w:tcPr>
          <w:p w14:paraId="0A89218E" w14:textId="77777777" w:rsidR="00DA762B" w:rsidRPr="00DA762B" w:rsidRDefault="00DA762B" w:rsidP="00DA762B">
            <w:pPr>
              <w:rPr>
                <w:rFonts w:eastAsia="Calibri" w:cs="Times New Roman"/>
                <w:szCs w:val="28"/>
              </w:rPr>
            </w:pPr>
            <w:r w:rsidRPr="00DA762B">
              <w:rPr>
                <w:rFonts w:eastAsia="Calibri" w:cs="Times New Roman"/>
                <w:szCs w:val="28"/>
              </w:rPr>
              <w:t>Проведение повышения квалификации преподавателей высшего и среднего профессионального образования по новым программам для ИТ-специальностей и различных предметных отраслей и обеспечение достижения отдельных результатов федерального проекта "Кадры для цифровой экономики" на базе автономной некоммерческой организации высшего образования "Университет Иннополис"</w:t>
            </w:r>
          </w:p>
        </w:tc>
      </w:tr>
      <w:tr w:rsidR="00DA762B" w:rsidRPr="00DA762B" w14:paraId="7727945F" w14:textId="77777777" w:rsidTr="00323429">
        <w:trPr>
          <w:cantSplit/>
          <w:trHeight w:val="315"/>
          <w:jc w:val="center"/>
        </w:trPr>
        <w:tc>
          <w:tcPr>
            <w:tcW w:w="2552" w:type="dxa"/>
            <w:tcBorders>
              <w:top w:val="nil"/>
              <w:left w:val="nil"/>
              <w:bottom w:val="nil"/>
              <w:right w:val="nil"/>
            </w:tcBorders>
            <w:shd w:val="clear" w:color="auto" w:fill="auto"/>
            <w:noWrap/>
          </w:tcPr>
          <w:p w14:paraId="2152E1C5" w14:textId="77777777" w:rsidR="00DA762B" w:rsidRPr="00DA762B" w:rsidRDefault="00DA762B" w:rsidP="00DA762B">
            <w:pPr>
              <w:rPr>
                <w:rFonts w:eastAsia="Calibri" w:cs="Times New Roman"/>
                <w:szCs w:val="28"/>
              </w:rPr>
            </w:pPr>
            <w:r w:rsidRPr="00DA762B">
              <w:rPr>
                <w:rFonts w:eastAsia="Calibri" w:cs="Times New Roman"/>
                <w:szCs w:val="28"/>
              </w:rPr>
              <w:t>23 1 D4 00000</w:t>
            </w:r>
          </w:p>
        </w:tc>
        <w:tc>
          <w:tcPr>
            <w:tcW w:w="7825" w:type="dxa"/>
            <w:tcBorders>
              <w:top w:val="nil"/>
              <w:left w:val="nil"/>
              <w:bottom w:val="nil"/>
              <w:right w:val="nil"/>
            </w:tcBorders>
            <w:shd w:val="clear" w:color="auto" w:fill="auto"/>
          </w:tcPr>
          <w:p w14:paraId="03ABF6CC"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"Информационная безопасность"</w:t>
            </w:r>
          </w:p>
        </w:tc>
      </w:tr>
      <w:tr w:rsidR="00A86EA1" w:rsidRPr="00DA762B" w14:paraId="60E1E43D" w14:textId="77777777" w:rsidTr="00323429">
        <w:trPr>
          <w:cantSplit/>
          <w:trHeight w:val="315"/>
          <w:jc w:val="center"/>
        </w:trPr>
        <w:tc>
          <w:tcPr>
            <w:tcW w:w="2552" w:type="dxa"/>
            <w:tcBorders>
              <w:top w:val="nil"/>
              <w:left w:val="nil"/>
              <w:bottom w:val="nil"/>
              <w:right w:val="nil"/>
            </w:tcBorders>
            <w:shd w:val="clear" w:color="auto" w:fill="auto"/>
            <w:noWrap/>
          </w:tcPr>
          <w:p w14:paraId="4473FD6B" w14:textId="77777777" w:rsidR="00A86EA1" w:rsidRPr="00DA762B" w:rsidRDefault="00A86EA1" w:rsidP="00A86EA1">
            <w:pPr>
              <w:rPr>
                <w:rFonts w:eastAsia="Calibri" w:cs="Times New Roman"/>
                <w:szCs w:val="28"/>
              </w:rPr>
            </w:pPr>
            <w:r w:rsidRPr="00BE1D82">
              <w:t>23 1 D4 60320</w:t>
            </w:r>
          </w:p>
        </w:tc>
        <w:tc>
          <w:tcPr>
            <w:tcW w:w="7825" w:type="dxa"/>
            <w:tcBorders>
              <w:top w:val="nil"/>
              <w:left w:val="nil"/>
              <w:bottom w:val="nil"/>
              <w:right w:val="nil"/>
            </w:tcBorders>
            <w:shd w:val="clear" w:color="auto" w:fill="auto"/>
          </w:tcPr>
          <w:p w14:paraId="30CDC3EB" w14:textId="77777777" w:rsidR="00A86EA1" w:rsidRPr="00DA762B" w:rsidRDefault="00A86EA1" w:rsidP="00A86EA1">
            <w:pPr>
              <w:rPr>
                <w:rFonts w:eastAsia="Calibri" w:cs="Times New Roman"/>
                <w:szCs w:val="28"/>
              </w:rPr>
            </w:pPr>
            <w:r w:rsidRPr="00BE1D82">
              <w:t xml:space="preserve">Создание и обеспечение функционирования информационной системы мониторинга маршрутов трафика в информационно-телекоммуникационной сети "Интернет", мониторинга и управления </w:t>
            </w:r>
            <w:r>
              <w:t>сетью связи общего пользования</w:t>
            </w:r>
          </w:p>
        </w:tc>
      </w:tr>
      <w:tr w:rsidR="00DA762B" w:rsidRPr="00DA762B" w14:paraId="75B659E8" w14:textId="77777777" w:rsidTr="00323429">
        <w:trPr>
          <w:cantSplit/>
          <w:trHeight w:val="713"/>
          <w:jc w:val="center"/>
        </w:trPr>
        <w:tc>
          <w:tcPr>
            <w:tcW w:w="2552" w:type="dxa"/>
            <w:tcBorders>
              <w:top w:val="nil"/>
              <w:left w:val="nil"/>
              <w:bottom w:val="nil"/>
              <w:right w:val="nil"/>
            </w:tcBorders>
            <w:shd w:val="clear" w:color="auto" w:fill="auto"/>
            <w:noWrap/>
          </w:tcPr>
          <w:p w14:paraId="54FDD824" w14:textId="77777777" w:rsidR="00DA762B" w:rsidRPr="00DA762B" w:rsidRDefault="00DA762B" w:rsidP="00DA762B">
            <w:pPr>
              <w:rPr>
                <w:rFonts w:eastAsia="Calibri" w:cs="Times New Roman"/>
                <w:szCs w:val="28"/>
              </w:rPr>
            </w:pPr>
            <w:r w:rsidRPr="00DA762B">
              <w:rPr>
                <w:rFonts w:eastAsia="Calibri" w:cs="Times New Roman"/>
                <w:szCs w:val="28"/>
              </w:rPr>
              <w:t>23 1 D4 60321</w:t>
            </w:r>
          </w:p>
        </w:tc>
        <w:tc>
          <w:tcPr>
            <w:tcW w:w="7825" w:type="dxa"/>
            <w:tcBorders>
              <w:top w:val="nil"/>
              <w:left w:val="nil"/>
              <w:bottom w:val="nil"/>
              <w:right w:val="nil"/>
            </w:tcBorders>
            <w:shd w:val="clear" w:color="auto" w:fill="auto"/>
          </w:tcPr>
          <w:p w14:paraId="2959D112" w14:textId="77777777" w:rsidR="00DA762B" w:rsidRPr="00DA762B" w:rsidRDefault="00DA762B" w:rsidP="00DA762B">
            <w:pPr>
              <w:rPr>
                <w:rFonts w:eastAsia="Calibri" w:cs="Times New Roman"/>
                <w:szCs w:val="28"/>
              </w:rPr>
            </w:pPr>
            <w:r w:rsidRPr="00DA762B">
              <w:rPr>
                <w:rFonts w:eastAsia="Calibri" w:cs="Times New Roman"/>
                <w:szCs w:val="28"/>
              </w:rPr>
              <w:t>Создание и функционирование информационных систем мониторинга маршрутов трафика в                                    информационно-телекоммуникационной сети "Интернет", мониторинга и управления сетью связи общего пользования и фильтрации интернет-трафика при использовании информационных ресурсов детьми</w:t>
            </w:r>
          </w:p>
        </w:tc>
      </w:tr>
      <w:tr w:rsidR="00DA762B" w:rsidRPr="00DA762B" w14:paraId="5F568D26" w14:textId="77777777" w:rsidTr="00323429">
        <w:trPr>
          <w:cantSplit/>
          <w:trHeight w:val="713"/>
          <w:jc w:val="center"/>
        </w:trPr>
        <w:tc>
          <w:tcPr>
            <w:tcW w:w="2552" w:type="dxa"/>
            <w:tcBorders>
              <w:top w:val="nil"/>
              <w:left w:val="nil"/>
              <w:bottom w:val="nil"/>
              <w:right w:val="nil"/>
            </w:tcBorders>
            <w:shd w:val="clear" w:color="auto" w:fill="auto"/>
            <w:noWrap/>
          </w:tcPr>
          <w:p w14:paraId="6FA40639" w14:textId="77777777" w:rsidR="00DA762B" w:rsidRPr="00DA762B" w:rsidRDefault="00DA762B" w:rsidP="00DA762B">
            <w:pPr>
              <w:rPr>
                <w:rFonts w:eastAsia="Calibri" w:cs="Times New Roman"/>
                <w:szCs w:val="28"/>
              </w:rPr>
            </w:pPr>
            <w:r w:rsidRPr="00DA762B">
              <w:rPr>
                <w:rFonts w:eastAsia="Calibri" w:cs="Times New Roman"/>
                <w:szCs w:val="28"/>
              </w:rPr>
              <w:t>23 1 D4 60771</w:t>
            </w:r>
          </w:p>
        </w:tc>
        <w:tc>
          <w:tcPr>
            <w:tcW w:w="7825" w:type="dxa"/>
            <w:tcBorders>
              <w:top w:val="nil"/>
              <w:left w:val="nil"/>
              <w:bottom w:val="nil"/>
              <w:right w:val="nil"/>
            </w:tcBorders>
            <w:shd w:val="clear" w:color="auto" w:fill="auto"/>
          </w:tcPr>
          <w:p w14:paraId="028FBD1C" w14:textId="77777777" w:rsidR="00DA762B" w:rsidRPr="00DA762B" w:rsidRDefault="00DA762B" w:rsidP="00DA762B">
            <w:pPr>
              <w:rPr>
                <w:rFonts w:eastAsia="Calibri" w:cs="Times New Roman"/>
                <w:szCs w:val="28"/>
              </w:rPr>
            </w:pPr>
            <w:r w:rsidRPr="00DA762B">
              <w:rPr>
                <w:rFonts w:eastAsia="Calibri" w:cs="Times New Roman"/>
                <w:szCs w:val="28"/>
              </w:rPr>
              <w:t>Осуществление организационно-технических мер, необходимых для реализации мониторинга соблюдения операторами связи обязанности по проверке достоверности сведений об абоненте и сведений о пользователях услугами связи абонента - юридического лица либо индивидуального предпринимателя, в том числе представленных лицом, действующим от имени оператора связи</w:t>
            </w:r>
          </w:p>
        </w:tc>
      </w:tr>
      <w:tr w:rsidR="00DA762B" w:rsidRPr="00DA762B" w14:paraId="6E9DE915" w14:textId="77777777" w:rsidTr="00323429">
        <w:trPr>
          <w:cantSplit/>
          <w:trHeight w:val="713"/>
          <w:jc w:val="center"/>
        </w:trPr>
        <w:tc>
          <w:tcPr>
            <w:tcW w:w="2552" w:type="dxa"/>
            <w:tcBorders>
              <w:top w:val="nil"/>
              <w:left w:val="nil"/>
              <w:bottom w:val="nil"/>
              <w:right w:val="nil"/>
            </w:tcBorders>
            <w:shd w:val="clear" w:color="auto" w:fill="auto"/>
            <w:noWrap/>
          </w:tcPr>
          <w:p w14:paraId="1671CA91" w14:textId="77777777" w:rsidR="00DA762B" w:rsidRPr="00DA762B" w:rsidRDefault="00DA762B" w:rsidP="00DA762B">
            <w:pPr>
              <w:rPr>
                <w:rFonts w:eastAsia="Calibri" w:cs="Times New Roman"/>
                <w:szCs w:val="28"/>
              </w:rPr>
            </w:pPr>
            <w:r w:rsidRPr="00DA762B">
              <w:rPr>
                <w:rFonts w:eastAsia="Calibri" w:cs="Times New Roman"/>
                <w:szCs w:val="28"/>
              </w:rPr>
              <w:t>23 1 D4 60772</w:t>
            </w:r>
          </w:p>
        </w:tc>
        <w:tc>
          <w:tcPr>
            <w:tcW w:w="7825" w:type="dxa"/>
            <w:tcBorders>
              <w:top w:val="nil"/>
              <w:left w:val="nil"/>
              <w:bottom w:val="nil"/>
              <w:right w:val="nil"/>
            </w:tcBorders>
            <w:shd w:val="clear" w:color="auto" w:fill="auto"/>
          </w:tcPr>
          <w:p w14:paraId="2674EC67"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общественно-государственного объединения "Ассоциация документальной электросвязи" в целях осуществления подготовки специалистов, обладающих знаниями и умениями, необходимыми для представления интересов Российской Федерации в основных международных организациях, занимающихся развитием инфраструктуры информационно-коммуникационных технологий и обеспечением доверия и безопасности при ее использовании</w:t>
            </w:r>
          </w:p>
        </w:tc>
      </w:tr>
      <w:tr w:rsidR="00DA762B" w:rsidRPr="00DA762B" w14:paraId="08B4D965" w14:textId="77777777" w:rsidTr="00323429">
        <w:trPr>
          <w:cantSplit/>
          <w:trHeight w:val="713"/>
          <w:jc w:val="center"/>
        </w:trPr>
        <w:tc>
          <w:tcPr>
            <w:tcW w:w="2552" w:type="dxa"/>
            <w:tcBorders>
              <w:top w:val="nil"/>
              <w:left w:val="nil"/>
              <w:bottom w:val="nil"/>
              <w:right w:val="nil"/>
            </w:tcBorders>
            <w:shd w:val="clear" w:color="auto" w:fill="auto"/>
            <w:noWrap/>
          </w:tcPr>
          <w:p w14:paraId="3B03B747" w14:textId="77777777" w:rsidR="00DA762B" w:rsidRPr="00DA762B" w:rsidRDefault="00DA762B" w:rsidP="00DA762B">
            <w:pPr>
              <w:rPr>
                <w:rFonts w:eastAsia="Calibri" w:cs="Times New Roman"/>
                <w:szCs w:val="28"/>
              </w:rPr>
            </w:pPr>
            <w:r w:rsidRPr="00DA762B">
              <w:rPr>
                <w:rFonts w:eastAsia="Calibri" w:cs="Times New Roman"/>
                <w:szCs w:val="28"/>
              </w:rPr>
              <w:lastRenderedPageBreak/>
              <w:t>23 1 D4 64148</w:t>
            </w:r>
          </w:p>
        </w:tc>
        <w:tc>
          <w:tcPr>
            <w:tcW w:w="7825" w:type="dxa"/>
            <w:tcBorders>
              <w:top w:val="nil"/>
              <w:left w:val="nil"/>
              <w:bottom w:val="nil"/>
              <w:right w:val="nil"/>
            </w:tcBorders>
            <w:shd w:val="clear" w:color="auto" w:fill="auto"/>
          </w:tcPr>
          <w:p w14:paraId="189AE0F5" w14:textId="77777777" w:rsidR="00DA762B" w:rsidRPr="00DA762B" w:rsidRDefault="00DA762B" w:rsidP="00DA762B">
            <w:pPr>
              <w:rPr>
                <w:rFonts w:eastAsia="Calibri" w:cs="Times New Roman"/>
                <w:szCs w:val="28"/>
              </w:rPr>
            </w:pPr>
            <w:r w:rsidRPr="00DA762B">
              <w:rPr>
                <w:rFonts w:eastAsia="Calibri" w:cs="Times New Roman"/>
                <w:szCs w:val="28"/>
              </w:rPr>
              <w:t>Создание отраслевого центра Государственной системы обнаружения, предупреждения и ликвидации последствий компьютерных атак (ГосСОПКА) и включение его в систему автоматизированного обмена информацией об актуальных киберугрозах</w:t>
            </w:r>
          </w:p>
        </w:tc>
      </w:tr>
      <w:tr w:rsidR="00DA762B" w:rsidRPr="00DA762B" w14:paraId="7798A05A" w14:textId="77777777" w:rsidTr="00323429">
        <w:trPr>
          <w:cantSplit/>
          <w:trHeight w:val="713"/>
          <w:jc w:val="center"/>
        </w:trPr>
        <w:tc>
          <w:tcPr>
            <w:tcW w:w="2552" w:type="dxa"/>
            <w:tcBorders>
              <w:top w:val="nil"/>
              <w:left w:val="nil"/>
              <w:bottom w:val="nil"/>
              <w:right w:val="nil"/>
            </w:tcBorders>
            <w:shd w:val="clear" w:color="auto" w:fill="auto"/>
            <w:noWrap/>
          </w:tcPr>
          <w:p w14:paraId="1D04A89F" w14:textId="77777777" w:rsidR="00DA762B" w:rsidRPr="00DA762B" w:rsidRDefault="00DA762B" w:rsidP="00DA762B">
            <w:pPr>
              <w:rPr>
                <w:rFonts w:eastAsia="Calibri" w:cs="Times New Roman"/>
                <w:szCs w:val="28"/>
              </w:rPr>
            </w:pPr>
            <w:r w:rsidRPr="00DA762B">
              <w:rPr>
                <w:rFonts w:eastAsia="Calibri" w:cs="Times New Roman"/>
                <w:szCs w:val="28"/>
              </w:rPr>
              <w:t>23 1 D4 64159</w:t>
            </w:r>
          </w:p>
        </w:tc>
        <w:tc>
          <w:tcPr>
            <w:tcW w:w="7825" w:type="dxa"/>
            <w:tcBorders>
              <w:top w:val="nil"/>
              <w:left w:val="nil"/>
              <w:bottom w:val="nil"/>
              <w:right w:val="nil"/>
            </w:tcBorders>
            <w:shd w:val="clear" w:color="auto" w:fill="auto"/>
          </w:tcPr>
          <w:p w14:paraId="56C5A6B0" w14:textId="77777777" w:rsidR="00DA762B" w:rsidRPr="00DA762B" w:rsidRDefault="00DA762B" w:rsidP="00DA762B">
            <w:pPr>
              <w:rPr>
                <w:rFonts w:eastAsia="Calibri" w:cs="Times New Roman"/>
                <w:szCs w:val="28"/>
              </w:rPr>
            </w:pPr>
            <w:r w:rsidRPr="00DA762B">
              <w:rPr>
                <w:rFonts w:eastAsia="Calibri" w:cs="Times New Roman"/>
                <w:szCs w:val="28"/>
              </w:rPr>
              <w:t>Введение в эксплуатацию и обеспечение функционирования киберполигона для обучения и тренировки специалистов и экспертов разного профиля, руководителей в области информационной безопасности и информационных технологий современным практикам обеспечения безопасности</w:t>
            </w:r>
          </w:p>
        </w:tc>
      </w:tr>
      <w:tr w:rsidR="00DA762B" w:rsidRPr="00DA762B" w14:paraId="4D0CDCBC" w14:textId="77777777" w:rsidTr="00323429">
        <w:trPr>
          <w:cantSplit/>
          <w:trHeight w:val="713"/>
          <w:jc w:val="center"/>
        </w:trPr>
        <w:tc>
          <w:tcPr>
            <w:tcW w:w="2552" w:type="dxa"/>
            <w:tcBorders>
              <w:top w:val="nil"/>
              <w:left w:val="nil"/>
              <w:bottom w:val="nil"/>
              <w:right w:val="nil"/>
            </w:tcBorders>
            <w:shd w:val="clear" w:color="auto" w:fill="auto"/>
            <w:noWrap/>
          </w:tcPr>
          <w:p w14:paraId="354C848C" w14:textId="77777777" w:rsidR="00DA762B" w:rsidRPr="00DA762B" w:rsidRDefault="00DA762B" w:rsidP="00DA762B">
            <w:pPr>
              <w:rPr>
                <w:rFonts w:eastAsia="Calibri" w:cs="Times New Roman"/>
                <w:szCs w:val="28"/>
              </w:rPr>
            </w:pPr>
            <w:r w:rsidRPr="00DA762B">
              <w:rPr>
                <w:rFonts w:eastAsia="Calibri" w:cs="Times New Roman"/>
                <w:szCs w:val="28"/>
              </w:rPr>
              <w:t>23 1 D4 64459</w:t>
            </w:r>
          </w:p>
        </w:tc>
        <w:tc>
          <w:tcPr>
            <w:tcW w:w="7825" w:type="dxa"/>
            <w:tcBorders>
              <w:top w:val="nil"/>
              <w:left w:val="nil"/>
              <w:bottom w:val="nil"/>
              <w:right w:val="nil"/>
            </w:tcBorders>
            <w:shd w:val="clear" w:color="auto" w:fill="auto"/>
          </w:tcPr>
          <w:p w14:paraId="5385BF68" w14:textId="77777777" w:rsidR="00DA762B" w:rsidRPr="00DA762B" w:rsidRDefault="00DA762B" w:rsidP="00DA762B">
            <w:pPr>
              <w:rPr>
                <w:rFonts w:eastAsia="Calibri" w:cs="Times New Roman"/>
                <w:szCs w:val="28"/>
              </w:rPr>
            </w:pPr>
            <w:r w:rsidRPr="00DA762B">
              <w:rPr>
                <w:rFonts w:eastAsia="Calibri" w:cs="Times New Roman"/>
                <w:szCs w:val="28"/>
              </w:rPr>
              <w:t>Разработка и реализация на регулярной основе программы кибергигиены и повышения грамотности широких слоев населения по вопросам информационной безопасности</w:t>
            </w:r>
          </w:p>
        </w:tc>
      </w:tr>
      <w:tr w:rsidR="00DA762B" w:rsidRPr="00DA762B" w14:paraId="2644DC15" w14:textId="77777777" w:rsidTr="00323429">
        <w:trPr>
          <w:cantSplit/>
          <w:trHeight w:val="713"/>
          <w:jc w:val="center"/>
        </w:trPr>
        <w:tc>
          <w:tcPr>
            <w:tcW w:w="2552" w:type="dxa"/>
            <w:tcBorders>
              <w:top w:val="nil"/>
              <w:left w:val="nil"/>
              <w:bottom w:val="nil"/>
              <w:right w:val="nil"/>
            </w:tcBorders>
            <w:shd w:val="clear" w:color="auto" w:fill="auto"/>
            <w:noWrap/>
          </w:tcPr>
          <w:p w14:paraId="017CFDFB" w14:textId="77777777" w:rsidR="00DA762B" w:rsidRPr="00DA762B" w:rsidRDefault="00DA762B" w:rsidP="00DA762B">
            <w:pPr>
              <w:rPr>
                <w:rFonts w:eastAsia="Calibri" w:cs="Times New Roman"/>
                <w:szCs w:val="28"/>
              </w:rPr>
            </w:pPr>
            <w:r w:rsidRPr="00DA762B">
              <w:rPr>
                <w:rFonts w:eastAsia="Calibri" w:cs="Times New Roman"/>
                <w:szCs w:val="28"/>
              </w:rPr>
              <w:t>23 1 D4 64463</w:t>
            </w:r>
          </w:p>
        </w:tc>
        <w:tc>
          <w:tcPr>
            <w:tcW w:w="7825" w:type="dxa"/>
            <w:tcBorders>
              <w:top w:val="nil"/>
              <w:left w:val="nil"/>
              <w:bottom w:val="nil"/>
              <w:right w:val="nil"/>
            </w:tcBorders>
            <w:shd w:val="clear" w:color="auto" w:fill="auto"/>
          </w:tcPr>
          <w:p w14:paraId="332825F4" w14:textId="77777777" w:rsidR="00DA762B" w:rsidRPr="00DA762B" w:rsidRDefault="00DA762B" w:rsidP="00DA762B">
            <w:pPr>
              <w:rPr>
                <w:rFonts w:eastAsia="Calibri" w:cs="Times New Roman"/>
                <w:szCs w:val="28"/>
              </w:rPr>
            </w:pPr>
            <w:r w:rsidRPr="00DA762B">
              <w:rPr>
                <w:rFonts w:eastAsia="Calibri" w:cs="Times New Roman"/>
                <w:szCs w:val="28"/>
              </w:rPr>
              <w:t>Проведение анализа развития зарубежных разработок обеспечения информационной безопасности в целях защиты информационно-телекоммуникационных технологий, в том числе нанотехнологий, высокопроизводительных вычислительных систем, а также перспективных средств радиоэлектронной борьбы</w:t>
            </w:r>
          </w:p>
        </w:tc>
      </w:tr>
      <w:tr w:rsidR="00DA762B" w:rsidRPr="00DA762B" w14:paraId="44F99CE1" w14:textId="77777777" w:rsidTr="00323429">
        <w:trPr>
          <w:cantSplit/>
          <w:trHeight w:val="240"/>
          <w:jc w:val="center"/>
        </w:trPr>
        <w:tc>
          <w:tcPr>
            <w:tcW w:w="2552" w:type="dxa"/>
            <w:tcBorders>
              <w:top w:val="nil"/>
              <w:left w:val="nil"/>
              <w:bottom w:val="nil"/>
              <w:right w:val="nil"/>
            </w:tcBorders>
            <w:shd w:val="clear" w:color="auto" w:fill="auto"/>
            <w:noWrap/>
          </w:tcPr>
          <w:p w14:paraId="3ABBD9D3" w14:textId="77777777" w:rsidR="00DA762B" w:rsidRPr="00DA762B" w:rsidRDefault="00DA762B" w:rsidP="00DA762B">
            <w:pPr>
              <w:rPr>
                <w:rFonts w:eastAsia="Calibri" w:cs="Times New Roman"/>
                <w:szCs w:val="28"/>
              </w:rPr>
            </w:pPr>
            <w:r w:rsidRPr="00DA762B">
              <w:rPr>
                <w:rFonts w:eastAsia="Calibri" w:cs="Times New Roman"/>
                <w:szCs w:val="28"/>
              </w:rPr>
              <w:t>23 1 D5 00000</w:t>
            </w:r>
          </w:p>
        </w:tc>
        <w:tc>
          <w:tcPr>
            <w:tcW w:w="7825" w:type="dxa"/>
            <w:tcBorders>
              <w:top w:val="nil"/>
              <w:left w:val="nil"/>
              <w:bottom w:val="nil"/>
              <w:right w:val="nil"/>
            </w:tcBorders>
            <w:shd w:val="clear" w:color="auto" w:fill="auto"/>
          </w:tcPr>
          <w:p w14:paraId="53A03AB9"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"Цифровые технологии"</w:t>
            </w:r>
          </w:p>
        </w:tc>
      </w:tr>
      <w:tr w:rsidR="00DA762B" w:rsidRPr="00DA762B" w14:paraId="6964AEBB" w14:textId="77777777" w:rsidTr="00323429">
        <w:trPr>
          <w:cantSplit/>
          <w:trHeight w:val="713"/>
          <w:jc w:val="center"/>
        </w:trPr>
        <w:tc>
          <w:tcPr>
            <w:tcW w:w="2552" w:type="dxa"/>
            <w:tcBorders>
              <w:top w:val="nil"/>
              <w:left w:val="nil"/>
              <w:bottom w:val="nil"/>
              <w:right w:val="nil"/>
            </w:tcBorders>
            <w:shd w:val="clear" w:color="auto" w:fill="auto"/>
            <w:noWrap/>
          </w:tcPr>
          <w:p w14:paraId="37043D21" w14:textId="77777777" w:rsidR="00DA762B" w:rsidRPr="00DA762B" w:rsidRDefault="00DA762B" w:rsidP="00DA762B">
            <w:pPr>
              <w:rPr>
                <w:rFonts w:eastAsia="Calibri" w:cs="Times New Roman"/>
                <w:szCs w:val="28"/>
              </w:rPr>
            </w:pPr>
            <w:r w:rsidRPr="00DA762B">
              <w:rPr>
                <w:rFonts w:eastAsia="Calibri" w:cs="Times New Roman"/>
                <w:szCs w:val="28"/>
              </w:rPr>
              <w:t>23 1 D5 60809</w:t>
            </w:r>
          </w:p>
        </w:tc>
        <w:tc>
          <w:tcPr>
            <w:tcW w:w="7825" w:type="dxa"/>
            <w:tcBorders>
              <w:top w:val="nil"/>
              <w:left w:val="nil"/>
              <w:bottom w:val="nil"/>
              <w:right w:val="nil"/>
            </w:tcBorders>
            <w:shd w:val="clear" w:color="auto" w:fill="auto"/>
          </w:tcPr>
          <w:p w14:paraId="38A9E937" w14:textId="77777777" w:rsidR="00DA762B" w:rsidRPr="00DA762B" w:rsidRDefault="00DA762B" w:rsidP="00DA762B">
            <w:pPr>
              <w:rPr>
                <w:rFonts w:eastAsia="Calibri" w:cs="Times New Roman"/>
                <w:szCs w:val="28"/>
              </w:rPr>
            </w:pPr>
            <w:r w:rsidRPr="00DA762B">
              <w:rPr>
                <w:rFonts w:eastAsia="Calibri" w:cs="Times New Roman"/>
                <w:szCs w:val="28"/>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целях разработки системного проекта по производству высокотехнологичной телекоммуникационной продукции для сетей связи 5G/IMT-2020 и обеспечения ее серийного выпуска</w:t>
            </w:r>
          </w:p>
        </w:tc>
      </w:tr>
      <w:tr w:rsidR="00DA762B" w:rsidRPr="00DA762B" w14:paraId="25B41595" w14:textId="77777777" w:rsidTr="00323429">
        <w:trPr>
          <w:cantSplit/>
          <w:trHeight w:val="713"/>
          <w:jc w:val="center"/>
        </w:trPr>
        <w:tc>
          <w:tcPr>
            <w:tcW w:w="2552" w:type="dxa"/>
            <w:tcBorders>
              <w:top w:val="nil"/>
              <w:left w:val="nil"/>
              <w:bottom w:val="nil"/>
              <w:right w:val="nil"/>
            </w:tcBorders>
            <w:shd w:val="clear" w:color="auto" w:fill="auto"/>
            <w:noWrap/>
          </w:tcPr>
          <w:p w14:paraId="56902E46" w14:textId="77777777" w:rsidR="00DA762B" w:rsidRPr="00DA762B" w:rsidRDefault="00DA762B" w:rsidP="00DA762B">
            <w:pPr>
              <w:rPr>
                <w:rFonts w:eastAsia="Calibri" w:cs="Times New Roman"/>
                <w:szCs w:val="28"/>
              </w:rPr>
            </w:pPr>
            <w:r w:rsidRPr="00DA762B">
              <w:rPr>
                <w:rFonts w:eastAsia="Calibri" w:cs="Times New Roman"/>
                <w:szCs w:val="28"/>
              </w:rPr>
              <w:t>23 1 D5 60812</w:t>
            </w:r>
          </w:p>
        </w:tc>
        <w:tc>
          <w:tcPr>
            <w:tcW w:w="7825" w:type="dxa"/>
            <w:tcBorders>
              <w:top w:val="nil"/>
              <w:left w:val="nil"/>
              <w:bottom w:val="nil"/>
              <w:right w:val="nil"/>
            </w:tcBorders>
            <w:shd w:val="clear" w:color="auto" w:fill="auto"/>
          </w:tcPr>
          <w:p w14:paraId="744C144F"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открытого акционерного общества "Российские железные дороги", г. Москва, в целях обеспечения создания квантовых сетей в соответствии с мероприятиями дорожной карты "Квантовые коммуникации"</w:t>
            </w:r>
          </w:p>
        </w:tc>
      </w:tr>
      <w:tr w:rsidR="00DA762B" w:rsidRPr="00DA762B" w14:paraId="5DF0FBB7" w14:textId="77777777" w:rsidTr="00323429">
        <w:trPr>
          <w:cantSplit/>
          <w:trHeight w:val="713"/>
          <w:jc w:val="center"/>
        </w:trPr>
        <w:tc>
          <w:tcPr>
            <w:tcW w:w="2552" w:type="dxa"/>
            <w:tcBorders>
              <w:top w:val="nil"/>
              <w:left w:val="nil"/>
              <w:bottom w:val="nil"/>
              <w:right w:val="nil"/>
            </w:tcBorders>
            <w:shd w:val="clear" w:color="auto" w:fill="auto"/>
            <w:noWrap/>
          </w:tcPr>
          <w:p w14:paraId="08ACCAC7" w14:textId="77777777" w:rsidR="00DA762B" w:rsidRPr="00DA762B" w:rsidRDefault="00DA762B" w:rsidP="00DA762B">
            <w:pPr>
              <w:rPr>
                <w:rFonts w:eastAsia="Calibri" w:cs="Times New Roman"/>
                <w:szCs w:val="28"/>
              </w:rPr>
            </w:pPr>
            <w:r w:rsidRPr="00DA762B">
              <w:rPr>
                <w:rFonts w:eastAsia="Calibri" w:cs="Times New Roman"/>
                <w:szCs w:val="28"/>
              </w:rPr>
              <w:t>23 1 D5 61637</w:t>
            </w:r>
          </w:p>
        </w:tc>
        <w:tc>
          <w:tcPr>
            <w:tcW w:w="7825" w:type="dxa"/>
            <w:tcBorders>
              <w:top w:val="nil"/>
              <w:left w:val="nil"/>
              <w:bottom w:val="nil"/>
              <w:right w:val="nil"/>
            </w:tcBorders>
            <w:shd w:val="clear" w:color="auto" w:fill="auto"/>
          </w:tcPr>
          <w:p w14:paraId="67EBD901" w14:textId="77777777" w:rsidR="00DA762B" w:rsidRPr="00DA762B" w:rsidRDefault="00DA762B" w:rsidP="00DA762B">
            <w:pPr>
              <w:rPr>
                <w:rFonts w:eastAsia="Calibri" w:cs="Times New Roman"/>
                <w:szCs w:val="28"/>
              </w:rPr>
            </w:pPr>
            <w:r w:rsidRPr="00DA762B">
              <w:rPr>
                <w:rFonts w:eastAsia="Calibri" w:cs="Times New Roman"/>
                <w:szCs w:val="28"/>
              </w:rPr>
              <w:t>Разработка прототипов квантовых процессоров в соответствии с мероприятиями дорожной карты "Квантовые вычисления"</w:t>
            </w:r>
          </w:p>
        </w:tc>
      </w:tr>
      <w:tr w:rsidR="00DA762B" w:rsidRPr="00DA762B" w14:paraId="1B870DD7" w14:textId="77777777" w:rsidTr="00323429">
        <w:trPr>
          <w:cantSplit/>
          <w:trHeight w:val="713"/>
          <w:jc w:val="center"/>
        </w:trPr>
        <w:tc>
          <w:tcPr>
            <w:tcW w:w="2552" w:type="dxa"/>
            <w:tcBorders>
              <w:top w:val="nil"/>
              <w:left w:val="nil"/>
              <w:bottom w:val="nil"/>
              <w:right w:val="nil"/>
            </w:tcBorders>
            <w:shd w:val="clear" w:color="auto" w:fill="auto"/>
            <w:noWrap/>
          </w:tcPr>
          <w:p w14:paraId="00F57B18" w14:textId="77777777" w:rsidR="00DA762B" w:rsidRPr="00DA762B" w:rsidRDefault="00DA762B" w:rsidP="00DA762B">
            <w:pPr>
              <w:rPr>
                <w:rFonts w:eastAsia="Calibri" w:cs="Times New Roman"/>
                <w:szCs w:val="28"/>
              </w:rPr>
            </w:pPr>
            <w:r w:rsidRPr="00DA762B">
              <w:rPr>
                <w:rFonts w:eastAsia="Calibri" w:cs="Times New Roman"/>
                <w:szCs w:val="28"/>
              </w:rPr>
              <w:t>23 1 D5 64120</w:t>
            </w:r>
          </w:p>
        </w:tc>
        <w:tc>
          <w:tcPr>
            <w:tcW w:w="7825" w:type="dxa"/>
            <w:tcBorders>
              <w:top w:val="nil"/>
              <w:left w:val="nil"/>
              <w:bottom w:val="nil"/>
              <w:right w:val="nil"/>
            </w:tcBorders>
            <w:shd w:val="clear" w:color="auto" w:fill="auto"/>
          </w:tcPr>
          <w:p w14:paraId="647FF280" w14:textId="77777777" w:rsidR="00DA762B" w:rsidRPr="00DA762B" w:rsidRDefault="00DA762B" w:rsidP="00DA762B">
            <w:pPr>
              <w:rPr>
                <w:rFonts w:eastAsia="Calibri" w:cs="Times New Roman"/>
                <w:szCs w:val="28"/>
              </w:rPr>
            </w:pPr>
            <w:r w:rsidRPr="00DA762B">
              <w:rPr>
                <w:rFonts w:eastAsia="Calibri" w:cs="Times New Roman"/>
                <w:szCs w:val="28"/>
              </w:rPr>
              <w:t>Обеспечение некоммерческой организацией Фонд развития Центра разработки и коммерциализации новых технологий первого масштабного внедрения российских решений в сфере информационных технологий</w:t>
            </w:r>
          </w:p>
        </w:tc>
      </w:tr>
      <w:tr w:rsidR="00DA762B" w:rsidRPr="00DA762B" w14:paraId="415532FD" w14:textId="77777777" w:rsidTr="00323429">
        <w:trPr>
          <w:cantSplit/>
          <w:trHeight w:val="713"/>
          <w:jc w:val="center"/>
        </w:trPr>
        <w:tc>
          <w:tcPr>
            <w:tcW w:w="2552" w:type="dxa"/>
            <w:tcBorders>
              <w:top w:val="nil"/>
              <w:left w:val="nil"/>
              <w:bottom w:val="nil"/>
              <w:right w:val="nil"/>
            </w:tcBorders>
            <w:shd w:val="clear" w:color="auto" w:fill="auto"/>
            <w:noWrap/>
          </w:tcPr>
          <w:p w14:paraId="272AC148" w14:textId="77777777" w:rsidR="00DA762B" w:rsidRPr="00DA762B" w:rsidRDefault="00DA762B" w:rsidP="00DA762B">
            <w:pPr>
              <w:rPr>
                <w:rFonts w:eastAsia="Calibri" w:cs="Times New Roman"/>
                <w:szCs w:val="28"/>
              </w:rPr>
            </w:pPr>
            <w:r w:rsidRPr="00DA762B">
              <w:rPr>
                <w:rFonts w:eastAsia="Calibri" w:cs="Times New Roman"/>
                <w:szCs w:val="28"/>
              </w:rPr>
              <w:t>23 1 D5 66806</w:t>
            </w:r>
          </w:p>
        </w:tc>
        <w:tc>
          <w:tcPr>
            <w:tcW w:w="7825" w:type="dxa"/>
            <w:tcBorders>
              <w:top w:val="nil"/>
              <w:left w:val="nil"/>
              <w:bottom w:val="nil"/>
              <w:right w:val="nil"/>
            </w:tcBorders>
            <w:shd w:val="clear" w:color="auto" w:fill="auto"/>
          </w:tcPr>
          <w:p w14:paraId="2E45A845" w14:textId="77777777" w:rsidR="00DA762B" w:rsidRPr="00DA762B" w:rsidRDefault="00DA762B" w:rsidP="00DA762B">
            <w:pPr>
              <w:rPr>
                <w:rFonts w:eastAsia="Calibri" w:cs="Times New Roman"/>
                <w:szCs w:val="28"/>
              </w:rPr>
            </w:pPr>
            <w:r w:rsidRPr="00DA762B">
              <w:rPr>
                <w:rFonts w:eastAsia="Calibri" w:cs="Times New Roman"/>
                <w:szCs w:val="28"/>
              </w:rPr>
              <w:t>Поддержка проектов малых предприятий по разработке, применению и коммерциализации российских цифровых решений</w:t>
            </w:r>
          </w:p>
        </w:tc>
      </w:tr>
      <w:tr w:rsidR="00DA762B" w:rsidRPr="00DA762B" w14:paraId="73F7D843" w14:textId="77777777" w:rsidTr="00323429">
        <w:trPr>
          <w:cantSplit/>
          <w:trHeight w:val="713"/>
          <w:jc w:val="center"/>
        </w:trPr>
        <w:tc>
          <w:tcPr>
            <w:tcW w:w="2552" w:type="dxa"/>
            <w:tcBorders>
              <w:top w:val="nil"/>
              <w:left w:val="nil"/>
              <w:bottom w:val="nil"/>
              <w:right w:val="nil"/>
            </w:tcBorders>
            <w:shd w:val="clear" w:color="auto" w:fill="auto"/>
            <w:noWrap/>
          </w:tcPr>
          <w:p w14:paraId="7C91D82B" w14:textId="77777777" w:rsidR="00DA762B" w:rsidRPr="00DA762B" w:rsidRDefault="00DA762B" w:rsidP="00DA762B">
            <w:pPr>
              <w:rPr>
                <w:rFonts w:eastAsia="Calibri" w:cs="Times New Roman"/>
                <w:szCs w:val="28"/>
              </w:rPr>
            </w:pPr>
            <w:r w:rsidRPr="00DA762B">
              <w:rPr>
                <w:rFonts w:eastAsia="Calibri" w:cs="Times New Roman"/>
                <w:szCs w:val="28"/>
              </w:rPr>
              <w:lastRenderedPageBreak/>
              <w:t>23 1 D5 66809</w:t>
            </w:r>
          </w:p>
        </w:tc>
        <w:tc>
          <w:tcPr>
            <w:tcW w:w="7825" w:type="dxa"/>
            <w:tcBorders>
              <w:top w:val="nil"/>
              <w:left w:val="nil"/>
              <w:bottom w:val="nil"/>
              <w:right w:val="nil"/>
            </w:tcBorders>
            <w:shd w:val="clear" w:color="auto" w:fill="auto"/>
          </w:tcPr>
          <w:p w14:paraId="021ED5AC" w14:textId="77777777" w:rsidR="00DA762B" w:rsidRPr="00DA762B" w:rsidRDefault="00DA762B" w:rsidP="00DA762B">
            <w:pPr>
              <w:rPr>
                <w:rFonts w:eastAsia="Calibri" w:cs="Times New Roman"/>
                <w:szCs w:val="28"/>
              </w:rPr>
            </w:pPr>
            <w:r w:rsidRPr="00DA762B">
              <w:rPr>
                <w:rFonts w:eastAsia="Calibri" w:cs="Times New Roman"/>
                <w:szCs w:val="28"/>
              </w:rPr>
              <w:t>Обеспечение льготного кредитования проектов по цифровой трансформации, реализуемых на основе российских решений в сфере информационных технологий</w:t>
            </w:r>
          </w:p>
        </w:tc>
      </w:tr>
      <w:tr w:rsidR="00DA762B" w:rsidRPr="00DA762B" w14:paraId="4A90C346" w14:textId="77777777" w:rsidTr="00323429">
        <w:trPr>
          <w:cantSplit/>
          <w:trHeight w:val="713"/>
          <w:jc w:val="center"/>
        </w:trPr>
        <w:tc>
          <w:tcPr>
            <w:tcW w:w="2552" w:type="dxa"/>
            <w:tcBorders>
              <w:top w:val="nil"/>
              <w:left w:val="nil"/>
              <w:bottom w:val="nil"/>
              <w:right w:val="nil"/>
            </w:tcBorders>
            <w:shd w:val="clear" w:color="auto" w:fill="auto"/>
            <w:noWrap/>
          </w:tcPr>
          <w:p w14:paraId="063065B3" w14:textId="77777777" w:rsidR="00DA762B" w:rsidRPr="00DA762B" w:rsidRDefault="00DA762B" w:rsidP="00DA762B">
            <w:pPr>
              <w:rPr>
                <w:rFonts w:eastAsia="Calibri" w:cs="Times New Roman"/>
                <w:szCs w:val="28"/>
              </w:rPr>
            </w:pPr>
            <w:r w:rsidRPr="00DA762B">
              <w:rPr>
                <w:rFonts w:eastAsia="Calibri" w:cs="Times New Roman"/>
                <w:szCs w:val="28"/>
              </w:rPr>
              <w:t>23 1 D5 66831</w:t>
            </w:r>
          </w:p>
        </w:tc>
        <w:tc>
          <w:tcPr>
            <w:tcW w:w="7825" w:type="dxa"/>
            <w:tcBorders>
              <w:top w:val="nil"/>
              <w:left w:val="nil"/>
              <w:bottom w:val="nil"/>
              <w:right w:val="nil"/>
            </w:tcBorders>
            <w:shd w:val="clear" w:color="auto" w:fill="auto"/>
          </w:tcPr>
          <w:p w14:paraId="09BA490A" w14:textId="77777777" w:rsidR="00DA762B" w:rsidRPr="00DA762B" w:rsidRDefault="00DA762B" w:rsidP="00DA762B">
            <w:pPr>
              <w:rPr>
                <w:rFonts w:eastAsia="Calibri" w:cs="Times New Roman"/>
                <w:szCs w:val="28"/>
              </w:rPr>
            </w:pPr>
            <w:r w:rsidRPr="00DA762B">
              <w:rPr>
                <w:rFonts w:eastAsia="Calibri" w:cs="Times New Roman"/>
                <w:szCs w:val="28"/>
              </w:rPr>
              <w:t>Возмещение Российским фондом развития информационных технологий затрат по использованию субъектами малого и среднего предпринимательства российского программного обеспечения</w:t>
            </w:r>
          </w:p>
        </w:tc>
      </w:tr>
      <w:tr w:rsidR="00DA762B" w:rsidRPr="00DA762B" w14:paraId="5555625C" w14:textId="77777777" w:rsidTr="00323429">
        <w:trPr>
          <w:cantSplit/>
          <w:trHeight w:val="713"/>
          <w:jc w:val="center"/>
        </w:trPr>
        <w:tc>
          <w:tcPr>
            <w:tcW w:w="2552" w:type="dxa"/>
            <w:tcBorders>
              <w:top w:val="nil"/>
              <w:left w:val="nil"/>
              <w:bottom w:val="nil"/>
              <w:right w:val="nil"/>
            </w:tcBorders>
            <w:shd w:val="clear" w:color="auto" w:fill="auto"/>
            <w:noWrap/>
          </w:tcPr>
          <w:p w14:paraId="2EA02893" w14:textId="77777777" w:rsidR="00DA762B" w:rsidRPr="00DA762B" w:rsidRDefault="00DA762B" w:rsidP="00DA762B">
            <w:pPr>
              <w:rPr>
                <w:rFonts w:eastAsia="Calibri" w:cs="Times New Roman"/>
                <w:szCs w:val="28"/>
              </w:rPr>
            </w:pPr>
            <w:r w:rsidRPr="00DA762B">
              <w:rPr>
                <w:rFonts w:eastAsia="Calibri" w:cs="Times New Roman"/>
                <w:szCs w:val="28"/>
              </w:rPr>
              <w:t>23 1 D5 66834</w:t>
            </w:r>
          </w:p>
        </w:tc>
        <w:tc>
          <w:tcPr>
            <w:tcW w:w="7825" w:type="dxa"/>
            <w:tcBorders>
              <w:top w:val="nil"/>
              <w:left w:val="nil"/>
              <w:bottom w:val="nil"/>
              <w:right w:val="nil"/>
            </w:tcBorders>
            <w:shd w:val="clear" w:color="auto" w:fill="auto"/>
          </w:tcPr>
          <w:p w14:paraId="51416891" w14:textId="77777777" w:rsidR="00DA762B" w:rsidRPr="00DA762B" w:rsidRDefault="00DA762B" w:rsidP="00DA762B">
            <w:pPr>
              <w:rPr>
                <w:rFonts w:eastAsia="Calibri" w:cs="Times New Roman"/>
                <w:szCs w:val="28"/>
              </w:rPr>
            </w:pPr>
            <w:r w:rsidRPr="00DA762B">
              <w:rPr>
                <w:rFonts w:eastAsia="Calibri" w:cs="Times New Roman"/>
                <w:szCs w:val="28"/>
              </w:rPr>
              <w:t>Осуществление автономной некоммерческой организацией "Центр компетенций по импортозамещению в сфере информационно-коммуникационных технологий" методологического сопровождения разработки стратегий цифровой трансформации акционерных обществ с государственным участием и мониторинга их реализации, а также оценки мер по импортозамещению в сфере информационно-коммуникационных технологий</w:t>
            </w:r>
          </w:p>
        </w:tc>
      </w:tr>
      <w:tr w:rsidR="00DA762B" w:rsidRPr="00DA762B" w14:paraId="232B99FF" w14:textId="77777777" w:rsidTr="00323429">
        <w:trPr>
          <w:cantSplit/>
          <w:trHeight w:val="713"/>
          <w:jc w:val="center"/>
        </w:trPr>
        <w:tc>
          <w:tcPr>
            <w:tcW w:w="2552" w:type="dxa"/>
            <w:tcBorders>
              <w:top w:val="nil"/>
              <w:left w:val="nil"/>
              <w:bottom w:val="nil"/>
              <w:right w:val="nil"/>
            </w:tcBorders>
            <w:shd w:val="clear" w:color="auto" w:fill="auto"/>
            <w:noWrap/>
          </w:tcPr>
          <w:p w14:paraId="47AB3B8A" w14:textId="77777777" w:rsidR="00DA762B" w:rsidRPr="00DA762B" w:rsidRDefault="00DA762B" w:rsidP="00DA762B">
            <w:pPr>
              <w:rPr>
                <w:rFonts w:eastAsia="Calibri" w:cs="Times New Roman"/>
                <w:szCs w:val="28"/>
              </w:rPr>
            </w:pPr>
            <w:r w:rsidRPr="00DA762B">
              <w:rPr>
                <w:rFonts w:eastAsia="Calibri" w:cs="Times New Roman"/>
                <w:szCs w:val="28"/>
              </w:rPr>
              <w:t>23 1 D5 66837</w:t>
            </w:r>
          </w:p>
        </w:tc>
        <w:tc>
          <w:tcPr>
            <w:tcW w:w="7825" w:type="dxa"/>
            <w:tcBorders>
              <w:top w:val="nil"/>
              <w:left w:val="nil"/>
              <w:bottom w:val="nil"/>
              <w:right w:val="nil"/>
            </w:tcBorders>
            <w:shd w:val="clear" w:color="auto" w:fill="auto"/>
          </w:tcPr>
          <w:p w14:paraId="0F17E7FD" w14:textId="77777777" w:rsidR="00DA762B" w:rsidRPr="00DA762B" w:rsidRDefault="00DA762B" w:rsidP="00DA762B">
            <w:pPr>
              <w:rPr>
                <w:rFonts w:eastAsia="Calibri" w:cs="Times New Roman"/>
                <w:szCs w:val="28"/>
              </w:rPr>
            </w:pPr>
            <w:r w:rsidRPr="00DA762B">
              <w:rPr>
                <w:rFonts w:eastAsia="Calibri" w:cs="Times New Roman"/>
                <w:szCs w:val="28"/>
              </w:rPr>
              <w:t>Осуществление Фондом развития интернет-инициатив акселерации проектов по разработке российских решений в сфере информационных технологий</w:t>
            </w:r>
          </w:p>
        </w:tc>
      </w:tr>
      <w:tr w:rsidR="00DA762B" w:rsidRPr="00DA762B" w14:paraId="1D3ADD30" w14:textId="77777777" w:rsidTr="00323429">
        <w:trPr>
          <w:cantSplit/>
          <w:trHeight w:val="713"/>
          <w:jc w:val="center"/>
        </w:trPr>
        <w:tc>
          <w:tcPr>
            <w:tcW w:w="2552" w:type="dxa"/>
            <w:tcBorders>
              <w:top w:val="nil"/>
              <w:left w:val="nil"/>
              <w:bottom w:val="nil"/>
              <w:right w:val="nil"/>
            </w:tcBorders>
            <w:shd w:val="clear" w:color="auto" w:fill="auto"/>
            <w:noWrap/>
          </w:tcPr>
          <w:p w14:paraId="5ABF913E" w14:textId="77777777" w:rsidR="00DA762B" w:rsidRPr="00DA762B" w:rsidRDefault="00DA762B" w:rsidP="00DA762B">
            <w:pPr>
              <w:rPr>
                <w:rFonts w:eastAsia="Calibri" w:cs="Times New Roman"/>
                <w:szCs w:val="28"/>
              </w:rPr>
            </w:pPr>
            <w:r w:rsidRPr="00DA762B">
              <w:rPr>
                <w:rFonts w:eastAsia="Calibri" w:cs="Times New Roman"/>
                <w:szCs w:val="28"/>
              </w:rPr>
              <w:t>23 1 D5 66838</w:t>
            </w:r>
          </w:p>
        </w:tc>
        <w:tc>
          <w:tcPr>
            <w:tcW w:w="7825" w:type="dxa"/>
            <w:tcBorders>
              <w:top w:val="nil"/>
              <w:left w:val="nil"/>
              <w:bottom w:val="nil"/>
              <w:right w:val="nil"/>
            </w:tcBorders>
            <w:shd w:val="clear" w:color="auto" w:fill="auto"/>
          </w:tcPr>
          <w:p w14:paraId="0233EDEA" w14:textId="77777777" w:rsidR="00DA762B" w:rsidRPr="00DA762B" w:rsidRDefault="00DA762B" w:rsidP="00DA762B">
            <w:pPr>
              <w:rPr>
                <w:rFonts w:eastAsia="Calibri" w:cs="Times New Roman"/>
                <w:szCs w:val="28"/>
              </w:rPr>
            </w:pPr>
            <w:r w:rsidRPr="00DA762B">
              <w:rPr>
                <w:rFonts w:eastAsia="Calibri" w:cs="Times New Roman"/>
                <w:szCs w:val="28"/>
              </w:rPr>
              <w:t>Поддержка Российским фондом развития информационных технологий проектов по разработке и внедрению российских решений в сфере информационных технологий</w:t>
            </w:r>
          </w:p>
        </w:tc>
      </w:tr>
      <w:tr w:rsidR="00DA762B" w:rsidRPr="00DA762B" w14:paraId="38D1A682" w14:textId="77777777" w:rsidTr="00323429">
        <w:trPr>
          <w:cantSplit/>
          <w:trHeight w:val="713"/>
          <w:jc w:val="center"/>
        </w:trPr>
        <w:tc>
          <w:tcPr>
            <w:tcW w:w="2552" w:type="dxa"/>
            <w:tcBorders>
              <w:top w:val="nil"/>
              <w:left w:val="nil"/>
              <w:bottom w:val="nil"/>
              <w:right w:val="nil"/>
            </w:tcBorders>
            <w:shd w:val="clear" w:color="auto" w:fill="auto"/>
            <w:noWrap/>
          </w:tcPr>
          <w:p w14:paraId="7644303C" w14:textId="77777777" w:rsidR="00DA762B" w:rsidRPr="00DA762B" w:rsidRDefault="00DA762B" w:rsidP="00DA762B">
            <w:pPr>
              <w:rPr>
                <w:rFonts w:eastAsia="Calibri" w:cs="Times New Roman"/>
                <w:szCs w:val="28"/>
              </w:rPr>
            </w:pPr>
            <w:r w:rsidRPr="00DA762B">
              <w:rPr>
                <w:rFonts w:eastAsia="Calibri" w:cs="Times New Roman"/>
                <w:szCs w:val="28"/>
              </w:rPr>
              <w:t>23 1 D5 66839</w:t>
            </w:r>
          </w:p>
        </w:tc>
        <w:tc>
          <w:tcPr>
            <w:tcW w:w="7825" w:type="dxa"/>
            <w:tcBorders>
              <w:top w:val="nil"/>
              <w:left w:val="nil"/>
              <w:bottom w:val="nil"/>
              <w:right w:val="nil"/>
            </w:tcBorders>
            <w:shd w:val="clear" w:color="auto" w:fill="auto"/>
          </w:tcPr>
          <w:p w14:paraId="30FB6EAD" w14:textId="77777777" w:rsidR="00DA762B" w:rsidRPr="00DA762B" w:rsidRDefault="00DA762B" w:rsidP="00DA762B">
            <w:pPr>
              <w:rPr>
                <w:rFonts w:eastAsia="Calibri" w:cs="Times New Roman"/>
                <w:szCs w:val="28"/>
              </w:rPr>
            </w:pPr>
            <w:r w:rsidRPr="00DA762B">
              <w:rPr>
                <w:rFonts w:eastAsia="Calibri" w:cs="Times New Roman"/>
                <w:szCs w:val="28"/>
              </w:rPr>
              <w:t>Обеспечение экспертно-методологического сопровождения реализации плана мероприятий ("дорожной карты") "Создание дополнительных условий для развития отрасли информационных технологий"</w:t>
            </w:r>
          </w:p>
        </w:tc>
      </w:tr>
      <w:tr w:rsidR="00DA762B" w:rsidRPr="00DA762B" w14:paraId="4282AF05" w14:textId="77777777" w:rsidTr="00323429">
        <w:trPr>
          <w:cantSplit/>
          <w:trHeight w:val="276"/>
          <w:jc w:val="center"/>
        </w:trPr>
        <w:tc>
          <w:tcPr>
            <w:tcW w:w="2552" w:type="dxa"/>
            <w:tcBorders>
              <w:top w:val="nil"/>
              <w:left w:val="nil"/>
              <w:bottom w:val="nil"/>
              <w:right w:val="nil"/>
            </w:tcBorders>
            <w:shd w:val="clear" w:color="auto" w:fill="auto"/>
            <w:noWrap/>
          </w:tcPr>
          <w:p w14:paraId="5DEDA3E3" w14:textId="77777777" w:rsidR="00DA762B" w:rsidRPr="00DA762B" w:rsidRDefault="00DA762B" w:rsidP="00DA762B">
            <w:pPr>
              <w:rPr>
                <w:rFonts w:eastAsia="Calibri" w:cs="Times New Roman"/>
                <w:szCs w:val="28"/>
              </w:rPr>
            </w:pPr>
            <w:r w:rsidRPr="00DA762B">
              <w:rPr>
                <w:rFonts w:eastAsia="Calibri" w:cs="Times New Roman"/>
                <w:szCs w:val="28"/>
              </w:rPr>
              <w:t>23 1 D6 00000</w:t>
            </w:r>
          </w:p>
        </w:tc>
        <w:tc>
          <w:tcPr>
            <w:tcW w:w="7825" w:type="dxa"/>
            <w:tcBorders>
              <w:top w:val="nil"/>
              <w:left w:val="nil"/>
              <w:bottom w:val="nil"/>
              <w:right w:val="nil"/>
            </w:tcBorders>
            <w:shd w:val="clear" w:color="auto" w:fill="auto"/>
          </w:tcPr>
          <w:p w14:paraId="00B5336E"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"Цифровое государственное управление"</w:t>
            </w:r>
          </w:p>
        </w:tc>
      </w:tr>
      <w:tr w:rsidR="00DA762B" w:rsidRPr="00DA762B" w14:paraId="1AC713EE" w14:textId="77777777" w:rsidTr="00323429">
        <w:trPr>
          <w:cantSplit/>
          <w:trHeight w:val="713"/>
          <w:jc w:val="center"/>
        </w:trPr>
        <w:tc>
          <w:tcPr>
            <w:tcW w:w="2552" w:type="dxa"/>
            <w:tcBorders>
              <w:top w:val="nil"/>
              <w:left w:val="nil"/>
              <w:bottom w:val="nil"/>
              <w:right w:val="nil"/>
            </w:tcBorders>
            <w:shd w:val="clear" w:color="auto" w:fill="auto"/>
            <w:noWrap/>
          </w:tcPr>
          <w:p w14:paraId="2A81252A" w14:textId="77777777" w:rsidR="00DA762B" w:rsidRPr="00DA762B" w:rsidRDefault="00DA762B" w:rsidP="00DA762B">
            <w:pPr>
              <w:rPr>
                <w:rFonts w:eastAsia="Calibri" w:cs="Times New Roman"/>
                <w:szCs w:val="28"/>
              </w:rPr>
            </w:pPr>
            <w:r w:rsidRPr="00DA762B">
              <w:rPr>
                <w:rFonts w:eastAsia="Calibri" w:cs="Times New Roman"/>
                <w:szCs w:val="28"/>
              </w:rPr>
              <w:t>23 1 D6 60521</w:t>
            </w:r>
          </w:p>
        </w:tc>
        <w:tc>
          <w:tcPr>
            <w:tcW w:w="7825" w:type="dxa"/>
            <w:tcBorders>
              <w:top w:val="nil"/>
              <w:left w:val="nil"/>
              <w:bottom w:val="nil"/>
              <w:right w:val="nil"/>
            </w:tcBorders>
            <w:shd w:val="clear" w:color="auto" w:fill="auto"/>
          </w:tcPr>
          <w:p w14:paraId="377B931A" w14:textId="77777777" w:rsidR="00DA762B" w:rsidRPr="00DA762B" w:rsidRDefault="00DA762B" w:rsidP="00DA762B">
            <w:pPr>
              <w:rPr>
                <w:rFonts w:eastAsia="Calibri" w:cs="Times New Roman"/>
                <w:szCs w:val="28"/>
              </w:rPr>
            </w:pPr>
            <w:r w:rsidRPr="00DA762B">
              <w:rPr>
                <w:rFonts w:eastAsia="Calibri" w:cs="Times New Roman"/>
                <w:szCs w:val="28"/>
              </w:rPr>
              <w:t>Создание и функционирование на базе автономной некоммерческой организации "Аналитический центр при Правительстве Российской Федерации" Центра национальных проектов, обеспечивающего оперативное                       информационно-аналитическое сопровождение и организационно-техническую поддержку деятельности Правительства Российской Федерации</w:t>
            </w:r>
          </w:p>
        </w:tc>
      </w:tr>
      <w:tr w:rsidR="00DA762B" w:rsidRPr="00DA762B" w14:paraId="441C4159" w14:textId="77777777" w:rsidTr="00323429">
        <w:trPr>
          <w:cantSplit/>
          <w:trHeight w:val="713"/>
          <w:jc w:val="center"/>
        </w:trPr>
        <w:tc>
          <w:tcPr>
            <w:tcW w:w="2552" w:type="dxa"/>
            <w:tcBorders>
              <w:top w:val="nil"/>
              <w:left w:val="nil"/>
              <w:bottom w:val="nil"/>
              <w:right w:val="nil"/>
            </w:tcBorders>
            <w:shd w:val="clear" w:color="auto" w:fill="auto"/>
            <w:noWrap/>
          </w:tcPr>
          <w:p w14:paraId="62544FE0" w14:textId="77777777" w:rsidR="00DA762B" w:rsidRPr="00DA762B" w:rsidRDefault="00DA762B" w:rsidP="00DA762B">
            <w:pPr>
              <w:rPr>
                <w:rFonts w:eastAsia="Calibri" w:cs="Times New Roman"/>
                <w:szCs w:val="28"/>
              </w:rPr>
            </w:pPr>
            <w:r w:rsidRPr="00DA762B">
              <w:rPr>
                <w:rFonts w:eastAsia="Calibri" w:cs="Times New Roman"/>
                <w:szCs w:val="28"/>
              </w:rPr>
              <w:t>23 1 D6 62673</w:t>
            </w:r>
          </w:p>
        </w:tc>
        <w:tc>
          <w:tcPr>
            <w:tcW w:w="7825" w:type="dxa"/>
            <w:tcBorders>
              <w:top w:val="nil"/>
              <w:left w:val="nil"/>
              <w:bottom w:val="nil"/>
              <w:right w:val="nil"/>
            </w:tcBorders>
            <w:shd w:val="clear" w:color="auto" w:fill="auto"/>
          </w:tcPr>
          <w:p w14:paraId="578929FA" w14:textId="77777777" w:rsidR="00DA762B" w:rsidRPr="00DA762B" w:rsidRDefault="00DA762B" w:rsidP="00DA762B">
            <w:pPr>
              <w:rPr>
                <w:rFonts w:eastAsia="Calibri" w:cs="Times New Roman"/>
                <w:szCs w:val="28"/>
              </w:rPr>
            </w:pPr>
            <w:r w:rsidRPr="00DA762B">
              <w:rPr>
                <w:rFonts w:eastAsia="Calibri" w:cs="Times New Roman"/>
                <w:szCs w:val="28"/>
              </w:rPr>
              <w:t>Обеспечение информационно-аналитического и                     экспертно-методологического сопровождения контрольной (надзорной) деятельности</w:t>
            </w:r>
          </w:p>
        </w:tc>
      </w:tr>
      <w:tr w:rsidR="00DA762B" w:rsidRPr="00DA762B" w14:paraId="5D722F88" w14:textId="77777777" w:rsidTr="00323429">
        <w:trPr>
          <w:cantSplit/>
          <w:trHeight w:val="713"/>
          <w:jc w:val="center"/>
        </w:trPr>
        <w:tc>
          <w:tcPr>
            <w:tcW w:w="2552" w:type="dxa"/>
            <w:tcBorders>
              <w:top w:val="nil"/>
              <w:left w:val="nil"/>
              <w:bottom w:val="nil"/>
              <w:right w:val="nil"/>
            </w:tcBorders>
            <w:shd w:val="clear" w:color="auto" w:fill="auto"/>
            <w:noWrap/>
          </w:tcPr>
          <w:p w14:paraId="0B03D1E5" w14:textId="77777777" w:rsidR="00DA762B" w:rsidRPr="00DA762B" w:rsidRDefault="00DA762B" w:rsidP="00DA762B">
            <w:pPr>
              <w:rPr>
                <w:rFonts w:eastAsia="Calibri" w:cs="Times New Roman"/>
                <w:szCs w:val="28"/>
              </w:rPr>
            </w:pPr>
            <w:r w:rsidRPr="00DA762B">
              <w:rPr>
                <w:rFonts w:eastAsia="Calibri" w:cs="Times New Roman"/>
                <w:szCs w:val="28"/>
              </w:rPr>
              <w:t>23 1 D6 62674</w:t>
            </w:r>
          </w:p>
        </w:tc>
        <w:tc>
          <w:tcPr>
            <w:tcW w:w="7825" w:type="dxa"/>
            <w:tcBorders>
              <w:top w:val="nil"/>
              <w:left w:val="nil"/>
              <w:bottom w:val="nil"/>
              <w:right w:val="nil"/>
            </w:tcBorders>
            <w:shd w:val="clear" w:color="auto" w:fill="auto"/>
          </w:tcPr>
          <w:p w14:paraId="2C97FA83" w14:textId="77777777" w:rsidR="00DA762B" w:rsidRPr="00DA762B" w:rsidRDefault="00DA762B" w:rsidP="00DA762B">
            <w:pPr>
              <w:rPr>
                <w:rFonts w:eastAsia="Calibri" w:cs="Times New Roman"/>
                <w:szCs w:val="28"/>
              </w:rPr>
            </w:pPr>
            <w:r w:rsidRPr="00DA762B">
              <w:rPr>
                <w:rFonts w:eastAsia="Calibri" w:cs="Times New Roman"/>
                <w:szCs w:val="28"/>
              </w:rPr>
              <w:t>Обеспечение информационно-аналитического и                     экспертно-методологического сопровождения в сфере национальной системы управления данными</w:t>
            </w:r>
          </w:p>
        </w:tc>
      </w:tr>
      <w:tr w:rsidR="00DA762B" w:rsidRPr="00DA762B" w14:paraId="4B9FADD8" w14:textId="77777777" w:rsidTr="00323429">
        <w:trPr>
          <w:cantSplit/>
          <w:trHeight w:val="713"/>
          <w:jc w:val="center"/>
        </w:trPr>
        <w:tc>
          <w:tcPr>
            <w:tcW w:w="2552" w:type="dxa"/>
            <w:tcBorders>
              <w:top w:val="nil"/>
              <w:left w:val="nil"/>
              <w:bottom w:val="nil"/>
              <w:right w:val="nil"/>
            </w:tcBorders>
            <w:shd w:val="clear" w:color="auto" w:fill="auto"/>
            <w:noWrap/>
          </w:tcPr>
          <w:p w14:paraId="00965A3D" w14:textId="77777777" w:rsidR="00DA762B" w:rsidRPr="00DA762B" w:rsidRDefault="00DA762B" w:rsidP="00DA762B">
            <w:pPr>
              <w:rPr>
                <w:rFonts w:eastAsia="Calibri" w:cs="Times New Roman"/>
                <w:szCs w:val="28"/>
              </w:rPr>
            </w:pPr>
            <w:r w:rsidRPr="00DA762B">
              <w:rPr>
                <w:rFonts w:eastAsia="Calibri" w:cs="Times New Roman"/>
                <w:szCs w:val="28"/>
              </w:rPr>
              <w:lastRenderedPageBreak/>
              <w:t>23 1 D6 64701</w:t>
            </w:r>
          </w:p>
        </w:tc>
        <w:tc>
          <w:tcPr>
            <w:tcW w:w="7825" w:type="dxa"/>
            <w:tcBorders>
              <w:top w:val="nil"/>
              <w:left w:val="nil"/>
              <w:bottom w:val="nil"/>
              <w:right w:val="nil"/>
            </w:tcBorders>
            <w:shd w:val="clear" w:color="auto" w:fill="auto"/>
          </w:tcPr>
          <w:p w14:paraId="231083DE"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Фонда "Центр стратегических разработок" в целях разработки основанных на применении цифровых технологий целевых моделей повышения эффективности и оптимизации деятельности государственных органов в сфере разработки, применения и оценки применения обязательных требований, предоставления государственных услуг, в том числе в разрешительной деятельности, оптимизации деятельности многофункциональных центров предоставления государственных и муниципальных услуг в условиях цифровой трансформации</w:t>
            </w:r>
          </w:p>
        </w:tc>
      </w:tr>
      <w:tr w:rsidR="00DA762B" w:rsidRPr="00DA762B" w14:paraId="56EB88A4" w14:textId="77777777" w:rsidTr="00323429">
        <w:trPr>
          <w:cantSplit/>
          <w:trHeight w:val="201"/>
          <w:jc w:val="center"/>
        </w:trPr>
        <w:tc>
          <w:tcPr>
            <w:tcW w:w="2552" w:type="dxa"/>
            <w:tcBorders>
              <w:top w:val="nil"/>
              <w:left w:val="nil"/>
              <w:bottom w:val="nil"/>
              <w:right w:val="nil"/>
            </w:tcBorders>
            <w:shd w:val="clear" w:color="auto" w:fill="auto"/>
            <w:noWrap/>
          </w:tcPr>
          <w:p w14:paraId="47DD26C6" w14:textId="77777777" w:rsidR="00DA762B" w:rsidRPr="00DA762B" w:rsidRDefault="00DA762B" w:rsidP="00DA762B">
            <w:pPr>
              <w:rPr>
                <w:rFonts w:eastAsia="Calibri" w:cs="Times New Roman"/>
                <w:szCs w:val="28"/>
              </w:rPr>
            </w:pPr>
            <w:r w:rsidRPr="00DA762B">
              <w:rPr>
                <w:rFonts w:eastAsia="Calibri" w:cs="Times New Roman"/>
                <w:szCs w:val="28"/>
              </w:rPr>
              <w:t>23 1 D7 00000</w:t>
            </w:r>
          </w:p>
        </w:tc>
        <w:tc>
          <w:tcPr>
            <w:tcW w:w="7825" w:type="dxa"/>
            <w:tcBorders>
              <w:top w:val="nil"/>
              <w:left w:val="nil"/>
              <w:bottom w:val="nil"/>
              <w:right w:val="nil"/>
            </w:tcBorders>
            <w:shd w:val="clear" w:color="auto" w:fill="auto"/>
          </w:tcPr>
          <w:p w14:paraId="0A256049"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"Искусственный интеллект"</w:t>
            </w:r>
          </w:p>
        </w:tc>
      </w:tr>
      <w:tr w:rsidR="00DA762B" w:rsidRPr="00DA762B" w14:paraId="138E7428" w14:textId="77777777" w:rsidTr="00323429">
        <w:trPr>
          <w:cantSplit/>
          <w:trHeight w:val="713"/>
          <w:jc w:val="center"/>
        </w:trPr>
        <w:tc>
          <w:tcPr>
            <w:tcW w:w="2552" w:type="dxa"/>
            <w:tcBorders>
              <w:top w:val="nil"/>
              <w:left w:val="nil"/>
              <w:bottom w:val="nil"/>
              <w:right w:val="nil"/>
            </w:tcBorders>
            <w:shd w:val="clear" w:color="auto" w:fill="auto"/>
            <w:noWrap/>
          </w:tcPr>
          <w:p w14:paraId="24E5D74B" w14:textId="77777777" w:rsidR="00DA762B" w:rsidRPr="00DA762B" w:rsidRDefault="00DA762B" w:rsidP="00DA762B">
            <w:pPr>
              <w:rPr>
                <w:rFonts w:eastAsia="Calibri" w:cs="Times New Roman"/>
                <w:szCs w:val="28"/>
              </w:rPr>
            </w:pPr>
            <w:r w:rsidRPr="00DA762B">
              <w:rPr>
                <w:rFonts w:eastAsia="Calibri" w:cs="Times New Roman"/>
                <w:szCs w:val="28"/>
              </w:rPr>
              <w:t>23 1 D8 00000</w:t>
            </w:r>
          </w:p>
        </w:tc>
        <w:tc>
          <w:tcPr>
            <w:tcW w:w="7825" w:type="dxa"/>
            <w:tcBorders>
              <w:top w:val="nil"/>
              <w:left w:val="nil"/>
              <w:bottom w:val="nil"/>
              <w:right w:val="nil"/>
            </w:tcBorders>
            <w:shd w:val="clear" w:color="auto" w:fill="auto"/>
          </w:tcPr>
          <w:p w14:paraId="20811850"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кадрового потенциала                             ИТ-отрасли"</w:t>
            </w:r>
          </w:p>
        </w:tc>
      </w:tr>
      <w:tr w:rsidR="00DA762B" w:rsidRPr="00DA762B" w14:paraId="1A93A5BA" w14:textId="77777777" w:rsidTr="00323429">
        <w:trPr>
          <w:cantSplit/>
          <w:trHeight w:val="713"/>
          <w:jc w:val="center"/>
        </w:trPr>
        <w:tc>
          <w:tcPr>
            <w:tcW w:w="2552" w:type="dxa"/>
            <w:tcBorders>
              <w:top w:val="nil"/>
              <w:left w:val="nil"/>
              <w:bottom w:val="nil"/>
              <w:right w:val="nil"/>
            </w:tcBorders>
            <w:shd w:val="clear" w:color="auto" w:fill="auto"/>
            <w:noWrap/>
          </w:tcPr>
          <w:p w14:paraId="5B0AD3C2" w14:textId="77777777" w:rsidR="00DA762B" w:rsidRPr="00DA762B" w:rsidRDefault="00DA762B" w:rsidP="00DA762B">
            <w:pPr>
              <w:rPr>
                <w:rFonts w:eastAsia="Calibri" w:cs="Times New Roman"/>
                <w:szCs w:val="28"/>
              </w:rPr>
            </w:pPr>
            <w:r w:rsidRPr="00DA762B">
              <w:rPr>
                <w:rFonts w:eastAsia="Calibri" w:cs="Times New Roman"/>
                <w:szCs w:val="28"/>
              </w:rPr>
              <w:t>23 1 D8 64731</w:t>
            </w:r>
          </w:p>
        </w:tc>
        <w:tc>
          <w:tcPr>
            <w:tcW w:w="7825" w:type="dxa"/>
            <w:tcBorders>
              <w:top w:val="nil"/>
              <w:left w:val="nil"/>
              <w:bottom w:val="nil"/>
              <w:right w:val="nil"/>
            </w:tcBorders>
            <w:shd w:val="clear" w:color="auto" w:fill="auto"/>
          </w:tcPr>
          <w:p w14:paraId="496AA047" w14:textId="77777777" w:rsidR="00DA762B" w:rsidRPr="00DA762B" w:rsidRDefault="00DA762B" w:rsidP="00DA762B">
            <w:pPr>
              <w:rPr>
                <w:rFonts w:eastAsia="Calibri" w:cs="Times New Roman"/>
                <w:szCs w:val="28"/>
              </w:rPr>
            </w:pPr>
            <w:r w:rsidRPr="00DA762B">
              <w:rPr>
                <w:rFonts w:eastAsia="Calibri" w:cs="Times New Roman"/>
                <w:szCs w:val="28"/>
              </w:rPr>
              <w:t>Проведение автономной некоммерческой организацией высшего образования "Университет Иннополис" комплексной оценки развития цифровых компетенций обучающихся, получающих дополнительную квалификацию по профилю в области информационных технологий на "Цифровой кафедре" образовательных организаций высшего                            образования - участников программы стратегического академического лидерства "Приоритет-2030"</w:t>
            </w:r>
          </w:p>
        </w:tc>
      </w:tr>
      <w:tr w:rsidR="00DA762B" w:rsidRPr="00DA762B" w14:paraId="16EDB5AA" w14:textId="77777777" w:rsidTr="00323429">
        <w:trPr>
          <w:cantSplit/>
          <w:trHeight w:val="713"/>
          <w:jc w:val="center"/>
        </w:trPr>
        <w:tc>
          <w:tcPr>
            <w:tcW w:w="2552" w:type="dxa"/>
            <w:tcBorders>
              <w:top w:val="nil"/>
              <w:left w:val="nil"/>
              <w:bottom w:val="nil"/>
              <w:right w:val="nil"/>
            </w:tcBorders>
            <w:shd w:val="clear" w:color="auto" w:fill="auto"/>
            <w:noWrap/>
          </w:tcPr>
          <w:p w14:paraId="2D49938F" w14:textId="77777777" w:rsidR="00DA762B" w:rsidRPr="00DA762B" w:rsidRDefault="00DA762B" w:rsidP="00DA762B">
            <w:pPr>
              <w:rPr>
                <w:rFonts w:eastAsia="Calibri" w:cs="Times New Roman"/>
                <w:szCs w:val="28"/>
              </w:rPr>
            </w:pPr>
            <w:r w:rsidRPr="00DA762B">
              <w:rPr>
                <w:rFonts w:eastAsia="Calibri" w:cs="Times New Roman"/>
                <w:szCs w:val="28"/>
              </w:rPr>
              <w:t>23 1 D8 64732</w:t>
            </w:r>
          </w:p>
        </w:tc>
        <w:tc>
          <w:tcPr>
            <w:tcW w:w="7825" w:type="dxa"/>
            <w:tcBorders>
              <w:top w:val="nil"/>
              <w:left w:val="nil"/>
              <w:bottom w:val="nil"/>
              <w:right w:val="nil"/>
            </w:tcBorders>
            <w:shd w:val="clear" w:color="auto" w:fill="auto"/>
          </w:tcPr>
          <w:p w14:paraId="7AAE9742" w14:textId="77777777" w:rsidR="00DA762B" w:rsidRPr="00DA762B" w:rsidRDefault="00DA762B" w:rsidP="00DA762B">
            <w:pPr>
              <w:rPr>
                <w:rFonts w:eastAsia="Calibri" w:cs="Times New Roman"/>
                <w:szCs w:val="28"/>
              </w:rPr>
            </w:pPr>
            <w:r w:rsidRPr="00DA762B">
              <w:rPr>
                <w:rFonts w:eastAsia="Calibri" w:cs="Times New Roman"/>
                <w:szCs w:val="28"/>
              </w:rPr>
              <w:t>Предоставление талантливым школьникам 8 - 11 классов возможности прохождения дополнительного двухлетнего курса обучения современным языкам программирования на базе автономной некоммерческой организации "Университет Национальной технологической инициативы 2035"</w:t>
            </w:r>
          </w:p>
        </w:tc>
      </w:tr>
      <w:tr w:rsidR="00DA762B" w:rsidRPr="00DA762B" w14:paraId="1E3C1DC0" w14:textId="77777777" w:rsidTr="00323429">
        <w:trPr>
          <w:cantSplit/>
          <w:trHeight w:val="295"/>
          <w:jc w:val="center"/>
        </w:trPr>
        <w:tc>
          <w:tcPr>
            <w:tcW w:w="2552" w:type="dxa"/>
            <w:tcBorders>
              <w:top w:val="nil"/>
              <w:left w:val="nil"/>
              <w:bottom w:val="nil"/>
              <w:right w:val="nil"/>
            </w:tcBorders>
            <w:shd w:val="clear" w:color="auto" w:fill="auto"/>
            <w:noWrap/>
          </w:tcPr>
          <w:p w14:paraId="385F09CF" w14:textId="77777777" w:rsidR="00DA762B" w:rsidRPr="00DA762B" w:rsidRDefault="00DA762B" w:rsidP="00DA762B">
            <w:pPr>
              <w:rPr>
                <w:rFonts w:eastAsia="Calibri" w:cs="Times New Roman"/>
                <w:szCs w:val="28"/>
              </w:rPr>
            </w:pPr>
            <w:r w:rsidRPr="00DA762B">
              <w:rPr>
                <w:rFonts w:eastAsia="Calibri" w:cs="Times New Roman"/>
                <w:szCs w:val="28"/>
              </w:rPr>
              <w:t>23 1 D9 00000</w:t>
            </w:r>
          </w:p>
        </w:tc>
        <w:tc>
          <w:tcPr>
            <w:tcW w:w="7825" w:type="dxa"/>
            <w:tcBorders>
              <w:top w:val="nil"/>
              <w:left w:val="nil"/>
              <w:bottom w:val="nil"/>
              <w:right w:val="nil"/>
            </w:tcBorders>
            <w:shd w:val="clear" w:color="auto" w:fill="auto"/>
          </w:tcPr>
          <w:p w14:paraId="310815E1"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"Обеспечение доступа в интернет за счет развития спутниковой связи"</w:t>
            </w:r>
          </w:p>
        </w:tc>
      </w:tr>
      <w:tr w:rsidR="00DA762B" w:rsidRPr="00DA762B" w14:paraId="7FFAC01F" w14:textId="77777777" w:rsidTr="00323429">
        <w:trPr>
          <w:cantSplit/>
          <w:trHeight w:val="713"/>
          <w:jc w:val="center"/>
        </w:trPr>
        <w:tc>
          <w:tcPr>
            <w:tcW w:w="2552" w:type="dxa"/>
            <w:tcBorders>
              <w:top w:val="nil"/>
              <w:left w:val="nil"/>
              <w:bottom w:val="nil"/>
              <w:right w:val="nil"/>
            </w:tcBorders>
            <w:shd w:val="clear" w:color="auto" w:fill="auto"/>
            <w:noWrap/>
          </w:tcPr>
          <w:p w14:paraId="034E0D65" w14:textId="77777777" w:rsidR="00DA762B" w:rsidRPr="00DA762B" w:rsidRDefault="00DA762B" w:rsidP="00DA762B">
            <w:pPr>
              <w:rPr>
                <w:rFonts w:eastAsia="Calibri" w:cs="Times New Roman"/>
                <w:szCs w:val="28"/>
              </w:rPr>
            </w:pPr>
            <w:r w:rsidRPr="00DA762B">
              <w:rPr>
                <w:rFonts w:eastAsia="Calibri" w:cs="Times New Roman"/>
                <w:szCs w:val="28"/>
              </w:rPr>
              <w:t>23 1 D9 60470</w:t>
            </w:r>
          </w:p>
        </w:tc>
        <w:tc>
          <w:tcPr>
            <w:tcW w:w="7825" w:type="dxa"/>
            <w:tcBorders>
              <w:top w:val="nil"/>
              <w:left w:val="nil"/>
              <w:bottom w:val="nil"/>
              <w:right w:val="nil"/>
            </w:tcBorders>
            <w:shd w:val="clear" w:color="auto" w:fill="auto"/>
          </w:tcPr>
          <w:p w14:paraId="64648978"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федерального государственного унитарного предприятия "Космическая связь" в целях создания высокоэллиптической системы обеспечения широкополосного спутникового доступа к информационно-телекоммуникационной сети "Интернет" в труднодоступной и удаленной местности</w:t>
            </w:r>
          </w:p>
        </w:tc>
      </w:tr>
      <w:tr w:rsidR="00DA762B" w:rsidRPr="00DA762B" w14:paraId="55988A31" w14:textId="77777777" w:rsidTr="00323429">
        <w:trPr>
          <w:cantSplit/>
          <w:trHeight w:val="230"/>
          <w:jc w:val="center"/>
        </w:trPr>
        <w:tc>
          <w:tcPr>
            <w:tcW w:w="2552" w:type="dxa"/>
            <w:tcBorders>
              <w:top w:val="nil"/>
              <w:left w:val="nil"/>
              <w:bottom w:val="nil"/>
              <w:right w:val="nil"/>
            </w:tcBorders>
            <w:shd w:val="clear" w:color="auto" w:fill="auto"/>
            <w:noWrap/>
          </w:tcPr>
          <w:p w14:paraId="51A95BF3" w14:textId="77777777" w:rsidR="00DA762B" w:rsidRPr="00DA762B" w:rsidRDefault="00DA762B" w:rsidP="00DA762B">
            <w:pPr>
              <w:rPr>
                <w:rFonts w:eastAsia="Calibri" w:cs="Times New Roman"/>
                <w:szCs w:val="28"/>
              </w:rPr>
            </w:pPr>
            <w:r w:rsidRPr="00DA762B">
              <w:rPr>
                <w:rFonts w:eastAsia="Calibri" w:cs="Times New Roman"/>
                <w:szCs w:val="28"/>
              </w:rPr>
              <w:t>23 1 DА 00000</w:t>
            </w:r>
          </w:p>
        </w:tc>
        <w:tc>
          <w:tcPr>
            <w:tcW w:w="7825" w:type="dxa"/>
            <w:tcBorders>
              <w:top w:val="nil"/>
              <w:left w:val="nil"/>
              <w:bottom w:val="nil"/>
              <w:right w:val="nil"/>
            </w:tcBorders>
            <w:shd w:val="clear" w:color="auto" w:fill="auto"/>
          </w:tcPr>
          <w:p w14:paraId="69394853"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"Цифровые услуги и сервисы онлайн"</w:t>
            </w:r>
          </w:p>
        </w:tc>
      </w:tr>
      <w:tr w:rsidR="00DA762B" w:rsidRPr="00DA762B" w14:paraId="20D9170F" w14:textId="77777777" w:rsidTr="00323429">
        <w:trPr>
          <w:cantSplit/>
          <w:trHeight w:val="451"/>
          <w:jc w:val="center"/>
        </w:trPr>
        <w:tc>
          <w:tcPr>
            <w:tcW w:w="2552" w:type="dxa"/>
            <w:tcBorders>
              <w:top w:val="nil"/>
              <w:left w:val="nil"/>
              <w:bottom w:val="nil"/>
              <w:right w:val="nil"/>
            </w:tcBorders>
            <w:shd w:val="clear" w:color="auto" w:fill="auto"/>
            <w:noWrap/>
          </w:tcPr>
          <w:p w14:paraId="57FA652C" w14:textId="77777777" w:rsidR="00DA762B" w:rsidRPr="00DA762B" w:rsidRDefault="00DA762B" w:rsidP="00DA762B">
            <w:pPr>
              <w:rPr>
                <w:rFonts w:eastAsia="Calibri" w:cs="Times New Roman"/>
                <w:szCs w:val="28"/>
              </w:rPr>
            </w:pPr>
            <w:r w:rsidRPr="00DA762B">
              <w:rPr>
                <w:rFonts w:eastAsia="Calibri" w:cs="Times New Roman"/>
                <w:szCs w:val="28"/>
              </w:rPr>
              <w:t>23 2 00 00000</w:t>
            </w:r>
          </w:p>
        </w:tc>
        <w:tc>
          <w:tcPr>
            <w:tcW w:w="7825" w:type="dxa"/>
            <w:tcBorders>
              <w:top w:val="nil"/>
              <w:left w:val="nil"/>
              <w:bottom w:val="nil"/>
              <w:right w:val="nil"/>
            </w:tcBorders>
            <w:shd w:val="clear" w:color="auto" w:fill="auto"/>
          </w:tcPr>
          <w:p w14:paraId="3C082DFD"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не входящие в состав национальных проектов</w:t>
            </w:r>
          </w:p>
        </w:tc>
      </w:tr>
      <w:tr w:rsidR="00DA762B" w:rsidRPr="00DA762B" w14:paraId="5078FBF0" w14:textId="77777777" w:rsidTr="00323429">
        <w:trPr>
          <w:cantSplit/>
          <w:trHeight w:val="517"/>
          <w:jc w:val="center"/>
        </w:trPr>
        <w:tc>
          <w:tcPr>
            <w:tcW w:w="2552" w:type="dxa"/>
            <w:tcBorders>
              <w:top w:val="nil"/>
              <w:left w:val="nil"/>
              <w:bottom w:val="nil"/>
              <w:right w:val="nil"/>
            </w:tcBorders>
            <w:shd w:val="clear" w:color="auto" w:fill="auto"/>
            <w:noWrap/>
          </w:tcPr>
          <w:p w14:paraId="43564D40" w14:textId="77777777" w:rsidR="00DA762B" w:rsidRPr="00DA762B" w:rsidRDefault="00DA762B" w:rsidP="00DA762B">
            <w:pPr>
              <w:rPr>
                <w:rFonts w:eastAsia="Calibri" w:cs="Times New Roman"/>
                <w:szCs w:val="28"/>
              </w:rPr>
            </w:pPr>
            <w:r w:rsidRPr="00DA762B">
              <w:rPr>
                <w:rFonts w:eastAsia="Calibri" w:cs="Times New Roman"/>
                <w:szCs w:val="28"/>
              </w:rPr>
              <w:t>23 2 01 00000</w:t>
            </w:r>
          </w:p>
        </w:tc>
        <w:tc>
          <w:tcPr>
            <w:tcW w:w="7825" w:type="dxa"/>
            <w:tcBorders>
              <w:top w:val="nil"/>
              <w:left w:val="nil"/>
              <w:bottom w:val="nil"/>
              <w:right w:val="nil"/>
            </w:tcBorders>
            <w:shd w:val="clear" w:color="auto" w:fill="auto"/>
          </w:tcPr>
          <w:p w14:paraId="60DE6FEF"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цифровых и информационных проектов на территории субъектов Российской Федерации"</w:t>
            </w:r>
          </w:p>
        </w:tc>
      </w:tr>
      <w:tr w:rsidR="00DA762B" w:rsidRPr="00DA762B" w14:paraId="2DF9CB42" w14:textId="77777777" w:rsidTr="00323429">
        <w:trPr>
          <w:cantSplit/>
          <w:trHeight w:val="443"/>
          <w:jc w:val="center"/>
        </w:trPr>
        <w:tc>
          <w:tcPr>
            <w:tcW w:w="2552" w:type="dxa"/>
            <w:tcBorders>
              <w:top w:val="nil"/>
              <w:left w:val="nil"/>
              <w:bottom w:val="nil"/>
              <w:right w:val="nil"/>
            </w:tcBorders>
            <w:shd w:val="clear" w:color="auto" w:fill="auto"/>
            <w:noWrap/>
          </w:tcPr>
          <w:p w14:paraId="4C661767" w14:textId="77777777" w:rsidR="00DA762B" w:rsidRPr="00DA762B" w:rsidRDefault="00DA762B" w:rsidP="00DA762B">
            <w:pPr>
              <w:rPr>
                <w:rFonts w:eastAsia="Calibri" w:cs="Times New Roman"/>
                <w:szCs w:val="28"/>
              </w:rPr>
            </w:pPr>
            <w:r w:rsidRPr="00DA762B">
              <w:rPr>
                <w:rFonts w:eastAsia="Calibri" w:cs="Times New Roman"/>
                <w:szCs w:val="28"/>
              </w:rPr>
              <w:t>23 2 01 50280</w:t>
            </w:r>
          </w:p>
        </w:tc>
        <w:tc>
          <w:tcPr>
            <w:tcW w:w="7825" w:type="dxa"/>
            <w:tcBorders>
              <w:top w:val="nil"/>
              <w:left w:val="nil"/>
              <w:bottom w:val="nil"/>
              <w:right w:val="nil"/>
            </w:tcBorders>
            <w:shd w:val="clear" w:color="auto" w:fill="auto"/>
          </w:tcPr>
          <w:p w14:paraId="039CB5DF" w14:textId="77777777" w:rsidR="00DA762B" w:rsidRPr="00DA762B" w:rsidRDefault="00DA762B" w:rsidP="00DA762B">
            <w:pPr>
              <w:rPr>
                <w:rFonts w:eastAsia="Calibri" w:cs="Times New Roman"/>
                <w:szCs w:val="28"/>
              </w:rPr>
            </w:pPr>
            <w:r w:rsidRPr="00DA762B">
              <w:rPr>
                <w:rFonts w:eastAsia="Calibri" w:cs="Times New Roman"/>
                <w:szCs w:val="28"/>
              </w:rPr>
              <w:t>Субсидии на поддержку региональных проектов в сфере информационных технологий</w:t>
            </w:r>
          </w:p>
        </w:tc>
      </w:tr>
      <w:tr w:rsidR="00DA762B" w:rsidRPr="00DA762B" w14:paraId="0832AA4C" w14:textId="77777777" w:rsidTr="00323429">
        <w:trPr>
          <w:cantSplit/>
          <w:trHeight w:val="713"/>
          <w:jc w:val="center"/>
        </w:trPr>
        <w:tc>
          <w:tcPr>
            <w:tcW w:w="2552" w:type="dxa"/>
            <w:tcBorders>
              <w:top w:val="nil"/>
              <w:left w:val="nil"/>
              <w:bottom w:val="nil"/>
              <w:right w:val="nil"/>
            </w:tcBorders>
            <w:shd w:val="clear" w:color="auto" w:fill="auto"/>
            <w:noWrap/>
          </w:tcPr>
          <w:p w14:paraId="62F77300" w14:textId="77777777" w:rsidR="00DA762B" w:rsidRPr="00DA762B" w:rsidRDefault="00DA762B" w:rsidP="00DA762B">
            <w:pPr>
              <w:rPr>
                <w:rFonts w:eastAsia="Calibri" w:cs="Times New Roman"/>
                <w:szCs w:val="28"/>
              </w:rPr>
            </w:pPr>
            <w:r w:rsidRPr="00DA762B">
              <w:rPr>
                <w:rFonts w:eastAsia="Calibri" w:cs="Times New Roman"/>
                <w:szCs w:val="28"/>
              </w:rPr>
              <w:lastRenderedPageBreak/>
              <w:t>23 2 01 54200</w:t>
            </w:r>
          </w:p>
        </w:tc>
        <w:tc>
          <w:tcPr>
            <w:tcW w:w="7825" w:type="dxa"/>
            <w:tcBorders>
              <w:top w:val="nil"/>
              <w:left w:val="nil"/>
              <w:bottom w:val="nil"/>
              <w:right w:val="nil"/>
            </w:tcBorders>
            <w:shd w:val="clear" w:color="auto" w:fill="auto"/>
          </w:tcPr>
          <w:p w14:paraId="4A03A08A" w14:textId="77777777" w:rsidR="00DA762B" w:rsidRPr="00DA762B" w:rsidRDefault="00DA762B" w:rsidP="00DA762B">
            <w:pPr>
              <w:rPr>
                <w:rFonts w:eastAsia="Calibri" w:cs="Times New Roman"/>
                <w:szCs w:val="28"/>
              </w:rPr>
            </w:pPr>
            <w:r w:rsidRPr="00DA762B">
              <w:rPr>
                <w:rFonts w:eastAsia="Calibri" w:cs="Times New Roman"/>
                <w:szCs w:val="28"/>
              </w:rPr>
              <w:t>Иной межбюджетный трансферт бюджету Кемеровской области - Кузбасса на софинансирование расходных обязательств Кемеровской области - Кузбасса, возникающих при реализации мероприятий по созданию Информационного центра Кузбасса</w:t>
            </w:r>
          </w:p>
        </w:tc>
      </w:tr>
      <w:tr w:rsidR="00DA762B" w:rsidRPr="00DA762B" w14:paraId="16DDC1C1" w14:textId="77777777" w:rsidTr="00323429">
        <w:trPr>
          <w:cantSplit/>
          <w:trHeight w:val="713"/>
          <w:jc w:val="center"/>
        </w:trPr>
        <w:tc>
          <w:tcPr>
            <w:tcW w:w="2552" w:type="dxa"/>
            <w:tcBorders>
              <w:top w:val="nil"/>
              <w:left w:val="nil"/>
              <w:bottom w:val="nil"/>
              <w:right w:val="nil"/>
            </w:tcBorders>
            <w:shd w:val="clear" w:color="auto" w:fill="auto"/>
            <w:noWrap/>
          </w:tcPr>
          <w:p w14:paraId="1ABBE91F" w14:textId="77777777" w:rsidR="00DA762B" w:rsidRPr="00DA762B" w:rsidRDefault="00DA762B" w:rsidP="00DA762B">
            <w:pPr>
              <w:rPr>
                <w:rFonts w:eastAsia="Calibri" w:cs="Times New Roman"/>
                <w:szCs w:val="28"/>
              </w:rPr>
            </w:pPr>
            <w:r w:rsidRPr="00DA762B">
              <w:rPr>
                <w:rFonts w:eastAsia="Calibri" w:cs="Times New Roman"/>
                <w:szCs w:val="28"/>
              </w:rPr>
              <w:t>23 2 01 55870</w:t>
            </w:r>
          </w:p>
        </w:tc>
        <w:tc>
          <w:tcPr>
            <w:tcW w:w="7825" w:type="dxa"/>
            <w:tcBorders>
              <w:top w:val="nil"/>
              <w:left w:val="nil"/>
              <w:bottom w:val="nil"/>
              <w:right w:val="nil"/>
            </w:tcBorders>
            <w:shd w:val="clear" w:color="auto" w:fill="auto"/>
          </w:tcPr>
          <w:p w14:paraId="35EB16FD" w14:textId="77777777" w:rsidR="00DA762B" w:rsidRPr="00DA762B" w:rsidRDefault="00DA762B" w:rsidP="00DA762B">
            <w:pPr>
              <w:rPr>
                <w:rFonts w:eastAsia="Calibri" w:cs="Times New Roman"/>
                <w:szCs w:val="28"/>
              </w:rPr>
            </w:pPr>
            <w:r w:rsidRPr="00DA762B">
              <w:rPr>
                <w:rFonts w:eastAsia="Calibri" w:cs="Times New Roman"/>
                <w:szCs w:val="28"/>
              </w:rPr>
              <w:t>Субсидия бюджету Свердловской области в целях софинансирования мероприятий по созданию                 информационно-коммуникационной, телекоммуникационной и вещательной инфраструктуры при подготовке и проведении ХХXII Всемирной летней универсиады 2023 года в                           г. Екатеринбурге</w:t>
            </w:r>
          </w:p>
        </w:tc>
      </w:tr>
      <w:tr w:rsidR="00DA762B" w:rsidRPr="00DA762B" w14:paraId="3920045A" w14:textId="77777777" w:rsidTr="00323429">
        <w:trPr>
          <w:cantSplit/>
          <w:trHeight w:val="713"/>
          <w:jc w:val="center"/>
        </w:trPr>
        <w:tc>
          <w:tcPr>
            <w:tcW w:w="2552" w:type="dxa"/>
            <w:tcBorders>
              <w:top w:val="nil"/>
              <w:left w:val="nil"/>
              <w:bottom w:val="nil"/>
              <w:right w:val="nil"/>
            </w:tcBorders>
            <w:shd w:val="clear" w:color="auto" w:fill="auto"/>
            <w:noWrap/>
          </w:tcPr>
          <w:p w14:paraId="545EB46C" w14:textId="77777777" w:rsidR="00DA762B" w:rsidRPr="00DA762B" w:rsidRDefault="00DA762B" w:rsidP="00DA762B">
            <w:pPr>
              <w:rPr>
                <w:rFonts w:eastAsia="Calibri" w:cs="Times New Roman"/>
                <w:szCs w:val="28"/>
              </w:rPr>
            </w:pPr>
            <w:r w:rsidRPr="00DA762B">
              <w:rPr>
                <w:rFonts w:eastAsia="Calibri" w:cs="Times New Roman"/>
                <w:szCs w:val="28"/>
              </w:rPr>
              <w:t>23 2 01 64461</w:t>
            </w:r>
          </w:p>
        </w:tc>
        <w:tc>
          <w:tcPr>
            <w:tcW w:w="7825" w:type="dxa"/>
            <w:tcBorders>
              <w:top w:val="nil"/>
              <w:left w:val="nil"/>
              <w:bottom w:val="nil"/>
              <w:right w:val="nil"/>
            </w:tcBorders>
            <w:shd w:val="clear" w:color="auto" w:fill="auto"/>
          </w:tcPr>
          <w:p w14:paraId="503C6CA0" w14:textId="77777777" w:rsidR="00DA762B" w:rsidRPr="00DA762B" w:rsidRDefault="00DA762B" w:rsidP="00DA762B">
            <w:pPr>
              <w:rPr>
                <w:rFonts w:eastAsia="Calibri" w:cs="Times New Roman"/>
                <w:szCs w:val="28"/>
              </w:rPr>
            </w:pPr>
            <w:r w:rsidRPr="00DA762B">
              <w:rPr>
                <w:rFonts w:eastAsia="Calibri" w:cs="Times New Roman"/>
                <w:szCs w:val="28"/>
              </w:rPr>
              <w:t>Субсидия автономной некоммерческой организации по развитию цифровых проектов в сфере общественных связей и коммуникаций "Диалог Регионы" на создание и обеспечение функционирования в субъектах Российской Федерации центров управления регионов</w:t>
            </w:r>
          </w:p>
        </w:tc>
      </w:tr>
      <w:tr w:rsidR="00DA762B" w:rsidRPr="00DA762B" w14:paraId="3DA6F3FF" w14:textId="77777777" w:rsidTr="00323429">
        <w:trPr>
          <w:cantSplit/>
          <w:trHeight w:val="713"/>
          <w:jc w:val="center"/>
        </w:trPr>
        <w:tc>
          <w:tcPr>
            <w:tcW w:w="2552" w:type="dxa"/>
            <w:tcBorders>
              <w:top w:val="nil"/>
              <w:left w:val="nil"/>
              <w:bottom w:val="nil"/>
              <w:right w:val="nil"/>
            </w:tcBorders>
            <w:shd w:val="clear" w:color="auto" w:fill="auto"/>
            <w:noWrap/>
          </w:tcPr>
          <w:p w14:paraId="1C53BC73" w14:textId="77777777" w:rsidR="00DA762B" w:rsidRPr="00DA762B" w:rsidRDefault="00DA762B" w:rsidP="00DA762B">
            <w:pPr>
              <w:rPr>
                <w:rFonts w:eastAsia="Calibri" w:cs="Times New Roman"/>
                <w:szCs w:val="28"/>
              </w:rPr>
            </w:pPr>
            <w:r w:rsidRPr="00DA762B">
              <w:rPr>
                <w:rFonts w:eastAsia="Calibri" w:cs="Times New Roman"/>
                <w:szCs w:val="28"/>
              </w:rPr>
              <w:t>23 2 01 64467</w:t>
            </w:r>
          </w:p>
        </w:tc>
        <w:tc>
          <w:tcPr>
            <w:tcW w:w="7825" w:type="dxa"/>
            <w:tcBorders>
              <w:top w:val="nil"/>
              <w:left w:val="nil"/>
              <w:bottom w:val="nil"/>
              <w:right w:val="nil"/>
            </w:tcBorders>
            <w:shd w:val="clear" w:color="auto" w:fill="auto"/>
          </w:tcPr>
          <w:p w14:paraId="537153C1" w14:textId="77777777" w:rsidR="00DA762B" w:rsidRPr="00DA762B" w:rsidRDefault="00DA762B" w:rsidP="00DA762B">
            <w:pPr>
              <w:rPr>
                <w:rFonts w:eastAsia="Calibri" w:cs="Times New Roman"/>
                <w:szCs w:val="28"/>
              </w:rPr>
            </w:pPr>
            <w:r w:rsidRPr="00DA762B">
              <w:rPr>
                <w:rFonts w:eastAsia="Calibri" w:cs="Times New Roman"/>
                <w:szCs w:val="28"/>
              </w:rPr>
              <w:t>Субсидия автономной некоммерческой организации "Институт развития интернета" на финансовое обеспечение мероприятий по отбору и размещению на бесплатной основе социальной рекламы в информационно-телекоммуникационной сети "Интернет"</w:t>
            </w:r>
          </w:p>
        </w:tc>
      </w:tr>
      <w:tr w:rsidR="00DA762B" w:rsidRPr="00DA762B" w14:paraId="66AFEF6C" w14:textId="77777777" w:rsidTr="00323429">
        <w:trPr>
          <w:cantSplit/>
          <w:trHeight w:val="713"/>
          <w:jc w:val="center"/>
        </w:trPr>
        <w:tc>
          <w:tcPr>
            <w:tcW w:w="2552" w:type="dxa"/>
            <w:tcBorders>
              <w:top w:val="nil"/>
              <w:left w:val="nil"/>
              <w:bottom w:val="nil"/>
              <w:right w:val="nil"/>
            </w:tcBorders>
            <w:shd w:val="clear" w:color="auto" w:fill="auto"/>
            <w:noWrap/>
          </w:tcPr>
          <w:p w14:paraId="48EB5228" w14:textId="77777777" w:rsidR="00DA762B" w:rsidRPr="00DA762B" w:rsidRDefault="00DA762B" w:rsidP="00DA762B">
            <w:pPr>
              <w:rPr>
                <w:rFonts w:eastAsia="Calibri" w:cs="Times New Roman"/>
                <w:szCs w:val="28"/>
              </w:rPr>
            </w:pPr>
            <w:r w:rsidRPr="00DA762B">
              <w:rPr>
                <w:rFonts w:eastAsia="Calibri" w:cs="Times New Roman"/>
                <w:szCs w:val="28"/>
              </w:rPr>
              <w:t>23 2 01 68869</w:t>
            </w:r>
          </w:p>
        </w:tc>
        <w:tc>
          <w:tcPr>
            <w:tcW w:w="7825" w:type="dxa"/>
            <w:tcBorders>
              <w:top w:val="nil"/>
              <w:left w:val="nil"/>
              <w:bottom w:val="nil"/>
              <w:right w:val="nil"/>
            </w:tcBorders>
            <w:shd w:val="clear" w:color="auto" w:fill="auto"/>
          </w:tcPr>
          <w:p w14:paraId="06BB9E2E" w14:textId="77777777" w:rsidR="00DA762B" w:rsidRPr="00DA762B" w:rsidRDefault="00DA762B" w:rsidP="00DA762B">
            <w:pPr>
              <w:rPr>
                <w:rFonts w:eastAsia="Calibri" w:cs="Times New Roman"/>
                <w:szCs w:val="28"/>
              </w:rPr>
            </w:pPr>
            <w:r w:rsidRPr="00DA762B">
              <w:rPr>
                <w:rFonts w:eastAsia="Calibri" w:cs="Times New Roman"/>
                <w:szCs w:val="28"/>
              </w:rPr>
              <w:t>Субсидии публичному акционерному обществу "Ростелеком", г. Санкт-Петербург, на обеспечение создания интегрированной сети связи для нужд обороны страны, безопасности государства и обеспечения правопорядка</w:t>
            </w:r>
          </w:p>
        </w:tc>
      </w:tr>
      <w:tr w:rsidR="00DA762B" w:rsidRPr="00DA762B" w14:paraId="0E08FA99" w14:textId="77777777" w:rsidTr="00323429">
        <w:trPr>
          <w:cantSplit/>
          <w:trHeight w:val="403"/>
          <w:jc w:val="center"/>
        </w:trPr>
        <w:tc>
          <w:tcPr>
            <w:tcW w:w="2552" w:type="dxa"/>
            <w:tcBorders>
              <w:top w:val="nil"/>
              <w:left w:val="nil"/>
              <w:bottom w:val="nil"/>
              <w:right w:val="nil"/>
            </w:tcBorders>
            <w:shd w:val="clear" w:color="auto" w:fill="auto"/>
            <w:noWrap/>
          </w:tcPr>
          <w:p w14:paraId="06810297" w14:textId="77777777" w:rsidR="00DA762B" w:rsidRPr="00DA762B" w:rsidRDefault="00DA762B" w:rsidP="00DA762B">
            <w:pPr>
              <w:rPr>
                <w:rFonts w:eastAsia="Calibri" w:cs="Times New Roman"/>
                <w:szCs w:val="28"/>
              </w:rPr>
            </w:pPr>
            <w:r w:rsidRPr="00DA762B">
              <w:rPr>
                <w:rFonts w:eastAsia="Calibri" w:cs="Times New Roman"/>
                <w:szCs w:val="28"/>
              </w:rPr>
              <w:t>23 2 02 00000</w:t>
            </w:r>
          </w:p>
        </w:tc>
        <w:tc>
          <w:tcPr>
            <w:tcW w:w="7825" w:type="dxa"/>
            <w:tcBorders>
              <w:top w:val="nil"/>
              <w:left w:val="nil"/>
              <w:bottom w:val="nil"/>
              <w:right w:val="nil"/>
            </w:tcBorders>
            <w:shd w:val="clear" w:color="auto" w:fill="auto"/>
          </w:tcPr>
          <w:p w14:paraId="1E4D141A"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"Доступный и качественный контент в современном информационном пространстве"</w:t>
            </w:r>
          </w:p>
        </w:tc>
      </w:tr>
      <w:tr w:rsidR="00DA762B" w:rsidRPr="00DA762B" w14:paraId="4981FC81" w14:textId="77777777" w:rsidTr="00323429">
        <w:trPr>
          <w:cantSplit/>
          <w:trHeight w:val="713"/>
          <w:jc w:val="center"/>
        </w:trPr>
        <w:tc>
          <w:tcPr>
            <w:tcW w:w="2552" w:type="dxa"/>
            <w:tcBorders>
              <w:top w:val="nil"/>
              <w:left w:val="nil"/>
              <w:bottom w:val="nil"/>
              <w:right w:val="nil"/>
            </w:tcBorders>
            <w:shd w:val="clear" w:color="auto" w:fill="auto"/>
            <w:noWrap/>
          </w:tcPr>
          <w:p w14:paraId="09826832" w14:textId="77777777" w:rsidR="00DA762B" w:rsidRPr="00DA762B" w:rsidRDefault="00DA762B" w:rsidP="00DA762B">
            <w:pPr>
              <w:rPr>
                <w:rFonts w:eastAsia="Calibri" w:cs="Times New Roman"/>
                <w:szCs w:val="28"/>
              </w:rPr>
            </w:pPr>
            <w:r w:rsidRPr="00DA762B">
              <w:rPr>
                <w:rFonts w:eastAsia="Calibri" w:cs="Times New Roman"/>
                <w:szCs w:val="28"/>
              </w:rPr>
              <w:t>23 2 02 62410</w:t>
            </w:r>
          </w:p>
        </w:tc>
        <w:tc>
          <w:tcPr>
            <w:tcW w:w="7825" w:type="dxa"/>
            <w:tcBorders>
              <w:top w:val="nil"/>
              <w:left w:val="nil"/>
              <w:bottom w:val="nil"/>
              <w:right w:val="nil"/>
            </w:tcBorders>
            <w:shd w:val="clear" w:color="auto" w:fill="auto"/>
          </w:tcPr>
          <w:p w14:paraId="6AE40ADF" w14:textId="2B90F504" w:rsidR="00DA762B" w:rsidRPr="00DA762B" w:rsidRDefault="000F206E" w:rsidP="00DA762B">
            <w:pPr>
              <w:rPr>
                <w:rFonts w:eastAsia="Calibri" w:cs="Times New Roman"/>
                <w:szCs w:val="28"/>
              </w:rPr>
            </w:pPr>
            <w:r w:rsidRPr="000F206E">
              <w:rPr>
                <w:rFonts w:eastAsia="Calibri" w:cs="Times New Roman"/>
                <w:szCs w:val="28"/>
              </w:rPr>
              <w:t>Субсидии автономной некоммерческой организации "ТВ-Новости" на создание и поддержание средств массовой информации и их распространение в мировом информационном пространстве, информационных ресурсов в информационно-телекоммуникационной сети "Интернет", покрытие расходов, связанных с производством и распространением на российском и международном рынках информационной продукции и продукции средс</w:t>
            </w:r>
            <w:r>
              <w:rPr>
                <w:rFonts w:eastAsia="Calibri" w:cs="Times New Roman"/>
                <w:szCs w:val="28"/>
              </w:rPr>
              <w:t>тв массовой информации</w:t>
            </w:r>
          </w:p>
        </w:tc>
      </w:tr>
      <w:tr w:rsidR="00DA762B" w:rsidRPr="00DA762B" w14:paraId="78E59874" w14:textId="77777777" w:rsidTr="00323429">
        <w:trPr>
          <w:cantSplit/>
          <w:trHeight w:val="713"/>
          <w:jc w:val="center"/>
        </w:trPr>
        <w:tc>
          <w:tcPr>
            <w:tcW w:w="2552" w:type="dxa"/>
            <w:tcBorders>
              <w:top w:val="nil"/>
              <w:left w:val="nil"/>
              <w:bottom w:val="nil"/>
              <w:right w:val="nil"/>
            </w:tcBorders>
            <w:shd w:val="clear" w:color="auto" w:fill="auto"/>
            <w:noWrap/>
          </w:tcPr>
          <w:p w14:paraId="1AC0C57F" w14:textId="77777777" w:rsidR="00DA762B" w:rsidRPr="00DA762B" w:rsidRDefault="00DA762B" w:rsidP="00DA762B">
            <w:pPr>
              <w:rPr>
                <w:rFonts w:eastAsia="Calibri" w:cs="Times New Roman"/>
                <w:szCs w:val="28"/>
              </w:rPr>
            </w:pPr>
            <w:r w:rsidRPr="00DA762B">
              <w:rPr>
                <w:rFonts w:eastAsia="Calibri" w:cs="Times New Roman"/>
                <w:szCs w:val="28"/>
              </w:rPr>
              <w:lastRenderedPageBreak/>
              <w:t>23 2 02 62417</w:t>
            </w:r>
          </w:p>
        </w:tc>
        <w:tc>
          <w:tcPr>
            <w:tcW w:w="7825" w:type="dxa"/>
            <w:tcBorders>
              <w:top w:val="nil"/>
              <w:left w:val="nil"/>
              <w:bottom w:val="nil"/>
              <w:right w:val="nil"/>
            </w:tcBorders>
            <w:shd w:val="clear" w:color="auto" w:fill="auto"/>
          </w:tcPr>
          <w:p w14:paraId="70654A70" w14:textId="77777777" w:rsidR="00DA762B" w:rsidRPr="00DA762B" w:rsidRDefault="00DA762B" w:rsidP="00DA762B">
            <w:pPr>
              <w:rPr>
                <w:rFonts w:eastAsia="Calibri" w:cs="Times New Roman"/>
                <w:szCs w:val="28"/>
              </w:rPr>
            </w:pPr>
            <w:r w:rsidRPr="00DA762B">
              <w:rPr>
                <w:rFonts w:eastAsia="Calibri" w:cs="Times New Roman"/>
                <w:szCs w:val="28"/>
              </w:rPr>
              <w:t>Субсидия автономной некоммерческой организации                         "ТВ-Новости" на создание, развитие, поддержание и распространение телевизионного канала на немецком языке, покрытие расходов, связанных с производством программного продукта, наполнением им телеэфира и обеспечением мероприятий по доведению его до целевой аудитории, продвижением телеканала и его программ на российском и международном рынках, а также расходов на обеспечение международной деятельности и содержание корреспондентских пунктов</w:t>
            </w:r>
          </w:p>
        </w:tc>
      </w:tr>
      <w:tr w:rsidR="00DA762B" w:rsidRPr="00DA762B" w14:paraId="6D0BE9EE" w14:textId="77777777" w:rsidTr="00323429">
        <w:trPr>
          <w:cantSplit/>
          <w:trHeight w:val="713"/>
          <w:jc w:val="center"/>
        </w:trPr>
        <w:tc>
          <w:tcPr>
            <w:tcW w:w="2552" w:type="dxa"/>
            <w:tcBorders>
              <w:top w:val="nil"/>
              <w:left w:val="nil"/>
              <w:bottom w:val="nil"/>
              <w:right w:val="nil"/>
            </w:tcBorders>
            <w:shd w:val="clear" w:color="auto" w:fill="auto"/>
            <w:noWrap/>
          </w:tcPr>
          <w:p w14:paraId="1B169E64" w14:textId="77777777" w:rsidR="00DA762B" w:rsidRPr="00DA762B" w:rsidRDefault="00DA762B" w:rsidP="00DA762B">
            <w:pPr>
              <w:rPr>
                <w:rFonts w:eastAsia="Calibri" w:cs="Times New Roman"/>
                <w:szCs w:val="28"/>
              </w:rPr>
            </w:pPr>
            <w:r w:rsidRPr="00DA762B">
              <w:rPr>
                <w:rFonts w:eastAsia="Calibri" w:cs="Times New Roman"/>
                <w:szCs w:val="28"/>
              </w:rPr>
              <w:t>23 2 02 62420</w:t>
            </w:r>
          </w:p>
        </w:tc>
        <w:tc>
          <w:tcPr>
            <w:tcW w:w="7825" w:type="dxa"/>
            <w:tcBorders>
              <w:top w:val="nil"/>
              <w:left w:val="nil"/>
              <w:bottom w:val="nil"/>
              <w:right w:val="nil"/>
            </w:tcBorders>
            <w:shd w:val="clear" w:color="auto" w:fill="auto"/>
          </w:tcPr>
          <w:p w14:paraId="4DC72CBB" w14:textId="77777777" w:rsidR="00DA762B" w:rsidRPr="00DA762B" w:rsidRDefault="00DA762B" w:rsidP="00DA762B">
            <w:pPr>
              <w:rPr>
                <w:rFonts w:eastAsia="Calibri" w:cs="Times New Roman"/>
                <w:szCs w:val="28"/>
              </w:rPr>
            </w:pPr>
            <w:r w:rsidRPr="00DA762B">
              <w:rPr>
                <w:rFonts w:eastAsia="Calibri" w:cs="Times New Roman"/>
                <w:szCs w:val="28"/>
              </w:rPr>
              <w:t>Субсидии автономной некоммерческой организации "Общественное телевидение России"</w:t>
            </w:r>
          </w:p>
        </w:tc>
      </w:tr>
      <w:tr w:rsidR="00DA762B" w:rsidRPr="00DA762B" w14:paraId="16A74CBD" w14:textId="77777777" w:rsidTr="00323429">
        <w:trPr>
          <w:cantSplit/>
          <w:trHeight w:val="713"/>
          <w:jc w:val="center"/>
        </w:trPr>
        <w:tc>
          <w:tcPr>
            <w:tcW w:w="2552" w:type="dxa"/>
            <w:tcBorders>
              <w:top w:val="nil"/>
              <w:left w:val="nil"/>
              <w:bottom w:val="nil"/>
              <w:right w:val="nil"/>
            </w:tcBorders>
            <w:shd w:val="clear" w:color="auto" w:fill="auto"/>
            <w:noWrap/>
          </w:tcPr>
          <w:p w14:paraId="7D1A5428" w14:textId="77777777" w:rsidR="00DA762B" w:rsidRPr="00DA762B" w:rsidRDefault="00DA762B" w:rsidP="00DA762B">
            <w:pPr>
              <w:rPr>
                <w:rFonts w:eastAsia="Calibri" w:cs="Times New Roman"/>
                <w:szCs w:val="28"/>
              </w:rPr>
            </w:pPr>
            <w:r w:rsidRPr="00DA762B">
              <w:rPr>
                <w:rFonts w:eastAsia="Calibri" w:cs="Times New Roman"/>
                <w:szCs w:val="28"/>
              </w:rPr>
              <w:t>23 2 02 62422</w:t>
            </w:r>
          </w:p>
        </w:tc>
        <w:tc>
          <w:tcPr>
            <w:tcW w:w="7825" w:type="dxa"/>
            <w:tcBorders>
              <w:top w:val="nil"/>
              <w:left w:val="nil"/>
              <w:bottom w:val="nil"/>
              <w:right w:val="nil"/>
            </w:tcBorders>
            <w:shd w:val="clear" w:color="auto" w:fill="auto"/>
          </w:tcPr>
          <w:p w14:paraId="761B76BE" w14:textId="77777777" w:rsidR="00DA762B" w:rsidRPr="00DA762B" w:rsidRDefault="00DA762B" w:rsidP="00DA762B">
            <w:pPr>
              <w:rPr>
                <w:rFonts w:eastAsia="Calibri" w:cs="Times New Roman"/>
                <w:szCs w:val="28"/>
              </w:rPr>
            </w:pPr>
            <w:r w:rsidRPr="00DA762B">
              <w:rPr>
                <w:rFonts w:eastAsia="Calibri" w:cs="Times New Roman"/>
                <w:szCs w:val="28"/>
              </w:rPr>
              <w:t>Субсидия автономной некоммерческой организации "Общественное телевидение России" на финансовое обеспечение затрат, связанных с размещением контента обязательных общедоступных телеканалов субъектов Российской Федерации в эфире версий поясного вещания телеканала "Общественное телевидение России" и доведением его до телезрителей</w:t>
            </w:r>
          </w:p>
        </w:tc>
      </w:tr>
      <w:tr w:rsidR="00DA762B" w:rsidRPr="00DA762B" w14:paraId="40EFCD3D" w14:textId="77777777" w:rsidTr="00323429">
        <w:trPr>
          <w:cantSplit/>
          <w:trHeight w:val="713"/>
          <w:jc w:val="center"/>
        </w:trPr>
        <w:tc>
          <w:tcPr>
            <w:tcW w:w="2552" w:type="dxa"/>
            <w:tcBorders>
              <w:top w:val="nil"/>
              <w:left w:val="nil"/>
              <w:bottom w:val="nil"/>
              <w:right w:val="nil"/>
            </w:tcBorders>
            <w:shd w:val="clear" w:color="auto" w:fill="auto"/>
            <w:noWrap/>
          </w:tcPr>
          <w:p w14:paraId="2B37AFED" w14:textId="77777777" w:rsidR="00DA762B" w:rsidRPr="00DA762B" w:rsidRDefault="00DA762B" w:rsidP="00DA762B">
            <w:pPr>
              <w:rPr>
                <w:rFonts w:eastAsia="Calibri" w:cs="Times New Roman"/>
                <w:szCs w:val="28"/>
              </w:rPr>
            </w:pPr>
            <w:r w:rsidRPr="00DA762B">
              <w:rPr>
                <w:rFonts w:eastAsia="Calibri" w:cs="Times New Roman"/>
                <w:szCs w:val="28"/>
              </w:rPr>
              <w:t>23 2 02 64170</w:t>
            </w:r>
          </w:p>
        </w:tc>
        <w:tc>
          <w:tcPr>
            <w:tcW w:w="7825" w:type="dxa"/>
            <w:tcBorders>
              <w:top w:val="nil"/>
              <w:left w:val="nil"/>
              <w:bottom w:val="nil"/>
              <w:right w:val="nil"/>
            </w:tcBorders>
            <w:shd w:val="clear" w:color="auto" w:fill="auto"/>
          </w:tcPr>
          <w:p w14:paraId="1264D298" w14:textId="77777777" w:rsidR="00DA762B" w:rsidRPr="00DA762B" w:rsidRDefault="00DA762B" w:rsidP="00DA762B">
            <w:pPr>
              <w:rPr>
                <w:rFonts w:eastAsia="Calibri" w:cs="Times New Roman"/>
                <w:szCs w:val="28"/>
              </w:rPr>
            </w:pPr>
            <w:r w:rsidRPr="00DA762B">
              <w:rPr>
                <w:rFonts w:eastAsia="Calibri" w:cs="Times New Roman"/>
                <w:szCs w:val="28"/>
              </w:rPr>
              <w:t>Субсидии федеральному государственному унитарному предприятию "Международное информационное агентство "Россия сегодня"</w:t>
            </w:r>
          </w:p>
        </w:tc>
      </w:tr>
      <w:tr w:rsidR="00DA762B" w:rsidRPr="00DA762B" w14:paraId="5B38DA31" w14:textId="77777777" w:rsidTr="00323429">
        <w:trPr>
          <w:cantSplit/>
          <w:trHeight w:val="713"/>
          <w:jc w:val="center"/>
        </w:trPr>
        <w:tc>
          <w:tcPr>
            <w:tcW w:w="2552" w:type="dxa"/>
            <w:tcBorders>
              <w:top w:val="nil"/>
              <w:left w:val="nil"/>
              <w:bottom w:val="nil"/>
              <w:right w:val="nil"/>
            </w:tcBorders>
            <w:shd w:val="clear" w:color="auto" w:fill="auto"/>
            <w:noWrap/>
          </w:tcPr>
          <w:p w14:paraId="4AA16398" w14:textId="77777777" w:rsidR="00DA762B" w:rsidRPr="00DA762B" w:rsidRDefault="00DA762B" w:rsidP="00DA762B">
            <w:pPr>
              <w:rPr>
                <w:rFonts w:eastAsia="Calibri" w:cs="Times New Roman"/>
                <w:szCs w:val="28"/>
              </w:rPr>
            </w:pPr>
            <w:r w:rsidRPr="00DA762B">
              <w:rPr>
                <w:rFonts w:eastAsia="Calibri" w:cs="Times New Roman"/>
                <w:szCs w:val="28"/>
              </w:rPr>
              <w:t>23 2 02 64911</w:t>
            </w:r>
          </w:p>
        </w:tc>
        <w:tc>
          <w:tcPr>
            <w:tcW w:w="7825" w:type="dxa"/>
            <w:tcBorders>
              <w:top w:val="nil"/>
              <w:left w:val="nil"/>
              <w:bottom w:val="nil"/>
              <w:right w:val="nil"/>
            </w:tcBorders>
            <w:shd w:val="clear" w:color="auto" w:fill="auto"/>
          </w:tcPr>
          <w:p w14:paraId="2C768E2B" w14:textId="77777777" w:rsidR="00DA762B" w:rsidRPr="00DA762B" w:rsidRDefault="00DA762B" w:rsidP="00DA762B">
            <w:pPr>
              <w:rPr>
                <w:rFonts w:eastAsia="Calibri" w:cs="Times New Roman"/>
                <w:szCs w:val="28"/>
              </w:rPr>
            </w:pPr>
            <w:r w:rsidRPr="00DA762B">
              <w:rPr>
                <w:rFonts w:eastAsia="Calibri" w:cs="Times New Roman"/>
                <w:szCs w:val="28"/>
              </w:rPr>
              <w:t>Субсидия федеральному государственному унитарному предприятию "Информационное телеграфное агентство России (ИТАР-ТАСС)" на техническое перевооружение и модернизацию информационной инфраструктуры</w:t>
            </w:r>
          </w:p>
        </w:tc>
      </w:tr>
      <w:tr w:rsidR="00DA762B" w:rsidRPr="00DA762B" w14:paraId="2AC56F3D" w14:textId="77777777" w:rsidTr="00323429">
        <w:trPr>
          <w:cantSplit/>
          <w:trHeight w:val="713"/>
          <w:jc w:val="center"/>
        </w:trPr>
        <w:tc>
          <w:tcPr>
            <w:tcW w:w="2552" w:type="dxa"/>
            <w:tcBorders>
              <w:top w:val="nil"/>
              <w:left w:val="nil"/>
              <w:bottom w:val="nil"/>
              <w:right w:val="nil"/>
            </w:tcBorders>
            <w:shd w:val="clear" w:color="auto" w:fill="auto"/>
            <w:noWrap/>
          </w:tcPr>
          <w:p w14:paraId="2F176A16" w14:textId="77777777" w:rsidR="00DA762B" w:rsidRPr="00DA762B" w:rsidRDefault="00DA762B" w:rsidP="00DA762B">
            <w:pPr>
              <w:rPr>
                <w:rFonts w:eastAsia="Calibri" w:cs="Times New Roman"/>
                <w:szCs w:val="28"/>
              </w:rPr>
            </w:pPr>
            <w:r w:rsidRPr="00DA762B">
              <w:rPr>
                <w:rFonts w:eastAsia="Calibri" w:cs="Times New Roman"/>
                <w:szCs w:val="28"/>
              </w:rPr>
              <w:t>23 2 02 64930</w:t>
            </w:r>
          </w:p>
        </w:tc>
        <w:tc>
          <w:tcPr>
            <w:tcW w:w="7825" w:type="dxa"/>
            <w:tcBorders>
              <w:top w:val="nil"/>
              <w:left w:val="nil"/>
              <w:bottom w:val="nil"/>
              <w:right w:val="nil"/>
            </w:tcBorders>
            <w:shd w:val="clear" w:color="auto" w:fill="auto"/>
          </w:tcPr>
          <w:p w14:paraId="304D9121" w14:textId="77777777" w:rsidR="00DA762B" w:rsidRPr="00DA762B" w:rsidRDefault="00DA762B" w:rsidP="00DA762B">
            <w:pPr>
              <w:rPr>
                <w:rFonts w:eastAsia="Calibri" w:cs="Times New Roman"/>
                <w:szCs w:val="28"/>
              </w:rPr>
            </w:pPr>
            <w:r w:rsidRPr="00DA762B">
              <w:rPr>
                <w:rFonts w:eastAsia="Calibri" w:cs="Times New Roman"/>
                <w:szCs w:val="28"/>
              </w:rPr>
              <w:t>Субсидии федеральному государственному унитарному предприятию "Информационное телеграфное агентство России (ИТАР-ТАСС)" на финансовое обеспечение расходов по организации мероприятий по освещению государственной политики и общественной жизни в Российской Федерации, сбора и оперативного распространения информации о событиях в сфере политики, экономики, культуры, науки, спорта в целях обеспечения органов государственной власти необходимой информацией, а также расходов для обеспечения международной деятельности</w:t>
            </w:r>
          </w:p>
        </w:tc>
      </w:tr>
      <w:tr w:rsidR="00DA762B" w:rsidRPr="00DA762B" w14:paraId="53021DDC" w14:textId="77777777" w:rsidTr="00323429">
        <w:trPr>
          <w:cantSplit/>
          <w:trHeight w:val="713"/>
          <w:jc w:val="center"/>
        </w:trPr>
        <w:tc>
          <w:tcPr>
            <w:tcW w:w="2552" w:type="dxa"/>
            <w:tcBorders>
              <w:top w:val="nil"/>
              <w:left w:val="nil"/>
              <w:bottom w:val="nil"/>
              <w:right w:val="nil"/>
            </w:tcBorders>
            <w:shd w:val="clear" w:color="auto" w:fill="auto"/>
            <w:noWrap/>
          </w:tcPr>
          <w:p w14:paraId="73493F3D" w14:textId="77777777" w:rsidR="00DA762B" w:rsidRPr="00DA762B" w:rsidRDefault="00DA762B" w:rsidP="00DA762B">
            <w:pPr>
              <w:rPr>
                <w:rFonts w:eastAsia="Calibri" w:cs="Times New Roman"/>
                <w:szCs w:val="28"/>
              </w:rPr>
            </w:pPr>
            <w:r w:rsidRPr="00DA762B">
              <w:rPr>
                <w:rFonts w:eastAsia="Calibri" w:cs="Times New Roman"/>
                <w:szCs w:val="28"/>
              </w:rPr>
              <w:lastRenderedPageBreak/>
              <w:t>23 2 02 64940</w:t>
            </w:r>
          </w:p>
        </w:tc>
        <w:tc>
          <w:tcPr>
            <w:tcW w:w="7825" w:type="dxa"/>
            <w:tcBorders>
              <w:top w:val="nil"/>
              <w:left w:val="nil"/>
              <w:bottom w:val="nil"/>
              <w:right w:val="nil"/>
            </w:tcBorders>
            <w:shd w:val="clear" w:color="auto" w:fill="auto"/>
          </w:tcPr>
          <w:p w14:paraId="5C0BFD52"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организаций, осуществляющих производство, распространение и тиражирование социально значимых программ в области электронных средств массовой информации, на создание и поддержание в                информационно-телекоммуникационной сети "Интернет" сайтов, имеющих социальное или образовательное значение</w:t>
            </w:r>
          </w:p>
        </w:tc>
      </w:tr>
      <w:tr w:rsidR="00DA762B" w:rsidRPr="00DA762B" w14:paraId="7A585161" w14:textId="77777777" w:rsidTr="00323429">
        <w:trPr>
          <w:cantSplit/>
          <w:trHeight w:val="713"/>
          <w:jc w:val="center"/>
        </w:trPr>
        <w:tc>
          <w:tcPr>
            <w:tcW w:w="2552" w:type="dxa"/>
            <w:tcBorders>
              <w:top w:val="nil"/>
              <w:left w:val="nil"/>
              <w:bottom w:val="nil"/>
              <w:right w:val="nil"/>
            </w:tcBorders>
            <w:shd w:val="clear" w:color="auto" w:fill="auto"/>
            <w:noWrap/>
          </w:tcPr>
          <w:p w14:paraId="1340706B" w14:textId="77777777" w:rsidR="00DA762B" w:rsidRPr="00DA762B" w:rsidRDefault="00DA762B" w:rsidP="00DA762B">
            <w:pPr>
              <w:rPr>
                <w:rFonts w:eastAsia="Calibri" w:cs="Times New Roman"/>
                <w:szCs w:val="28"/>
              </w:rPr>
            </w:pPr>
            <w:r w:rsidRPr="00DA762B">
              <w:rPr>
                <w:rFonts w:eastAsia="Calibri" w:cs="Times New Roman"/>
                <w:szCs w:val="28"/>
              </w:rPr>
              <w:t>23 2 02 64941</w:t>
            </w:r>
          </w:p>
        </w:tc>
        <w:tc>
          <w:tcPr>
            <w:tcW w:w="7825" w:type="dxa"/>
            <w:tcBorders>
              <w:top w:val="nil"/>
              <w:left w:val="nil"/>
              <w:bottom w:val="nil"/>
              <w:right w:val="nil"/>
            </w:tcBorders>
            <w:shd w:val="clear" w:color="auto" w:fill="auto"/>
          </w:tcPr>
          <w:p w14:paraId="2A257723"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организаций, осуществляющих выпуск, распространение и тиражирование социально значимых проектов в области печатных средств массовой информации</w:t>
            </w:r>
          </w:p>
        </w:tc>
      </w:tr>
      <w:tr w:rsidR="00DA762B" w:rsidRPr="00DA762B" w14:paraId="6195975D" w14:textId="77777777" w:rsidTr="00323429">
        <w:trPr>
          <w:cantSplit/>
          <w:trHeight w:val="713"/>
          <w:jc w:val="center"/>
        </w:trPr>
        <w:tc>
          <w:tcPr>
            <w:tcW w:w="2552" w:type="dxa"/>
            <w:tcBorders>
              <w:top w:val="nil"/>
              <w:left w:val="nil"/>
              <w:bottom w:val="nil"/>
              <w:right w:val="nil"/>
            </w:tcBorders>
            <w:shd w:val="clear" w:color="auto" w:fill="auto"/>
            <w:noWrap/>
          </w:tcPr>
          <w:p w14:paraId="2936E403" w14:textId="77777777" w:rsidR="00DA762B" w:rsidRPr="00DA762B" w:rsidRDefault="00DA762B" w:rsidP="00DA762B">
            <w:pPr>
              <w:rPr>
                <w:rFonts w:eastAsia="Calibri" w:cs="Times New Roman"/>
                <w:szCs w:val="28"/>
              </w:rPr>
            </w:pPr>
            <w:r w:rsidRPr="00DA762B">
              <w:rPr>
                <w:rFonts w:eastAsia="Calibri" w:cs="Times New Roman"/>
                <w:szCs w:val="28"/>
              </w:rPr>
              <w:t>23 2 02 64944</w:t>
            </w:r>
          </w:p>
        </w:tc>
        <w:tc>
          <w:tcPr>
            <w:tcW w:w="7825" w:type="dxa"/>
            <w:tcBorders>
              <w:top w:val="nil"/>
              <w:left w:val="nil"/>
              <w:bottom w:val="nil"/>
              <w:right w:val="nil"/>
            </w:tcBorders>
            <w:shd w:val="clear" w:color="auto" w:fill="auto"/>
          </w:tcPr>
          <w:p w14:paraId="39D5FE9D" w14:textId="77777777" w:rsidR="00DA762B" w:rsidRPr="00DA762B" w:rsidRDefault="00DA762B" w:rsidP="00DA762B">
            <w:pPr>
              <w:rPr>
                <w:rFonts w:eastAsia="Calibri" w:cs="Times New Roman"/>
                <w:szCs w:val="28"/>
              </w:rPr>
            </w:pPr>
            <w:r w:rsidRPr="00DA762B">
              <w:rPr>
                <w:rFonts w:eastAsia="Calibri" w:cs="Times New Roman"/>
                <w:szCs w:val="28"/>
              </w:rPr>
              <w:t>Субсидия Общероссийской общественно-государственной организации "Союз женщин России" на развитие и обеспечение функционирования социального проекта "Интернет-портал "Женщины России"</w:t>
            </w:r>
          </w:p>
        </w:tc>
      </w:tr>
      <w:tr w:rsidR="00DA762B" w:rsidRPr="00DA762B" w14:paraId="0863A402" w14:textId="77777777" w:rsidTr="00323429">
        <w:trPr>
          <w:cantSplit/>
          <w:trHeight w:val="713"/>
          <w:jc w:val="center"/>
        </w:trPr>
        <w:tc>
          <w:tcPr>
            <w:tcW w:w="2552" w:type="dxa"/>
            <w:tcBorders>
              <w:top w:val="nil"/>
              <w:left w:val="nil"/>
              <w:bottom w:val="nil"/>
              <w:right w:val="nil"/>
            </w:tcBorders>
            <w:shd w:val="clear" w:color="auto" w:fill="auto"/>
            <w:noWrap/>
          </w:tcPr>
          <w:p w14:paraId="42DCABD1" w14:textId="77777777" w:rsidR="00DA762B" w:rsidRPr="00DA762B" w:rsidRDefault="00DA762B" w:rsidP="00DA762B">
            <w:pPr>
              <w:rPr>
                <w:rFonts w:eastAsia="Calibri" w:cs="Times New Roman"/>
                <w:szCs w:val="28"/>
              </w:rPr>
            </w:pPr>
            <w:r w:rsidRPr="00DA762B">
              <w:rPr>
                <w:rFonts w:eastAsia="Calibri" w:cs="Times New Roman"/>
                <w:szCs w:val="28"/>
              </w:rPr>
              <w:t>23 2 02 64950</w:t>
            </w:r>
          </w:p>
        </w:tc>
        <w:tc>
          <w:tcPr>
            <w:tcW w:w="7825" w:type="dxa"/>
            <w:tcBorders>
              <w:top w:val="nil"/>
              <w:left w:val="nil"/>
              <w:bottom w:val="nil"/>
              <w:right w:val="nil"/>
            </w:tcBorders>
            <w:shd w:val="clear" w:color="auto" w:fill="auto"/>
          </w:tcPr>
          <w:p w14:paraId="26B85362" w14:textId="77777777" w:rsidR="00DA762B" w:rsidRPr="00DA762B" w:rsidRDefault="00DA762B" w:rsidP="00DA762B">
            <w:pPr>
              <w:rPr>
                <w:rFonts w:eastAsia="Calibri" w:cs="Times New Roman"/>
                <w:szCs w:val="28"/>
              </w:rPr>
            </w:pPr>
            <w:r w:rsidRPr="00DA762B">
              <w:rPr>
                <w:rFonts w:eastAsia="Calibri" w:cs="Times New Roman"/>
                <w:szCs w:val="28"/>
              </w:rPr>
              <w:t>Субсидии федеральному государственному унитарному предприятию "Всероссийская государственная телевизионная и радиовещательная компания" на финансовое обеспечение деятельности, а также на покрытие расходов, связанных с производством программного продукта, наполнением им телерадиоэфира и с обеспечением мероприятий по доведению его до телезрителей и радиослушателей, на обеспечение международной деятельности, на содержание зарубежных корреспондентских пунктов</w:t>
            </w:r>
          </w:p>
        </w:tc>
      </w:tr>
      <w:tr w:rsidR="00DA762B" w:rsidRPr="00DA762B" w14:paraId="779EF438" w14:textId="77777777" w:rsidTr="00323429">
        <w:trPr>
          <w:cantSplit/>
          <w:trHeight w:val="713"/>
          <w:jc w:val="center"/>
        </w:trPr>
        <w:tc>
          <w:tcPr>
            <w:tcW w:w="2552" w:type="dxa"/>
            <w:tcBorders>
              <w:top w:val="nil"/>
              <w:left w:val="nil"/>
              <w:bottom w:val="nil"/>
              <w:right w:val="nil"/>
            </w:tcBorders>
            <w:shd w:val="clear" w:color="auto" w:fill="auto"/>
            <w:noWrap/>
          </w:tcPr>
          <w:p w14:paraId="71978630" w14:textId="77777777" w:rsidR="00DA762B" w:rsidRPr="00DA762B" w:rsidRDefault="00DA762B" w:rsidP="00DA762B">
            <w:pPr>
              <w:rPr>
                <w:rFonts w:eastAsia="Calibri" w:cs="Times New Roman"/>
                <w:szCs w:val="28"/>
              </w:rPr>
            </w:pPr>
            <w:r w:rsidRPr="00DA762B">
              <w:rPr>
                <w:rFonts w:eastAsia="Calibri" w:cs="Times New Roman"/>
                <w:szCs w:val="28"/>
              </w:rPr>
              <w:t>23 2 02 64960</w:t>
            </w:r>
          </w:p>
        </w:tc>
        <w:tc>
          <w:tcPr>
            <w:tcW w:w="7825" w:type="dxa"/>
            <w:tcBorders>
              <w:top w:val="nil"/>
              <w:left w:val="nil"/>
              <w:bottom w:val="nil"/>
              <w:right w:val="nil"/>
            </w:tcBorders>
            <w:shd w:val="clear" w:color="auto" w:fill="auto"/>
          </w:tcPr>
          <w:p w14:paraId="5D03D8BF" w14:textId="77777777" w:rsidR="00DA762B" w:rsidRPr="00DA762B" w:rsidRDefault="00DA762B" w:rsidP="00DA762B">
            <w:pPr>
              <w:rPr>
                <w:rFonts w:eastAsia="Calibri" w:cs="Times New Roman"/>
                <w:szCs w:val="28"/>
              </w:rPr>
            </w:pPr>
            <w:r w:rsidRPr="00DA762B">
              <w:rPr>
                <w:rFonts w:eastAsia="Calibri" w:cs="Times New Roman"/>
                <w:szCs w:val="28"/>
              </w:rPr>
              <w:t>Субсидии федеральному государственному унитарному предприятию "Телевизионный технический центр "Останкино" на проведение капитального ремонта инженерного оборудования и техническое перевооружение производственно-технологического оборудования</w:t>
            </w:r>
          </w:p>
        </w:tc>
      </w:tr>
      <w:tr w:rsidR="00DA762B" w:rsidRPr="00DA762B" w14:paraId="677D8995" w14:textId="77777777" w:rsidTr="00323429">
        <w:trPr>
          <w:cantSplit/>
          <w:trHeight w:val="713"/>
          <w:jc w:val="center"/>
        </w:trPr>
        <w:tc>
          <w:tcPr>
            <w:tcW w:w="2552" w:type="dxa"/>
            <w:tcBorders>
              <w:top w:val="nil"/>
              <w:left w:val="nil"/>
              <w:bottom w:val="nil"/>
              <w:right w:val="nil"/>
            </w:tcBorders>
            <w:shd w:val="clear" w:color="auto" w:fill="auto"/>
            <w:noWrap/>
          </w:tcPr>
          <w:p w14:paraId="280C0A92" w14:textId="77777777" w:rsidR="00DA762B" w:rsidRPr="00DA762B" w:rsidRDefault="00DA762B" w:rsidP="00DA762B">
            <w:pPr>
              <w:rPr>
                <w:rFonts w:eastAsia="Calibri" w:cs="Times New Roman"/>
                <w:szCs w:val="28"/>
              </w:rPr>
            </w:pPr>
            <w:r w:rsidRPr="00DA762B">
              <w:rPr>
                <w:rFonts w:eastAsia="Calibri" w:cs="Times New Roman"/>
                <w:szCs w:val="28"/>
              </w:rPr>
              <w:t>23 2 02 64968</w:t>
            </w:r>
          </w:p>
        </w:tc>
        <w:tc>
          <w:tcPr>
            <w:tcW w:w="7825" w:type="dxa"/>
            <w:tcBorders>
              <w:top w:val="nil"/>
              <w:left w:val="nil"/>
              <w:bottom w:val="nil"/>
              <w:right w:val="nil"/>
            </w:tcBorders>
            <w:shd w:val="clear" w:color="auto" w:fill="auto"/>
          </w:tcPr>
          <w:p w14:paraId="70FE5130" w14:textId="77777777" w:rsidR="00DA762B" w:rsidRPr="00DA762B" w:rsidRDefault="00DA762B" w:rsidP="00DA762B">
            <w:pPr>
              <w:rPr>
                <w:rFonts w:eastAsia="Calibri" w:cs="Times New Roman"/>
                <w:szCs w:val="28"/>
              </w:rPr>
            </w:pPr>
            <w:r w:rsidRPr="00DA762B">
              <w:rPr>
                <w:rFonts w:eastAsia="Calibri" w:cs="Times New Roman"/>
                <w:szCs w:val="28"/>
              </w:rPr>
              <w:t>Субсидия федеральному государственному унитарному предприятию "Международное информационное агентство "Россия сегодня" на техническое перевооружение и модернизацию информационно-телекоммуникационной инфраструктуры</w:t>
            </w:r>
          </w:p>
        </w:tc>
      </w:tr>
      <w:tr w:rsidR="00DA762B" w:rsidRPr="00DA762B" w14:paraId="2E863F9C" w14:textId="77777777" w:rsidTr="00323429">
        <w:trPr>
          <w:cantSplit/>
          <w:trHeight w:val="713"/>
          <w:jc w:val="center"/>
        </w:trPr>
        <w:tc>
          <w:tcPr>
            <w:tcW w:w="2552" w:type="dxa"/>
            <w:tcBorders>
              <w:top w:val="nil"/>
              <w:left w:val="nil"/>
              <w:bottom w:val="nil"/>
              <w:right w:val="nil"/>
            </w:tcBorders>
            <w:shd w:val="clear" w:color="auto" w:fill="auto"/>
            <w:noWrap/>
          </w:tcPr>
          <w:p w14:paraId="56140FBD" w14:textId="77777777" w:rsidR="00DA762B" w:rsidRPr="00DA762B" w:rsidRDefault="00DA762B" w:rsidP="00DA762B">
            <w:pPr>
              <w:rPr>
                <w:rFonts w:eastAsia="Calibri" w:cs="Times New Roman"/>
                <w:szCs w:val="28"/>
              </w:rPr>
            </w:pPr>
            <w:r w:rsidRPr="00DA762B">
              <w:rPr>
                <w:rFonts w:eastAsia="Calibri" w:cs="Times New Roman"/>
                <w:szCs w:val="28"/>
              </w:rPr>
              <w:t>23 2 02 64969</w:t>
            </w:r>
          </w:p>
        </w:tc>
        <w:tc>
          <w:tcPr>
            <w:tcW w:w="7825" w:type="dxa"/>
            <w:tcBorders>
              <w:top w:val="nil"/>
              <w:left w:val="nil"/>
              <w:bottom w:val="nil"/>
              <w:right w:val="nil"/>
            </w:tcBorders>
            <w:shd w:val="clear" w:color="auto" w:fill="auto"/>
          </w:tcPr>
          <w:p w14:paraId="5AACB41A" w14:textId="77777777" w:rsidR="00DA762B" w:rsidRPr="00DA762B" w:rsidRDefault="00DA762B" w:rsidP="00DA762B">
            <w:pPr>
              <w:rPr>
                <w:rFonts w:eastAsia="Calibri" w:cs="Times New Roman"/>
                <w:szCs w:val="28"/>
              </w:rPr>
            </w:pPr>
            <w:r w:rsidRPr="00DA762B">
              <w:rPr>
                <w:rFonts w:eastAsia="Calibri" w:cs="Times New Roman"/>
                <w:szCs w:val="28"/>
              </w:rPr>
              <w:t>Субсидия обществу с ограниченной ответственностью "Национальный спортивный телеканал" на финансовое обеспечение расходов, связанных с производством международного телевизионного сигнала XXXII Всемирной летней универсиады 2023 года в г. Екатеринбурге, а также трансляции соревнований XXXII Всемирной летней универсиады 2023 года в г. Екатеринбурге и мероприятий по ее подготовке и проведению</w:t>
            </w:r>
          </w:p>
        </w:tc>
      </w:tr>
      <w:tr w:rsidR="00DA762B" w:rsidRPr="00DA762B" w14:paraId="6A3660BF" w14:textId="77777777" w:rsidTr="00323429">
        <w:trPr>
          <w:cantSplit/>
          <w:trHeight w:val="713"/>
          <w:jc w:val="center"/>
        </w:trPr>
        <w:tc>
          <w:tcPr>
            <w:tcW w:w="2552" w:type="dxa"/>
            <w:tcBorders>
              <w:top w:val="nil"/>
              <w:left w:val="nil"/>
              <w:bottom w:val="nil"/>
              <w:right w:val="nil"/>
            </w:tcBorders>
            <w:shd w:val="clear" w:color="auto" w:fill="auto"/>
            <w:noWrap/>
          </w:tcPr>
          <w:p w14:paraId="6F43084E" w14:textId="77777777" w:rsidR="00DA762B" w:rsidRPr="00DA762B" w:rsidRDefault="00DA762B" w:rsidP="00DA762B">
            <w:pPr>
              <w:rPr>
                <w:rFonts w:eastAsia="Calibri" w:cs="Times New Roman"/>
                <w:szCs w:val="28"/>
              </w:rPr>
            </w:pPr>
            <w:r w:rsidRPr="00DA762B">
              <w:rPr>
                <w:rFonts w:eastAsia="Calibri" w:cs="Times New Roman"/>
                <w:szCs w:val="28"/>
              </w:rPr>
              <w:lastRenderedPageBreak/>
              <w:t>23 2 02 64970</w:t>
            </w:r>
          </w:p>
        </w:tc>
        <w:tc>
          <w:tcPr>
            <w:tcW w:w="7825" w:type="dxa"/>
            <w:tcBorders>
              <w:top w:val="nil"/>
              <w:left w:val="nil"/>
              <w:bottom w:val="nil"/>
              <w:right w:val="nil"/>
            </w:tcBorders>
            <w:shd w:val="clear" w:color="auto" w:fill="auto"/>
          </w:tcPr>
          <w:p w14:paraId="79A280DC" w14:textId="77777777" w:rsidR="00DA762B" w:rsidRPr="00DA762B" w:rsidRDefault="00DA762B" w:rsidP="00DA762B">
            <w:pPr>
              <w:rPr>
                <w:rFonts w:eastAsia="Calibri" w:cs="Times New Roman"/>
                <w:szCs w:val="28"/>
              </w:rPr>
            </w:pPr>
            <w:r w:rsidRPr="00DA762B">
              <w:rPr>
                <w:rFonts w:eastAsia="Calibri" w:cs="Times New Roman"/>
                <w:szCs w:val="28"/>
              </w:rPr>
              <w:t>Субсидии акционерному обществу "Первый канал", акционерному обществу "Телекомпания НТВ", акционерному обществу "Телерадиокомпания "Петербург", акционерному обществу "Карусель", акционерному обществу "ТВ Центр" и обществу с ограниченной ответственностью "Национальный спортивный телеканал"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100 тысяч человек</w:t>
            </w:r>
          </w:p>
        </w:tc>
      </w:tr>
      <w:tr w:rsidR="00DA762B" w:rsidRPr="00DA762B" w14:paraId="62BB3EDA" w14:textId="77777777" w:rsidTr="00323429">
        <w:trPr>
          <w:cantSplit/>
          <w:trHeight w:val="713"/>
          <w:jc w:val="center"/>
        </w:trPr>
        <w:tc>
          <w:tcPr>
            <w:tcW w:w="2552" w:type="dxa"/>
            <w:tcBorders>
              <w:top w:val="nil"/>
              <w:left w:val="nil"/>
              <w:bottom w:val="nil"/>
              <w:right w:val="nil"/>
            </w:tcBorders>
            <w:shd w:val="clear" w:color="auto" w:fill="auto"/>
            <w:noWrap/>
          </w:tcPr>
          <w:p w14:paraId="432A5DB9" w14:textId="77777777" w:rsidR="00DA762B" w:rsidRPr="00DA762B" w:rsidRDefault="00DA762B" w:rsidP="00DA762B">
            <w:pPr>
              <w:rPr>
                <w:rFonts w:eastAsia="Calibri" w:cs="Times New Roman"/>
                <w:szCs w:val="28"/>
              </w:rPr>
            </w:pPr>
            <w:r w:rsidRPr="00DA762B">
              <w:rPr>
                <w:rFonts w:eastAsia="Calibri" w:cs="Times New Roman"/>
                <w:szCs w:val="28"/>
              </w:rPr>
              <w:t>23 2 02 64973</w:t>
            </w:r>
          </w:p>
        </w:tc>
        <w:tc>
          <w:tcPr>
            <w:tcW w:w="7825" w:type="dxa"/>
            <w:tcBorders>
              <w:top w:val="nil"/>
              <w:left w:val="nil"/>
              <w:bottom w:val="nil"/>
              <w:right w:val="nil"/>
            </w:tcBorders>
            <w:shd w:val="clear" w:color="auto" w:fill="auto"/>
          </w:tcPr>
          <w:p w14:paraId="4B5A4FFB" w14:textId="77777777" w:rsidR="00DA762B" w:rsidRPr="00DA762B" w:rsidRDefault="00DA762B" w:rsidP="00DA762B">
            <w:pPr>
              <w:rPr>
                <w:rFonts w:eastAsia="Calibri" w:cs="Times New Roman"/>
                <w:szCs w:val="28"/>
              </w:rPr>
            </w:pPr>
            <w:r w:rsidRPr="00DA762B">
              <w:rPr>
                <w:rFonts w:eastAsia="Calibri" w:cs="Times New Roman"/>
                <w:szCs w:val="28"/>
              </w:rPr>
              <w:t>Субсидия акционерному обществу "Первый канал" на финансовое обеспечение затрат, связанных с производством и приобретением программного продукта, наполнением им телеэфира и с обеспечением мероприятий по доведению его до телезрителей</w:t>
            </w:r>
          </w:p>
        </w:tc>
      </w:tr>
      <w:tr w:rsidR="00DA762B" w:rsidRPr="00DA762B" w14:paraId="7C7AD615" w14:textId="77777777" w:rsidTr="00323429">
        <w:trPr>
          <w:cantSplit/>
          <w:trHeight w:val="713"/>
          <w:jc w:val="center"/>
        </w:trPr>
        <w:tc>
          <w:tcPr>
            <w:tcW w:w="2552" w:type="dxa"/>
            <w:tcBorders>
              <w:top w:val="nil"/>
              <w:left w:val="nil"/>
              <w:bottom w:val="nil"/>
              <w:right w:val="nil"/>
            </w:tcBorders>
            <w:shd w:val="clear" w:color="auto" w:fill="auto"/>
            <w:noWrap/>
          </w:tcPr>
          <w:p w14:paraId="446715E6" w14:textId="77777777" w:rsidR="00DA762B" w:rsidRPr="00DA762B" w:rsidRDefault="00DA762B" w:rsidP="00DA762B">
            <w:pPr>
              <w:rPr>
                <w:rFonts w:eastAsia="Calibri" w:cs="Times New Roman"/>
                <w:szCs w:val="28"/>
              </w:rPr>
            </w:pPr>
            <w:r w:rsidRPr="00DA762B">
              <w:rPr>
                <w:rFonts w:eastAsia="Calibri" w:cs="Times New Roman"/>
                <w:szCs w:val="28"/>
              </w:rPr>
              <w:t>23 2 02 64974</w:t>
            </w:r>
          </w:p>
        </w:tc>
        <w:tc>
          <w:tcPr>
            <w:tcW w:w="7825" w:type="dxa"/>
            <w:tcBorders>
              <w:top w:val="nil"/>
              <w:left w:val="nil"/>
              <w:bottom w:val="nil"/>
              <w:right w:val="nil"/>
            </w:tcBorders>
            <w:shd w:val="clear" w:color="auto" w:fill="auto"/>
          </w:tcPr>
          <w:p w14:paraId="41BFF730" w14:textId="77777777" w:rsidR="00DA762B" w:rsidRPr="00DA762B" w:rsidRDefault="00DA762B" w:rsidP="00DA762B">
            <w:pPr>
              <w:rPr>
                <w:rFonts w:eastAsia="Calibri" w:cs="Times New Roman"/>
                <w:szCs w:val="28"/>
              </w:rPr>
            </w:pPr>
            <w:r w:rsidRPr="00DA762B">
              <w:rPr>
                <w:rFonts w:eastAsia="Calibri" w:cs="Times New Roman"/>
                <w:szCs w:val="28"/>
              </w:rPr>
              <w:t>Субсидии организациям вещания второго мультиплекса на оплату предоставленных федеральным государственным унитарным предприятием "Российская телевизионная и радиовещательная сеть" услуг по распространению и трансляции их программ в населенных пунктах с численностью населения менее 100 тысяч человек</w:t>
            </w:r>
          </w:p>
        </w:tc>
      </w:tr>
      <w:tr w:rsidR="00DA762B" w:rsidRPr="00DA762B" w14:paraId="27E88DA5" w14:textId="77777777" w:rsidTr="00323429">
        <w:trPr>
          <w:cantSplit/>
          <w:trHeight w:val="713"/>
          <w:jc w:val="center"/>
        </w:trPr>
        <w:tc>
          <w:tcPr>
            <w:tcW w:w="2552" w:type="dxa"/>
            <w:tcBorders>
              <w:top w:val="nil"/>
              <w:left w:val="nil"/>
              <w:bottom w:val="nil"/>
              <w:right w:val="nil"/>
            </w:tcBorders>
            <w:shd w:val="clear" w:color="auto" w:fill="auto"/>
            <w:noWrap/>
          </w:tcPr>
          <w:p w14:paraId="0F73E82E" w14:textId="77777777" w:rsidR="00DA762B" w:rsidRPr="00DA762B" w:rsidRDefault="00DA762B" w:rsidP="00DA762B">
            <w:pPr>
              <w:rPr>
                <w:rFonts w:eastAsia="Calibri" w:cs="Times New Roman"/>
                <w:szCs w:val="28"/>
              </w:rPr>
            </w:pPr>
            <w:r w:rsidRPr="00DA762B">
              <w:rPr>
                <w:rFonts w:eastAsia="Calibri" w:cs="Times New Roman"/>
                <w:szCs w:val="28"/>
              </w:rPr>
              <w:t>23 2 02 64977</w:t>
            </w:r>
          </w:p>
        </w:tc>
        <w:tc>
          <w:tcPr>
            <w:tcW w:w="7825" w:type="dxa"/>
            <w:tcBorders>
              <w:top w:val="nil"/>
              <w:left w:val="nil"/>
              <w:bottom w:val="nil"/>
              <w:right w:val="nil"/>
            </w:tcBorders>
            <w:shd w:val="clear" w:color="auto" w:fill="auto"/>
          </w:tcPr>
          <w:p w14:paraId="6C9EEC9F" w14:textId="77777777" w:rsidR="00DA762B" w:rsidRPr="00DA762B" w:rsidRDefault="00DA762B" w:rsidP="00DA762B">
            <w:pPr>
              <w:rPr>
                <w:rFonts w:eastAsia="Calibri" w:cs="Times New Roman"/>
                <w:szCs w:val="28"/>
              </w:rPr>
            </w:pPr>
            <w:r w:rsidRPr="00DA762B">
              <w:rPr>
                <w:rFonts w:eastAsia="Calibri" w:cs="Times New Roman"/>
                <w:szCs w:val="28"/>
              </w:rPr>
              <w:t>Субсидии на издание трех антологий "Современная литература стран СНГ" и двух антологий "Современная русская литература" (в переводе на 11 языков стран Содружества Независимых Государств)</w:t>
            </w:r>
          </w:p>
        </w:tc>
      </w:tr>
      <w:tr w:rsidR="00DA762B" w:rsidRPr="00DA762B" w14:paraId="24884D24" w14:textId="77777777" w:rsidTr="00323429">
        <w:trPr>
          <w:cantSplit/>
          <w:trHeight w:val="713"/>
          <w:jc w:val="center"/>
        </w:trPr>
        <w:tc>
          <w:tcPr>
            <w:tcW w:w="2552" w:type="dxa"/>
            <w:tcBorders>
              <w:top w:val="nil"/>
              <w:left w:val="nil"/>
              <w:bottom w:val="nil"/>
              <w:right w:val="nil"/>
            </w:tcBorders>
            <w:shd w:val="clear" w:color="auto" w:fill="auto"/>
            <w:noWrap/>
          </w:tcPr>
          <w:p w14:paraId="1F8EAC6A" w14:textId="77777777" w:rsidR="00DA762B" w:rsidRPr="00DA762B" w:rsidRDefault="00DA762B" w:rsidP="00DA762B">
            <w:pPr>
              <w:rPr>
                <w:rFonts w:eastAsia="Calibri" w:cs="Times New Roman"/>
                <w:szCs w:val="28"/>
              </w:rPr>
            </w:pPr>
            <w:r w:rsidRPr="00DA762B">
              <w:rPr>
                <w:rFonts w:eastAsia="Calibri" w:cs="Times New Roman"/>
                <w:szCs w:val="28"/>
              </w:rPr>
              <w:t>23 2 02 64979</w:t>
            </w:r>
          </w:p>
        </w:tc>
        <w:tc>
          <w:tcPr>
            <w:tcW w:w="7825" w:type="dxa"/>
            <w:tcBorders>
              <w:top w:val="nil"/>
              <w:left w:val="nil"/>
              <w:bottom w:val="nil"/>
              <w:right w:val="nil"/>
            </w:tcBorders>
            <w:shd w:val="clear" w:color="auto" w:fill="auto"/>
          </w:tcPr>
          <w:p w14:paraId="3F791E32" w14:textId="77777777" w:rsidR="00DA762B" w:rsidRPr="00DA762B" w:rsidRDefault="00DA762B" w:rsidP="00DA762B">
            <w:pPr>
              <w:rPr>
                <w:rFonts w:eastAsia="Calibri" w:cs="Times New Roman"/>
                <w:szCs w:val="28"/>
              </w:rPr>
            </w:pPr>
            <w:r w:rsidRPr="00DA762B">
              <w:rPr>
                <w:rFonts w:eastAsia="Calibri" w:cs="Times New Roman"/>
                <w:szCs w:val="28"/>
              </w:rPr>
              <w:t>Субсидия российской телекомпании на финансовое обеспечение затрат с целью вещания в отдельных населенных пунктах</w:t>
            </w:r>
          </w:p>
        </w:tc>
      </w:tr>
      <w:tr w:rsidR="00DA762B" w:rsidRPr="00DA762B" w14:paraId="3E518294" w14:textId="77777777" w:rsidTr="00323429">
        <w:trPr>
          <w:cantSplit/>
          <w:trHeight w:val="713"/>
          <w:jc w:val="center"/>
        </w:trPr>
        <w:tc>
          <w:tcPr>
            <w:tcW w:w="2552" w:type="dxa"/>
            <w:tcBorders>
              <w:top w:val="nil"/>
              <w:left w:val="nil"/>
              <w:bottom w:val="nil"/>
              <w:right w:val="nil"/>
            </w:tcBorders>
            <w:shd w:val="clear" w:color="auto" w:fill="auto"/>
            <w:noWrap/>
          </w:tcPr>
          <w:p w14:paraId="1C0423EA" w14:textId="77777777" w:rsidR="00DA762B" w:rsidRPr="00DA762B" w:rsidRDefault="00DA762B" w:rsidP="00DA762B">
            <w:pPr>
              <w:rPr>
                <w:rFonts w:eastAsia="Calibri" w:cs="Times New Roman"/>
                <w:szCs w:val="28"/>
              </w:rPr>
            </w:pPr>
            <w:r w:rsidRPr="00DA762B">
              <w:rPr>
                <w:rFonts w:eastAsia="Calibri" w:cs="Times New Roman"/>
                <w:szCs w:val="28"/>
              </w:rPr>
              <w:t>23 2 02 65000</w:t>
            </w:r>
          </w:p>
        </w:tc>
        <w:tc>
          <w:tcPr>
            <w:tcW w:w="7825" w:type="dxa"/>
            <w:tcBorders>
              <w:top w:val="nil"/>
              <w:left w:val="nil"/>
              <w:bottom w:val="nil"/>
              <w:right w:val="nil"/>
            </w:tcBorders>
            <w:shd w:val="clear" w:color="auto" w:fill="auto"/>
          </w:tcPr>
          <w:p w14:paraId="65E28692" w14:textId="77777777" w:rsidR="00DA762B" w:rsidRPr="00DA762B" w:rsidRDefault="00DA762B" w:rsidP="00DA762B">
            <w:pPr>
              <w:rPr>
                <w:rFonts w:eastAsia="Calibri" w:cs="Times New Roman"/>
                <w:szCs w:val="28"/>
              </w:rPr>
            </w:pPr>
            <w:r w:rsidRPr="00DA762B">
              <w:rPr>
                <w:rFonts w:eastAsia="Calibri" w:cs="Times New Roman"/>
                <w:szCs w:val="28"/>
              </w:rPr>
              <w:t>Субсидии издательствам и издающим организациям на реализацию социально значимых проектов, государственную поддержку непериодических изданий</w:t>
            </w:r>
          </w:p>
        </w:tc>
      </w:tr>
      <w:tr w:rsidR="00DA762B" w:rsidRPr="00DA762B" w14:paraId="1066858C" w14:textId="77777777" w:rsidTr="00323429">
        <w:trPr>
          <w:cantSplit/>
          <w:trHeight w:val="483"/>
          <w:jc w:val="center"/>
        </w:trPr>
        <w:tc>
          <w:tcPr>
            <w:tcW w:w="2552" w:type="dxa"/>
            <w:tcBorders>
              <w:top w:val="nil"/>
              <w:left w:val="nil"/>
              <w:bottom w:val="nil"/>
              <w:right w:val="nil"/>
            </w:tcBorders>
            <w:shd w:val="clear" w:color="auto" w:fill="auto"/>
            <w:noWrap/>
          </w:tcPr>
          <w:p w14:paraId="580B450D" w14:textId="77777777" w:rsidR="00DA762B" w:rsidRPr="00DA762B" w:rsidRDefault="00DA762B" w:rsidP="00DA762B">
            <w:pPr>
              <w:rPr>
                <w:rFonts w:eastAsia="Calibri" w:cs="Times New Roman"/>
                <w:szCs w:val="28"/>
              </w:rPr>
            </w:pPr>
            <w:r w:rsidRPr="00DA762B">
              <w:rPr>
                <w:rFonts w:eastAsia="Calibri" w:cs="Times New Roman"/>
                <w:szCs w:val="28"/>
              </w:rPr>
              <w:t>23 2 02 65001</w:t>
            </w:r>
          </w:p>
        </w:tc>
        <w:tc>
          <w:tcPr>
            <w:tcW w:w="7825" w:type="dxa"/>
            <w:tcBorders>
              <w:top w:val="nil"/>
              <w:left w:val="nil"/>
              <w:bottom w:val="nil"/>
              <w:right w:val="nil"/>
            </w:tcBorders>
            <w:shd w:val="clear" w:color="auto" w:fill="auto"/>
          </w:tcPr>
          <w:p w14:paraId="4364E308" w14:textId="77777777" w:rsidR="00DA762B" w:rsidRPr="00DA762B" w:rsidRDefault="00DA762B" w:rsidP="00DA762B">
            <w:pPr>
              <w:rPr>
                <w:rFonts w:eastAsia="Calibri" w:cs="Times New Roman"/>
                <w:szCs w:val="28"/>
              </w:rPr>
            </w:pPr>
            <w:r w:rsidRPr="00DA762B">
              <w:rPr>
                <w:rFonts w:eastAsia="Calibri" w:cs="Times New Roman"/>
                <w:szCs w:val="28"/>
              </w:rPr>
              <w:t>Субсидия Ассоциации союзов писателей и издателей на осуществление уставной деятельности</w:t>
            </w:r>
          </w:p>
        </w:tc>
      </w:tr>
      <w:tr w:rsidR="00DA762B" w:rsidRPr="00DA762B" w14:paraId="18AF8B33" w14:textId="77777777" w:rsidTr="00323429">
        <w:trPr>
          <w:cantSplit/>
          <w:trHeight w:val="713"/>
          <w:jc w:val="center"/>
        </w:trPr>
        <w:tc>
          <w:tcPr>
            <w:tcW w:w="2552" w:type="dxa"/>
            <w:tcBorders>
              <w:top w:val="nil"/>
              <w:left w:val="nil"/>
              <w:bottom w:val="nil"/>
              <w:right w:val="nil"/>
            </w:tcBorders>
            <w:shd w:val="clear" w:color="auto" w:fill="auto"/>
            <w:noWrap/>
          </w:tcPr>
          <w:p w14:paraId="481E04F4" w14:textId="77777777" w:rsidR="00DA762B" w:rsidRPr="00DA762B" w:rsidRDefault="00DA762B" w:rsidP="00DA762B">
            <w:pPr>
              <w:rPr>
                <w:rFonts w:eastAsia="Calibri" w:cs="Times New Roman"/>
                <w:szCs w:val="28"/>
              </w:rPr>
            </w:pPr>
            <w:r w:rsidRPr="00DA762B">
              <w:rPr>
                <w:rFonts w:eastAsia="Calibri" w:cs="Times New Roman"/>
                <w:szCs w:val="28"/>
              </w:rPr>
              <w:t>23 2 02 65060</w:t>
            </w:r>
          </w:p>
        </w:tc>
        <w:tc>
          <w:tcPr>
            <w:tcW w:w="7825" w:type="dxa"/>
            <w:tcBorders>
              <w:top w:val="nil"/>
              <w:left w:val="nil"/>
              <w:bottom w:val="nil"/>
              <w:right w:val="nil"/>
            </w:tcBorders>
            <w:shd w:val="clear" w:color="auto" w:fill="auto"/>
          </w:tcPr>
          <w:p w14:paraId="42B0EE37" w14:textId="77777777" w:rsidR="00DA762B" w:rsidRPr="00DA762B" w:rsidRDefault="00DA762B" w:rsidP="00DA762B">
            <w:pPr>
              <w:rPr>
                <w:rFonts w:eastAsia="Calibri" w:cs="Times New Roman"/>
                <w:szCs w:val="28"/>
              </w:rPr>
            </w:pPr>
            <w:r w:rsidRPr="00DA762B">
              <w:rPr>
                <w:rFonts w:eastAsia="Calibri" w:cs="Times New Roman"/>
                <w:szCs w:val="28"/>
              </w:rPr>
              <w:t>Субсидия автономной некоммерческой организации "Национальный научно-образовательный центр "Большая российская энциклопедия" на создание и обеспечение функционирования общенационального интерактивного энциклопедического портала</w:t>
            </w:r>
          </w:p>
        </w:tc>
      </w:tr>
      <w:tr w:rsidR="00DA762B" w:rsidRPr="00DA762B" w14:paraId="410E199B" w14:textId="77777777" w:rsidTr="00323429">
        <w:trPr>
          <w:cantSplit/>
          <w:trHeight w:val="331"/>
          <w:jc w:val="center"/>
        </w:trPr>
        <w:tc>
          <w:tcPr>
            <w:tcW w:w="2552" w:type="dxa"/>
            <w:tcBorders>
              <w:top w:val="nil"/>
              <w:left w:val="nil"/>
              <w:bottom w:val="nil"/>
              <w:right w:val="nil"/>
            </w:tcBorders>
            <w:shd w:val="clear" w:color="auto" w:fill="auto"/>
            <w:noWrap/>
          </w:tcPr>
          <w:p w14:paraId="217BE77D" w14:textId="77777777" w:rsidR="00DA762B" w:rsidRPr="00DA762B" w:rsidRDefault="00DA762B" w:rsidP="00DA762B">
            <w:pPr>
              <w:rPr>
                <w:rFonts w:eastAsia="Calibri" w:cs="Times New Roman"/>
                <w:szCs w:val="28"/>
              </w:rPr>
            </w:pPr>
            <w:r w:rsidRPr="00DA762B">
              <w:rPr>
                <w:rFonts w:eastAsia="Calibri" w:cs="Times New Roman"/>
                <w:szCs w:val="28"/>
              </w:rPr>
              <w:t>23 3 00 00000</w:t>
            </w:r>
          </w:p>
        </w:tc>
        <w:tc>
          <w:tcPr>
            <w:tcW w:w="7825" w:type="dxa"/>
            <w:tcBorders>
              <w:top w:val="nil"/>
              <w:left w:val="nil"/>
              <w:bottom w:val="nil"/>
              <w:right w:val="nil"/>
            </w:tcBorders>
            <w:shd w:val="clear" w:color="auto" w:fill="auto"/>
          </w:tcPr>
          <w:p w14:paraId="296C7696" w14:textId="77777777" w:rsidR="00DA762B" w:rsidRPr="00DA762B" w:rsidRDefault="00DA762B" w:rsidP="00DA762B">
            <w:pPr>
              <w:rPr>
                <w:rFonts w:eastAsia="Calibri" w:cs="Times New Roman"/>
                <w:szCs w:val="28"/>
              </w:rPr>
            </w:pPr>
            <w:r w:rsidRPr="00DA762B">
              <w:rPr>
                <w:rFonts w:eastAsia="Calibri" w:cs="Times New Roman"/>
                <w:szCs w:val="28"/>
              </w:rPr>
              <w:t>Ведомственные проекты</w:t>
            </w:r>
          </w:p>
        </w:tc>
      </w:tr>
      <w:tr w:rsidR="00DA762B" w:rsidRPr="00DA762B" w14:paraId="6A763C58" w14:textId="77777777" w:rsidTr="00323429">
        <w:trPr>
          <w:cantSplit/>
          <w:trHeight w:val="312"/>
          <w:jc w:val="center"/>
        </w:trPr>
        <w:tc>
          <w:tcPr>
            <w:tcW w:w="2552" w:type="dxa"/>
            <w:tcBorders>
              <w:top w:val="nil"/>
              <w:left w:val="nil"/>
              <w:bottom w:val="nil"/>
              <w:right w:val="nil"/>
            </w:tcBorders>
            <w:shd w:val="clear" w:color="auto" w:fill="auto"/>
            <w:noWrap/>
          </w:tcPr>
          <w:p w14:paraId="54F9233A" w14:textId="77777777" w:rsidR="00DA762B" w:rsidRPr="00DA762B" w:rsidRDefault="00DA762B" w:rsidP="00DA762B">
            <w:pPr>
              <w:rPr>
                <w:rFonts w:eastAsia="Calibri" w:cs="Times New Roman"/>
                <w:szCs w:val="28"/>
              </w:rPr>
            </w:pPr>
            <w:r w:rsidRPr="00DA762B">
              <w:rPr>
                <w:rFonts w:eastAsia="Calibri" w:cs="Times New Roman"/>
                <w:szCs w:val="28"/>
              </w:rPr>
              <w:t>23 3 01 00000</w:t>
            </w:r>
          </w:p>
        </w:tc>
        <w:tc>
          <w:tcPr>
            <w:tcW w:w="7825" w:type="dxa"/>
            <w:tcBorders>
              <w:top w:val="nil"/>
              <w:left w:val="nil"/>
              <w:bottom w:val="nil"/>
              <w:right w:val="nil"/>
            </w:tcBorders>
            <w:shd w:val="clear" w:color="auto" w:fill="auto"/>
          </w:tcPr>
          <w:p w14:paraId="74C952B1"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"Развитие инфраструктуры связи"</w:t>
            </w:r>
          </w:p>
        </w:tc>
      </w:tr>
      <w:tr w:rsidR="00DA762B" w:rsidRPr="00DA762B" w14:paraId="2511235C" w14:textId="77777777" w:rsidTr="00323429">
        <w:trPr>
          <w:cantSplit/>
          <w:trHeight w:val="713"/>
          <w:jc w:val="center"/>
        </w:trPr>
        <w:tc>
          <w:tcPr>
            <w:tcW w:w="2552" w:type="dxa"/>
            <w:tcBorders>
              <w:top w:val="nil"/>
              <w:left w:val="nil"/>
              <w:bottom w:val="nil"/>
              <w:right w:val="nil"/>
            </w:tcBorders>
            <w:shd w:val="clear" w:color="auto" w:fill="auto"/>
            <w:noWrap/>
          </w:tcPr>
          <w:p w14:paraId="54F5F979" w14:textId="77777777" w:rsidR="00DA762B" w:rsidRPr="00DA762B" w:rsidRDefault="00DA762B" w:rsidP="00DA762B">
            <w:pPr>
              <w:rPr>
                <w:rFonts w:eastAsia="Calibri" w:cs="Times New Roman"/>
                <w:szCs w:val="28"/>
              </w:rPr>
            </w:pPr>
            <w:r w:rsidRPr="00DA762B">
              <w:rPr>
                <w:rFonts w:eastAsia="Calibri" w:cs="Times New Roman"/>
                <w:szCs w:val="28"/>
              </w:rPr>
              <w:lastRenderedPageBreak/>
              <w:t>23 3 02 00000</w:t>
            </w:r>
          </w:p>
        </w:tc>
        <w:tc>
          <w:tcPr>
            <w:tcW w:w="7825" w:type="dxa"/>
            <w:tcBorders>
              <w:top w:val="nil"/>
              <w:left w:val="nil"/>
              <w:bottom w:val="nil"/>
              <w:right w:val="nil"/>
            </w:tcBorders>
            <w:shd w:val="clear" w:color="auto" w:fill="auto"/>
          </w:tcPr>
          <w:p w14:paraId="7B707A4F"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"Создание и внедрение информационных технологий в сфере государственного управления"</w:t>
            </w:r>
          </w:p>
        </w:tc>
      </w:tr>
      <w:tr w:rsidR="00DA762B" w:rsidRPr="00DA762B" w14:paraId="7C13BAFF" w14:textId="77777777" w:rsidTr="00323429">
        <w:trPr>
          <w:cantSplit/>
          <w:trHeight w:val="567"/>
          <w:jc w:val="center"/>
        </w:trPr>
        <w:tc>
          <w:tcPr>
            <w:tcW w:w="2552" w:type="dxa"/>
            <w:tcBorders>
              <w:top w:val="nil"/>
              <w:left w:val="nil"/>
              <w:bottom w:val="nil"/>
              <w:right w:val="nil"/>
            </w:tcBorders>
            <w:shd w:val="clear" w:color="auto" w:fill="auto"/>
            <w:noWrap/>
          </w:tcPr>
          <w:p w14:paraId="1D86413D" w14:textId="77777777" w:rsidR="00DA762B" w:rsidRPr="00DA762B" w:rsidRDefault="00DA762B" w:rsidP="00DA762B">
            <w:pPr>
              <w:rPr>
                <w:rFonts w:eastAsia="Calibri" w:cs="Times New Roman"/>
                <w:szCs w:val="28"/>
              </w:rPr>
            </w:pPr>
            <w:r w:rsidRPr="00DA762B">
              <w:rPr>
                <w:rFonts w:eastAsia="Calibri" w:cs="Times New Roman"/>
                <w:szCs w:val="28"/>
              </w:rPr>
              <w:t>23 3 03 00000</w:t>
            </w:r>
          </w:p>
        </w:tc>
        <w:tc>
          <w:tcPr>
            <w:tcW w:w="7825" w:type="dxa"/>
            <w:tcBorders>
              <w:top w:val="nil"/>
              <w:left w:val="nil"/>
              <w:bottom w:val="nil"/>
              <w:right w:val="nil"/>
            </w:tcBorders>
            <w:shd w:val="clear" w:color="auto" w:fill="auto"/>
          </w:tcPr>
          <w:p w14:paraId="42817935"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"Развитие технологий идентификации граждан"</w:t>
            </w:r>
          </w:p>
        </w:tc>
      </w:tr>
      <w:tr w:rsidR="00DA762B" w:rsidRPr="00DA762B" w14:paraId="442B2E06" w14:textId="77777777" w:rsidTr="00323429">
        <w:trPr>
          <w:cantSplit/>
          <w:trHeight w:val="335"/>
          <w:jc w:val="center"/>
        </w:trPr>
        <w:tc>
          <w:tcPr>
            <w:tcW w:w="2552" w:type="dxa"/>
            <w:tcBorders>
              <w:top w:val="nil"/>
              <w:left w:val="nil"/>
              <w:bottom w:val="nil"/>
              <w:right w:val="nil"/>
            </w:tcBorders>
            <w:shd w:val="clear" w:color="auto" w:fill="auto"/>
            <w:noWrap/>
          </w:tcPr>
          <w:p w14:paraId="1BF9B330" w14:textId="77777777" w:rsidR="00DA762B" w:rsidRPr="00DA762B" w:rsidRDefault="00DA762B" w:rsidP="00DA762B">
            <w:pPr>
              <w:rPr>
                <w:rFonts w:eastAsia="Calibri" w:cs="Times New Roman"/>
                <w:szCs w:val="28"/>
              </w:rPr>
            </w:pPr>
            <w:r w:rsidRPr="00DA762B">
              <w:rPr>
                <w:rFonts w:eastAsia="Calibri" w:cs="Times New Roman"/>
                <w:szCs w:val="28"/>
              </w:rPr>
              <w:t>23 4 00 00000</w:t>
            </w:r>
          </w:p>
        </w:tc>
        <w:tc>
          <w:tcPr>
            <w:tcW w:w="7825" w:type="dxa"/>
            <w:tcBorders>
              <w:top w:val="nil"/>
              <w:left w:val="nil"/>
              <w:bottom w:val="nil"/>
              <w:right w:val="nil"/>
            </w:tcBorders>
            <w:shd w:val="clear" w:color="auto" w:fill="auto"/>
          </w:tcPr>
          <w:p w14:paraId="555BF74D" w14:textId="77777777" w:rsidR="00DA762B" w:rsidRPr="00DA762B" w:rsidRDefault="00DA762B" w:rsidP="00DA762B">
            <w:pPr>
              <w:rPr>
                <w:rFonts w:eastAsia="Calibri" w:cs="Times New Roman"/>
                <w:szCs w:val="28"/>
              </w:rPr>
            </w:pPr>
            <w:r w:rsidRPr="00DA762B">
              <w:rPr>
                <w:rFonts w:eastAsia="Calibri" w:cs="Times New Roman"/>
                <w:szCs w:val="28"/>
              </w:rPr>
              <w:t>Комплексы процессных мероприятий</w:t>
            </w:r>
          </w:p>
        </w:tc>
      </w:tr>
      <w:tr w:rsidR="00DA762B" w:rsidRPr="00DA762B" w14:paraId="1E0AEED4" w14:textId="77777777" w:rsidTr="00323429">
        <w:trPr>
          <w:cantSplit/>
          <w:trHeight w:val="713"/>
          <w:jc w:val="center"/>
        </w:trPr>
        <w:tc>
          <w:tcPr>
            <w:tcW w:w="2552" w:type="dxa"/>
            <w:tcBorders>
              <w:top w:val="nil"/>
              <w:left w:val="nil"/>
              <w:bottom w:val="nil"/>
              <w:right w:val="nil"/>
            </w:tcBorders>
            <w:shd w:val="clear" w:color="auto" w:fill="auto"/>
            <w:noWrap/>
          </w:tcPr>
          <w:p w14:paraId="479168FB" w14:textId="77777777" w:rsidR="00DA762B" w:rsidRPr="00DA762B" w:rsidRDefault="00DA762B" w:rsidP="00DA762B">
            <w:pPr>
              <w:rPr>
                <w:rFonts w:eastAsia="Calibri" w:cs="Times New Roman"/>
                <w:szCs w:val="28"/>
              </w:rPr>
            </w:pPr>
            <w:r w:rsidRPr="00DA762B">
              <w:rPr>
                <w:rFonts w:eastAsia="Calibri" w:cs="Times New Roman"/>
                <w:szCs w:val="28"/>
              </w:rPr>
              <w:t>23 4 01 00000</w:t>
            </w:r>
          </w:p>
        </w:tc>
        <w:tc>
          <w:tcPr>
            <w:tcW w:w="7825" w:type="dxa"/>
            <w:tcBorders>
              <w:top w:val="nil"/>
              <w:left w:val="nil"/>
              <w:bottom w:val="nil"/>
              <w:right w:val="nil"/>
            </w:tcBorders>
            <w:shd w:val="clear" w:color="auto" w:fill="auto"/>
          </w:tcPr>
          <w:p w14:paraId="307545FE"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реализации программ и проектов в области цифровой экономики и развития информационного общества"</w:t>
            </w:r>
          </w:p>
        </w:tc>
      </w:tr>
      <w:tr w:rsidR="00DA762B" w:rsidRPr="00DA762B" w14:paraId="389669EA" w14:textId="77777777" w:rsidTr="00323429">
        <w:trPr>
          <w:cantSplit/>
          <w:trHeight w:val="468"/>
          <w:jc w:val="center"/>
        </w:trPr>
        <w:tc>
          <w:tcPr>
            <w:tcW w:w="2552" w:type="dxa"/>
            <w:tcBorders>
              <w:top w:val="nil"/>
              <w:left w:val="nil"/>
              <w:bottom w:val="nil"/>
              <w:right w:val="nil"/>
            </w:tcBorders>
            <w:shd w:val="clear" w:color="auto" w:fill="auto"/>
            <w:noWrap/>
          </w:tcPr>
          <w:p w14:paraId="2478EE6B" w14:textId="77777777" w:rsidR="00DA762B" w:rsidRPr="00DA762B" w:rsidRDefault="00DA762B" w:rsidP="00DA762B">
            <w:pPr>
              <w:rPr>
                <w:rFonts w:eastAsia="Calibri" w:cs="Times New Roman"/>
                <w:szCs w:val="28"/>
              </w:rPr>
            </w:pPr>
            <w:r w:rsidRPr="00DA762B">
              <w:rPr>
                <w:rFonts w:eastAsia="Calibri" w:cs="Times New Roman"/>
                <w:szCs w:val="28"/>
              </w:rPr>
              <w:t>23 4 01 64540</w:t>
            </w:r>
          </w:p>
        </w:tc>
        <w:tc>
          <w:tcPr>
            <w:tcW w:w="7825" w:type="dxa"/>
            <w:tcBorders>
              <w:top w:val="nil"/>
              <w:left w:val="nil"/>
              <w:bottom w:val="nil"/>
              <w:right w:val="nil"/>
            </w:tcBorders>
            <w:shd w:val="clear" w:color="auto" w:fill="auto"/>
          </w:tcPr>
          <w:p w14:paraId="4E5F4993" w14:textId="77777777" w:rsidR="00DA762B" w:rsidRPr="00DA762B" w:rsidRDefault="00DA762B" w:rsidP="00DA762B">
            <w:pPr>
              <w:rPr>
                <w:rFonts w:eastAsia="Calibri" w:cs="Times New Roman"/>
                <w:szCs w:val="28"/>
              </w:rPr>
            </w:pPr>
            <w:r w:rsidRPr="00DA762B">
              <w:rPr>
                <w:rFonts w:eastAsia="Calibri" w:cs="Times New Roman"/>
                <w:szCs w:val="28"/>
              </w:rPr>
              <w:t>Субсидии организациям, осуществляющим ведение федеральных информационных фондов, баз и банков данных</w:t>
            </w:r>
          </w:p>
        </w:tc>
      </w:tr>
      <w:tr w:rsidR="00DA762B" w:rsidRPr="00DA762B" w14:paraId="3FB304E6" w14:textId="77777777" w:rsidTr="00323429">
        <w:trPr>
          <w:cantSplit/>
          <w:trHeight w:val="463"/>
          <w:jc w:val="center"/>
        </w:trPr>
        <w:tc>
          <w:tcPr>
            <w:tcW w:w="2552" w:type="dxa"/>
            <w:tcBorders>
              <w:top w:val="nil"/>
              <w:left w:val="nil"/>
              <w:bottom w:val="nil"/>
              <w:right w:val="nil"/>
            </w:tcBorders>
            <w:shd w:val="clear" w:color="auto" w:fill="auto"/>
            <w:noWrap/>
          </w:tcPr>
          <w:p w14:paraId="7D6A03DB" w14:textId="77777777" w:rsidR="00DA762B" w:rsidRPr="00DA762B" w:rsidRDefault="00DA762B" w:rsidP="00DA762B">
            <w:pPr>
              <w:rPr>
                <w:rFonts w:eastAsia="Calibri" w:cs="Times New Roman"/>
                <w:szCs w:val="28"/>
              </w:rPr>
            </w:pPr>
            <w:r w:rsidRPr="00DA762B">
              <w:rPr>
                <w:rFonts w:eastAsia="Calibri" w:cs="Times New Roman"/>
                <w:szCs w:val="28"/>
              </w:rPr>
              <w:t>23 4 02 00000</w:t>
            </w:r>
          </w:p>
        </w:tc>
        <w:tc>
          <w:tcPr>
            <w:tcW w:w="7825" w:type="dxa"/>
            <w:tcBorders>
              <w:top w:val="nil"/>
              <w:left w:val="nil"/>
              <w:bottom w:val="nil"/>
              <w:right w:val="nil"/>
            </w:tcBorders>
            <w:shd w:val="clear" w:color="auto" w:fill="auto"/>
          </w:tcPr>
          <w:p w14:paraId="6722DE32"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устойчивого развития медиасреды и международного сотрудничества"</w:t>
            </w:r>
          </w:p>
        </w:tc>
      </w:tr>
      <w:tr w:rsidR="00DA762B" w:rsidRPr="00DA762B" w14:paraId="015CCC47" w14:textId="77777777" w:rsidTr="00323429">
        <w:trPr>
          <w:cantSplit/>
          <w:trHeight w:val="713"/>
          <w:jc w:val="center"/>
        </w:trPr>
        <w:tc>
          <w:tcPr>
            <w:tcW w:w="2552" w:type="dxa"/>
            <w:tcBorders>
              <w:top w:val="nil"/>
              <w:left w:val="nil"/>
              <w:bottom w:val="nil"/>
              <w:right w:val="nil"/>
            </w:tcBorders>
            <w:shd w:val="clear" w:color="auto" w:fill="auto"/>
            <w:noWrap/>
          </w:tcPr>
          <w:p w14:paraId="51CFB223" w14:textId="77777777" w:rsidR="00DA762B" w:rsidRPr="00DA762B" w:rsidRDefault="00DA762B" w:rsidP="00DA762B">
            <w:pPr>
              <w:rPr>
                <w:rFonts w:eastAsia="Calibri" w:cs="Times New Roman"/>
                <w:szCs w:val="28"/>
              </w:rPr>
            </w:pPr>
            <w:r w:rsidRPr="00DA762B">
              <w:rPr>
                <w:rFonts w:eastAsia="Calibri" w:cs="Times New Roman"/>
                <w:szCs w:val="28"/>
              </w:rPr>
              <w:t>23 4 03 00000</w:t>
            </w:r>
          </w:p>
        </w:tc>
        <w:tc>
          <w:tcPr>
            <w:tcW w:w="7825" w:type="dxa"/>
            <w:tcBorders>
              <w:top w:val="nil"/>
              <w:left w:val="nil"/>
              <w:bottom w:val="nil"/>
              <w:right w:val="nil"/>
            </w:tcBorders>
            <w:shd w:val="clear" w:color="auto" w:fill="auto"/>
          </w:tcPr>
          <w:p w14:paraId="27F1C69A"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"Контроль и надзор в сфере связи, информационных технологий и массовых коммуникаций"</w:t>
            </w:r>
          </w:p>
        </w:tc>
      </w:tr>
      <w:tr w:rsidR="00DA762B" w:rsidRPr="00DA762B" w14:paraId="50A8C004" w14:textId="77777777" w:rsidTr="00323429">
        <w:trPr>
          <w:cantSplit/>
          <w:trHeight w:val="524"/>
          <w:jc w:val="center"/>
        </w:trPr>
        <w:tc>
          <w:tcPr>
            <w:tcW w:w="2552" w:type="dxa"/>
            <w:tcBorders>
              <w:top w:val="nil"/>
              <w:left w:val="nil"/>
              <w:bottom w:val="nil"/>
              <w:right w:val="nil"/>
            </w:tcBorders>
            <w:shd w:val="clear" w:color="auto" w:fill="auto"/>
            <w:noWrap/>
          </w:tcPr>
          <w:p w14:paraId="60157A76" w14:textId="77777777" w:rsidR="00DA762B" w:rsidRPr="00DA762B" w:rsidRDefault="00DA762B" w:rsidP="00DA762B">
            <w:pPr>
              <w:rPr>
                <w:rFonts w:eastAsia="Calibri" w:cs="Times New Roman"/>
                <w:szCs w:val="28"/>
              </w:rPr>
            </w:pPr>
            <w:r w:rsidRPr="00DA762B">
              <w:rPr>
                <w:rFonts w:eastAsia="Calibri" w:cs="Times New Roman"/>
                <w:szCs w:val="28"/>
              </w:rPr>
              <w:t>23 4 03 64560</w:t>
            </w:r>
          </w:p>
        </w:tc>
        <w:tc>
          <w:tcPr>
            <w:tcW w:w="7825" w:type="dxa"/>
            <w:tcBorders>
              <w:top w:val="nil"/>
              <w:left w:val="nil"/>
              <w:bottom w:val="nil"/>
              <w:right w:val="nil"/>
            </w:tcBorders>
            <w:shd w:val="clear" w:color="auto" w:fill="auto"/>
          </w:tcPr>
          <w:p w14:paraId="3307E353" w14:textId="77777777" w:rsidR="00DA762B" w:rsidRPr="00DA762B" w:rsidRDefault="00DA762B" w:rsidP="00DA762B">
            <w:pPr>
              <w:rPr>
                <w:rFonts w:eastAsia="Calibri" w:cs="Times New Roman"/>
                <w:szCs w:val="28"/>
              </w:rPr>
            </w:pPr>
            <w:r w:rsidRPr="00DA762B">
              <w:rPr>
                <w:rFonts w:eastAsia="Calibri" w:cs="Times New Roman"/>
                <w:szCs w:val="28"/>
              </w:rPr>
              <w:t>Субсидия радиочастотной службе на финансовое обеспечение затрат, связанных с выполнением возложенных на нее функций</w:t>
            </w:r>
          </w:p>
        </w:tc>
      </w:tr>
      <w:tr w:rsidR="00DA762B" w:rsidRPr="00DA762B" w14:paraId="0EB95DEE" w14:textId="77777777" w:rsidTr="00323429">
        <w:trPr>
          <w:cantSplit/>
          <w:trHeight w:val="521"/>
          <w:jc w:val="center"/>
        </w:trPr>
        <w:tc>
          <w:tcPr>
            <w:tcW w:w="2552" w:type="dxa"/>
            <w:tcBorders>
              <w:top w:val="nil"/>
              <w:left w:val="nil"/>
              <w:bottom w:val="nil"/>
              <w:right w:val="nil"/>
            </w:tcBorders>
            <w:shd w:val="clear" w:color="auto" w:fill="auto"/>
            <w:noWrap/>
          </w:tcPr>
          <w:p w14:paraId="74DB43A0" w14:textId="77777777" w:rsidR="00DA762B" w:rsidRPr="00DA762B" w:rsidRDefault="00DA762B" w:rsidP="00DA762B">
            <w:pPr>
              <w:rPr>
                <w:rFonts w:eastAsia="Calibri" w:cs="Times New Roman"/>
                <w:szCs w:val="28"/>
              </w:rPr>
            </w:pPr>
            <w:r w:rsidRPr="00DA762B">
              <w:rPr>
                <w:rFonts w:eastAsia="Calibri" w:cs="Times New Roman"/>
                <w:szCs w:val="28"/>
              </w:rPr>
              <w:t>24 0 00 00000</w:t>
            </w:r>
          </w:p>
        </w:tc>
        <w:tc>
          <w:tcPr>
            <w:tcW w:w="7825" w:type="dxa"/>
            <w:tcBorders>
              <w:top w:val="nil"/>
              <w:left w:val="nil"/>
              <w:bottom w:val="nil"/>
              <w:right w:val="nil"/>
            </w:tcBorders>
            <w:shd w:val="clear" w:color="auto" w:fill="auto"/>
          </w:tcPr>
          <w:p w14:paraId="1ABE39BA"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Российской Федерации "Развитие транспортной системы"</w:t>
            </w:r>
          </w:p>
        </w:tc>
      </w:tr>
      <w:tr w:rsidR="00DA762B" w:rsidRPr="00DA762B" w14:paraId="15047F1F" w14:textId="77777777" w:rsidTr="00323429">
        <w:trPr>
          <w:cantSplit/>
          <w:trHeight w:val="509"/>
          <w:jc w:val="center"/>
        </w:trPr>
        <w:tc>
          <w:tcPr>
            <w:tcW w:w="2552" w:type="dxa"/>
            <w:tcBorders>
              <w:top w:val="nil"/>
              <w:left w:val="nil"/>
              <w:bottom w:val="nil"/>
              <w:right w:val="nil"/>
            </w:tcBorders>
            <w:shd w:val="clear" w:color="auto" w:fill="auto"/>
            <w:noWrap/>
          </w:tcPr>
          <w:p w14:paraId="78552044" w14:textId="77777777" w:rsidR="00DA762B" w:rsidRPr="00DA762B" w:rsidRDefault="00DA762B" w:rsidP="00DA762B">
            <w:pPr>
              <w:rPr>
                <w:rFonts w:eastAsia="Calibri" w:cs="Times New Roman"/>
                <w:szCs w:val="28"/>
              </w:rPr>
            </w:pPr>
            <w:r w:rsidRPr="00DA762B">
              <w:rPr>
                <w:rFonts w:eastAsia="Calibri" w:cs="Times New Roman"/>
                <w:szCs w:val="28"/>
              </w:rPr>
              <w:t>24 1 00 00000</w:t>
            </w:r>
          </w:p>
        </w:tc>
        <w:tc>
          <w:tcPr>
            <w:tcW w:w="7825" w:type="dxa"/>
            <w:tcBorders>
              <w:top w:val="nil"/>
              <w:left w:val="nil"/>
              <w:bottom w:val="nil"/>
              <w:right w:val="nil"/>
            </w:tcBorders>
            <w:shd w:val="clear" w:color="auto" w:fill="auto"/>
          </w:tcPr>
          <w:p w14:paraId="74C3C25E"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входящие в состав национальных проектов</w:t>
            </w:r>
          </w:p>
        </w:tc>
      </w:tr>
      <w:tr w:rsidR="00DA762B" w:rsidRPr="00DA762B" w14:paraId="79EEB89C" w14:textId="77777777" w:rsidTr="00323429">
        <w:trPr>
          <w:cantSplit/>
          <w:trHeight w:val="230"/>
          <w:jc w:val="center"/>
        </w:trPr>
        <w:tc>
          <w:tcPr>
            <w:tcW w:w="2552" w:type="dxa"/>
            <w:tcBorders>
              <w:top w:val="nil"/>
              <w:left w:val="nil"/>
              <w:bottom w:val="nil"/>
              <w:right w:val="nil"/>
            </w:tcBorders>
            <w:shd w:val="clear" w:color="auto" w:fill="auto"/>
            <w:noWrap/>
          </w:tcPr>
          <w:p w14:paraId="688D7C2F" w14:textId="77777777" w:rsidR="00DA762B" w:rsidRPr="00DA762B" w:rsidRDefault="00DA762B" w:rsidP="00DA762B">
            <w:pPr>
              <w:rPr>
                <w:rFonts w:eastAsia="Calibri" w:cs="Times New Roman"/>
                <w:szCs w:val="28"/>
              </w:rPr>
            </w:pPr>
            <w:r w:rsidRPr="00DA762B">
              <w:rPr>
                <w:rFonts w:eastAsia="Calibri" w:cs="Times New Roman"/>
                <w:szCs w:val="28"/>
              </w:rPr>
              <w:t>24 1 R1 00000</w:t>
            </w:r>
          </w:p>
        </w:tc>
        <w:tc>
          <w:tcPr>
            <w:tcW w:w="7825" w:type="dxa"/>
            <w:tcBorders>
              <w:top w:val="nil"/>
              <w:left w:val="nil"/>
              <w:bottom w:val="nil"/>
              <w:right w:val="nil"/>
            </w:tcBorders>
            <w:shd w:val="clear" w:color="auto" w:fill="auto"/>
          </w:tcPr>
          <w:p w14:paraId="16E2128F"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"Региональная и местная дорожная сеть"</w:t>
            </w:r>
          </w:p>
        </w:tc>
      </w:tr>
      <w:tr w:rsidR="00DA762B" w:rsidRPr="00DA762B" w14:paraId="5917A028" w14:textId="77777777" w:rsidTr="00323429">
        <w:trPr>
          <w:cantSplit/>
          <w:trHeight w:val="333"/>
          <w:jc w:val="center"/>
        </w:trPr>
        <w:tc>
          <w:tcPr>
            <w:tcW w:w="2552" w:type="dxa"/>
            <w:tcBorders>
              <w:top w:val="nil"/>
              <w:left w:val="nil"/>
              <w:bottom w:val="nil"/>
              <w:right w:val="nil"/>
            </w:tcBorders>
            <w:shd w:val="clear" w:color="auto" w:fill="auto"/>
            <w:noWrap/>
          </w:tcPr>
          <w:p w14:paraId="562D2F82" w14:textId="77777777" w:rsidR="00DA762B" w:rsidRPr="00DA762B" w:rsidRDefault="00DA762B" w:rsidP="00DA762B">
            <w:pPr>
              <w:rPr>
                <w:rFonts w:eastAsia="Calibri" w:cs="Times New Roman"/>
                <w:szCs w:val="28"/>
              </w:rPr>
            </w:pPr>
            <w:r w:rsidRPr="00DA762B">
              <w:rPr>
                <w:rFonts w:eastAsia="Calibri" w:cs="Times New Roman"/>
                <w:szCs w:val="28"/>
              </w:rPr>
              <w:t>24 1 R1 53890</w:t>
            </w:r>
          </w:p>
        </w:tc>
        <w:tc>
          <w:tcPr>
            <w:tcW w:w="7825" w:type="dxa"/>
            <w:tcBorders>
              <w:top w:val="nil"/>
              <w:left w:val="nil"/>
              <w:bottom w:val="nil"/>
              <w:right w:val="nil"/>
            </w:tcBorders>
            <w:shd w:val="clear" w:color="auto" w:fill="auto"/>
          </w:tcPr>
          <w:p w14:paraId="1E846B5D" w14:textId="77777777" w:rsidR="00DA762B" w:rsidRPr="00DA762B" w:rsidRDefault="00DA762B" w:rsidP="00DA762B">
            <w:pPr>
              <w:rPr>
                <w:rFonts w:eastAsia="Calibri" w:cs="Times New Roman"/>
                <w:szCs w:val="28"/>
              </w:rPr>
            </w:pPr>
            <w:r w:rsidRPr="00DA762B">
              <w:rPr>
                <w:rFonts w:eastAsia="Calibri" w:cs="Times New Roman"/>
                <w:szCs w:val="28"/>
              </w:rPr>
              <w:t>Развитие инфраструктуры дорожного хозяйства</w:t>
            </w:r>
          </w:p>
        </w:tc>
      </w:tr>
      <w:tr w:rsidR="00DA762B" w:rsidRPr="00DA762B" w14:paraId="16911FD1" w14:textId="77777777" w:rsidTr="00323429">
        <w:trPr>
          <w:cantSplit/>
          <w:trHeight w:val="713"/>
          <w:jc w:val="center"/>
        </w:trPr>
        <w:tc>
          <w:tcPr>
            <w:tcW w:w="2552" w:type="dxa"/>
            <w:tcBorders>
              <w:top w:val="nil"/>
              <w:left w:val="nil"/>
              <w:bottom w:val="nil"/>
              <w:right w:val="nil"/>
            </w:tcBorders>
            <w:shd w:val="clear" w:color="auto" w:fill="auto"/>
            <w:noWrap/>
          </w:tcPr>
          <w:p w14:paraId="7A680268" w14:textId="77777777" w:rsidR="00DA762B" w:rsidRPr="00DA762B" w:rsidRDefault="00DA762B" w:rsidP="00DA762B">
            <w:pPr>
              <w:rPr>
                <w:rFonts w:eastAsia="Calibri" w:cs="Times New Roman"/>
                <w:szCs w:val="28"/>
              </w:rPr>
            </w:pPr>
            <w:r w:rsidRPr="00DA762B">
              <w:rPr>
                <w:rFonts w:eastAsia="Calibri" w:cs="Times New Roman"/>
                <w:szCs w:val="28"/>
              </w:rPr>
              <w:t>24 1 R1 53930</w:t>
            </w:r>
          </w:p>
        </w:tc>
        <w:tc>
          <w:tcPr>
            <w:tcW w:w="7825" w:type="dxa"/>
            <w:tcBorders>
              <w:top w:val="nil"/>
              <w:left w:val="nil"/>
              <w:bottom w:val="nil"/>
              <w:right w:val="nil"/>
            </w:tcBorders>
            <w:shd w:val="clear" w:color="auto" w:fill="auto"/>
          </w:tcPr>
          <w:p w14:paraId="033154DC" w14:textId="77777777" w:rsidR="00DA762B" w:rsidRPr="00DA762B" w:rsidRDefault="00DA762B" w:rsidP="00DA762B">
            <w:pPr>
              <w:rPr>
                <w:rFonts w:eastAsia="Calibri" w:cs="Times New Roman"/>
                <w:szCs w:val="28"/>
              </w:rPr>
            </w:pPr>
            <w:r w:rsidRPr="00DA762B">
              <w:rPr>
                <w:rFonts w:eastAsia="Calibri" w:cs="Times New Roman"/>
                <w:szCs w:val="28"/>
              </w:rPr>
              <w:t>Финансовое обеспечение дорожной деятельности в рамках реализации национального проекта "Безопасные качественные дороги"</w:t>
            </w:r>
          </w:p>
        </w:tc>
      </w:tr>
      <w:tr w:rsidR="00DA762B" w:rsidRPr="00DA762B" w14:paraId="628E26B6" w14:textId="77777777" w:rsidTr="00323429">
        <w:trPr>
          <w:cantSplit/>
          <w:trHeight w:val="713"/>
          <w:jc w:val="center"/>
        </w:trPr>
        <w:tc>
          <w:tcPr>
            <w:tcW w:w="2552" w:type="dxa"/>
            <w:tcBorders>
              <w:top w:val="nil"/>
              <w:left w:val="nil"/>
              <w:bottom w:val="nil"/>
              <w:right w:val="nil"/>
            </w:tcBorders>
            <w:shd w:val="clear" w:color="auto" w:fill="auto"/>
            <w:noWrap/>
          </w:tcPr>
          <w:p w14:paraId="587E48A1" w14:textId="77777777" w:rsidR="00DA762B" w:rsidRPr="00DA762B" w:rsidRDefault="00DA762B" w:rsidP="00DA762B">
            <w:pPr>
              <w:rPr>
                <w:rFonts w:eastAsia="Calibri" w:cs="Times New Roman"/>
                <w:szCs w:val="28"/>
              </w:rPr>
            </w:pPr>
            <w:r w:rsidRPr="00DA762B">
              <w:rPr>
                <w:rFonts w:eastAsia="Calibri" w:cs="Times New Roman"/>
                <w:szCs w:val="28"/>
              </w:rPr>
              <w:t>24 1 R1 53940</w:t>
            </w:r>
          </w:p>
        </w:tc>
        <w:tc>
          <w:tcPr>
            <w:tcW w:w="7825" w:type="dxa"/>
            <w:tcBorders>
              <w:top w:val="nil"/>
              <w:left w:val="nil"/>
              <w:bottom w:val="nil"/>
              <w:right w:val="nil"/>
            </w:tcBorders>
            <w:shd w:val="clear" w:color="auto" w:fill="auto"/>
          </w:tcPr>
          <w:p w14:paraId="7FB51FB4" w14:textId="77777777" w:rsidR="00DA762B" w:rsidRPr="00DA762B" w:rsidRDefault="00DA762B" w:rsidP="00DA762B">
            <w:pPr>
              <w:rPr>
                <w:rFonts w:eastAsia="Calibri" w:cs="Times New Roman"/>
                <w:szCs w:val="28"/>
              </w:rPr>
            </w:pPr>
            <w:r w:rsidRPr="00DA762B">
              <w:rPr>
                <w:rFonts w:eastAsia="Calibri" w:cs="Times New Roman"/>
                <w:szCs w:val="28"/>
              </w:rPr>
              <w:t>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r>
      <w:tr w:rsidR="00DA762B" w:rsidRPr="00DA762B" w14:paraId="1ECE1942" w14:textId="77777777" w:rsidTr="00323429">
        <w:trPr>
          <w:cantSplit/>
          <w:trHeight w:val="386"/>
          <w:jc w:val="center"/>
        </w:trPr>
        <w:tc>
          <w:tcPr>
            <w:tcW w:w="2552" w:type="dxa"/>
            <w:tcBorders>
              <w:top w:val="nil"/>
              <w:left w:val="nil"/>
              <w:bottom w:val="nil"/>
              <w:right w:val="nil"/>
            </w:tcBorders>
            <w:shd w:val="clear" w:color="auto" w:fill="auto"/>
            <w:noWrap/>
          </w:tcPr>
          <w:p w14:paraId="02700ABC" w14:textId="77777777" w:rsidR="00DA762B" w:rsidRPr="00DA762B" w:rsidRDefault="00DA762B" w:rsidP="00DA762B">
            <w:pPr>
              <w:rPr>
                <w:rFonts w:eastAsia="Calibri" w:cs="Times New Roman"/>
                <w:szCs w:val="28"/>
              </w:rPr>
            </w:pPr>
            <w:r w:rsidRPr="00DA762B">
              <w:rPr>
                <w:rFonts w:eastAsia="Calibri" w:cs="Times New Roman"/>
                <w:szCs w:val="28"/>
              </w:rPr>
              <w:t>24 1 R2 00000</w:t>
            </w:r>
          </w:p>
        </w:tc>
        <w:tc>
          <w:tcPr>
            <w:tcW w:w="7825" w:type="dxa"/>
            <w:tcBorders>
              <w:top w:val="nil"/>
              <w:left w:val="nil"/>
              <w:bottom w:val="nil"/>
              <w:right w:val="nil"/>
            </w:tcBorders>
            <w:shd w:val="clear" w:color="auto" w:fill="auto"/>
          </w:tcPr>
          <w:p w14:paraId="1F587004"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"Общесистемные меры развития дорожного хозяйства"</w:t>
            </w:r>
          </w:p>
        </w:tc>
      </w:tr>
      <w:tr w:rsidR="00DA762B" w:rsidRPr="00DA762B" w14:paraId="1B168555" w14:textId="77777777" w:rsidTr="00323429">
        <w:trPr>
          <w:cantSplit/>
          <w:trHeight w:val="713"/>
          <w:jc w:val="center"/>
        </w:trPr>
        <w:tc>
          <w:tcPr>
            <w:tcW w:w="2552" w:type="dxa"/>
            <w:tcBorders>
              <w:top w:val="nil"/>
              <w:left w:val="nil"/>
              <w:bottom w:val="nil"/>
              <w:right w:val="nil"/>
            </w:tcBorders>
            <w:shd w:val="clear" w:color="auto" w:fill="auto"/>
            <w:noWrap/>
          </w:tcPr>
          <w:p w14:paraId="63ABAE40" w14:textId="77777777" w:rsidR="00DA762B" w:rsidRPr="00DA762B" w:rsidRDefault="00DA762B" w:rsidP="00DA762B">
            <w:pPr>
              <w:rPr>
                <w:rFonts w:eastAsia="Calibri" w:cs="Times New Roman"/>
                <w:szCs w:val="28"/>
              </w:rPr>
            </w:pPr>
            <w:r w:rsidRPr="00DA762B">
              <w:rPr>
                <w:rFonts w:eastAsia="Calibri" w:cs="Times New Roman"/>
                <w:szCs w:val="28"/>
              </w:rPr>
              <w:t>24 1 R2 54180</w:t>
            </w:r>
          </w:p>
        </w:tc>
        <w:tc>
          <w:tcPr>
            <w:tcW w:w="7825" w:type="dxa"/>
            <w:tcBorders>
              <w:top w:val="nil"/>
              <w:left w:val="nil"/>
              <w:bottom w:val="nil"/>
              <w:right w:val="nil"/>
            </w:tcBorders>
            <w:shd w:val="clear" w:color="auto" w:fill="auto"/>
          </w:tcPr>
          <w:p w14:paraId="4C48ACB5" w14:textId="77777777" w:rsidR="00DA762B" w:rsidRPr="00DA762B" w:rsidRDefault="00DA762B" w:rsidP="00DA762B">
            <w:pPr>
              <w:rPr>
                <w:rFonts w:eastAsia="Calibri" w:cs="Times New Roman"/>
                <w:szCs w:val="28"/>
              </w:rPr>
            </w:pPr>
            <w:r w:rsidRPr="00DA762B">
              <w:rPr>
                <w:rFonts w:eastAsia="Calibri" w:cs="Times New Roman"/>
                <w:szCs w:val="28"/>
              </w:rPr>
              <w:t>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r>
      <w:tr w:rsidR="00DA762B" w:rsidRPr="00DA762B" w14:paraId="2A5E1227" w14:textId="77777777" w:rsidTr="00323429">
        <w:trPr>
          <w:cantSplit/>
          <w:trHeight w:val="230"/>
          <w:jc w:val="center"/>
        </w:trPr>
        <w:tc>
          <w:tcPr>
            <w:tcW w:w="2552" w:type="dxa"/>
            <w:tcBorders>
              <w:top w:val="nil"/>
              <w:left w:val="nil"/>
              <w:bottom w:val="nil"/>
              <w:right w:val="nil"/>
            </w:tcBorders>
            <w:shd w:val="clear" w:color="auto" w:fill="auto"/>
            <w:noWrap/>
          </w:tcPr>
          <w:p w14:paraId="4A05BEBB" w14:textId="77777777" w:rsidR="00DA762B" w:rsidRPr="00DA762B" w:rsidRDefault="00DA762B" w:rsidP="00DA762B">
            <w:pPr>
              <w:rPr>
                <w:rFonts w:eastAsia="Calibri" w:cs="Times New Roman"/>
                <w:szCs w:val="28"/>
              </w:rPr>
            </w:pPr>
            <w:r w:rsidRPr="00DA762B">
              <w:rPr>
                <w:rFonts w:eastAsia="Calibri" w:cs="Times New Roman"/>
                <w:szCs w:val="28"/>
              </w:rPr>
              <w:t>24 1 R3 00000</w:t>
            </w:r>
          </w:p>
        </w:tc>
        <w:tc>
          <w:tcPr>
            <w:tcW w:w="7825" w:type="dxa"/>
            <w:tcBorders>
              <w:top w:val="nil"/>
              <w:left w:val="nil"/>
              <w:bottom w:val="nil"/>
              <w:right w:val="nil"/>
            </w:tcBorders>
            <w:shd w:val="clear" w:color="auto" w:fill="auto"/>
          </w:tcPr>
          <w:p w14:paraId="5972F641"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"Безопасность дорожного движения"</w:t>
            </w:r>
          </w:p>
        </w:tc>
      </w:tr>
      <w:tr w:rsidR="00DA762B" w:rsidRPr="00DA762B" w14:paraId="3F8DA487" w14:textId="77777777" w:rsidTr="00323429">
        <w:trPr>
          <w:cantSplit/>
          <w:trHeight w:val="533"/>
          <w:jc w:val="center"/>
        </w:trPr>
        <w:tc>
          <w:tcPr>
            <w:tcW w:w="2552" w:type="dxa"/>
            <w:tcBorders>
              <w:top w:val="nil"/>
              <w:left w:val="nil"/>
              <w:bottom w:val="nil"/>
              <w:right w:val="nil"/>
            </w:tcBorders>
            <w:shd w:val="clear" w:color="auto" w:fill="auto"/>
            <w:noWrap/>
          </w:tcPr>
          <w:p w14:paraId="75EB2347" w14:textId="77777777" w:rsidR="00DA762B" w:rsidRPr="00DA762B" w:rsidRDefault="00DA762B" w:rsidP="00DA762B">
            <w:pPr>
              <w:rPr>
                <w:rFonts w:eastAsia="Calibri" w:cs="Times New Roman"/>
                <w:szCs w:val="28"/>
              </w:rPr>
            </w:pPr>
            <w:r w:rsidRPr="00DA762B">
              <w:rPr>
                <w:rFonts w:eastAsia="Calibri" w:cs="Times New Roman"/>
                <w:szCs w:val="28"/>
              </w:rPr>
              <w:t>24 1 R6 00000</w:t>
            </w:r>
          </w:p>
        </w:tc>
        <w:tc>
          <w:tcPr>
            <w:tcW w:w="7825" w:type="dxa"/>
            <w:tcBorders>
              <w:top w:val="nil"/>
              <w:left w:val="nil"/>
              <w:bottom w:val="nil"/>
              <w:right w:val="nil"/>
            </w:tcBorders>
            <w:shd w:val="clear" w:color="auto" w:fill="auto"/>
          </w:tcPr>
          <w:p w14:paraId="58B55513"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федеральной магистральной сети"</w:t>
            </w:r>
          </w:p>
        </w:tc>
      </w:tr>
      <w:tr w:rsidR="00DA762B" w:rsidRPr="00DA762B" w14:paraId="3FBDBBBB" w14:textId="77777777" w:rsidTr="00323429">
        <w:trPr>
          <w:cantSplit/>
          <w:trHeight w:val="713"/>
          <w:jc w:val="center"/>
        </w:trPr>
        <w:tc>
          <w:tcPr>
            <w:tcW w:w="2552" w:type="dxa"/>
            <w:tcBorders>
              <w:top w:val="nil"/>
              <w:left w:val="nil"/>
              <w:bottom w:val="nil"/>
              <w:right w:val="nil"/>
            </w:tcBorders>
            <w:shd w:val="clear" w:color="auto" w:fill="auto"/>
            <w:noWrap/>
          </w:tcPr>
          <w:p w14:paraId="37ED94BA" w14:textId="77777777" w:rsidR="00DA762B" w:rsidRPr="00DA762B" w:rsidRDefault="00DA762B" w:rsidP="00DA762B">
            <w:pPr>
              <w:rPr>
                <w:rFonts w:eastAsia="Calibri" w:cs="Times New Roman"/>
                <w:szCs w:val="28"/>
              </w:rPr>
            </w:pPr>
            <w:r w:rsidRPr="00DA762B">
              <w:rPr>
                <w:rFonts w:eastAsia="Calibri" w:cs="Times New Roman"/>
                <w:szCs w:val="28"/>
              </w:rPr>
              <w:lastRenderedPageBreak/>
              <w:t>24 1 R6 65151</w:t>
            </w:r>
          </w:p>
        </w:tc>
        <w:tc>
          <w:tcPr>
            <w:tcW w:w="7825" w:type="dxa"/>
            <w:tcBorders>
              <w:top w:val="nil"/>
              <w:left w:val="nil"/>
              <w:bottom w:val="nil"/>
              <w:right w:val="nil"/>
            </w:tcBorders>
            <w:shd w:val="clear" w:color="auto" w:fill="auto"/>
          </w:tcPr>
          <w:p w14:paraId="306F7A90"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Государственной компании "Российские автомобильные дороги" на осуществление деятельности по организации строительства и реконструкции автомобильных дорог</w:t>
            </w:r>
          </w:p>
        </w:tc>
      </w:tr>
      <w:tr w:rsidR="00DA762B" w:rsidRPr="00DA762B" w14:paraId="448EF88C" w14:textId="77777777" w:rsidTr="00323429">
        <w:trPr>
          <w:cantSplit/>
          <w:trHeight w:val="601"/>
          <w:jc w:val="center"/>
        </w:trPr>
        <w:tc>
          <w:tcPr>
            <w:tcW w:w="2552" w:type="dxa"/>
            <w:tcBorders>
              <w:top w:val="nil"/>
              <w:left w:val="nil"/>
              <w:bottom w:val="nil"/>
              <w:right w:val="nil"/>
            </w:tcBorders>
            <w:shd w:val="clear" w:color="auto" w:fill="auto"/>
            <w:noWrap/>
          </w:tcPr>
          <w:p w14:paraId="6CD7D178" w14:textId="77777777" w:rsidR="00DA762B" w:rsidRPr="00DA762B" w:rsidRDefault="00DA762B" w:rsidP="00DA762B">
            <w:pPr>
              <w:rPr>
                <w:rFonts w:eastAsia="Calibri" w:cs="Times New Roman"/>
                <w:szCs w:val="28"/>
              </w:rPr>
            </w:pPr>
            <w:r w:rsidRPr="00DA762B">
              <w:rPr>
                <w:rFonts w:eastAsia="Calibri" w:cs="Times New Roman"/>
                <w:szCs w:val="28"/>
              </w:rPr>
              <w:t>24 1 R7 00000</w:t>
            </w:r>
          </w:p>
        </w:tc>
        <w:tc>
          <w:tcPr>
            <w:tcW w:w="7825" w:type="dxa"/>
            <w:tcBorders>
              <w:top w:val="nil"/>
              <w:left w:val="nil"/>
              <w:bottom w:val="nil"/>
              <w:right w:val="nil"/>
            </w:tcBorders>
            <w:shd w:val="clear" w:color="auto" w:fill="auto"/>
          </w:tcPr>
          <w:p w14:paraId="2E8BCEF2"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"Модернизация пассажирского транспорта в городских агломерациях"</w:t>
            </w:r>
          </w:p>
        </w:tc>
      </w:tr>
      <w:tr w:rsidR="00DA762B" w:rsidRPr="00DA762B" w14:paraId="228DD359" w14:textId="77777777" w:rsidTr="00323429">
        <w:trPr>
          <w:cantSplit/>
          <w:trHeight w:val="713"/>
          <w:jc w:val="center"/>
        </w:trPr>
        <w:tc>
          <w:tcPr>
            <w:tcW w:w="2552" w:type="dxa"/>
            <w:tcBorders>
              <w:top w:val="nil"/>
              <w:left w:val="nil"/>
              <w:bottom w:val="nil"/>
              <w:right w:val="nil"/>
            </w:tcBorders>
            <w:shd w:val="clear" w:color="auto" w:fill="auto"/>
            <w:noWrap/>
          </w:tcPr>
          <w:p w14:paraId="3BE1FC82" w14:textId="77777777" w:rsidR="00DA762B" w:rsidRPr="00DA762B" w:rsidRDefault="00DA762B" w:rsidP="00DA762B">
            <w:pPr>
              <w:rPr>
                <w:rFonts w:eastAsia="Calibri" w:cs="Times New Roman"/>
                <w:szCs w:val="28"/>
              </w:rPr>
            </w:pPr>
            <w:r w:rsidRPr="00DA762B">
              <w:rPr>
                <w:rFonts w:eastAsia="Calibri" w:cs="Times New Roman"/>
                <w:szCs w:val="28"/>
              </w:rPr>
              <w:t>24 1 R7 60570</w:t>
            </w:r>
          </w:p>
        </w:tc>
        <w:tc>
          <w:tcPr>
            <w:tcW w:w="7825" w:type="dxa"/>
            <w:tcBorders>
              <w:top w:val="nil"/>
              <w:left w:val="nil"/>
              <w:bottom w:val="nil"/>
              <w:right w:val="nil"/>
            </w:tcBorders>
            <w:shd w:val="clear" w:color="auto" w:fill="auto"/>
          </w:tcPr>
          <w:p w14:paraId="67A0E569"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акционерного общества "Государственная транспортная лизинговая компания",                          г. Салехард, Ямало-Ненецкий автономный округ, в целях возмещения потерь в доходах при предоставлении лизингополучателю скидки по договорам лизинга подвижного состава наземного общественного пассажирского транспорта</w:t>
            </w:r>
          </w:p>
        </w:tc>
      </w:tr>
      <w:tr w:rsidR="00DA762B" w:rsidRPr="00DA762B" w14:paraId="384AAFFB" w14:textId="77777777" w:rsidTr="00323429">
        <w:trPr>
          <w:cantSplit/>
          <w:trHeight w:val="713"/>
          <w:jc w:val="center"/>
        </w:trPr>
        <w:tc>
          <w:tcPr>
            <w:tcW w:w="2552" w:type="dxa"/>
            <w:tcBorders>
              <w:top w:val="nil"/>
              <w:left w:val="nil"/>
              <w:bottom w:val="nil"/>
              <w:right w:val="nil"/>
            </w:tcBorders>
            <w:shd w:val="clear" w:color="auto" w:fill="auto"/>
            <w:noWrap/>
          </w:tcPr>
          <w:p w14:paraId="35F1CDE2" w14:textId="77777777" w:rsidR="00DA762B" w:rsidRPr="00DA762B" w:rsidRDefault="00DA762B" w:rsidP="00DA762B">
            <w:pPr>
              <w:rPr>
                <w:rFonts w:eastAsia="Calibri" w:cs="Times New Roman"/>
                <w:szCs w:val="28"/>
              </w:rPr>
            </w:pPr>
            <w:r w:rsidRPr="00DA762B">
              <w:rPr>
                <w:rFonts w:eastAsia="Calibri" w:cs="Times New Roman"/>
                <w:szCs w:val="28"/>
              </w:rPr>
              <w:t>24 1 R7 60571</w:t>
            </w:r>
          </w:p>
        </w:tc>
        <w:tc>
          <w:tcPr>
            <w:tcW w:w="7825" w:type="dxa"/>
            <w:tcBorders>
              <w:top w:val="nil"/>
              <w:left w:val="nil"/>
              <w:bottom w:val="nil"/>
              <w:right w:val="nil"/>
            </w:tcBorders>
            <w:shd w:val="clear" w:color="auto" w:fill="auto"/>
          </w:tcPr>
          <w:p w14:paraId="187414B2" w14:textId="77777777" w:rsidR="00DA762B" w:rsidRPr="00DA762B" w:rsidRDefault="00DA762B" w:rsidP="00DA762B">
            <w:pPr>
              <w:rPr>
                <w:rFonts w:eastAsia="Calibri" w:cs="Times New Roman"/>
                <w:szCs w:val="28"/>
              </w:rPr>
            </w:pPr>
            <w:r w:rsidRPr="00DA762B">
              <w:rPr>
                <w:rFonts w:eastAsia="Calibri" w:cs="Times New Roman"/>
                <w:szCs w:val="28"/>
              </w:rPr>
              <w:t>Имущественный взнос Российской Федерации в государственную корпорацию развития "ВЭБ.РФ" в целях компенсации недополученных доходов по кредитам, выданным на поддержку проектов по развитию городского электрического наземного общественного пассажирского транспорта</w:t>
            </w:r>
          </w:p>
        </w:tc>
      </w:tr>
      <w:tr w:rsidR="00DA762B" w:rsidRPr="00DA762B" w14:paraId="42A41057" w14:textId="77777777" w:rsidTr="00323429">
        <w:trPr>
          <w:cantSplit/>
          <w:trHeight w:val="713"/>
          <w:jc w:val="center"/>
        </w:trPr>
        <w:tc>
          <w:tcPr>
            <w:tcW w:w="2552" w:type="dxa"/>
            <w:tcBorders>
              <w:top w:val="nil"/>
              <w:left w:val="nil"/>
              <w:bottom w:val="nil"/>
              <w:right w:val="nil"/>
            </w:tcBorders>
            <w:shd w:val="clear" w:color="auto" w:fill="auto"/>
            <w:noWrap/>
          </w:tcPr>
          <w:p w14:paraId="244DF652" w14:textId="77777777" w:rsidR="00DA762B" w:rsidRPr="00DA762B" w:rsidRDefault="00DA762B" w:rsidP="00DA762B">
            <w:pPr>
              <w:rPr>
                <w:rFonts w:eastAsia="Calibri" w:cs="Times New Roman"/>
                <w:szCs w:val="28"/>
              </w:rPr>
            </w:pPr>
            <w:r w:rsidRPr="00DA762B">
              <w:rPr>
                <w:rFonts w:eastAsia="Calibri" w:cs="Times New Roman"/>
                <w:szCs w:val="28"/>
              </w:rPr>
              <w:t>24 1 V1 00000</w:t>
            </w:r>
          </w:p>
        </w:tc>
        <w:tc>
          <w:tcPr>
            <w:tcW w:w="7825" w:type="dxa"/>
            <w:tcBorders>
              <w:top w:val="nil"/>
              <w:left w:val="nil"/>
              <w:bottom w:val="nil"/>
              <w:right w:val="nil"/>
            </w:tcBorders>
            <w:shd w:val="clear" w:color="auto" w:fill="auto"/>
          </w:tcPr>
          <w:p w14:paraId="5DEF5BDD"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"Строительство автомобильных дорог международного транспортного коридора Европа - Западный Китай"</w:t>
            </w:r>
          </w:p>
        </w:tc>
      </w:tr>
      <w:tr w:rsidR="00DA762B" w:rsidRPr="00DA762B" w14:paraId="3DFCE82A" w14:textId="77777777" w:rsidTr="00323429">
        <w:trPr>
          <w:cantSplit/>
          <w:trHeight w:val="713"/>
          <w:jc w:val="center"/>
        </w:trPr>
        <w:tc>
          <w:tcPr>
            <w:tcW w:w="2552" w:type="dxa"/>
            <w:tcBorders>
              <w:top w:val="nil"/>
              <w:left w:val="nil"/>
              <w:bottom w:val="nil"/>
              <w:right w:val="nil"/>
            </w:tcBorders>
            <w:shd w:val="clear" w:color="auto" w:fill="auto"/>
            <w:noWrap/>
          </w:tcPr>
          <w:p w14:paraId="2B13B864" w14:textId="77777777" w:rsidR="00DA762B" w:rsidRPr="00DA762B" w:rsidRDefault="00DA762B" w:rsidP="00DA762B">
            <w:pPr>
              <w:rPr>
                <w:rFonts w:eastAsia="Calibri" w:cs="Times New Roman"/>
                <w:szCs w:val="28"/>
              </w:rPr>
            </w:pPr>
            <w:r w:rsidRPr="00DA762B">
              <w:rPr>
                <w:rFonts w:eastAsia="Calibri" w:cs="Times New Roman"/>
                <w:szCs w:val="28"/>
              </w:rPr>
              <w:t>24 1 V1 54210</w:t>
            </w:r>
          </w:p>
        </w:tc>
        <w:tc>
          <w:tcPr>
            <w:tcW w:w="7825" w:type="dxa"/>
            <w:tcBorders>
              <w:top w:val="nil"/>
              <w:left w:val="nil"/>
              <w:bottom w:val="nil"/>
              <w:right w:val="nil"/>
            </w:tcBorders>
            <w:shd w:val="clear" w:color="auto" w:fill="auto"/>
          </w:tcPr>
          <w:p w14:paraId="2E95A58D" w14:textId="77777777" w:rsidR="00DA762B" w:rsidRPr="00DA762B" w:rsidRDefault="00DA762B" w:rsidP="00DA762B">
            <w:pPr>
              <w:rPr>
                <w:rFonts w:eastAsia="Calibri" w:cs="Times New Roman"/>
                <w:szCs w:val="28"/>
              </w:rPr>
            </w:pPr>
            <w:r w:rsidRPr="00DA762B">
              <w:rPr>
                <w:rFonts w:eastAsia="Calibri" w:cs="Times New Roman"/>
                <w:szCs w:val="28"/>
              </w:rPr>
              <w:t>Развитие инфраструктуры дорожного хозяйства Самарской области в рамках транспортного коридора "Европа - Западный Китай"</w:t>
            </w:r>
          </w:p>
        </w:tc>
      </w:tr>
      <w:tr w:rsidR="00DA762B" w:rsidRPr="00DA762B" w14:paraId="4A3A0D5E" w14:textId="77777777" w:rsidTr="00323429">
        <w:trPr>
          <w:cantSplit/>
          <w:trHeight w:val="713"/>
          <w:jc w:val="center"/>
        </w:trPr>
        <w:tc>
          <w:tcPr>
            <w:tcW w:w="2552" w:type="dxa"/>
            <w:tcBorders>
              <w:top w:val="nil"/>
              <w:left w:val="nil"/>
              <w:bottom w:val="nil"/>
              <w:right w:val="nil"/>
            </w:tcBorders>
            <w:shd w:val="clear" w:color="auto" w:fill="auto"/>
            <w:noWrap/>
          </w:tcPr>
          <w:p w14:paraId="2A637A36" w14:textId="77777777" w:rsidR="00DA762B" w:rsidRPr="00DA762B" w:rsidRDefault="00DA762B" w:rsidP="00DA762B">
            <w:pPr>
              <w:rPr>
                <w:rFonts w:eastAsia="Calibri" w:cs="Times New Roman"/>
                <w:szCs w:val="28"/>
              </w:rPr>
            </w:pPr>
            <w:r w:rsidRPr="00DA762B">
              <w:rPr>
                <w:rFonts w:eastAsia="Calibri" w:cs="Times New Roman"/>
                <w:szCs w:val="28"/>
              </w:rPr>
              <w:t>24 1 V1 65151</w:t>
            </w:r>
          </w:p>
        </w:tc>
        <w:tc>
          <w:tcPr>
            <w:tcW w:w="7825" w:type="dxa"/>
            <w:tcBorders>
              <w:top w:val="nil"/>
              <w:left w:val="nil"/>
              <w:bottom w:val="nil"/>
              <w:right w:val="nil"/>
            </w:tcBorders>
            <w:shd w:val="clear" w:color="auto" w:fill="auto"/>
          </w:tcPr>
          <w:p w14:paraId="4554331F"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Государственной компании "Российские автомобильные дороги" на осуществление деятельности по организации строительства и реконструкции автомобильных дорог</w:t>
            </w:r>
          </w:p>
        </w:tc>
      </w:tr>
      <w:tr w:rsidR="00DA762B" w:rsidRPr="00DA762B" w14:paraId="1D6C0DC7" w14:textId="77777777" w:rsidTr="00323429">
        <w:trPr>
          <w:cantSplit/>
          <w:trHeight w:val="296"/>
          <w:jc w:val="center"/>
        </w:trPr>
        <w:tc>
          <w:tcPr>
            <w:tcW w:w="2552" w:type="dxa"/>
            <w:tcBorders>
              <w:top w:val="nil"/>
              <w:left w:val="nil"/>
              <w:bottom w:val="nil"/>
              <w:right w:val="nil"/>
            </w:tcBorders>
            <w:shd w:val="clear" w:color="auto" w:fill="auto"/>
            <w:noWrap/>
          </w:tcPr>
          <w:p w14:paraId="301FB893" w14:textId="77777777" w:rsidR="00DA762B" w:rsidRPr="00DA762B" w:rsidRDefault="00DA762B" w:rsidP="00DA762B">
            <w:pPr>
              <w:rPr>
                <w:rFonts w:eastAsia="Calibri" w:cs="Times New Roman"/>
                <w:szCs w:val="28"/>
              </w:rPr>
            </w:pPr>
            <w:r w:rsidRPr="00DA762B">
              <w:rPr>
                <w:rFonts w:eastAsia="Calibri" w:cs="Times New Roman"/>
                <w:szCs w:val="28"/>
              </w:rPr>
              <w:t>24 1 V2 00000</w:t>
            </w:r>
          </w:p>
        </w:tc>
        <w:tc>
          <w:tcPr>
            <w:tcW w:w="7825" w:type="dxa"/>
            <w:tcBorders>
              <w:top w:val="nil"/>
              <w:left w:val="nil"/>
              <w:bottom w:val="nil"/>
              <w:right w:val="nil"/>
            </w:tcBorders>
            <w:shd w:val="clear" w:color="auto" w:fill="auto"/>
          </w:tcPr>
          <w:p w14:paraId="4BF8A8AF"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морских портов"</w:t>
            </w:r>
          </w:p>
        </w:tc>
      </w:tr>
      <w:tr w:rsidR="00DA762B" w:rsidRPr="00DA762B" w14:paraId="16D18FC5" w14:textId="77777777" w:rsidTr="00323429">
        <w:trPr>
          <w:cantSplit/>
          <w:trHeight w:val="291"/>
          <w:jc w:val="center"/>
        </w:trPr>
        <w:tc>
          <w:tcPr>
            <w:tcW w:w="2552" w:type="dxa"/>
            <w:tcBorders>
              <w:top w:val="nil"/>
              <w:left w:val="nil"/>
              <w:bottom w:val="nil"/>
              <w:right w:val="nil"/>
            </w:tcBorders>
            <w:shd w:val="clear" w:color="auto" w:fill="auto"/>
            <w:noWrap/>
          </w:tcPr>
          <w:p w14:paraId="55595AB7" w14:textId="77777777" w:rsidR="00DA762B" w:rsidRPr="00DA762B" w:rsidRDefault="00DA762B" w:rsidP="00DA762B">
            <w:pPr>
              <w:rPr>
                <w:rFonts w:eastAsia="Calibri" w:cs="Times New Roman"/>
                <w:szCs w:val="28"/>
              </w:rPr>
            </w:pPr>
            <w:r w:rsidRPr="00DA762B">
              <w:rPr>
                <w:rFonts w:eastAsia="Calibri" w:cs="Times New Roman"/>
                <w:szCs w:val="28"/>
              </w:rPr>
              <w:t>24 1 V3 00000</w:t>
            </w:r>
          </w:p>
        </w:tc>
        <w:tc>
          <w:tcPr>
            <w:tcW w:w="7825" w:type="dxa"/>
            <w:tcBorders>
              <w:top w:val="nil"/>
              <w:left w:val="nil"/>
              <w:bottom w:val="nil"/>
              <w:right w:val="nil"/>
            </w:tcBorders>
            <w:shd w:val="clear" w:color="auto" w:fill="auto"/>
          </w:tcPr>
          <w:p w14:paraId="5FFA0D00"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Северного морского пути"</w:t>
            </w:r>
          </w:p>
        </w:tc>
      </w:tr>
      <w:tr w:rsidR="00DA762B" w:rsidRPr="00DA762B" w14:paraId="16F9397D" w14:textId="77777777" w:rsidTr="00323429">
        <w:trPr>
          <w:cantSplit/>
          <w:trHeight w:val="348"/>
          <w:jc w:val="center"/>
        </w:trPr>
        <w:tc>
          <w:tcPr>
            <w:tcW w:w="2552" w:type="dxa"/>
            <w:tcBorders>
              <w:top w:val="nil"/>
              <w:left w:val="nil"/>
              <w:bottom w:val="nil"/>
              <w:right w:val="nil"/>
            </w:tcBorders>
            <w:shd w:val="clear" w:color="auto" w:fill="auto"/>
            <w:noWrap/>
          </w:tcPr>
          <w:p w14:paraId="00853915" w14:textId="77777777" w:rsidR="00DA762B" w:rsidRPr="00DA762B" w:rsidRDefault="00DA762B" w:rsidP="00DA762B">
            <w:pPr>
              <w:rPr>
                <w:rFonts w:eastAsia="Calibri" w:cs="Times New Roman"/>
                <w:szCs w:val="28"/>
              </w:rPr>
            </w:pPr>
            <w:r w:rsidRPr="00DA762B">
              <w:rPr>
                <w:rFonts w:eastAsia="Calibri" w:cs="Times New Roman"/>
                <w:szCs w:val="28"/>
              </w:rPr>
              <w:t>24 1 V7 00000</w:t>
            </w:r>
          </w:p>
        </w:tc>
        <w:tc>
          <w:tcPr>
            <w:tcW w:w="7825" w:type="dxa"/>
            <w:tcBorders>
              <w:top w:val="nil"/>
              <w:left w:val="nil"/>
              <w:bottom w:val="nil"/>
              <w:right w:val="nil"/>
            </w:tcBorders>
            <w:shd w:val="clear" w:color="auto" w:fill="auto"/>
          </w:tcPr>
          <w:p w14:paraId="11EB9D2B"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региональных аэропортов"</w:t>
            </w:r>
          </w:p>
        </w:tc>
      </w:tr>
      <w:tr w:rsidR="00DA762B" w:rsidRPr="00DA762B" w14:paraId="3431C73D" w14:textId="77777777" w:rsidTr="00323429">
        <w:trPr>
          <w:cantSplit/>
          <w:trHeight w:val="713"/>
          <w:jc w:val="center"/>
        </w:trPr>
        <w:tc>
          <w:tcPr>
            <w:tcW w:w="2552" w:type="dxa"/>
            <w:tcBorders>
              <w:top w:val="nil"/>
              <w:left w:val="nil"/>
              <w:bottom w:val="nil"/>
              <w:right w:val="nil"/>
            </w:tcBorders>
            <w:shd w:val="clear" w:color="auto" w:fill="auto"/>
            <w:noWrap/>
          </w:tcPr>
          <w:p w14:paraId="721F3E98" w14:textId="77777777" w:rsidR="00DA762B" w:rsidRPr="00DA762B" w:rsidRDefault="00DA762B" w:rsidP="00DA762B">
            <w:pPr>
              <w:rPr>
                <w:rFonts w:eastAsia="Calibri" w:cs="Times New Roman"/>
                <w:szCs w:val="28"/>
              </w:rPr>
            </w:pPr>
            <w:r w:rsidRPr="00DA762B">
              <w:rPr>
                <w:rFonts w:eastAsia="Calibri" w:cs="Times New Roman"/>
                <w:szCs w:val="28"/>
              </w:rPr>
              <w:t>24 1 V7 53860</w:t>
            </w:r>
          </w:p>
        </w:tc>
        <w:tc>
          <w:tcPr>
            <w:tcW w:w="7825" w:type="dxa"/>
            <w:tcBorders>
              <w:top w:val="nil"/>
              <w:left w:val="nil"/>
              <w:bottom w:val="nil"/>
              <w:right w:val="nil"/>
            </w:tcBorders>
            <w:shd w:val="clear" w:color="auto" w:fill="auto"/>
          </w:tcPr>
          <w:p w14:paraId="33B14F08" w14:textId="77777777" w:rsidR="00DA762B" w:rsidRPr="00DA762B" w:rsidRDefault="00DA762B" w:rsidP="00DA762B">
            <w:pPr>
              <w:rPr>
                <w:rFonts w:eastAsia="Calibri" w:cs="Times New Roman"/>
                <w:szCs w:val="28"/>
              </w:rPr>
            </w:pPr>
            <w:r w:rsidRPr="00DA762B">
              <w:rPr>
                <w:rFonts w:eastAsia="Calibri" w:cs="Times New Roman"/>
                <w:szCs w:val="28"/>
              </w:rPr>
              <w:t>Осуществление реконструкции объектов в аэропортовых комплексах, находящихся в собственности субъектов Российской Федерации</w:t>
            </w:r>
          </w:p>
        </w:tc>
      </w:tr>
      <w:tr w:rsidR="00DA762B" w:rsidRPr="00DA762B" w14:paraId="012F86B0" w14:textId="77777777" w:rsidTr="00323429">
        <w:trPr>
          <w:cantSplit/>
          <w:trHeight w:val="505"/>
          <w:jc w:val="center"/>
        </w:trPr>
        <w:tc>
          <w:tcPr>
            <w:tcW w:w="2552" w:type="dxa"/>
            <w:tcBorders>
              <w:top w:val="nil"/>
              <w:left w:val="nil"/>
              <w:bottom w:val="nil"/>
              <w:right w:val="nil"/>
            </w:tcBorders>
            <w:shd w:val="clear" w:color="auto" w:fill="auto"/>
            <w:noWrap/>
          </w:tcPr>
          <w:p w14:paraId="74B54720" w14:textId="77777777" w:rsidR="00DA762B" w:rsidRPr="00DA762B" w:rsidRDefault="00DA762B" w:rsidP="00DA762B">
            <w:pPr>
              <w:rPr>
                <w:rFonts w:eastAsia="Calibri" w:cs="Times New Roman"/>
                <w:szCs w:val="28"/>
              </w:rPr>
            </w:pPr>
            <w:r w:rsidRPr="00DA762B">
              <w:rPr>
                <w:rFonts w:eastAsia="Calibri" w:cs="Times New Roman"/>
                <w:szCs w:val="28"/>
              </w:rPr>
              <w:t>24 1 V8 00000</w:t>
            </w:r>
          </w:p>
        </w:tc>
        <w:tc>
          <w:tcPr>
            <w:tcW w:w="7825" w:type="dxa"/>
            <w:tcBorders>
              <w:top w:val="nil"/>
              <w:left w:val="nil"/>
              <w:bottom w:val="nil"/>
              <w:right w:val="nil"/>
            </w:tcBorders>
            <w:shd w:val="clear" w:color="auto" w:fill="auto"/>
          </w:tcPr>
          <w:p w14:paraId="697679E7"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"Высокоскоростное железнодорожное сообщение"</w:t>
            </w:r>
          </w:p>
        </w:tc>
      </w:tr>
      <w:tr w:rsidR="00DA762B" w:rsidRPr="00DA762B" w14:paraId="1A1C5D0D" w14:textId="77777777" w:rsidTr="00323429">
        <w:trPr>
          <w:cantSplit/>
          <w:trHeight w:val="557"/>
          <w:jc w:val="center"/>
        </w:trPr>
        <w:tc>
          <w:tcPr>
            <w:tcW w:w="2552" w:type="dxa"/>
            <w:tcBorders>
              <w:top w:val="nil"/>
              <w:left w:val="nil"/>
              <w:bottom w:val="nil"/>
              <w:right w:val="nil"/>
            </w:tcBorders>
            <w:shd w:val="clear" w:color="auto" w:fill="auto"/>
            <w:noWrap/>
          </w:tcPr>
          <w:p w14:paraId="174EB368" w14:textId="77777777" w:rsidR="00DA762B" w:rsidRPr="00DA762B" w:rsidRDefault="00DA762B" w:rsidP="00DA762B">
            <w:pPr>
              <w:rPr>
                <w:rFonts w:eastAsia="Calibri" w:cs="Times New Roman"/>
                <w:szCs w:val="28"/>
              </w:rPr>
            </w:pPr>
            <w:r w:rsidRPr="00DA762B">
              <w:rPr>
                <w:rFonts w:eastAsia="Calibri" w:cs="Times New Roman"/>
                <w:szCs w:val="28"/>
              </w:rPr>
              <w:t>24 1 VГ 00000</w:t>
            </w:r>
          </w:p>
        </w:tc>
        <w:tc>
          <w:tcPr>
            <w:tcW w:w="7825" w:type="dxa"/>
            <w:tcBorders>
              <w:top w:val="nil"/>
              <w:left w:val="nil"/>
              <w:bottom w:val="nil"/>
              <w:right w:val="nil"/>
            </w:tcBorders>
            <w:shd w:val="clear" w:color="auto" w:fill="auto"/>
          </w:tcPr>
          <w:p w14:paraId="4145495D"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железнодорожной инфраструктуры Восточного полигона железных дорог"</w:t>
            </w:r>
          </w:p>
        </w:tc>
      </w:tr>
      <w:tr w:rsidR="00DA762B" w:rsidRPr="00DA762B" w14:paraId="47C6DED0" w14:textId="77777777" w:rsidTr="00323429">
        <w:trPr>
          <w:cantSplit/>
          <w:trHeight w:val="553"/>
          <w:jc w:val="center"/>
        </w:trPr>
        <w:tc>
          <w:tcPr>
            <w:tcW w:w="2552" w:type="dxa"/>
            <w:tcBorders>
              <w:top w:val="nil"/>
              <w:left w:val="nil"/>
              <w:bottom w:val="nil"/>
              <w:right w:val="nil"/>
            </w:tcBorders>
            <w:shd w:val="clear" w:color="auto" w:fill="auto"/>
            <w:noWrap/>
          </w:tcPr>
          <w:p w14:paraId="4D2A78DD" w14:textId="77777777" w:rsidR="00DA762B" w:rsidRPr="00DA762B" w:rsidRDefault="00DA762B" w:rsidP="00DA762B">
            <w:pPr>
              <w:rPr>
                <w:rFonts w:eastAsia="Calibri" w:cs="Times New Roman"/>
                <w:szCs w:val="28"/>
              </w:rPr>
            </w:pPr>
            <w:r w:rsidRPr="00DA762B">
              <w:rPr>
                <w:rFonts w:eastAsia="Calibri" w:cs="Times New Roman"/>
                <w:szCs w:val="28"/>
              </w:rPr>
              <w:t>24 1 VД 00000</w:t>
            </w:r>
          </w:p>
        </w:tc>
        <w:tc>
          <w:tcPr>
            <w:tcW w:w="7825" w:type="dxa"/>
            <w:tcBorders>
              <w:top w:val="nil"/>
              <w:left w:val="nil"/>
              <w:bottom w:val="nil"/>
              <w:right w:val="nil"/>
            </w:tcBorders>
            <w:shd w:val="clear" w:color="auto" w:fill="auto"/>
          </w:tcPr>
          <w:p w14:paraId="716B9883"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железнодорожных подходов к морским портам Азово-Черноморского бассейна"</w:t>
            </w:r>
          </w:p>
        </w:tc>
      </w:tr>
      <w:tr w:rsidR="00DA762B" w:rsidRPr="00DA762B" w14:paraId="570CE5EE" w14:textId="77777777" w:rsidTr="00323429">
        <w:trPr>
          <w:cantSplit/>
          <w:trHeight w:val="713"/>
          <w:jc w:val="center"/>
        </w:trPr>
        <w:tc>
          <w:tcPr>
            <w:tcW w:w="2552" w:type="dxa"/>
            <w:tcBorders>
              <w:top w:val="nil"/>
              <w:left w:val="nil"/>
              <w:bottom w:val="nil"/>
              <w:right w:val="nil"/>
            </w:tcBorders>
            <w:shd w:val="clear" w:color="auto" w:fill="auto"/>
            <w:noWrap/>
          </w:tcPr>
          <w:p w14:paraId="335EA9E7" w14:textId="77777777" w:rsidR="00DA762B" w:rsidRPr="00DA762B" w:rsidRDefault="00DA762B" w:rsidP="00DA762B">
            <w:pPr>
              <w:rPr>
                <w:rFonts w:eastAsia="Calibri" w:cs="Times New Roman"/>
                <w:szCs w:val="28"/>
              </w:rPr>
            </w:pPr>
            <w:r w:rsidRPr="00DA762B">
              <w:rPr>
                <w:rFonts w:eastAsia="Calibri" w:cs="Times New Roman"/>
                <w:szCs w:val="28"/>
              </w:rPr>
              <w:t>24 1 VЕ 00000</w:t>
            </w:r>
          </w:p>
        </w:tc>
        <w:tc>
          <w:tcPr>
            <w:tcW w:w="7825" w:type="dxa"/>
            <w:tcBorders>
              <w:top w:val="nil"/>
              <w:left w:val="nil"/>
              <w:bottom w:val="nil"/>
              <w:right w:val="nil"/>
            </w:tcBorders>
            <w:shd w:val="clear" w:color="auto" w:fill="auto"/>
          </w:tcPr>
          <w:p w14:paraId="51A8E2AD"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железнодорожных подходов к морским портам Северо-Западного бассейна"</w:t>
            </w:r>
          </w:p>
        </w:tc>
      </w:tr>
      <w:tr w:rsidR="00DA762B" w:rsidRPr="00DA762B" w14:paraId="70E50D3B" w14:textId="77777777" w:rsidTr="00323429">
        <w:trPr>
          <w:cantSplit/>
          <w:trHeight w:val="713"/>
          <w:jc w:val="center"/>
        </w:trPr>
        <w:tc>
          <w:tcPr>
            <w:tcW w:w="2552" w:type="dxa"/>
            <w:tcBorders>
              <w:top w:val="nil"/>
              <w:left w:val="nil"/>
              <w:bottom w:val="nil"/>
              <w:right w:val="nil"/>
            </w:tcBorders>
            <w:shd w:val="clear" w:color="auto" w:fill="auto"/>
            <w:noWrap/>
          </w:tcPr>
          <w:p w14:paraId="24DDC88F" w14:textId="77777777" w:rsidR="00DA762B" w:rsidRPr="00DA762B" w:rsidRDefault="00DA762B" w:rsidP="00DA762B">
            <w:pPr>
              <w:rPr>
                <w:rFonts w:eastAsia="Calibri" w:cs="Times New Roman"/>
                <w:szCs w:val="28"/>
              </w:rPr>
            </w:pPr>
            <w:r w:rsidRPr="00DA762B">
              <w:rPr>
                <w:rFonts w:eastAsia="Calibri" w:cs="Times New Roman"/>
                <w:szCs w:val="28"/>
              </w:rPr>
              <w:lastRenderedPageBreak/>
              <w:t>24 1 VЖ 00000</w:t>
            </w:r>
          </w:p>
        </w:tc>
        <w:tc>
          <w:tcPr>
            <w:tcW w:w="7825" w:type="dxa"/>
            <w:tcBorders>
              <w:top w:val="nil"/>
              <w:left w:val="nil"/>
              <w:bottom w:val="nil"/>
              <w:right w:val="nil"/>
            </w:tcBorders>
            <w:shd w:val="clear" w:color="auto" w:fill="auto"/>
          </w:tcPr>
          <w:p w14:paraId="6B63DB68"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железнодорожной инфраструктуры Центрального транспортного узла"</w:t>
            </w:r>
          </w:p>
        </w:tc>
      </w:tr>
      <w:tr w:rsidR="00DA762B" w:rsidRPr="00DA762B" w14:paraId="225037E6" w14:textId="77777777" w:rsidTr="00323429">
        <w:trPr>
          <w:cantSplit/>
          <w:trHeight w:val="713"/>
          <w:jc w:val="center"/>
        </w:trPr>
        <w:tc>
          <w:tcPr>
            <w:tcW w:w="2552" w:type="dxa"/>
            <w:tcBorders>
              <w:top w:val="nil"/>
              <w:left w:val="nil"/>
              <w:bottom w:val="nil"/>
              <w:right w:val="nil"/>
            </w:tcBorders>
            <w:shd w:val="clear" w:color="auto" w:fill="auto"/>
            <w:noWrap/>
          </w:tcPr>
          <w:p w14:paraId="1E39725E" w14:textId="77777777" w:rsidR="00DA762B" w:rsidRPr="00DA762B" w:rsidRDefault="00DA762B" w:rsidP="00DA762B">
            <w:pPr>
              <w:rPr>
                <w:rFonts w:eastAsia="Calibri" w:cs="Times New Roman"/>
                <w:szCs w:val="28"/>
              </w:rPr>
            </w:pPr>
            <w:r w:rsidRPr="00DA762B">
              <w:rPr>
                <w:rFonts w:eastAsia="Calibri" w:cs="Times New Roman"/>
                <w:szCs w:val="28"/>
              </w:rPr>
              <w:t>24 1 VЖ 64020</w:t>
            </w:r>
          </w:p>
        </w:tc>
        <w:tc>
          <w:tcPr>
            <w:tcW w:w="7825" w:type="dxa"/>
            <w:tcBorders>
              <w:top w:val="nil"/>
              <w:left w:val="nil"/>
              <w:bottom w:val="nil"/>
              <w:right w:val="nil"/>
            </w:tcBorders>
            <w:shd w:val="clear" w:color="auto" w:fill="auto"/>
          </w:tcPr>
          <w:p w14:paraId="1CE54336"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открытого акционерного общества "Российские железные дороги" в целях развития железнодорожной инфраструктуры Центрального транспортного узла</w:t>
            </w:r>
          </w:p>
        </w:tc>
      </w:tr>
      <w:tr w:rsidR="002053A8" w:rsidRPr="00DA762B" w14:paraId="15E7D114" w14:textId="77777777" w:rsidTr="00323429">
        <w:trPr>
          <w:cantSplit/>
          <w:trHeight w:val="713"/>
          <w:jc w:val="center"/>
        </w:trPr>
        <w:tc>
          <w:tcPr>
            <w:tcW w:w="2552" w:type="dxa"/>
            <w:tcBorders>
              <w:top w:val="nil"/>
              <w:left w:val="nil"/>
              <w:bottom w:val="nil"/>
              <w:right w:val="nil"/>
            </w:tcBorders>
            <w:shd w:val="clear" w:color="auto" w:fill="auto"/>
            <w:noWrap/>
          </w:tcPr>
          <w:p w14:paraId="7A7D3EC1" w14:textId="77777777" w:rsidR="002053A8" w:rsidRPr="002053A8" w:rsidRDefault="002053A8" w:rsidP="00DA762B">
            <w:pPr>
              <w:rPr>
                <w:rFonts w:eastAsia="Calibri" w:cs="Times New Roman"/>
                <w:szCs w:val="28"/>
              </w:rPr>
            </w:pPr>
            <w:r>
              <w:rPr>
                <w:rFonts w:eastAsia="Calibri" w:cs="Times New Roman"/>
                <w:szCs w:val="28"/>
                <w:lang w:val="en-US"/>
              </w:rPr>
              <w:t>24 1 V</w:t>
            </w:r>
            <w:r>
              <w:rPr>
                <w:rFonts w:eastAsia="Calibri" w:cs="Times New Roman"/>
                <w:szCs w:val="28"/>
              </w:rPr>
              <w:t>Ж 64021</w:t>
            </w:r>
          </w:p>
        </w:tc>
        <w:tc>
          <w:tcPr>
            <w:tcW w:w="7825" w:type="dxa"/>
            <w:tcBorders>
              <w:top w:val="nil"/>
              <w:left w:val="nil"/>
              <w:bottom w:val="nil"/>
              <w:right w:val="nil"/>
            </w:tcBorders>
            <w:shd w:val="clear" w:color="auto" w:fill="auto"/>
          </w:tcPr>
          <w:p w14:paraId="31DD67E7" w14:textId="77777777" w:rsidR="002053A8" w:rsidRPr="00DA762B" w:rsidRDefault="002053A8" w:rsidP="00DA762B">
            <w:pPr>
              <w:rPr>
                <w:rFonts w:eastAsia="Calibri" w:cs="Times New Roman"/>
                <w:szCs w:val="28"/>
              </w:rPr>
            </w:pPr>
            <w:r w:rsidRPr="002053A8">
              <w:rPr>
                <w:rFonts w:eastAsia="Calibri" w:cs="Times New Roman"/>
                <w:szCs w:val="28"/>
              </w:rPr>
              <w:t>Взнос в уставный капитал открытого акционерного общества "Российские железные дороги" в целях развития железнодорожной инфраструктуры Центрального транспортного узла под специализированное пассажирское сообщение</w:t>
            </w:r>
          </w:p>
        </w:tc>
      </w:tr>
      <w:tr w:rsidR="00DA762B" w:rsidRPr="00DA762B" w14:paraId="6068499C" w14:textId="77777777" w:rsidTr="00323429">
        <w:trPr>
          <w:cantSplit/>
          <w:trHeight w:val="289"/>
          <w:jc w:val="center"/>
        </w:trPr>
        <w:tc>
          <w:tcPr>
            <w:tcW w:w="2552" w:type="dxa"/>
            <w:tcBorders>
              <w:top w:val="nil"/>
              <w:left w:val="nil"/>
              <w:bottom w:val="nil"/>
              <w:right w:val="nil"/>
            </w:tcBorders>
            <w:shd w:val="clear" w:color="auto" w:fill="auto"/>
            <w:noWrap/>
          </w:tcPr>
          <w:p w14:paraId="794C9CAB" w14:textId="77777777" w:rsidR="00DA762B" w:rsidRPr="00DA762B" w:rsidRDefault="00DA762B" w:rsidP="00DA762B">
            <w:pPr>
              <w:rPr>
                <w:rFonts w:eastAsia="Calibri" w:cs="Times New Roman"/>
                <w:szCs w:val="28"/>
              </w:rPr>
            </w:pPr>
            <w:r w:rsidRPr="00DA762B">
              <w:rPr>
                <w:rFonts w:eastAsia="Calibri" w:cs="Times New Roman"/>
                <w:szCs w:val="28"/>
              </w:rPr>
              <w:t>24 1 VИ 00000</w:t>
            </w:r>
          </w:p>
        </w:tc>
        <w:tc>
          <w:tcPr>
            <w:tcW w:w="7825" w:type="dxa"/>
            <w:tcBorders>
              <w:top w:val="nil"/>
              <w:left w:val="nil"/>
              <w:bottom w:val="nil"/>
              <w:right w:val="nil"/>
            </w:tcBorders>
            <w:shd w:val="clear" w:color="auto" w:fill="auto"/>
          </w:tcPr>
          <w:p w14:paraId="0B233300"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"Южный кластер"</w:t>
            </w:r>
          </w:p>
        </w:tc>
      </w:tr>
      <w:tr w:rsidR="00DA762B" w:rsidRPr="00DA762B" w14:paraId="2AAAF8F2" w14:textId="77777777" w:rsidTr="00323429">
        <w:trPr>
          <w:cantSplit/>
          <w:trHeight w:val="467"/>
          <w:jc w:val="center"/>
        </w:trPr>
        <w:tc>
          <w:tcPr>
            <w:tcW w:w="2552" w:type="dxa"/>
            <w:tcBorders>
              <w:top w:val="nil"/>
              <w:left w:val="nil"/>
              <w:bottom w:val="nil"/>
              <w:right w:val="nil"/>
            </w:tcBorders>
            <w:shd w:val="clear" w:color="auto" w:fill="auto"/>
            <w:noWrap/>
          </w:tcPr>
          <w:p w14:paraId="1BDCD1DF" w14:textId="77777777" w:rsidR="00DA762B" w:rsidRPr="00DA762B" w:rsidRDefault="00DA762B" w:rsidP="00DA762B">
            <w:pPr>
              <w:rPr>
                <w:rFonts w:eastAsia="Calibri" w:cs="Times New Roman"/>
                <w:szCs w:val="28"/>
              </w:rPr>
            </w:pPr>
            <w:r w:rsidRPr="00DA762B">
              <w:rPr>
                <w:rFonts w:eastAsia="Calibri" w:cs="Times New Roman"/>
                <w:szCs w:val="28"/>
              </w:rPr>
              <w:t>24 2 00 00000</w:t>
            </w:r>
          </w:p>
        </w:tc>
        <w:tc>
          <w:tcPr>
            <w:tcW w:w="7825" w:type="dxa"/>
            <w:tcBorders>
              <w:top w:val="nil"/>
              <w:left w:val="nil"/>
              <w:bottom w:val="nil"/>
              <w:right w:val="nil"/>
            </w:tcBorders>
            <w:shd w:val="clear" w:color="auto" w:fill="auto"/>
          </w:tcPr>
          <w:p w14:paraId="016C1695"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не входящие в состав национальных проектов</w:t>
            </w:r>
          </w:p>
        </w:tc>
      </w:tr>
      <w:tr w:rsidR="00DA762B" w:rsidRPr="00DA762B" w14:paraId="7EFEB98B" w14:textId="77777777" w:rsidTr="00323429">
        <w:trPr>
          <w:cantSplit/>
          <w:trHeight w:val="713"/>
          <w:jc w:val="center"/>
        </w:trPr>
        <w:tc>
          <w:tcPr>
            <w:tcW w:w="2552" w:type="dxa"/>
            <w:tcBorders>
              <w:top w:val="nil"/>
              <w:left w:val="nil"/>
              <w:bottom w:val="nil"/>
              <w:right w:val="nil"/>
            </w:tcBorders>
            <w:shd w:val="clear" w:color="auto" w:fill="auto"/>
            <w:noWrap/>
          </w:tcPr>
          <w:p w14:paraId="7C1D12D6" w14:textId="77777777" w:rsidR="00DA762B" w:rsidRPr="00DA762B" w:rsidRDefault="00DA762B" w:rsidP="00DA762B">
            <w:pPr>
              <w:rPr>
                <w:rFonts w:eastAsia="Calibri" w:cs="Times New Roman"/>
                <w:szCs w:val="28"/>
              </w:rPr>
            </w:pPr>
            <w:r w:rsidRPr="00DA762B">
              <w:rPr>
                <w:rFonts w:eastAsia="Calibri" w:cs="Times New Roman"/>
                <w:szCs w:val="28"/>
              </w:rPr>
              <w:t>24 2 01 00000</w:t>
            </w:r>
          </w:p>
        </w:tc>
        <w:tc>
          <w:tcPr>
            <w:tcW w:w="7825" w:type="dxa"/>
            <w:tcBorders>
              <w:top w:val="nil"/>
              <w:left w:val="nil"/>
              <w:bottom w:val="nil"/>
              <w:right w:val="nil"/>
            </w:tcBorders>
            <w:shd w:val="clear" w:color="auto" w:fill="auto"/>
          </w:tcPr>
          <w:p w14:paraId="0268868E"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инфраструктуры воздушного транспорта"</w:t>
            </w:r>
          </w:p>
        </w:tc>
      </w:tr>
      <w:tr w:rsidR="00DA762B" w:rsidRPr="00DA762B" w14:paraId="36754DB1" w14:textId="77777777" w:rsidTr="00323429">
        <w:trPr>
          <w:cantSplit/>
          <w:trHeight w:val="713"/>
          <w:jc w:val="center"/>
        </w:trPr>
        <w:tc>
          <w:tcPr>
            <w:tcW w:w="2552" w:type="dxa"/>
            <w:tcBorders>
              <w:top w:val="nil"/>
              <w:left w:val="nil"/>
              <w:bottom w:val="nil"/>
              <w:right w:val="nil"/>
            </w:tcBorders>
            <w:shd w:val="clear" w:color="auto" w:fill="auto"/>
            <w:noWrap/>
          </w:tcPr>
          <w:p w14:paraId="0D21000A" w14:textId="77777777" w:rsidR="00DA762B" w:rsidRPr="00DA762B" w:rsidRDefault="00DA762B" w:rsidP="00DA762B">
            <w:pPr>
              <w:rPr>
                <w:rFonts w:eastAsia="Calibri" w:cs="Times New Roman"/>
                <w:szCs w:val="28"/>
              </w:rPr>
            </w:pPr>
            <w:r w:rsidRPr="00DA762B">
              <w:rPr>
                <w:rFonts w:eastAsia="Calibri" w:cs="Times New Roman"/>
                <w:szCs w:val="28"/>
              </w:rPr>
              <w:t>24 2 01 53290</w:t>
            </w:r>
          </w:p>
        </w:tc>
        <w:tc>
          <w:tcPr>
            <w:tcW w:w="7825" w:type="dxa"/>
            <w:tcBorders>
              <w:top w:val="nil"/>
              <w:left w:val="nil"/>
              <w:bottom w:val="nil"/>
              <w:right w:val="nil"/>
            </w:tcBorders>
            <w:shd w:val="clear" w:color="auto" w:fill="auto"/>
          </w:tcPr>
          <w:p w14:paraId="460B3176" w14:textId="77777777" w:rsidR="00DA762B" w:rsidRPr="00DA762B" w:rsidRDefault="00DA762B" w:rsidP="00DA762B">
            <w:pPr>
              <w:rPr>
                <w:rFonts w:eastAsia="Calibri" w:cs="Times New Roman"/>
                <w:szCs w:val="28"/>
              </w:rPr>
            </w:pPr>
            <w:r w:rsidRPr="00DA762B">
              <w:rPr>
                <w:rFonts w:eastAsia="Calibri" w:cs="Times New Roman"/>
                <w:szCs w:val="28"/>
              </w:rPr>
              <w:t>Субсидии на реализацию мероприятий индивидуальной программы социально-экономического развития Республики Марий Эл в части объектов транспортной инфраструктуры</w:t>
            </w:r>
          </w:p>
        </w:tc>
      </w:tr>
      <w:tr w:rsidR="00DA762B" w:rsidRPr="00DA762B" w14:paraId="50B6CA70" w14:textId="77777777" w:rsidTr="00323429">
        <w:trPr>
          <w:cantSplit/>
          <w:trHeight w:val="713"/>
          <w:jc w:val="center"/>
        </w:trPr>
        <w:tc>
          <w:tcPr>
            <w:tcW w:w="2552" w:type="dxa"/>
            <w:tcBorders>
              <w:top w:val="nil"/>
              <w:left w:val="nil"/>
              <w:bottom w:val="nil"/>
              <w:right w:val="nil"/>
            </w:tcBorders>
            <w:shd w:val="clear" w:color="auto" w:fill="auto"/>
            <w:noWrap/>
          </w:tcPr>
          <w:p w14:paraId="4D324043" w14:textId="77777777" w:rsidR="00DA762B" w:rsidRPr="00DA762B" w:rsidRDefault="00DA762B" w:rsidP="00DA762B">
            <w:pPr>
              <w:rPr>
                <w:rFonts w:eastAsia="Calibri" w:cs="Times New Roman"/>
                <w:szCs w:val="28"/>
              </w:rPr>
            </w:pPr>
            <w:r w:rsidRPr="00DA762B">
              <w:rPr>
                <w:rFonts w:eastAsia="Calibri" w:cs="Times New Roman"/>
                <w:szCs w:val="28"/>
              </w:rPr>
              <w:t>24 2 02 00000</w:t>
            </w:r>
          </w:p>
        </w:tc>
        <w:tc>
          <w:tcPr>
            <w:tcW w:w="7825" w:type="dxa"/>
            <w:tcBorders>
              <w:top w:val="nil"/>
              <w:left w:val="nil"/>
              <w:bottom w:val="nil"/>
              <w:right w:val="nil"/>
            </w:tcBorders>
            <w:shd w:val="clear" w:color="auto" w:fill="auto"/>
          </w:tcPr>
          <w:p w14:paraId="1BD836B0"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инфраструктуры морского и внутреннего водного транспорта"</w:t>
            </w:r>
          </w:p>
        </w:tc>
      </w:tr>
      <w:tr w:rsidR="00DA762B" w:rsidRPr="00DA762B" w14:paraId="24482665" w14:textId="77777777" w:rsidTr="00323429">
        <w:trPr>
          <w:cantSplit/>
          <w:trHeight w:val="713"/>
          <w:jc w:val="center"/>
        </w:trPr>
        <w:tc>
          <w:tcPr>
            <w:tcW w:w="2552" w:type="dxa"/>
            <w:tcBorders>
              <w:top w:val="nil"/>
              <w:left w:val="nil"/>
              <w:bottom w:val="nil"/>
              <w:right w:val="nil"/>
            </w:tcBorders>
            <w:shd w:val="clear" w:color="auto" w:fill="auto"/>
            <w:noWrap/>
          </w:tcPr>
          <w:p w14:paraId="0F8115FD" w14:textId="77777777" w:rsidR="00DA762B" w:rsidRPr="00DA762B" w:rsidRDefault="00DA762B" w:rsidP="00DA762B">
            <w:pPr>
              <w:rPr>
                <w:rFonts w:eastAsia="Calibri" w:cs="Times New Roman"/>
                <w:szCs w:val="28"/>
              </w:rPr>
            </w:pPr>
            <w:r w:rsidRPr="00DA762B">
              <w:rPr>
                <w:rFonts w:eastAsia="Calibri" w:cs="Times New Roman"/>
                <w:szCs w:val="28"/>
              </w:rPr>
              <w:t>24 2 02 53280</w:t>
            </w:r>
          </w:p>
        </w:tc>
        <w:tc>
          <w:tcPr>
            <w:tcW w:w="7825" w:type="dxa"/>
            <w:tcBorders>
              <w:top w:val="nil"/>
              <w:left w:val="nil"/>
              <w:bottom w:val="nil"/>
              <w:right w:val="nil"/>
            </w:tcBorders>
            <w:shd w:val="clear" w:color="auto" w:fill="auto"/>
          </w:tcPr>
          <w:p w14:paraId="66354294" w14:textId="77777777" w:rsidR="00DA762B" w:rsidRPr="00DA762B" w:rsidRDefault="00DA762B" w:rsidP="00DA762B">
            <w:pPr>
              <w:rPr>
                <w:rFonts w:eastAsia="Calibri" w:cs="Times New Roman"/>
                <w:szCs w:val="28"/>
              </w:rPr>
            </w:pPr>
            <w:r w:rsidRPr="00DA762B">
              <w:rPr>
                <w:rFonts w:eastAsia="Calibri" w:cs="Times New Roman"/>
                <w:szCs w:val="28"/>
              </w:rPr>
              <w:t>Иной межбюджетный трансферт на софинансирование мероприятий индивидуальной программы                        социально-экономического развития Республики Марий Эл                                      на 2020 - 2024 годы</w:t>
            </w:r>
          </w:p>
        </w:tc>
      </w:tr>
      <w:tr w:rsidR="00DA762B" w:rsidRPr="00DA762B" w14:paraId="36F52F30" w14:textId="77777777" w:rsidTr="00323429">
        <w:trPr>
          <w:cantSplit/>
          <w:trHeight w:val="713"/>
          <w:jc w:val="center"/>
        </w:trPr>
        <w:tc>
          <w:tcPr>
            <w:tcW w:w="2552" w:type="dxa"/>
            <w:tcBorders>
              <w:top w:val="nil"/>
              <w:left w:val="nil"/>
              <w:bottom w:val="nil"/>
              <w:right w:val="nil"/>
            </w:tcBorders>
            <w:shd w:val="clear" w:color="auto" w:fill="auto"/>
            <w:noWrap/>
          </w:tcPr>
          <w:p w14:paraId="7EF5C97A" w14:textId="77777777" w:rsidR="00DA762B" w:rsidRPr="00DA762B" w:rsidRDefault="00DA762B" w:rsidP="00DA762B">
            <w:pPr>
              <w:rPr>
                <w:rFonts w:eastAsia="Calibri" w:cs="Times New Roman"/>
                <w:szCs w:val="28"/>
              </w:rPr>
            </w:pPr>
            <w:r w:rsidRPr="00DA762B">
              <w:rPr>
                <w:rFonts w:eastAsia="Calibri" w:cs="Times New Roman"/>
                <w:szCs w:val="28"/>
              </w:rPr>
              <w:t>24 2 02 64420</w:t>
            </w:r>
          </w:p>
        </w:tc>
        <w:tc>
          <w:tcPr>
            <w:tcW w:w="7825" w:type="dxa"/>
            <w:tcBorders>
              <w:top w:val="nil"/>
              <w:left w:val="nil"/>
              <w:bottom w:val="nil"/>
              <w:right w:val="nil"/>
            </w:tcBorders>
            <w:shd w:val="clear" w:color="auto" w:fill="auto"/>
          </w:tcPr>
          <w:p w14:paraId="363F56E4" w14:textId="77777777" w:rsidR="00DA762B" w:rsidRPr="00DA762B" w:rsidRDefault="00DA762B" w:rsidP="00DA762B">
            <w:pPr>
              <w:rPr>
                <w:rFonts w:eastAsia="Calibri" w:cs="Times New Roman"/>
                <w:szCs w:val="28"/>
              </w:rPr>
            </w:pPr>
            <w:r w:rsidRPr="00DA762B">
              <w:rPr>
                <w:rFonts w:eastAsia="Calibri" w:cs="Times New Roman"/>
                <w:szCs w:val="28"/>
              </w:rPr>
              <w:t>Субсидии на выполнение мероприятий по несению аварийно-спасательной готовности на море</w:t>
            </w:r>
          </w:p>
        </w:tc>
      </w:tr>
      <w:tr w:rsidR="00DA762B" w:rsidRPr="00DA762B" w14:paraId="227CAC4C" w14:textId="77777777" w:rsidTr="00323429">
        <w:trPr>
          <w:cantSplit/>
          <w:trHeight w:val="713"/>
          <w:jc w:val="center"/>
        </w:trPr>
        <w:tc>
          <w:tcPr>
            <w:tcW w:w="2552" w:type="dxa"/>
            <w:tcBorders>
              <w:top w:val="nil"/>
              <w:left w:val="nil"/>
              <w:bottom w:val="nil"/>
              <w:right w:val="nil"/>
            </w:tcBorders>
            <w:shd w:val="clear" w:color="auto" w:fill="auto"/>
            <w:noWrap/>
          </w:tcPr>
          <w:p w14:paraId="77200D6A" w14:textId="77777777" w:rsidR="00DA762B" w:rsidRPr="00DA762B" w:rsidRDefault="00DA762B" w:rsidP="00DA762B">
            <w:pPr>
              <w:rPr>
                <w:rFonts w:eastAsia="Calibri" w:cs="Times New Roman"/>
                <w:szCs w:val="28"/>
              </w:rPr>
            </w:pPr>
            <w:r w:rsidRPr="00DA762B">
              <w:rPr>
                <w:rFonts w:eastAsia="Calibri" w:cs="Times New Roman"/>
                <w:szCs w:val="28"/>
              </w:rPr>
              <w:t>24 2 02 64421</w:t>
            </w:r>
          </w:p>
        </w:tc>
        <w:tc>
          <w:tcPr>
            <w:tcW w:w="7825" w:type="dxa"/>
            <w:tcBorders>
              <w:top w:val="nil"/>
              <w:left w:val="nil"/>
              <w:bottom w:val="nil"/>
              <w:right w:val="nil"/>
            </w:tcBorders>
            <w:shd w:val="clear" w:color="auto" w:fill="auto"/>
          </w:tcPr>
          <w:p w14:paraId="23AF9891"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"Онежский судостроительно-судоремонтный завод", г. Петрозаводск, Республика Карелия, в целях строительства, реконструкции и технического перевооружения (глубокой модернизации) производственных мощностей</w:t>
            </w:r>
          </w:p>
        </w:tc>
      </w:tr>
      <w:tr w:rsidR="00DA762B" w:rsidRPr="00DA762B" w14:paraId="3901A2FD" w14:textId="77777777" w:rsidTr="00323429">
        <w:trPr>
          <w:cantSplit/>
          <w:trHeight w:val="713"/>
          <w:jc w:val="center"/>
        </w:trPr>
        <w:tc>
          <w:tcPr>
            <w:tcW w:w="2552" w:type="dxa"/>
            <w:tcBorders>
              <w:top w:val="nil"/>
              <w:left w:val="nil"/>
              <w:bottom w:val="nil"/>
              <w:right w:val="nil"/>
            </w:tcBorders>
            <w:shd w:val="clear" w:color="auto" w:fill="auto"/>
            <w:noWrap/>
          </w:tcPr>
          <w:p w14:paraId="23EAAD3D" w14:textId="77777777" w:rsidR="00DA762B" w:rsidRPr="00DA762B" w:rsidRDefault="00DA762B" w:rsidP="00DA762B">
            <w:pPr>
              <w:rPr>
                <w:rFonts w:eastAsia="Calibri" w:cs="Times New Roman"/>
                <w:szCs w:val="28"/>
              </w:rPr>
            </w:pPr>
            <w:r w:rsidRPr="00DA762B">
              <w:rPr>
                <w:rFonts w:eastAsia="Calibri" w:cs="Times New Roman"/>
                <w:szCs w:val="28"/>
              </w:rPr>
              <w:t>24 2 02 64422</w:t>
            </w:r>
          </w:p>
        </w:tc>
        <w:tc>
          <w:tcPr>
            <w:tcW w:w="7825" w:type="dxa"/>
            <w:tcBorders>
              <w:top w:val="nil"/>
              <w:left w:val="nil"/>
              <w:bottom w:val="nil"/>
              <w:right w:val="nil"/>
            </w:tcBorders>
            <w:shd w:val="clear" w:color="auto" w:fill="auto"/>
          </w:tcPr>
          <w:p w14:paraId="7D04B787" w14:textId="77777777" w:rsidR="00DA762B" w:rsidRPr="00DA762B" w:rsidRDefault="00DA762B" w:rsidP="00DA762B">
            <w:pPr>
              <w:rPr>
                <w:rFonts w:eastAsia="Calibri" w:cs="Times New Roman"/>
                <w:szCs w:val="28"/>
              </w:rPr>
            </w:pPr>
            <w:r w:rsidRPr="00DA762B">
              <w:rPr>
                <w:rFonts w:eastAsia="Calibri" w:cs="Times New Roman"/>
                <w:szCs w:val="28"/>
              </w:rPr>
              <w:t>Субсидия федеральному государственному унитарному предприятию "Научно-исследовательский и конструкторский институт испытательных машин, приборов и средств измерения масс"</w:t>
            </w:r>
          </w:p>
        </w:tc>
      </w:tr>
      <w:tr w:rsidR="00DA762B" w:rsidRPr="00DA762B" w14:paraId="00745281" w14:textId="77777777" w:rsidTr="00323429">
        <w:trPr>
          <w:cantSplit/>
          <w:trHeight w:val="713"/>
          <w:jc w:val="center"/>
        </w:trPr>
        <w:tc>
          <w:tcPr>
            <w:tcW w:w="2552" w:type="dxa"/>
            <w:tcBorders>
              <w:top w:val="nil"/>
              <w:left w:val="nil"/>
              <w:bottom w:val="nil"/>
              <w:right w:val="nil"/>
            </w:tcBorders>
            <w:shd w:val="clear" w:color="auto" w:fill="auto"/>
            <w:noWrap/>
          </w:tcPr>
          <w:p w14:paraId="0ED6A1F3" w14:textId="77777777" w:rsidR="00DA762B" w:rsidRPr="00DA762B" w:rsidRDefault="00DA762B" w:rsidP="00DA762B">
            <w:pPr>
              <w:rPr>
                <w:rFonts w:eastAsia="Calibri" w:cs="Times New Roman"/>
                <w:szCs w:val="28"/>
              </w:rPr>
            </w:pPr>
            <w:r w:rsidRPr="00DA762B">
              <w:rPr>
                <w:rFonts w:eastAsia="Calibri" w:cs="Times New Roman"/>
                <w:szCs w:val="28"/>
              </w:rPr>
              <w:t>24 2 03 00000</w:t>
            </w:r>
          </w:p>
        </w:tc>
        <w:tc>
          <w:tcPr>
            <w:tcW w:w="7825" w:type="dxa"/>
            <w:tcBorders>
              <w:top w:val="nil"/>
              <w:left w:val="nil"/>
              <w:bottom w:val="nil"/>
              <w:right w:val="nil"/>
            </w:tcBorders>
            <w:shd w:val="clear" w:color="auto" w:fill="auto"/>
          </w:tcPr>
          <w:p w14:paraId="5B0F992E"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"Информационно-аналитическое и научное обеспечение развития транспортной системы"</w:t>
            </w:r>
          </w:p>
        </w:tc>
      </w:tr>
      <w:tr w:rsidR="00DA762B" w:rsidRPr="00DA762B" w14:paraId="04C3AE05" w14:textId="77777777" w:rsidTr="00323429">
        <w:trPr>
          <w:cantSplit/>
          <w:trHeight w:val="713"/>
          <w:jc w:val="center"/>
        </w:trPr>
        <w:tc>
          <w:tcPr>
            <w:tcW w:w="2552" w:type="dxa"/>
            <w:tcBorders>
              <w:top w:val="nil"/>
              <w:left w:val="nil"/>
              <w:bottom w:val="nil"/>
              <w:right w:val="nil"/>
            </w:tcBorders>
            <w:shd w:val="clear" w:color="auto" w:fill="auto"/>
            <w:noWrap/>
          </w:tcPr>
          <w:p w14:paraId="098DDBB5" w14:textId="77777777" w:rsidR="00DA762B" w:rsidRPr="00DA762B" w:rsidRDefault="00DA762B" w:rsidP="00DA762B">
            <w:pPr>
              <w:rPr>
                <w:rFonts w:eastAsia="Calibri" w:cs="Times New Roman"/>
                <w:szCs w:val="28"/>
              </w:rPr>
            </w:pPr>
            <w:r w:rsidRPr="00DA762B">
              <w:rPr>
                <w:rFonts w:eastAsia="Calibri" w:cs="Times New Roman"/>
                <w:szCs w:val="28"/>
              </w:rPr>
              <w:t>24 2 03 62210</w:t>
            </w:r>
          </w:p>
        </w:tc>
        <w:tc>
          <w:tcPr>
            <w:tcW w:w="7825" w:type="dxa"/>
            <w:tcBorders>
              <w:top w:val="nil"/>
              <w:left w:val="nil"/>
              <w:bottom w:val="nil"/>
              <w:right w:val="nil"/>
            </w:tcBorders>
            <w:shd w:val="clear" w:color="auto" w:fill="auto"/>
          </w:tcPr>
          <w:p w14:paraId="2232751D" w14:textId="77777777" w:rsidR="00DA762B" w:rsidRPr="00DA762B" w:rsidRDefault="00DA762B" w:rsidP="00DA762B">
            <w:pPr>
              <w:rPr>
                <w:rFonts w:eastAsia="Calibri" w:cs="Times New Roman"/>
                <w:szCs w:val="28"/>
              </w:rPr>
            </w:pPr>
            <w:r w:rsidRPr="00DA762B">
              <w:rPr>
                <w:rFonts w:eastAsia="Calibri" w:cs="Times New Roman"/>
                <w:szCs w:val="28"/>
              </w:rPr>
              <w:t>Субсидии автономной некоммерческой организации "Дирекция Московского транспортного узла"</w:t>
            </w:r>
          </w:p>
        </w:tc>
      </w:tr>
      <w:tr w:rsidR="00DA762B" w:rsidRPr="00DA762B" w14:paraId="7E7255F0" w14:textId="77777777" w:rsidTr="00323429">
        <w:trPr>
          <w:cantSplit/>
          <w:trHeight w:val="713"/>
          <w:jc w:val="center"/>
        </w:trPr>
        <w:tc>
          <w:tcPr>
            <w:tcW w:w="2552" w:type="dxa"/>
            <w:tcBorders>
              <w:top w:val="nil"/>
              <w:left w:val="nil"/>
              <w:bottom w:val="nil"/>
              <w:right w:val="nil"/>
            </w:tcBorders>
            <w:shd w:val="clear" w:color="auto" w:fill="auto"/>
            <w:noWrap/>
          </w:tcPr>
          <w:p w14:paraId="61F7B4CB" w14:textId="77777777" w:rsidR="00DA762B" w:rsidRPr="00DA762B" w:rsidRDefault="00DA762B" w:rsidP="00DA762B">
            <w:pPr>
              <w:rPr>
                <w:rFonts w:eastAsia="Calibri" w:cs="Times New Roman"/>
                <w:szCs w:val="28"/>
              </w:rPr>
            </w:pPr>
            <w:r w:rsidRPr="00DA762B">
              <w:rPr>
                <w:rFonts w:eastAsia="Calibri" w:cs="Times New Roman"/>
                <w:szCs w:val="28"/>
              </w:rPr>
              <w:lastRenderedPageBreak/>
              <w:t>24 2 03 62230</w:t>
            </w:r>
          </w:p>
        </w:tc>
        <w:tc>
          <w:tcPr>
            <w:tcW w:w="7825" w:type="dxa"/>
            <w:tcBorders>
              <w:top w:val="nil"/>
              <w:left w:val="nil"/>
              <w:bottom w:val="nil"/>
              <w:right w:val="nil"/>
            </w:tcBorders>
            <w:shd w:val="clear" w:color="auto" w:fill="auto"/>
          </w:tcPr>
          <w:p w14:paraId="76DFB010" w14:textId="77777777" w:rsidR="00DA762B" w:rsidRPr="00DA762B" w:rsidRDefault="00DA762B" w:rsidP="00DA762B">
            <w:pPr>
              <w:rPr>
                <w:rFonts w:eastAsia="Calibri" w:cs="Times New Roman"/>
                <w:szCs w:val="28"/>
              </w:rPr>
            </w:pPr>
            <w:r w:rsidRPr="00DA762B">
              <w:rPr>
                <w:rFonts w:eastAsia="Calibri" w:cs="Times New Roman"/>
                <w:szCs w:val="28"/>
              </w:rPr>
              <w:t>Субсидии автономной некоммерческой организации "Дирекция по развитию транспортной системы Санкт-Петербурга и Ленинградской области"</w:t>
            </w:r>
          </w:p>
        </w:tc>
      </w:tr>
      <w:tr w:rsidR="00DA762B" w:rsidRPr="00DA762B" w14:paraId="102B6D21" w14:textId="77777777" w:rsidTr="00323429">
        <w:trPr>
          <w:cantSplit/>
          <w:trHeight w:val="713"/>
          <w:jc w:val="center"/>
        </w:trPr>
        <w:tc>
          <w:tcPr>
            <w:tcW w:w="2552" w:type="dxa"/>
            <w:tcBorders>
              <w:top w:val="nil"/>
              <w:left w:val="nil"/>
              <w:bottom w:val="nil"/>
              <w:right w:val="nil"/>
            </w:tcBorders>
            <w:shd w:val="clear" w:color="auto" w:fill="auto"/>
            <w:noWrap/>
          </w:tcPr>
          <w:p w14:paraId="0357C968" w14:textId="77777777" w:rsidR="00DA762B" w:rsidRPr="00DA762B" w:rsidRDefault="00DA762B" w:rsidP="00DA762B">
            <w:pPr>
              <w:rPr>
                <w:rFonts w:eastAsia="Calibri" w:cs="Times New Roman"/>
                <w:szCs w:val="28"/>
              </w:rPr>
            </w:pPr>
            <w:r w:rsidRPr="00DA762B">
              <w:rPr>
                <w:rFonts w:eastAsia="Calibri" w:cs="Times New Roman"/>
                <w:szCs w:val="28"/>
              </w:rPr>
              <w:t>24 2 03 62240</w:t>
            </w:r>
          </w:p>
        </w:tc>
        <w:tc>
          <w:tcPr>
            <w:tcW w:w="7825" w:type="dxa"/>
            <w:tcBorders>
              <w:top w:val="nil"/>
              <w:left w:val="nil"/>
              <w:bottom w:val="nil"/>
              <w:right w:val="nil"/>
            </w:tcBorders>
            <w:shd w:val="clear" w:color="auto" w:fill="auto"/>
          </w:tcPr>
          <w:p w14:paraId="59D65FF0" w14:textId="77777777" w:rsidR="00DA762B" w:rsidRPr="00DA762B" w:rsidRDefault="00DA762B" w:rsidP="00DA762B">
            <w:pPr>
              <w:rPr>
                <w:rFonts w:eastAsia="Calibri" w:cs="Times New Roman"/>
                <w:szCs w:val="28"/>
              </w:rPr>
            </w:pPr>
            <w:r w:rsidRPr="00DA762B">
              <w:rPr>
                <w:rFonts w:eastAsia="Calibri" w:cs="Times New Roman"/>
                <w:szCs w:val="28"/>
              </w:rPr>
              <w:t>Субсидии автономной некоммерческой организации "Единая транспортная дирекция"</w:t>
            </w:r>
          </w:p>
        </w:tc>
      </w:tr>
      <w:tr w:rsidR="00DA762B" w:rsidRPr="00DA762B" w14:paraId="674D4BA9" w14:textId="77777777" w:rsidTr="00323429">
        <w:trPr>
          <w:cantSplit/>
          <w:trHeight w:val="713"/>
          <w:jc w:val="center"/>
        </w:trPr>
        <w:tc>
          <w:tcPr>
            <w:tcW w:w="2552" w:type="dxa"/>
            <w:tcBorders>
              <w:top w:val="nil"/>
              <w:left w:val="nil"/>
              <w:bottom w:val="nil"/>
              <w:right w:val="nil"/>
            </w:tcBorders>
            <w:shd w:val="clear" w:color="auto" w:fill="auto"/>
            <w:noWrap/>
          </w:tcPr>
          <w:p w14:paraId="6D0656E3" w14:textId="77777777" w:rsidR="00DA762B" w:rsidRPr="00DA762B" w:rsidRDefault="00DA762B" w:rsidP="00DA762B">
            <w:pPr>
              <w:rPr>
                <w:rFonts w:eastAsia="Calibri" w:cs="Times New Roman"/>
                <w:szCs w:val="28"/>
              </w:rPr>
            </w:pPr>
            <w:r w:rsidRPr="00DA762B">
              <w:rPr>
                <w:rFonts w:eastAsia="Calibri" w:cs="Times New Roman"/>
                <w:szCs w:val="28"/>
              </w:rPr>
              <w:t>24 2 03 64163</w:t>
            </w:r>
          </w:p>
        </w:tc>
        <w:tc>
          <w:tcPr>
            <w:tcW w:w="7825" w:type="dxa"/>
            <w:tcBorders>
              <w:top w:val="nil"/>
              <w:left w:val="nil"/>
              <w:bottom w:val="nil"/>
              <w:right w:val="nil"/>
            </w:tcBorders>
            <w:shd w:val="clear" w:color="auto" w:fill="auto"/>
          </w:tcPr>
          <w:p w14:paraId="274042BE"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автономной некоммерческой организации "Дирекция международных транспортных коридоров" на финансовое обеспечение деятельности, связанной с организацией экспертно-аналитической и информационной поддержки принятия скоординированных между собой управленческих решений федеральных органов исполнительной власти, институтов развития и бизнеса по развитию и эффективному использованию международных транспортных коридоров</w:t>
            </w:r>
          </w:p>
        </w:tc>
      </w:tr>
      <w:tr w:rsidR="00DA762B" w:rsidRPr="00DA762B" w14:paraId="401E60AC" w14:textId="77777777" w:rsidTr="00323429">
        <w:trPr>
          <w:cantSplit/>
          <w:trHeight w:val="713"/>
          <w:jc w:val="center"/>
        </w:trPr>
        <w:tc>
          <w:tcPr>
            <w:tcW w:w="2552" w:type="dxa"/>
            <w:tcBorders>
              <w:top w:val="nil"/>
              <w:left w:val="nil"/>
              <w:bottom w:val="nil"/>
              <w:right w:val="nil"/>
            </w:tcBorders>
            <w:shd w:val="clear" w:color="auto" w:fill="auto"/>
            <w:noWrap/>
          </w:tcPr>
          <w:p w14:paraId="1B5C8E07" w14:textId="77777777" w:rsidR="00DA762B" w:rsidRPr="00DA762B" w:rsidRDefault="00DA762B" w:rsidP="00DA762B">
            <w:pPr>
              <w:rPr>
                <w:rFonts w:eastAsia="Calibri" w:cs="Times New Roman"/>
                <w:szCs w:val="28"/>
              </w:rPr>
            </w:pPr>
            <w:r w:rsidRPr="00DA762B">
              <w:rPr>
                <w:rFonts w:eastAsia="Calibri" w:cs="Times New Roman"/>
                <w:szCs w:val="28"/>
              </w:rPr>
              <w:t>24 2 04 00000</w:t>
            </w:r>
          </w:p>
        </w:tc>
        <w:tc>
          <w:tcPr>
            <w:tcW w:w="7825" w:type="dxa"/>
            <w:tcBorders>
              <w:top w:val="nil"/>
              <w:left w:val="nil"/>
              <w:bottom w:val="nil"/>
              <w:right w:val="nil"/>
            </w:tcBorders>
            <w:shd w:val="clear" w:color="auto" w:fill="auto"/>
          </w:tcPr>
          <w:p w14:paraId="48C17124"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"Доверительное управление федеральными автомобильными дорогами общего пользования Государственной компанией "Российские автомобильные дороги"</w:t>
            </w:r>
          </w:p>
        </w:tc>
      </w:tr>
      <w:tr w:rsidR="00DA762B" w:rsidRPr="00DA762B" w14:paraId="6A58175B" w14:textId="77777777" w:rsidTr="00323429">
        <w:trPr>
          <w:cantSplit/>
          <w:trHeight w:val="713"/>
          <w:jc w:val="center"/>
        </w:trPr>
        <w:tc>
          <w:tcPr>
            <w:tcW w:w="2552" w:type="dxa"/>
            <w:tcBorders>
              <w:top w:val="nil"/>
              <w:left w:val="nil"/>
              <w:bottom w:val="nil"/>
              <w:right w:val="nil"/>
            </w:tcBorders>
            <w:shd w:val="clear" w:color="auto" w:fill="auto"/>
            <w:noWrap/>
          </w:tcPr>
          <w:p w14:paraId="686F8438" w14:textId="77777777" w:rsidR="00DA762B" w:rsidRPr="00DA762B" w:rsidRDefault="00DA762B" w:rsidP="00DA762B">
            <w:pPr>
              <w:rPr>
                <w:rFonts w:eastAsia="Calibri" w:cs="Times New Roman"/>
                <w:szCs w:val="28"/>
              </w:rPr>
            </w:pPr>
            <w:r w:rsidRPr="00DA762B">
              <w:rPr>
                <w:rFonts w:eastAsia="Calibri" w:cs="Times New Roman"/>
                <w:szCs w:val="28"/>
              </w:rPr>
              <w:t>24 2 04 65130</w:t>
            </w:r>
          </w:p>
        </w:tc>
        <w:tc>
          <w:tcPr>
            <w:tcW w:w="7825" w:type="dxa"/>
            <w:tcBorders>
              <w:top w:val="nil"/>
              <w:left w:val="nil"/>
              <w:bottom w:val="nil"/>
              <w:right w:val="nil"/>
            </w:tcBorders>
            <w:shd w:val="clear" w:color="auto" w:fill="auto"/>
          </w:tcPr>
          <w:p w14:paraId="19303B1A" w14:textId="77777777" w:rsidR="00DA762B" w:rsidRPr="00DA762B" w:rsidRDefault="00DA762B" w:rsidP="00DA762B">
            <w:pPr>
              <w:rPr>
                <w:rFonts w:eastAsia="Calibri" w:cs="Times New Roman"/>
                <w:szCs w:val="28"/>
              </w:rPr>
            </w:pPr>
            <w:r w:rsidRPr="00DA762B">
              <w:rPr>
                <w:rFonts w:eastAsia="Calibri" w:cs="Times New Roman"/>
                <w:szCs w:val="28"/>
              </w:rPr>
              <w:t>Имущественный взнос Российской Федерации в Государственную компанию "Российские автомобильные дороги"</w:t>
            </w:r>
          </w:p>
        </w:tc>
      </w:tr>
      <w:tr w:rsidR="00DA762B" w:rsidRPr="00DA762B" w14:paraId="6F024CFA" w14:textId="77777777" w:rsidTr="00323429">
        <w:trPr>
          <w:cantSplit/>
          <w:trHeight w:val="713"/>
          <w:jc w:val="center"/>
        </w:trPr>
        <w:tc>
          <w:tcPr>
            <w:tcW w:w="2552" w:type="dxa"/>
            <w:tcBorders>
              <w:top w:val="nil"/>
              <w:left w:val="nil"/>
              <w:bottom w:val="nil"/>
              <w:right w:val="nil"/>
            </w:tcBorders>
            <w:shd w:val="clear" w:color="auto" w:fill="auto"/>
            <w:noWrap/>
          </w:tcPr>
          <w:p w14:paraId="5084DFC4" w14:textId="77777777" w:rsidR="00DA762B" w:rsidRPr="00DA762B" w:rsidRDefault="00DA762B" w:rsidP="00DA762B">
            <w:pPr>
              <w:rPr>
                <w:rFonts w:eastAsia="Calibri" w:cs="Times New Roman"/>
                <w:szCs w:val="28"/>
              </w:rPr>
            </w:pPr>
            <w:r w:rsidRPr="00DA762B">
              <w:rPr>
                <w:rFonts w:eastAsia="Calibri" w:cs="Times New Roman"/>
                <w:szCs w:val="28"/>
              </w:rPr>
              <w:t>24 2 04 65150</w:t>
            </w:r>
          </w:p>
        </w:tc>
        <w:tc>
          <w:tcPr>
            <w:tcW w:w="7825" w:type="dxa"/>
            <w:tcBorders>
              <w:top w:val="nil"/>
              <w:left w:val="nil"/>
              <w:bottom w:val="nil"/>
              <w:right w:val="nil"/>
            </w:tcBorders>
            <w:shd w:val="clear" w:color="auto" w:fill="auto"/>
          </w:tcPr>
          <w:p w14:paraId="148936A6" w14:textId="77777777" w:rsidR="00DA762B" w:rsidRPr="00DA762B" w:rsidRDefault="00DA762B" w:rsidP="00DA762B">
            <w:pPr>
              <w:rPr>
                <w:rFonts w:eastAsia="Calibri" w:cs="Times New Roman"/>
                <w:szCs w:val="28"/>
              </w:rPr>
            </w:pPr>
            <w:r w:rsidRPr="00DA762B">
              <w:rPr>
                <w:rFonts w:eastAsia="Calibri" w:cs="Times New Roman"/>
                <w:szCs w:val="28"/>
              </w:rPr>
              <w:t>Субсидии Государственной компании "Российские автомобильные дороги" на осуществление деятельности по доверительному управлению автомобильными дорогами Государственной компании</w:t>
            </w:r>
          </w:p>
        </w:tc>
      </w:tr>
      <w:tr w:rsidR="00DA762B" w:rsidRPr="00DA762B" w14:paraId="4D2D0DFB" w14:textId="77777777" w:rsidTr="00323429">
        <w:trPr>
          <w:cantSplit/>
          <w:trHeight w:val="713"/>
          <w:jc w:val="center"/>
        </w:trPr>
        <w:tc>
          <w:tcPr>
            <w:tcW w:w="2552" w:type="dxa"/>
            <w:tcBorders>
              <w:top w:val="nil"/>
              <w:left w:val="nil"/>
              <w:bottom w:val="nil"/>
              <w:right w:val="nil"/>
            </w:tcBorders>
            <w:shd w:val="clear" w:color="auto" w:fill="auto"/>
            <w:noWrap/>
          </w:tcPr>
          <w:p w14:paraId="46500862" w14:textId="77777777" w:rsidR="00DA762B" w:rsidRPr="00DA762B" w:rsidRDefault="00DA762B" w:rsidP="00DA762B">
            <w:pPr>
              <w:rPr>
                <w:rFonts w:eastAsia="Calibri" w:cs="Times New Roman"/>
                <w:szCs w:val="28"/>
              </w:rPr>
            </w:pPr>
            <w:r w:rsidRPr="00DA762B">
              <w:rPr>
                <w:rFonts w:eastAsia="Calibri" w:cs="Times New Roman"/>
                <w:szCs w:val="28"/>
              </w:rPr>
              <w:t>24 2 05 00000</w:t>
            </w:r>
          </w:p>
        </w:tc>
        <w:tc>
          <w:tcPr>
            <w:tcW w:w="7825" w:type="dxa"/>
            <w:tcBorders>
              <w:top w:val="nil"/>
              <w:left w:val="nil"/>
              <w:bottom w:val="nil"/>
              <w:right w:val="nil"/>
            </w:tcBorders>
            <w:shd w:val="clear" w:color="auto" w:fill="auto"/>
          </w:tcPr>
          <w:p w14:paraId="075E714B"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"Обеспечение доступности услуг воздушного транспорта"</w:t>
            </w:r>
          </w:p>
        </w:tc>
      </w:tr>
      <w:tr w:rsidR="00DA762B" w:rsidRPr="00DA762B" w14:paraId="1571B437" w14:textId="77777777" w:rsidTr="00323429">
        <w:trPr>
          <w:cantSplit/>
          <w:trHeight w:val="713"/>
          <w:jc w:val="center"/>
        </w:trPr>
        <w:tc>
          <w:tcPr>
            <w:tcW w:w="2552" w:type="dxa"/>
            <w:tcBorders>
              <w:top w:val="nil"/>
              <w:left w:val="nil"/>
              <w:bottom w:val="nil"/>
              <w:right w:val="nil"/>
            </w:tcBorders>
            <w:shd w:val="clear" w:color="auto" w:fill="auto"/>
            <w:noWrap/>
          </w:tcPr>
          <w:p w14:paraId="547E37D0" w14:textId="77777777" w:rsidR="00DA762B" w:rsidRPr="00DA762B" w:rsidRDefault="00DA762B" w:rsidP="00DA762B">
            <w:pPr>
              <w:rPr>
                <w:rFonts w:eastAsia="Calibri" w:cs="Times New Roman"/>
                <w:szCs w:val="28"/>
              </w:rPr>
            </w:pPr>
            <w:r w:rsidRPr="00DA762B">
              <w:rPr>
                <w:rFonts w:eastAsia="Calibri" w:cs="Times New Roman"/>
                <w:szCs w:val="28"/>
              </w:rPr>
              <w:t>24 2 05 64160</w:t>
            </w:r>
          </w:p>
        </w:tc>
        <w:tc>
          <w:tcPr>
            <w:tcW w:w="7825" w:type="dxa"/>
            <w:tcBorders>
              <w:top w:val="nil"/>
              <w:left w:val="nil"/>
              <w:bottom w:val="nil"/>
              <w:right w:val="nil"/>
            </w:tcBorders>
            <w:shd w:val="clear" w:color="auto" w:fill="auto"/>
          </w:tcPr>
          <w:p w14:paraId="09301A68"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организаций воздушного транспорта в целях осуществления региональных воздушных перевозок пассажиров на территории Российской Федерации и формирования региональной маршрутной сети</w:t>
            </w:r>
          </w:p>
        </w:tc>
      </w:tr>
      <w:tr w:rsidR="00DA762B" w:rsidRPr="00DA762B" w14:paraId="551200D4" w14:textId="77777777" w:rsidTr="00323429">
        <w:trPr>
          <w:cantSplit/>
          <w:trHeight w:val="713"/>
          <w:jc w:val="center"/>
        </w:trPr>
        <w:tc>
          <w:tcPr>
            <w:tcW w:w="2552" w:type="dxa"/>
            <w:tcBorders>
              <w:top w:val="nil"/>
              <w:left w:val="nil"/>
              <w:bottom w:val="nil"/>
              <w:right w:val="nil"/>
            </w:tcBorders>
            <w:shd w:val="clear" w:color="auto" w:fill="auto"/>
            <w:noWrap/>
          </w:tcPr>
          <w:p w14:paraId="461B70CE" w14:textId="77777777" w:rsidR="00DA762B" w:rsidRPr="00DA762B" w:rsidRDefault="00DA762B" w:rsidP="00DA762B">
            <w:pPr>
              <w:rPr>
                <w:rFonts w:eastAsia="Calibri" w:cs="Times New Roman"/>
                <w:szCs w:val="28"/>
              </w:rPr>
            </w:pPr>
            <w:r w:rsidRPr="00DA762B">
              <w:rPr>
                <w:rFonts w:eastAsia="Calibri" w:cs="Times New Roman"/>
                <w:szCs w:val="28"/>
              </w:rPr>
              <w:t>24 2 05 64310</w:t>
            </w:r>
          </w:p>
        </w:tc>
        <w:tc>
          <w:tcPr>
            <w:tcW w:w="7825" w:type="dxa"/>
            <w:tcBorders>
              <w:top w:val="nil"/>
              <w:left w:val="nil"/>
              <w:bottom w:val="nil"/>
              <w:right w:val="nil"/>
            </w:tcBorders>
            <w:shd w:val="clear" w:color="auto" w:fill="auto"/>
          </w:tcPr>
          <w:p w14:paraId="25C36BF9" w14:textId="77777777" w:rsidR="00DA762B" w:rsidRPr="00DA762B" w:rsidRDefault="00DA762B" w:rsidP="00DA762B">
            <w:pPr>
              <w:rPr>
                <w:rFonts w:eastAsia="Calibri" w:cs="Times New Roman"/>
                <w:szCs w:val="28"/>
              </w:rPr>
            </w:pPr>
            <w:r w:rsidRPr="00DA762B">
              <w:rPr>
                <w:rFonts w:eastAsia="Calibri" w:cs="Times New Roman"/>
                <w:szCs w:val="28"/>
              </w:rPr>
              <w:t>Субсидии авиационным предприятиям и организациям экспериментальной авиации на возмещение затрат при осуществлении ими поисково-спасательных операций (работ) и (или) участии в их обеспечении</w:t>
            </w:r>
          </w:p>
        </w:tc>
      </w:tr>
      <w:tr w:rsidR="00DA762B" w:rsidRPr="00DA762B" w14:paraId="5BBF632C" w14:textId="77777777" w:rsidTr="00323429">
        <w:trPr>
          <w:cantSplit/>
          <w:trHeight w:val="713"/>
          <w:jc w:val="center"/>
        </w:trPr>
        <w:tc>
          <w:tcPr>
            <w:tcW w:w="2552" w:type="dxa"/>
            <w:tcBorders>
              <w:top w:val="nil"/>
              <w:left w:val="nil"/>
              <w:bottom w:val="nil"/>
              <w:right w:val="nil"/>
            </w:tcBorders>
            <w:shd w:val="clear" w:color="auto" w:fill="auto"/>
            <w:noWrap/>
          </w:tcPr>
          <w:p w14:paraId="2EB6A8E5" w14:textId="77777777" w:rsidR="00DA762B" w:rsidRPr="00DA762B" w:rsidRDefault="00DA762B" w:rsidP="00DA762B">
            <w:pPr>
              <w:rPr>
                <w:rFonts w:eastAsia="Calibri" w:cs="Times New Roman"/>
                <w:szCs w:val="28"/>
              </w:rPr>
            </w:pPr>
            <w:r w:rsidRPr="00DA762B">
              <w:rPr>
                <w:rFonts w:eastAsia="Calibri" w:cs="Times New Roman"/>
                <w:szCs w:val="28"/>
              </w:rPr>
              <w:t>24 2 05 64320</w:t>
            </w:r>
          </w:p>
        </w:tc>
        <w:tc>
          <w:tcPr>
            <w:tcW w:w="7825" w:type="dxa"/>
            <w:tcBorders>
              <w:top w:val="nil"/>
              <w:left w:val="nil"/>
              <w:bottom w:val="nil"/>
              <w:right w:val="nil"/>
            </w:tcBorders>
            <w:shd w:val="clear" w:color="auto" w:fill="auto"/>
          </w:tcPr>
          <w:p w14:paraId="307A37E7" w14:textId="77777777" w:rsidR="00DA762B" w:rsidRPr="00DA762B" w:rsidRDefault="00DA762B" w:rsidP="00DA762B">
            <w:pPr>
              <w:rPr>
                <w:rFonts w:eastAsia="Calibri" w:cs="Times New Roman"/>
                <w:szCs w:val="28"/>
              </w:rPr>
            </w:pPr>
            <w:r w:rsidRPr="00DA762B">
              <w:rPr>
                <w:rFonts w:eastAsia="Calibri" w:cs="Times New Roman"/>
                <w:szCs w:val="28"/>
              </w:rPr>
              <w:t>Субсидии аэропортам, расположенным в районах Крайнего Севера и приравненных к ним местностях</w:t>
            </w:r>
          </w:p>
        </w:tc>
      </w:tr>
      <w:tr w:rsidR="00DA762B" w:rsidRPr="00DA762B" w14:paraId="3276DF37" w14:textId="77777777" w:rsidTr="00323429">
        <w:trPr>
          <w:cantSplit/>
          <w:trHeight w:val="713"/>
          <w:jc w:val="center"/>
        </w:trPr>
        <w:tc>
          <w:tcPr>
            <w:tcW w:w="2552" w:type="dxa"/>
            <w:tcBorders>
              <w:top w:val="nil"/>
              <w:left w:val="nil"/>
              <w:bottom w:val="nil"/>
              <w:right w:val="nil"/>
            </w:tcBorders>
            <w:shd w:val="clear" w:color="auto" w:fill="auto"/>
            <w:noWrap/>
          </w:tcPr>
          <w:p w14:paraId="584C690C" w14:textId="77777777" w:rsidR="00DA762B" w:rsidRPr="00DA762B" w:rsidRDefault="00DA762B" w:rsidP="00DA762B">
            <w:pPr>
              <w:rPr>
                <w:rFonts w:eastAsia="Calibri" w:cs="Times New Roman"/>
                <w:szCs w:val="28"/>
              </w:rPr>
            </w:pPr>
            <w:r w:rsidRPr="00DA762B">
              <w:rPr>
                <w:rFonts w:eastAsia="Calibri" w:cs="Times New Roman"/>
                <w:szCs w:val="28"/>
              </w:rPr>
              <w:t>24 2 05 64331</w:t>
            </w:r>
          </w:p>
        </w:tc>
        <w:tc>
          <w:tcPr>
            <w:tcW w:w="7825" w:type="dxa"/>
            <w:tcBorders>
              <w:top w:val="nil"/>
              <w:left w:val="nil"/>
              <w:bottom w:val="nil"/>
              <w:right w:val="nil"/>
            </w:tcBorders>
            <w:shd w:val="clear" w:color="auto" w:fill="auto"/>
          </w:tcPr>
          <w:p w14:paraId="0666D7F1" w14:textId="77777777" w:rsidR="00DA762B" w:rsidRPr="00DA762B" w:rsidRDefault="00DA762B" w:rsidP="00DA762B">
            <w:pPr>
              <w:rPr>
                <w:rFonts w:eastAsia="Calibri" w:cs="Times New Roman"/>
                <w:szCs w:val="28"/>
              </w:rPr>
            </w:pPr>
            <w:r w:rsidRPr="00DA762B">
              <w:rPr>
                <w:rFonts w:eastAsia="Calibri" w:cs="Times New Roman"/>
                <w:szCs w:val="28"/>
              </w:rPr>
              <w:t>Субсидии федеральному государственному унитарному предприятию "Государственная корпорация по организации воздушного движения в Российской Федерации" на функционирование координационного центра Россия - НАТО</w:t>
            </w:r>
          </w:p>
        </w:tc>
      </w:tr>
      <w:tr w:rsidR="00DA762B" w:rsidRPr="00DA762B" w14:paraId="64B0BD10" w14:textId="77777777" w:rsidTr="00323429">
        <w:trPr>
          <w:cantSplit/>
          <w:trHeight w:val="713"/>
          <w:jc w:val="center"/>
        </w:trPr>
        <w:tc>
          <w:tcPr>
            <w:tcW w:w="2552" w:type="dxa"/>
            <w:tcBorders>
              <w:top w:val="nil"/>
              <w:left w:val="nil"/>
              <w:bottom w:val="nil"/>
              <w:right w:val="nil"/>
            </w:tcBorders>
            <w:shd w:val="clear" w:color="auto" w:fill="auto"/>
            <w:noWrap/>
          </w:tcPr>
          <w:p w14:paraId="155E1055" w14:textId="77777777" w:rsidR="00DA762B" w:rsidRPr="00DA762B" w:rsidRDefault="00DA762B" w:rsidP="00DA762B">
            <w:pPr>
              <w:rPr>
                <w:rFonts w:eastAsia="Calibri" w:cs="Times New Roman"/>
                <w:szCs w:val="28"/>
              </w:rPr>
            </w:pPr>
            <w:r w:rsidRPr="00DA762B">
              <w:rPr>
                <w:rFonts w:eastAsia="Calibri" w:cs="Times New Roman"/>
                <w:szCs w:val="28"/>
              </w:rPr>
              <w:lastRenderedPageBreak/>
              <w:t>24 2 05 64370</w:t>
            </w:r>
          </w:p>
        </w:tc>
        <w:tc>
          <w:tcPr>
            <w:tcW w:w="7825" w:type="dxa"/>
            <w:tcBorders>
              <w:top w:val="nil"/>
              <w:left w:val="nil"/>
              <w:bottom w:val="nil"/>
              <w:right w:val="nil"/>
            </w:tcBorders>
            <w:shd w:val="clear" w:color="auto" w:fill="auto"/>
          </w:tcPr>
          <w:p w14:paraId="54A54E11" w14:textId="77777777" w:rsidR="00DA762B" w:rsidRPr="00DA762B" w:rsidRDefault="00DA762B" w:rsidP="00DA762B">
            <w:pPr>
              <w:rPr>
                <w:rFonts w:eastAsia="Calibri" w:cs="Times New Roman"/>
                <w:szCs w:val="28"/>
              </w:rPr>
            </w:pPr>
            <w:r w:rsidRPr="00DA762B">
              <w:rPr>
                <w:rFonts w:eastAsia="Calibri" w:cs="Times New Roman"/>
                <w:szCs w:val="28"/>
              </w:rPr>
              <w:t>Субсидии на возмещение организациям недополученных доходов от предоставления услуг по аэропортовому и наземному обеспечению полетов воздушных судов пользователей воздушного пространства, освобожденных в соответствии с законодательством Российской Федерации от платы за них</w:t>
            </w:r>
          </w:p>
        </w:tc>
      </w:tr>
      <w:tr w:rsidR="00DA762B" w:rsidRPr="00DA762B" w14:paraId="35FC6A98" w14:textId="77777777" w:rsidTr="00323429">
        <w:trPr>
          <w:cantSplit/>
          <w:trHeight w:val="713"/>
          <w:jc w:val="center"/>
        </w:trPr>
        <w:tc>
          <w:tcPr>
            <w:tcW w:w="2552" w:type="dxa"/>
            <w:tcBorders>
              <w:top w:val="nil"/>
              <w:left w:val="nil"/>
              <w:bottom w:val="nil"/>
              <w:right w:val="nil"/>
            </w:tcBorders>
            <w:shd w:val="clear" w:color="auto" w:fill="auto"/>
            <w:noWrap/>
          </w:tcPr>
          <w:p w14:paraId="6B51F550" w14:textId="77777777" w:rsidR="00DA762B" w:rsidRPr="00DA762B" w:rsidRDefault="00DA762B" w:rsidP="00DA762B">
            <w:pPr>
              <w:rPr>
                <w:rFonts w:eastAsia="Calibri" w:cs="Times New Roman"/>
                <w:szCs w:val="28"/>
              </w:rPr>
            </w:pPr>
            <w:r w:rsidRPr="00DA762B">
              <w:rPr>
                <w:rFonts w:eastAsia="Calibri" w:cs="Times New Roman"/>
                <w:szCs w:val="28"/>
              </w:rPr>
              <w:t>24 2 05 64373</w:t>
            </w:r>
          </w:p>
        </w:tc>
        <w:tc>
          <w:tcPr>
            <w:tcW w:w="7825" w:type="dxa"/>
            <w:tcBorders>
              <w:top w:val="nil"/>
              <w:left w:val="nil"/>
              <w:bottom w:val="nil"/>
              <w:right w:val="nil"/>
            </w:tcBorders>
            <w:shd w:val="clear" w:color="auto" w:fill="auto"/>
          </w:tcPr>
          <w:p w14:paraId="423CEA7C" w14:textId="77777777" w:rsidR="00DA762B" w:rsidRPr="00DA762B" w:rsidRDefault="00DA762B" w:rsidP="00DA762B">
            <w:pPr>
              <w:rPr>
                <w:rFonts w:eastAsia="Calibri" w:cs="Times New Roman"/>
                <w:szCs w:val="28"/>
              </w:rPr>
            </w:pPr>
            <w:r w:rsidRPr="00DA762B">
              <w:rPr>
                <w:rFonts w:eastAsia="Calibri" w:cs="Times New Roman"/>
                <w:szCs w:val="28"/>
              </w:rPr>
              <w:t>Субсидии на возмещение организациям недополученных доходов от предоставления услуг по аэронавигационному обслуживанию полетов воздушных судов пользователей воздушного пространства, освобожденных в соответствии с законодательством Российской Федерации от платы за них</w:t>
            </w:r>
          </w:p>
        </w:tc>
      </w:tr>
      <w:tr w:rsidR="00DA762B" w:rsidRPr="00DA762B" w14:paraId="365B7701" w14:textId="77777777" w:rsidTr="00323429">
        <w:trPr>
          <w:cantSplit/>
          <w:trHeight w:val="713"/>
          <w:jc w:val="center"/>
        </w:trPr>
        <w:tc>
          <w:tcPr>
            <w:tcW w:w="2552" w:type="dxa"/>
            <w:tcBorders>
              <w:top w:val="nil"/>
              <w:left w:val="nil"/>
              <w:bottom w:val="nil"/>
              <w:right w:val="nil"/>
            </w:tcBorders>
            <w:shd w:val="clear" w:color="auto" w:fill="auto"/>
            <w:noWrap/>
          </w:tcPr>
          <w:p w14:paraId="2F921100" w14:textId="77777777" w:rsidR="00DA762B" w:rsidRPr="00DA762B" w:rsidRDefault="00DA762B" w:rsidP="00DA762B">
            <w:pPr>
              <w:rPr>
                <w:rFonts w:eastAsia="Calibri" w:cs="Times New Roman"/>
                <w:szCs w:val="28"/>
              </w:rPr>
            </w:pPr>
            <w:r w:rsidRPr="00DA762B">
              <w:rPr>
                <w:rFonts w:eastAsia="Calibri" w:cs="Times New Roman"/>
                <w:szCs w:val="28"/>
              </w:rPr>
              <w:t>24 2 05 64390</w:t>
            </w:r>
          </w:p>
        </w:tc>
        <w:tc>
          <w:tcPr>
            <w:tcW w:w="7825" w:type="dxa"/>
            <w:tcBorders>
              <w:top w:val="nil"/>
              <w:left w:val="nil"/>
              <w:bottom w:val="nil"/>
              <w:right w:val="nil"/>
            </w:tcBorders>
            <w:shd w:val="clear" w:color="auto" w:fill="auto"/>
          </w:tcPr>
          <w:p w14:paraId="11A3074B" w14:textId="77777777" w:rsidR="00DA762B" w:rsidRPr="00DA762B" w:rsidRDefault="00DA762B" w:rsidP="00DA762B">
            <w:pPr>
              <w:rPr>
                <w:rFonts w:eastAsia="Calibri" w:cs="Times New Roman"/>
                <w:szCs w:val="28"/>
              </w:rPr>
            </w:pPr>
            <w:r w:rsidRPr="00DA762B">
              <w:rPr>
                <w:rFonts w:eastAsia="Calibri" w:cs="Times New Roman"/>
                <w:szCs w:val="28"/>
              </w:rPr>
              <w:t>Субсидии федеральным казенным предприятиям, расположенным в районах Крайнего Севера и приравненных к ним местностях</w:t>
            </w:r>
          </w:p>
        </w:tc>
      </w:tr>
      <w:tr w:rsidR="00DA762B" w:rsidRPr="00DA762B" w14:paraId="34527197" w14:textId="77777777" w:rsidTr="00323429">
        <w:trPr>
          <w:cantSplit/>
          <w:trHeight w:val="713"/>
          <w:jc w:val="center"/>
        </w:trPr>
        <w:tc>
          <w:tcPr>
            <w:tcW w:w="2552" w:type="dxa"/>
            <w:tcBorders>
              <w:top w:val="nil"/>
              <w:left w:val="nil"/>
              <w:bottom w:val="nil"/>
              <w:right w:val="nil"/>
            </w:tcBorders>
            <w:shd w:val="clear" w:color="auto" w:fill="auto"/>
            <w:noWrap/>
          </w:tcPr>
          <w:p w14:paraId="6DF12206" w14:textId="77777777" w:rsidR="00DA762B" w:rsidRPr="00DA762B" w:rsidRDefault="00DA762B" w:rsidP="00DA762B">
            <w:pPr>
              <w:rPr>
                <w:rFonts w:eastAsia="Calibri" w:cs="Times New Roman"/>
                <w:szCs w:val="28"/>
              </w:rPr>
            </w:pPr>
            <w:r w:rsidRPr="00DA762B">
              <w:rPr>
                <w:rFonts w:eastAsia="Calibri" w:cs="Times New Roman"/>
                <w:szCs w:val="28"/>
              </w:rPr>
              <w:t>24 2 05 67080</w:t>
            </w:r>
          </w:p>
        </w:tc>
        <w:tc>
          <w:tcPr>
            <w:tcW w:w="7825" w:type="dxa"/>
            <w:tcBorders>
              <w:top w:val="nil"/>
              <w:left w:val="nil"/>
              <w:bottom w:val="nil"/>
              <w:right w:val="nil"/>
            </w:tcBorders>
            <w:shd w:val="clear" w:color="auto" w:fill="auto"/>
          </w:tcPr>
          <w:p w14:paraId="56B33704" w14:textId="77777777" w:rsidR="00DA762B" w:rsidRPr="00DA762B" w:rsidRDefault="00DA762B" w:rsidP="00DA762B">
            <w:pPr>
              <w:rPr>
                <w:rFonts w:eastAsia="Calibri" w:cs="Times New Roman"/>
                <w:szCs w:val="28"/>
              </w:rPr>
            </w:pPr>
            <w:r w:rsidRPr="00DA762B">
              <w:rPr>
                <w:rFonts w:eastAsia="Calibri" w:cs="Times New Roman"/>
                <w:szCs w:val="28"/>
              </w:rPr>
              <w:t>Субсидии авиационным перевозчикам для возмещения недополученных ими доходов в связи с обеспечением перевозки пассажиров, заключивших договор воздушной перевозки с авиационным перевозчиком, в отношении которого принято решение о приостановлении действия сертификата эксплуатанта</w:t>
            </w:r>
          </w:p>
        </w:tc>
      </w:tr>
      <w:tr w:rsidR="00DA762B" w:rsidRPr="00DA762B" w14:paraId="3EE2C3FD" w14:textId="77777777" w:rsidTr="00323429">
        <w:trPr>
          <w:cantSplit/>
          <w:trHeight w:val="713"/>
          <w:jc w:val="center"/>
        </w:trPr>
        <w:tc>
          <w:tcPr>
            <w:tcW w:w="2552" w:type="dxa"/>
            <w:tcBorders>
              <w:top w:val="nil"/>
              <w:left w:val="nil"/>
              <w:bottom w:val="nil"/>
              <w:right w:val="nil"/>
            </w:tcBorders>
            <w:shd w:val="clear" w:color="auto" w:fill="auto"/>
            <w:noWrap/>
          </w:tcPr>
          <w:p w14:paraId="59DC7F3A" w14:textId="77777777" w:rsidR="00DA762B" w:rsidRPr="00DA762B" w:rsidRDefault="00DA762B" w:rsidP="00DA762B">
            <w:pPr>
              <w:rPr>
                <w:rFonts w:eastAsia="Calibri" w:cs="Times New Roman"/>
                <w:szCs w:val="28"/>
              </w:rPr>
            </w:pPr>
            <w:r w:rsidRPr="00DA762B">
              <w:rPr>
                <w:rFonts w:eastAsia="Calibri" w:cs="Times New Roman"/>
                <w:szCs w:val="28"/>
              </w:rPr>
              <w:t>24 2 05 68861</w:t>
            </w:r>
          </w:p>
        </w:tc>
        <w:tc>
          <w:tcPr>
            <w:tcW w:w="7825" w:type="dxa"/>
            <w:tcBorders>
              <w:top w:val="nil"/>
              <w:left w:val="nil"/>
              <w:bottom w:val="nil"/>
              <w:right w:val="nil"/>
            </w:tcBorders>
            <w:shd w:val="clear" w:color="auto" w:fill="auto"/>
          </w:tcPr>
          <w:p w14:paraId="7B09B7F2" w14:textId="77777777" w:rsidR="00DA762B" w:rsidRPr="00DA762B" w:rsidRDefault="00DA762B" w:rsidP="00DA762B">
            <w:pPr>
              <w:rPr>
                <w:rFonts w:eastAsia="Calibri" w:cs="Times New Roman"/>
                <w:szCs w:val="28"/>
              </w:rPr>
            </w:pPr>
            <w:r w:rsidRPr="00DA762B">
              <w:rPr>
                <w:rFonts w:eastAsia="Calibri" w:cs="Times New Roman"/>
                <w:szCs w:val="28"/>
              </w:rPr>
              <w:t>Субсидии организациям воздушного транспорта на осуществление воздушных перевозок пассажиров по социально значимым маршрутам Дальневосточного федерального округа</w:t>
            </w:r>
          </w:p>
        </w:tc>
      </w:tr>
      <w:tr w:rsidR="00DA762B" w:rsidRPr="00DA762B" w14:paraId="7A04C45D" w14:textId="77777777" w:rsidTr="00323429">
        <w:trPr>
          <w:cantSplit/>
          <w:trHeight w:val="713"/>
          <w:jc w:val="center"/>
        </w:trPr>
        <w:tc>
          <w:tcPr>
            <w:tcW w:w="2552" w:type="dxa"/>
            <w:tcBorders>
              <w:top w:val="nil"/>
              <w:left w:val="nil"/>
              <w:bottom w:val="nil"/>
              <w:right w:val="nil"/>
            </w:tcBorders>
            <w:shd w:val="clear" w:color="auto" w:fill="auto"/>
            <w:noWrap/>
          </w:tcPr>
          <w:p w14:paraId="1C858B2B" w14:textId="77777777" w:rsidR="00DA762B" w:rsidRPr="00DA762B" w:rsidRDefault="00DA762B" w:rsidP="00DA762B">
            <w:pPr>
              <w:rPr>
                <w:rFonts w:eastAsia="Calibri" w:cs="Times New Roman"/>
                <w:szCs w:val="28"/>
              </w:rPr>
            </w:pPr>
            <w:r w:rsidRPr="00DA762B">
              <w:rPr>
                <w:rFonts w:eastAsia="Calibri" w:cs="Times New Roman"/>
                <w:szCs w:val="28"/>
              </w:rPr>
              <w:t>24 2 05 68866</w:t>
            </w:r>
          </w:p>
        </w:tc>
        <w:tc>
          <w:tcPr>
            <w:tcW w:w="7825" w:type="dxa"/>
            <w:tcBorders>
              <w:top w:val="nil"/>
              <w:left w:val="nil"/>
              <w:bottom w:val="nil"/>
              <w:right w:val="nil"/>
            </w:tcBorders>
            <w:shd w:val="clear" w:color="auto" w:fill="auto"/>
          </w:tcPr>
          <w:p w14:paraId="4A38A452" w14:textId="77777777" w:rsidR="00DA762B" w:rsidRPr="00DA762B" w:rsidRDefault="00DA762B" w:rsidP="00DA762B">
            <w:pPr>
              <w:rPr>
                <w:rFonts w:eastAsia="Calibri" w:cs="Times New Roman"/>
                <w:szCs w:val="28"/>
              </w:rPr>
            </w:pPr>
            <w:r w:rsidRPr="00DA762B">
              <w:rPr>
                <w:rFonts w:eastAsia="Calibri" w:cs="Times New Roman"/>
                <w:szCs w:val="28"/>
              </w:rPr>
              <w:t>Субсидии организациям воздушного транспорта в целях обеспечения доступности воздушных перевозок населению</w:t>
            </w:r>
          </w:p>
        </w:tc>
      </w:tr>
      <w:tr w:rsidR="00DA762B" w:rsidRPr="00DA762B" w14:paraId="7E1ADC36" w14:textId="77777777" w:rsidTr="00323429">
        <w:trPr>
          <w:cantSplit/>
          <w:trHeight w:val="713"/>
          <w:jc w:val="center"/>
        </w:trPr>
        <w:tc>
          <w:tcPr>
            <w:tcW w:w="2552" w:type="dxa"/>
            <w:tcBorders>
              <w:top w:val="nil"/>
              <w:left w:val="nil"/>
              <w:bottom w:val="nil"/>
              <w:right w:val="nil"/>
            </w:tcBorders>
            <w:shd w:val="clear" w:color="auto" w:fill="auto"/>
            <w:noWrap/>
          </w:tcPr>
          <w:p w14:paraId="23EE172D" w14:textId="77777777" w:rsidR="00DA762B" w:rsidRPr="00DA762B" w:rsidRDefault="00DA762B" w:rsidP="00DA762B">
            <w:pPr>
              <w:rPr>
                <w:rFonts w:eastAsia="Calibri" w:cs="Times New Roman"/>
                <w:szCs w:val="28"/>
              </w:rPr>
            </w:pPr>
            <w:r w:rsidRPr="00DA762B">
              <w:rPr>
                <w:rFonts w:eastAsia="Calibri" w:cs="Times New Roman"/>
                <w:szCs w:val="28"/>
              </w:rPr>
              <w:t>24 2 06 00000</w:t>
            </w:r>
          </w:p>
        </w:tc>
        <w:tc>
          <w:tcPr>
            <w:tcW w:w="7825" w:type="dxa"/>
            <w:tcBorders>
              <w:top w:val="nil"/>
              <w:left w:val="nil"/>
              <w:bottom w:val="nil"/>
              <w:right w:val="nil"/>
            </w:tcBorders>
            <w:shd w:val="clear" w:color="auto" w:fill="auto"/>
          </w:tcPr>
          <w:p w14:paraId="7FFBE8B1"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"Содействие развитию автомобильных дорог регионального, межмуниципального и местного значения"</w:t>
            </w:r>
          </w:p>
        </w:tc>
      </w:tr>
      <w:tr w:rsidR="00DA762B" w:rsidRPr="00DA762B" w14:paraId="367814E1" w14:textId="77777777" w:rsidTr="00323429">
        <w:trPr>
          <w:cantSplit/>
          <w:trHeight w:val="713"/>
          <w:jc w:val="center"/>
        </w:trPr>
        <w:tc>
          <w:tcPr>
            <w:tcW w:w="2552" w:type="dxa"/>
            <w:tcBorders>
              <w:top w:val="nil"/>
              <w:left w:val="nil"/>
              <w:bottom w:val="nil"/>
              <w:right w:val="nil"/>
            </w:tcBorders>
            <w:shd w:val="clear" w:color="auto" w:fill="auto"/>
            <w:noWrap/>
          </w:tcPr>
          <w:p w14:paraId="677F0504" w14:textId="77777777" w:rsidR="00DA762B" w:rsidRPr="00DA762B" w:rsidRDefault="00DA762B" w:rsidP="00DA762B">
            <w:pPr>
              <w:rPr>
                <w:rFonts w:eastAsia="Calibri" w:cs="Times New Roman"/>
                <w:szCs w:val="28"/>
              </w:rPr>
            </w:pPr>
            <w:r w:rsidRPr="00DA762B">
              <w:rPr>
                <w:rFonts w:eastAsia="Calibri" w:cs="Times New Roman"/>
                <w:szCs w:val="28"/>
              </w:rPr>
              <w:t>24 2 06 53920</w:t>
            </w:r>
          </w:p>
        </w:tc>
        <w:tc>
          <w:tcPr>
            <w:tcW w:w="7825" w:type="dxa"/>
            <w:tcBorders>
              <w:top w:val="nil"/>
              <w:left w:val="nil"/>
              <w:bottom w:val="nil"/>
              <w:right w:val="nil"/>
            </w:tcBorders>
            <w:shd w:val="clear" w:color="auto" w:fill="auto"/>
          </w:tcPr>
          <w:p w14:paraId="0EF05EF8" w14:textId="77777777" w:rsidR="00DA762B" w:rsidRPr="00DA762B" w:rsidRDefault="00DA762B" w:rsidP="00DA762B">
            <w:pPr>
              <w:rPr>
                <w:rFonts w:eastAsia="Calibri" w:cs="Times New Roman"/>
                <w:szCs w:val="28"/>
              </w:rPr>
            </w:pPr>
            <w:r w:rsidRPr="00DA762B">
              <w:rPr>
                <w:rFonts w:eastAsia="Calibri" w:cs="Times New Roman"/>
                <w:szCs w:val="28"/>
              </w:rPr>
              <w:t>Иные межбюджетные трансферты бюджету Нижегородской области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w:t>
            </w:r>
          </w:p>
        </w:tc>
      </w:tr>
      <w:tr w:rsidR="00DA762B" w:rsidRPr="00DA762B" w14:paraId="6C81BC4A" w14:textId="77777777" w:rsidTr="00323429">
        <w:trPr>
          <w:cantSplit/>
          <w:trHeight w:val="713"/>
          <w:jc w:val="center"/>
        </w:trPr>
        <w:tc>
          <w:tcPr>
            <w:tcW w:w="2552" w:type="dxa"/>
            <w:tcBorders>
              <w:top w:val="nil"/>
              <w:left w:val="nil"/>
              <w:bottom w:val="nil"/>
              <w:right w:val="nil"/>
            </w:tcBorders>
            <w:shd w:val="clear" w:color="auto" w:fill="auto"/>
            <w:noWrap/>
          </w:tcPr>
          <w:p w14:paraId="37C5CBD6" w14:textId="77777777" w:rsidR="00DA762B" w:rsidRPr="00DA762B" w:rsidRDefault="00DA762B" w:rsidP="00DA762B">
            <w:pPr>
              <w:rPr>
                <w:rFonts w:eastAsia="Calibri" w:cs="Times New Roman"/>
                <w:szCs w:val="28"/>
              </w:rPr>
            </w:pPr>
            <w:r w:rsidRPr="00DA762B">
              <w:rPr>
                <w:rFonts w:eastAsia="Calibri" w:cs="Times New Roman"/>
                <w:szCs w:val="28"/>
              </w:rPr>
              <w:t>24 2 06 57690</w:t>
            </w:r>
          </w:p>
        </w:tc>
        <w:tc>
          <w:tcPr>
            <w:tcW w:w="7825" w:type="dxa"/>
            <w:tcBorders>
              <w:top w:val="nil"/>
              <w:left w:val="nil"/>
              <w:bottom w:val="nil"/>
              <w:right w:val="nil"/>
            </w:tcBorders>
            <w:shd w:val="clear" w:color="auto" w:fill="auto"/>
          </w:tcPr>
          <w:p w14:paraId="3A29B140" w14:textId="77777777" w:rsidR="00DA762B" w:rsidRPr="00DA762B" w:rsidRDefault="00DA762B" w:rsidP="00DA762B">
            <w:pPr>
              <w:rPr>
                <w:rFonts w:eastAsia="Calibri" w:cs="Times New Roman"/>
                <w:szCs w:val="28"/>
              </w:rPr>
            </w:pPr>
            <w:r w:rsidRPr="00DA762B">
              <w:rPr>
                <w:rFonts w:eastAsia="Calibri" w:cs="Times New Roman"/>
                <w:szCs w:val="28"/>
              </w:rPr>
              <w:t>Субсидия бюджету Республики Татарстан на финансовое обеспечение дорожной деятельности по проектам, реализуемым с применением механизма государственно-частного партнерства</w:t>
            </w:r>
          </w:p>
        </w:tc>
      </w:tr>
      <w:tr w:rsidR="00DA762B" w:rsidRPr="00DA762B" w14:paraId="430B24ED" w14:textId="77777777" w:rsidTr="00323429">
        <w:trPr>
          <w:cantSplit/>
          <w:trHeight w:val="713"/>
          <w:jc w:val="center"/>
        </w:trPr>
        <w:tc>
          <w:tcPr>
            <w:tcW w:w="2552" w:type="dxa"/>
            <w:tcBorders>
              <w:top w:val="nil"/>
              <w:left w:val="nil"/>
              <w:bottom w:val="nil"/>
              <w:right w:val="nil"/>
            </w:tcBorders>
            <w:shd w:val="clear" w:color="auto" w:fill="auto"/>
            <w:noWrap/>
          </w:tcPr>
          <w:p w14:paraId="48214D22" w14:textId="77777777" w:rsidR="00DA762B" w:rsidRPr="00DA762B" w:rsidRDefault="00DA762B" w:rsidP="00DA762B">
            <w:pPr>
              <w:rPr>
                <w:rFonts w:eastAsia="Calibri" w:cs="Times New Roman"/>
                <w:szCs w:val="28"/>
              </w:rPr>
            </w:pPr>
            <w:r w:rsidRPr="00DA762B">
              <w:rPr>
                <w:rFonts w:eastAsia="Calibri" w:cs="Times New Roman"/>
                <w:szCs w:val="28"/>
              </w:rPr>
              <w:lastRenderedPageBreak/>
              <w:t>24 2 06 57700</w:t>
            </w:r>
          </w:p>
        </w:tc>
        <w:tc>
          <w:tcPr>
            <w:tcW w:w="7825" w:type="dxa"/>
            <w:tcBorders>
              <w:top w:val="nil"/>
              <w:left w:val="nil"/>
              <w:bottom w:val="nil"/>
              <w:right w:val="nil"/>
            </w:tcBorders>
            <w:shd w:val="clear" w:color="auto" w:fill="auto"/>
          </w:tcPr>
          <w:p w14:paraId="4098DAB5" w14:textId="77777777" w:rsidR="00DA762B" w:rsidRPr="00DA762B" w:rsidRDefault="00DA762B" w:rsidP="00DA762B">
            <w:pPr>
              <w:rPr>
                <w:rFonts w:eastAsia="Calibri" w:cs="Times New Roman"/>
                <w:szCs w:val="28"/>
              </w:rPr>
            </w:pPr>
            <w:r w:rsidRPr="00DA762B">
              <w:rPr>
                <w:rFonts w:eastAsia="Calibri" w:cs="Times New Roman"/>
                <w:szCs w:val="28"/>
              </w:rPr>
              <w:t>Субсидия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w:t>
            </w:r>
          </w:p>
        </w:tc>
      </w:tr>
      <w:tr w:rsidR="00DA762B" w:rsidRPr="00DA762B" w14:paraId="4833F386" w14:textId="77777777" w:rsidTr="00323429">
        <w:trPr>
          <w:cantSplit/>
          <w:trHeight w:val="713"/>
          <w:jc w:val="center"/>
        </w:trPr>
        <w:tc>
          <w:tcPr>
            <w:tcW w:w="2552" w:type="dxa"/>
            <w:tcBorders>
              <w:top w:val="nil"/>
              <w:left w:val="nil"/>
              <w:bottom w:val="nil"/>
              <w:right w:val="nil"/>
            </w:tcBorders>
            <w:shd w:val="clear" w:color="auto" w:fill="auto"/>
            <w:noWrap/>
          </w:tcPr>
          <w:p w14:paraId="1D946367" w14:textId="77777777" w:rsidR="00DA762B" w:rsidRPr="00DA762B" w:rsidRDefault="00DA762B" w:rsidP="00DA762B">
            <w:pPr>
              <w:rPr>
                <w:rFonts w:eastAsia="Calibri" w:cs="Times New Roman"/>
                <w:szCs w:val="28"/>
              </w:rPr>
            </w:pPr>
            <w:r w:rsidRPr="00DA762B">
              <w:rPr>
                <w:rFonts w:eastAsia="Calibri" w:cs="Times New Roman"/>
                <w:szCs w:val="28"/>
              </w:rPr>
              <w:t>24 2 06 57840</w:t>
            </w:r>
          </w:p>
        </w:tc>
        <w:tc>
          <w:tcPr>
            <w:tcW w:w="7825" w:type="dxa"/>
            <w:tcBorders>
              <w:top w:val="nil"/>
              <w:left w:val="nil"/>
              <w:bottom w:val="nil"/>
              <w:right w:val="nil"/>
            </w:tcBorders>
            <w:shd w:val="clear" w:color="auto" w:fill="auto"/>
          </w:tcPr>
          <w:p w14:paraId="60B62EF2" w14:textId="77777777" w:rsidR="00DA762B" w:rsidRPr="00DA762B" w:rsidRDefault="00DA762B" w:rsidP="00DA762B">
            <w:pPr>
              <w:rPr>
                <w:rFonts w:eastAsia="Calibri" w:cs="Times New Roman"/>
                <w:szCs w:val="28"/>
              </w:rPr>
            </w:pPr>
            <w:r w:rsidRPr="00DA762B">
              <w:rPr>
                <w:rFonts w:eastAsia="Calibri" w:cs="Times New Roman"/>
                <w:szCs w:val="28"/>
              </w:rPr>
              <w:t>Иные межбюджетные трансферты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r>
      <w:tr w:rsidR="00DA762B" w:rsidRPr="00DA762B" w14:paraId="4716FC58" w14:textId="77777777" w:rsidTr="00323429">
        <w:trPr>
          <w:cantSplit/>
          <w:trHeight w:val="713"/>
          <w:jc w:val="center"/>
        </w:trPr>
        <w:tc>
          <w:tcPr>
            <w:tcW w:w="2552" w:type="dxa"/>
            <w:tcBorders>
              <w:top w:val="nil"/>
              <w:left w:val="nil"/>
              <w:bottom w:val="nil"/>
              <w:right w:val="nil"/>
            </w:tcBorders>
            <w:shd w:val="clear" w:color="auto" w:fill="auto"/>
            <w:noWrap/>
          </w:tcPr>
          <w:p w14:paraId="0C122DF4" w14:textId="77777777" w:rsidR="00DA762B" w:rsidRPr="00DA762B" w:rsidRDefault="00DA762B" w:rsidP="00DA762B">
            <w:pPr>
              <w:rPr>
                <w:rFonts w:eastAsia="Calibri" w:cs="Times New Roman"/>
                <w:szCs w:val="28"/>
              </w:rPr>
            </w:pPr>
            <w:r w:rsidRPr="00DA762B">
              <w:rPr>
                <w:rFonts w:eastAsia="Calibri" w:cs="Times New Roman"/>
                <w:szCs w:val="28"/>
              </w:rPr>
              <w:t>24 2 07 00000</w:t>
            </w:r>
          </w:p>
        </w:tc>
        <w:tc>
          <w:tcPr>
            <w:tcW w:w="7825" w:type="dxa"/>
            <w:tcBorders>
              <w:top w:val="nil"/>
              <w:left w:val="nil"/>
              <w:bottom w:val="nil"/>
              <w:right w:val="nil"/>
            </w:tcBorders>
            <w:shd w:val="clear" w:color="auto" w:fill="auto"/>
          </w:tcPr>
          <w:p w14:paraId="3079AE0D"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"Обеспечение доступности услуг железнодорожного транспорта"</w:t>
            </w:r>
          </w:p>
        </w:tc>
      </w:tr>
      <w:tr w:rsidR="00DA762B" w:rsidRPr="00DA762B" w14:paraId="7E92C794" w14:textId="77777777" w:rsidTr="00323429">
        <w:trPr>
          <w:cantSplit/>
          <w:trHeight w:val="713"/>
          <w:jc w:val="center"/>
        </w:trPr>
        <w:tc>
          <w:tcPr>
            <w:tcW w:w="2552" w:type="dxa"/>
            <w:tcBorders>
              <w:top w:val="nil"/>
              <w:left w:val="nil"/>
              <w:bottom w:val="nil"/>
              <w:right w:val="nil"/>
            </w:tcBorders>
            <w:shd w:val="clear" w:color="auto" w:fill="auto"/>
            <w:noWrap/>
          </w:tcPr>
          <w:p w14:paraId="57DB8AB8" w14:textId="77777777" w:rsidR="00DA762B" w:rsidRPr="00DA762B" w:rsidRDefault="00DA762B" w:rsidP="00DA762B">
            <w:pPr>
              <w:rPr>
                <w:rFonts w:eastAsia="Calibri" w:cs="Times New Roman"/>
                <w:szCs w:val="28"/>
              </w:rPr>
            </w:pPr>
            <w:r w:rsidRPr="00DA762B">
              <w:rPr>
                <w:rFonts w:eastAsia="Calibri" w:cs="Times New Roman"/>
                <w:szCs w:val="28"/>
              </w:rPr>
              <w:t>24 2 07 60316</w:t>
            </w:r>
          </w:p>
        </w:tc>
        <w:tc>
          <w:tcPr>
            <w:tcW w:w="7825" w:type="dxa"/>
            <w:tcBorders>
              <w:top w:val="nil"/>
              <w:left w:val="nil"/>
              <w:bottom w:val="nil"/>
              <w:right w:val="nil"/>
            </w:tcBorders>
            <w:shd w:val="clear" w:color="auto" w:fill="auto"/>
          </w:tcPr>
          <w:p w14:paraId="1C658B04" w14:textId="77777777" w:rsidR="00DA762B" w:rsidRPr="00DA762B" w:rsidRDefault="00DA762B" w:rsidP="00DA762B">
            <w:pPr>
              <w:rPr>
                <w:rFonts w:eastAsia="Calibri" w:cs="Times New Roman"/>
                <w:szCs w:val="28"/>
              </w:rPr>
            </w:pPr>
            <w:r w:rsidRPr="00DA762B">
              <w:rPr>
                <w:rFonts w:eastAsia="Calibri" w:cs="Times New Roman"/>
                <w:szCs w:val="28"/>
              </w:rPr>
              <w:t>Субсидии акционерному обществу Транспортная компания "Гранд Сервис Экспресс"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в поездах дальнего следования всех категорий в летний период на территории Республики Крым и города федерального значения Севастополя и в обратном направлении</w:t>
            </w:r>
          </w:p>
        </w:tc>
      </w:tr>
      <w:tr w:rsidR="00DA762B" w:rsidRPr="00DA762B" w14:paraId="7C3CFB7C" w14:textId="77777777" w:rsidTr="00323429">
        <w:trPr>
          <w:cantSplit/>
          <w:trHeight w:val="713"/>
          <w:jc w:val="center"/>
        </w:trPr>
        <w:tc>
          <w:tcPr>
            <w:tcW w:w="2552" w:type="dxa"/>
            <w:tcBorders>
              <w:top w:val="nil"/>
              <w:left w:val="nil"/>
              <w:bottom w:val="nil"/>
              <w:right w:val="nil"/>
            </w:tcBorders>
            <w:shd w:val="clear" w:color="auto" w:fill="auto"/>
            <w:noWrap/>
          </w:tcPr>
          <w:p w14:paraId="5FFF82A2" w14:textId="77777777" w:rsidR="00DA762B" w:rsidRPr="00DA762B" w:rsidRDefault="00DA762B" w:rsidP="00DA762B">
            <w:pPr>
              <w:rPr>
                <w:rFonts w:eastAsia="Calibri" w:cs="Times New Roman"/>
                <w:szCs w:val="28"/>
              </w:rPr>
            </w:pPr>
            <w:r w:rsidRPr="00DA762B">
              <w:rPr>
                <w:rFonts w:eastAsia="Calibri" w:cs="Times New Roman"/>
                <w:szCs w:val="28"/>
              </w:rPr>
              <w:t>24 2 07 60790</w:t>
            </w:r>
          </w:p>
        </w:tc>
        <w:tc>
          <w:tcPr>
            <w:tcW w:w="7825" w:type="dxa"/>
            <w:tcBorders>
              <w:top w:val="nil"/>
              <w:left w:val="nil"/>
              <w:bottom w:val="nil"/>
              <w:right w:val="nil"/>
            </w:tcBorders>
            <w:shd w:val="clear" w:color="auto" w:fill="auto"/>
          </w:tcPr>
          <w:p w14:paraId="68436315" w14:textId="77777777" w:rsidR="00DA762B" w:rsidRPr="00DA762B" w:rsidRDefault="00DA762B" w:rsidP="00DA762B">
            <w:pPr>
              <w:rPr>
                <w:rFonts w:eastAsia="Calibri" w:cs="Times New Roman"/>
                <w:szCs w:val="28"/>
              </w:rPr>
            </w:pPr>
            <w:r w:rsidRPr="00DA762B">
              <w:rPr>
                <w:rFonts w:eastAsia="Calibri" w:cs="Times New Roman"/>
                <w:szCs w:val="28"/>
              </w:rPr>
              <w:t>Субсидии организациям железнодорожного транспорта на компенсацию потерь в доходах, возникающих в результате государственного регулирования тарифов на перевозку пассажиров в поездах дальнего следования в плацкартных и общих вагонах</w:t>
            </w:r>
          </w:p>
        </w:tc>
      </w:tr>
      <w:tr w:rsidR="00DA762B" w:rsidRPr="00DA762B" w14:paraId="05CFA967" w14:textId="77777777" w:rsidTr="00323429">
        <w:trPr>
          <w:cantSplit/>
          <w:trHeight w:val="713"/>
          <w:jc w:val="center"/>
        </w:trPr>
        <w:tc>
          <w:tcPr>
            <w:tcW w:w="2552" w:type="dxa"/>
            <w:tcBorders>
              <w:top w:val="nil"/>
              <w:left w:val="nil"/>
              <w:bottom w:val="nil"/>
              <w:right w:val="nil"/>
            </w:tcBorders>
            <w:shd w:val="clear" w:color="auto" w:fill="auto"/>
            <w:noWrap/>
          </w:tcPr>
          <w:p w14:paraId="4A88C29A" w14:textId="77777777" w:rsidR="00DA762B" w:rsidRPr="00DA762B" w:rsidRDefault="00DA762B" w:rsidP="00DA762B">
            <w:pPr>
              <w:rPr>
                <w:rFonts w:eastAsia="Calibri" w:cs="Times New Roman"/>
                <w:szCs w:val="28"/>
              </w:rPr>
            </w:pPr>
            <w:r w:rsidRPr="00DA762B">
              <w:rPr>
                <w:rFonts w:eastAsia="Calibri" w:cs="Times New Roman"/>
                <w:szCs w:val="28"/>
              </w:rPr>
              <w:t>24 2 07 60804</w:t>
            </w:r>
          </w:p>
        </w:tc>
        <w:tc>
          <w:tcPr>
            <w:tcW w:w="7825" w:type="dxa"/>
            <w:tcBorders>
              <w:top w:val="nil"/>
              <w:left w:val="nil"/>
              <w:bottom w:val="nil"/>
              <w:right w:val="nil"/>
            </w:tcBorders>
            <w:shd w:val="clear" w:color="auto" w:fill="auto"/>
          </w:tcPr>
          <w:p w14:paraId="7B9E5FD7" w14:textId="77777777" w:rsidR="00DA762B" w:rsidRPr="00DA762B" w:rsidRDefault="00DA762B" w:rsidP="00DA762B">
            <w:pPr>
              <w:rPr>
                <w:rFonts w:eastAsia="Calibri" w:cs="Times New Roman"/>
                <w:szCs w:val="28"/>
              </w:rPr>
            </w:pPr>
            <w:r w:rsidRPr="00DA762B">
              <w:rPr>
                <w:rFonts w:eastAsia="Calibri" w:cs="Times New Roman"/>
                <w:szCs w:val="28"/>
              </w:rPr>
              <w:t>Субсидии организациям железнодорожного транспорта на компенсацию потерь в доходах, возникающих в результате установления льгот по тарифам на перевозку обучающихся и воспитанников общеобразовательных учреждений старше                    10 лет железнодорожным транспортом общего пользования в общих и плацкартных вагонах, а также двухэтажных пассажирских вагонах с четырехместными купе в поездах дальнего следования всех категорий</w:t>
            </w:r>
          </w:p>
        </w:tc>
      </w:tr>
      <w:tr w:rsidR="00DA762B" w:rsidRPr="00DA762B" w14:paraId="3F6FBBAF" w14:textId="77777777" w:rsidTr="00323429">
        <w:trPr>
          <w:cantSplit/>
          <w:trHeight w:val="713"/>
          <w:jc w:val="center"/>
        </w:trPr>
        <w:tc>
          <w:tcPr>
            <w:tcW w:w="2552" w:type="dxa"/>
            <w:tcBorders>
              <w:top w:val="nil"/>
              <w:left w:val="nil"/>
              <w:bottom w:val="nil"/>
              <w:right w:val="nil"/>
            </w:tcBorders>
            <w:shd w:val="clear" w:color="auto" w:fill="auto"/>
            <w:noWrap/>
          </w:tcPr>
          <w:p w14:paraId="0AA29649" w14:textId="77777777" w:rsidR="00DA762B" w:rsidRPr="00DA762B" w:rsidRDefault="00DA762B" w:rsidP="00DA762B">
            <w:pPr>
              <w:rPr>
                <w:rFonts w:eastAsia="Calibri" w:cs="Times New Roman"/>
                <w:szCs w:val="28"/>
              </w:rPr>
            </w:pPr>
            <w:r w:rsidRPr="00DA762B">
              <w:rPr>
                <w:rFonts w:eastAsia="Calibri" w:cs="Times New Roman"/>
                <w:szCs w:val="28"/>
              </w:rPr>
              <w:lastRenderedPageBreak/>
              <w:t>24 2 07 60830</w:t>
            </w:r>
          </w:p>
        </w:tc>
        <w:tc>
          <w:tcPr>
            <w:tcW w:w="7825" w:type="dxa"/>
            <w:tcBorders>
              <w:top w:val="nil"/>
              <w:left w:val="nil"/>
              <w:bottom w:val="nil"/>
              <w:right w:val="nil"/>
            </w:tcBorders>
            <w:shd w:val="clear" w:color="auto" w:fill="auto"/>
          </w:tcPr>
          <w:p w14:paraId="1A6C1509" w14:textId="77777777" w:rsidR="00DA762B" w:rsidRPr="00DA762B" w:rsidRDefault="00DA762B" w:rsidP="00DA762B">
            <w:pPr>
              <w:rPr>
                <w:rFonts w:eastAsia="Calibri" w:cs="Times New Roman"/>
                <w:szCs w:val="28"/>
              </w:rPr>
            </w:pPr>
            <w:r w:rsidRPr="00DA762B">
              <w:rPr>
                <w:rFonts w:eastAsia="Calibri" w:cs="Times New Roman"/>
                <w:szCs w:val="28"/>
              </w:rPr>
              <w:t>Субсидии открытому акционерному обществу "Российские железные дороги" и федеральному государственному унитарному предприятию "Крымская железная дорога" на компенсацию потерь в доходах, возникающих в результате государственного регулирования тарифов на услуги по использованию инфраструктуры железнодорожного транспорта общего пользования, оказываемые при осуществлении перевозок пассажиров в пригородном сообщении</w:t>
            </w:r>
          </w:p>
        </w:tc>
      </w:tr>
      <w:tr w:rsidR="00DA762B" w:rsidRPr="00DA762B" w14:paraId="60F81E0B" w14:textId="77777777" w:rsidTr="00323429">
        <w:trPr>
          <w:cantSplit/>
          <w:trHeight w:val="713"/>
          <w:jc w:val="center"/>
        </w:trPr>
        <w:tc>
          <w:tcPr>
            <w:tcW w:w="2552" w:type="dxa"/>
            <w:tcBorders>
              <w:top w:val="nil"/>
              <w:left w:val="nil"/>
              <w:bottom w:val="nil"/>
              <w:right w:val="nil"/>
            </w:tcBorders>
            <w:shd w:val="clear" w:color="auto" w:fill="auto"/>
            <w:noWrap/>
          </w:tcPr>
          <w:p w14:paraId="3C7FF201" w14:textId="77777777" w:rsidR="00DA762B" w:rsidRPr="00DA762B" w:rsidRDefault="00DA762B" w:rsidP="00DA762B">
            <w:pPr>
              <w:rPr>
                <w:rFonts w:eastAsia="Calibri" w:cs="Times New Roman"/>
                <w:szCs w:val="28"/>
              </w:rPr>
            </w:pPr>
            <w:r w:rsidRPr="00DA762B">
              <w:rPr>
                <w:rFonts w:eastAsia="Calibri" w:cs="Times New Roman"/>
                <w:szCs w:val="28"/>
              </w:rPr>
              <w:t>24 2 07 60970</w:t>
            </w:r>
          </w:p>
        </w:tc>
        <w:tc>
          <w:tcPr>
            <w:tcW w:w="7825" w:type="dxa"/>
            <w:tcBorders>
              <w:top w:val="nil"/>
              <w:left w:val="nil"/>
              <w:bottom w:val="nil"/>
              <w:right w:val="nil"/>
            </w:tcBorders>
            <w:shd w:val="clear" w:color="auto" w:fill="auto"/>
          </w:tcPr>
          <w:p w14:paraId="1373EA81" w14:textId="77777777" w:rsidR="00DA762B" w:rsidRPr="00DA762B" w:rsidRDefault="00DA762B" w:rsidP="00DA762B">
            <w:pPr>
              <w:rPr>
                <w:rFonts w:eastAsia="Calibri" w:cs="Times New Roman"/>
                <w:szCs w:val="28"/>
              </w:rPr>
            </w:pPr>
            <w:r w:rsidRPr="00DA762B">
              <w:rPr>
                <w:rFonts w:eastAsia="Calibri" w:cs="Times New Roman"/>
                <w:szCs w:val="28"/>
              </w:rPr>
              <w:t>Субсидии федеральному государственному унитарному предприятию "Крымская железная дорога"</w:t>
            </w:r>
          </w:p>
        </w:tc>
      </w:tr>
      <w:tr w:rsidR="00DA762B" w:rsidRPr="00DA762B" w14:paraId="0034CCA2" w14:textId="77777777" w:rsidTr="00323429">
        <w:trPr>
          <w:cantSplit/>
          <w:trHeight w:val="713"/>
          <w:jc w:val="center"/>
        </w:trPr>
        <w:tc>
          <w:tcPr>
            <w:tcW w:w="2552" w:type="dxa"/>
            <w:tcBorders>
              <w:top w:val="nil"/>
              <w:left w:val="nil"/>
              <w:bottom w:val="nil"/>
              <w:right w:val="nil"/>
            </w:tcBorders>
            <w:shd w:val="clear" w:color="auto" w:fill="auto"/>
            <w:noWrap/>
          </w:tcPr>
          <w:p w14:paraId="29A57B44" w14:textId="77777777" w:rsidR="00DA762B" w:rsidRPr="00DA762B" w:rsidRDefault="00DA762B" w:rsidP="00DA762B">
            <w:pPr>
              <w:rPr>
                <w:rFonts w:eastAsia="Calibri" w:cs="Times New Roman"/>
                <w:szCs w:val="28"/>
              </w:rPr>
            </w:pPr>
            <w:r w:rsidRPr="00DA762B">
              <w:rPr>
                <w:rFonts w:eastAsia="Calibri" w:cs="Times New Roman"/>
                <w:szCs w:val="28"/>
              </w:rPr>
              <w:t>24 2 07 64470</w:t>
            </w:r>
          </w:p>
        </w:tc>
        <w:tc>
          <w:tcPr>
            <w:tcW w:w="7825" w:type="dxa"/>
            <w:tcBorders>
              <w:top w:val="nil"/>
              <w:left w:val="nil"/>
              <w:bottom w:val="nil"/>
              <w:right w:val="nil"/>
            </w:tcBorders>
            <w:shd w:val="clear" w:color="auto" w:fill="auto"/>
          </w:tcPr>
          <w:p w14:paraId="4C76AF6D" w14:textId="77777777" w:rsidR="00DA762B" w:rsidRPr="00DA762B" w:rsidRDefault="00DA762B" w:rsidP="00DA762B">
            <w:pPr>
              <w:rPr>
                <w:rFonts w:eastAsia="Calibri" w:cs="Times New Roman"/>
                <w:szCs w:val="28"/>
              </w:rPr>
            </w:pPr>
            <w:r w:rsidRPr="00DA762B">
              <w:rPr>
                <w:rFonts w:eastAsia="Calibri" w:cs="Times New Roman"/>
                <w:szCs w:val="28"/>
              </w:rPr>
              <w:t>Субсидии организациям железнодорожного транспорта на компенсацию потерь в доходах от выравнивания тарифов при перевозке пассажиров в сообщении из (в) Калининградской области в (из) другие регионы Российской Федерации</w:t>
            </w:r>
          </w:p>
        </w:tc>
      </w:tr>
      <w:tr w:rsidR="00DA762B" w:rsidRPr="00DA762B" w14:paraId="51F731BC" w14:textId="77777777" w:rsidTr="00323429">
        <w:trPr>
          <w:cantSplit/>
          <w:trHeight w:val="713"/>
          <w:jc w:val="center"/>
        </w:trPr>
        <w:tc>
          <w:tcPr>
            <w:tcW w:w="2552" w:type="dxa"/>
            <w:tcBorders>
              <w:top w:val="nil"/>
              <w:left w:val="nil"/>
              <w:bottom w:val="nil"/>
              <w:right w:val="nil"/>
            </w:tcBorders>
            <w:shd w:val="clear" w:color="auto" w:fill="auto"/>
            <w:noWrap/>
          </w:tcPr>
          <w:p w14:paraId="049B02C6" w14:textId="77777777" w:rsidR="00DA762B" w:rsidRPr="00DA762B" w:rsidRDefault="00DA762B" w:rsidP="00DA762B">
            <w:pPr>
              <w:rPr>
                <w:rFonts w:eastAsia="Calibri" w:cs="Times New Roman"/>
                <w:szCs w:val="28"/>
              </w:rPr>
            </w:pPr>
            <w:r w:rsidRPr="00DA762B">
              <w:rPr>
                <w:rFonts w:eastAsia="Calibri" w:cs="Times New Roman"/>
                <w:szCs w:val="28"/>
              </w:rPr>
              <w:t>24 2 07 64471</w:t>
            </w:r>
          </w:p>
        </w:tc>
        <w:tc>
          <w:tcPr>
            <w:tcW w:w="7825" w:type="dxa"/>
            <w:tcBorders>
              <w:top w:val="nil"/>
              <w:left w:val="nil"/>
              <w:bottom w:val="nil"/>
              <w:right w:val="nil"/>
            </w:tcBorders>
            <w:shd w:val="clear" w:color="auto" w:fill="auto"/>
          </w:tcPr>
          <w:p w14:paraId="49C627F1" w14:textId="77777777" w:rsidR="00DA762B" w:rsidRPr="00DA762B" w:rsidRDefault="00DA762B" w:rsidP="00DA762B">
            <w:pPr>
              <w:rPr>
                <w:rFonts w:eastAsia="Calibri" w:cs="Times New Roman"/>
                <w:szCs w:val="28"/>
              </w:rPr>
            </w:pPr>
            <w:r w:rsidRPr="00DA762B">
              <w:rPr>
                <w:rFonts w:eastAsia="Calibri" w:cs="Times New Roman"/>
                <w:szCs w:val="28"/>
              </w:rPr>
              <w:t>Субсидии организациям железнодорожного транспорта на компенсацию части потерь в доходах, возникающих в результате предоставления гражданам государственной социальной услуги в виде бесплатного проезда на железнодорожном транспорте в пригородном сообщении при условии ведения персонифицированного учета поездок</w:t>
            </w:r>
          </w:p>
        </w:tc>
      </w:tr>
      <w:tr w:rsidR="00DA762B" w:rsidRPr="00DA762B" w14:paraId="2707C069" w14:textId="77777777" w:rsidTr="00323429">
        <w:trPr>
          <w:cantSplit/>
          <w:trHeight w:val="713"/>
          <w:jc w:val="center"/>
        </w:trPr>
        <w:tc>
          <w:tcPr>
            <w:tcW w:w="2552" w:type="dxa"/>
            <w:tcBorders>
              <w:top w:val="nil"/>
              <w:left w:val="nil"/>
              <w:bottom w:val="nil"/>
              <w:right w:val="nil"/>
            </w:tcBorders>
            <w:shd w:val="clear" w:color="auto" w:fill="auto"/>
            <w:noWrap/>
          </w:tcPr>
          <w:p w14:paraId="133BE38C" w14:textId="77777777" w:rsidR="00DA762B" w:rsidRPr="00DA762B" w:rsidRDefault="00DA762B" w:rsidP="00DA762B">
            <w:pPr>
              <w:rPr>
                <w:rFonts w:eastAsia="Calibri" w:cs="Times New Roman"/>
                <w:szCs w:val="28"/>
              </w:rPr>
            </w:pPr>
            <w:r w:rsidRPr="00DA762B">
              <w:rPr>
                <w:rFonts w:eastAsia="Calibri" w:cs="Times New Roman"/>
                <w:szCs w:val="28"/>
              </w:rPr>
              <w:t>24 2 08 00000</w:t>
            </w:r>
          </w:p>
        </w:tc>
        <w:tc>
          <w:tcPr>
            <w:tcW w:w="7825" w:type="dxa"/>
            <w:tcBorders>
              <w:top w:val="nil"/>
              <w:left w:val="nil"/>
              <w:bottom w:val="nil"/>
              <w:right w:val="nil"/>
            </w:tcBorders>
            <w:shd w:val="clear" w:color="auto" w:fill="auto"/>
          </w:tcPr>
          <w:p w14:paraId="7B953B10"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"Организация перевозок пассажиров в прямом смешанном сообщении из Российской Федерации на территорию Республики Абхазия и в обратном направлении"</w:t>
            </w:r>
          </w:p>
        </w:tc>
      </w:tr>
      <w:tr w:rsidR="00DA762B" w:rsidRPr="00DA762B" w14:paraId="6F115D11" w14:textId="77777777" w:rsidTr="00323429">
        <w:trPr>
          <w:cantSplit/>
          <w:trHeight w:val="713"/>
          <w:jc w:val="center"/>
        </w:trPr>
        <w:tc>
          <w:tcPr>
            <w:tcW w:w="2552" w:type="dxa"/>
            <w:tcBorders>
              <w:top w:val="nil"/>
              <w:left w:val="nil"/>
              <w:bottom w:val="nil"/>
              <w:right w:val="nil"/>
            </w:tcBorders>
            <w:shd w:val="clear" w:color="auto" w:fill="auto"/>
            <w:noWrap/>
          </w:tcPr>
          <w:p w14:paraId="6F6D4FB0" w14:textId="77777777" w:rsidR="00DA762B" w:rsidRPr="00DA762B" w:rsidRDefault="00DA762B" w:rsidP="00DA762B">
            <w:pPr>
              <w:rPr>
                <w:rFonts w:eastAsia="Calibri" w:cs="Times New Roman"/>
                <w:szCs w:val="28"/>
              </w:rPr>
            </w:pPr>
            <w:r w:rsidRPr="00DA762B">
              <w:rPr>
                <w:rFonts w:eastAsia="Calibri" w:cs="Times New Roman"/>
                <w:szCs w:val="28"/>
              </w:rPr>
              <w:t>24 2 08 60611</w:t>
            </w:r>
          </w:p>
        </w:tc>
        <w:tc>
          <w:tcPr>
            <w:tcW w:w="7825" w:type="dxa"/>
            <w:tcBorders>
              <w:top w:val="nil"/>
              <w:left w:val="nil"/>
              <w:bottom w:val="nil"/>
              <w:right w:val="nil"/>
            </w:tcBorders>
            <w:shd w:val="clear" w:color="auto" w:fill="auto"/>
          </w:tcPr>
          <w:p w14:paraId="4F970115" w14:textId="77777777" w:rsidR="00DA762B" w:rsidRPr="00DA762B" w:rsidRDefault="00DA762B" w:rsidP="00DA762B">
            <w:pPr>
              <w:rPr>
                <w:rFonts w:eastAsia="Calibri" w:cs="Times New Roman"/>
                <w:szCs w:val="28"/>
              </w:rPr>
            </w:pPr>
            <w:r w:rsidRPr="00DA762B">
              <w:rPr>
                <w:rFonts w:eastAsia="Calibri" w:cs="Times New Roman"/>
                <w:szCs w:val="28"/>
              </w:rPr>
              <w:t>Субсидии автономной некоммерческой организации "Единая транспортная дирекция" на организацию перевозок пассажиров в прямом смешанном сообщении из Российской Федерации на территорию Республики Абхазия и в обратном направлении</w:t>
            </w:r>
          </w:p>
        </w:tc>
      </w:tr>
      <w:tr w:rsidR="00DA762B" w:rsidRPr="00DA762B" w14:paraId="03120B50" w14:textId="77777777" w:rsidTr="00323429">
        <w:trPr>
          <w:cantSplit/>
          <w:trHeight w:val="713"/>
          <w:jc w:val="center"/>
        </w:trPr>
        <w:tc>
          <w:tcPr>
            <w:tcW w:w="2552" w:type="dxa"/>
            <w:tcBorders>
              <w:top w:val="nil"/>
              <w:left w:val="nil"/>
              <w:bottom w:val="nil"/>
              <w:right w:val="nil"/>
            </w:tcBorders>
            <w:shd w:val="clear" w:color="auto" w:fill="auto"/>
            <w:noWrap/>
          </w:tcPr>
          <w:p w14:paraId="082C383C" w14:textId="77777777" w:rsidR="00DA762B" w:rsidRPr="00DA762B" w:rsidRDefault="00DA762B" w:rsidP="00DA762B">
            <w:pPr>
              <w:rPr>
                <w:rFonts w:eastAsia="Calibri" w:cs="Times New Roman"/>
                <w:szCs w:val="28"/>
              </w:rPr>
            </w:pPr>
            <w:r w:rsidRPr="00DA762B">
              <w:rPr>
                <w:rFonts w:eastAsia="Calibri" w:cs="Times New Roman"/>
                <w:szCs w:val="28"/>
              </w:rPr>
              <w:t>24 2 09 00000</w:t>
            </w:r>
          </w:p>
        </w:tc>
        <w:tc>
          <w:tcPr>
            <w:tcW w:w="7825" w:type="dxa"/>
            <w:tcBorders>
              <w:top w:val="nil"/>
              <w:left w:val="nil"/>
              <w:bottom w:val="nil"/>
              <w:right w:val="nil"/>
            </w:tcBorders>
            <w:shd w:val="clear" w:color="auto" w:fill="auto"/>
          </w:tcPr>
          <w:p w14:paraId="23760E5F"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"Обеспечение исполнения обязательств концедента в рамках заключенных концессионных соглашений"</w:t>
            </w:r>
          </w:p>
        </w:tc>
      </w:tr>
      <w:tr w:rsidR="00DA762B" w:rsidRPr="00DA762B" w14:paraId="2FE656F1" w14:textId="77777777" w:rsidTr="00323429">
        <w:trPr>
          <w:cantSplit/>
          <w:trHeight w:val="539"/>
          <w:jc w:val="center"/>
        </w:trPr>
        <w:tc>
          <w:tcPr>
            <w:tcW w:w="2552" w:type="dxa"/>
            <w:tcBorders>
              <w:top w:val="nil"/>
              <w:left w:val="nil"/>
              <w:bottom w:val="nil"/>
              <w:right w:val="nil"/>
            </w:tcBorders>
            <w:shd w:val="clear" w:color="auto" w:fill="auto"/>
            <w:noWrap/>
          </w:tcPr>
          <w:p w14:paraId="6648A366" w14:textId="77777777" w:rsidR="00DA762B" w:rsidRPr="00DA762B" w:rsidRDefault="00DA762B" w:rsidP="00DA762B">
            <w:pPr>
              <w:rPr>
                <w:rFonts w:eastAsia="Calibri" w:cs="Times New Roman"/>
                <w:szCs w:val="28"/>
              </w:rPr>
            </w:pPr>
            <w:r w:rsidRPr="00DA762B">
              <w:rPr>
                <w:rFonts w:eastAsia="Calibri" w:cs="Times New Roman"/>
                <w:szCs w:val="28"/>
              </w:rPr>
              <w:t>24 2 09 20910</w:t>
            </w:r>
          </w:p>
        </w:tc>
        <w:tc>
          <w:tcPr>
            <w:tcW w:w="7825" w:type="dxa"/>
            <w:tcBorders>
              <w:top w:val="nil"/>
              <w:left w:val="nil"/>
              <w:bottom w:val="nil"/>
              <w:right w:val="nil"/>
            </w:tcBorders>
            <w:shd w:val="clear" w:color="auto" w:fill="auto"/>
          </w:tcPr>
          <w:p w14:paraId="0BB167C3" w14:textId="77777777" w:rsidR="00DA762B" w:rsidRPr="00DA762B" w:rsidRDefault="00DA762B" w:rsidP="00DA762B">
            <w:pPr>
              <w:rPr>
                <w:rFonts w:eastAsia="Calibri" w:cs="Times New Roman"/>
                <w:szCs w:val="28"/>
              </w:rPr>
            </w:pPr>
            <w:r w:rsidRPr="00DA762B">
              <w:rPr>
                <w:rFonts w:eastAsia="Calibri" w:cs="Times New Roman"/>
                <w:szCs w:val="28"/>
              </w:rPr>
              <w:t>Плата концедента в рамках заключенных концессионных соглашений</w:t>
            </w:r>
          </w:p>
        </w:tc>
      </w:tr>
      <w:tr w:rsidR="00DA762B" w:rsidRPr="00DA762B" w14:paraId="6D29A72A" w14:textId="77777777" w:rsidTr="00323429">
        <w:trPr>
          <w:cantSplit/>
          <w:trHeight w:val="449"/>
          <w:jc w:val="center"/>
        </w:trPr>
        <w:tc>
          <w:tcPr>
            <w:tcW w:w="2552" w:type="dxa"/>
            <w:tcBorders>
              <w:top w:val="nil"/>
              <w:left w:val="nil"/>
              <w:bottom w:val="nil"/>
              <w:right w:val="nil"/>
            </w:tcBorders>
            <w:shd w:val="clear" w:color="auto" w:fill="auto"/>
            <w:noWrap/>
          </w:tcPr>
          <w:p w14:paraId="32A230BF" w14:textId="77777777" w:rsidR="00DA762B" w:rsidRPr="00DA762B" w:rsidRDefault="00DA762B" w:rsidP="00DA762B">
            <w:pPr>
              <w:rPr>
                <w:rFonts w:eastAsia="Calibri" w:cs="Times New Roman"/>
                <w:szCs w:val="28"/>
              </w:rPr>
            </w:pPr>
            <w:r w:rsidRPr="00DA762B">
              <w:rPr>
                <w:rFonts w:eastAsia="Calibri" w:cs="Times New Roman"/>
                <w:szCs w:val="28"/>
              </w:rPr>
              <w:t>24 2 10 00000</w:t>
            </w:r>
          </w:p>
        </w:tc>
        <w:tc>
          <w:tcPr>
            <w:tcW w:w="7825" w:type="dxa"/>
            <w:tcBorders>
              <w:top w:val="nil"/>
              <w:left w:val="nil"/>
              <w:bottom w:val="nil"/>
              <w:right w:val="nil"/>
            </w:tcBorders>
            <w:shd w:val="clear" w:color="auto" w:fill="auto"/>
          </w:tcPr>
          <w:p w14:paraId="1334D705"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инфраструктуры железнодорожного транспорта"</w:t>
            </w:r>
          </w:p>
        </w:tc>
      </w:tr>
      <w:tr w:rsidR="00DA762B" w:rsidRPr="00DA762B" w14:paraId="01F65E34" w14:textId="77777777" w:rsidTr="00323429">
        <w:trPr>
          <w:cantSplit/>
          <w:trHeight w:val="713"/>
          <w:jc w:val="center"/>
        </w:trPr>
        <w:tc>
          <w:tcPr>
            <w:tcW w:w="2552" w:type="dxa"/>
            <w:tcBorders>
              <w:top w:val="nil"/>
              <w:left w:val="nil"/>
              <w:bottom w:val="nil"/>
              <w:right w:val="nil"/>
            </w:tcBorders>
            <w:shd w:val="clear" w:color="auto" w:fill="auto"/>
            <w:noWrap/>
          </w:tcPr>
          <w:p w14:paraId="71FEF9FB" w14:textId="77777777" w:rsidR="00DA762B" w:rsidRPr="00DA762B" w:rsidRDefault="00DA762B" w:rsidP="00DA762B">
            <w:pPr>
              <w:rPr>
                <w:rFonts w:eastAsia="Calibri" w:cs="Times New Roman"/>
                <w:szCs w:val="28"/>
              </w:rPr>
            </w:pPr>
            <w:r w:rsidRPr="00DA762B">
              <w:rPr>
                <w:rFonts w:eastAsia="Calibri" w:cs="Times New Roman"/>
                <w:szCs w:val="28"/>
              </w:rPr>
              <w:t>24 2 10 57810</w:t>
            </w:r>
          </w:p>
        </w:tc>
        <w:tc>
          <w:tcPr>
            <w:tcW w:w="7825" w:type="dxa"/>
            <w:tcBorders>
              <w:top w:val="nil"/>
              <w:left w:val="nil"/>
              <w:bottom w:val="nil"/>
              <w:right w:val="nil"/>
            </w:tcBorders>
            <w:shd w:val="clear" w:color="auto" w:fill="auto"/>
          </w:tcPr>
          <w:p w14:paraId="5DC8F89C" w14:textId="77777777" w:rsidR="00DA762B" w:rsidRPr="00DA762B" w:rsidRDefault="00DA762B" w:rsidP="00DA762B">
            <w:pPr>
              <w:rPr>
                <w:rFonts w:eastAsia="Calibri" w:cs="Times New Roman"/>
                <w:szCs w:val="28"/>
              </w:rPr>
            </w:pPr>
            <w:r w:rsidRPr="00DA762B">
              <w:rPr>
                <w:rFonts w:eastAsia="Calibri" w:cs="Times New Roman"/>
                <w:szCs w:val="28"/>
              </w:rPr>
              <w:t>Иной межбюджетный трансферт бюджету Мурманской области на осуществление мероприятий по расселению граждан из жилищного фонда, подлежащего сносу в рамках реализации проекта "Комплексное развитие Мурманского транспортного узла"</w:t>
            </w:r>
          </w:p>
        </w:tc>
      </w:tr>
      <w:tr w:rsidR="00A86EA1" w:rsidRPr="00DA762B" w14:paraId="78ED26CA" w14:textId="77777777" w:rsidTr="00323429">
        <w:trPr>
          <w:cantSplit/>
          <w:trHeight w:val="713"/>
          <w:jc w:val="center"/>
        </w:trPr>
        <w:tc>
          <w:tcPr>
            <w:tcW w:w="2552" w:type="dxa"/>
            <w:tcBorders>
              <w:top w:val="nil"/>
              <w:left w:val="nil"/>
              <w:bottom w:val="nil"/>
              <w:right w:val="nil"/>
            </w:tcBorders>
            <w:shd w:val="clear" w:color="auto" w:fill="auto"/>
            <w:noWrap/>
          </w:tcPr>
          <w:p w14:paraId="6388A916" w14:textId="77777777" w:rsidR="00A86EA1" w:rsidRPr="00DA762B" w:rsidRDefault="00A86EA1" w:rsidP="00A86EA1">
            <w:pPr>
              <w:rPr>
                <w:rFonts w:eastAsia="Calibri" w:cs="Times New Roman"/>
                <w:szCs w:val="28"/>
              </w:rPr>
            </w:pPr>
            <w:r w:rsidRPr="00777530">
              <w:lastRenderedPageBreak/>
              <w:t>24 2 11 00000</w:t>
            </w:r>
          </w:p>
        </w:tc>
        <w:tc>
          <w:tcPr>
            <w:tcW w:w="7825" w:type="dxa"/>
            <w:tcBorders>
              <w:top w:val="nil"/>
              <w:left w:val="nil"/>
              <w:bottom w:val="nil"/>
              <w:right w:val="nil"/>
            </w:tcBorders>
            <w:shd w:val="clear" w:color="auto" w:fill="auto"/>
          </w:tcPr>
          <w:p w14:paraId="0CCB93AE" w14:textId="77777777" w:rsidR="00A86EA1" w:rsidRPr="00DA762B" w:rsidRDefault="00A86EA1" w:rsidP="00A86EA1">
            <w:pPr>
              <w:rPr>
                <w:rFonts w:eastAsia="Calibri" w:cs="Times New Roman"/>
                <w:szCs w:val="28"/>
              </w:rPr>
            </w:pPr>
            <w:r w:rsidRPr="00777530">
              <w:t xml:space="preserve">Федеральный проект "Развитие </w:t>
            </w:r>
            <w:r>
              <w:t>внутреннего водного транспорта"</w:t>
            </w:r>
          </w:p>
        </w:tc>
      </w:tr>
      <w:tr w:rsidR="00DA762B" w:rsidRPr="00DA762B" w14:paraId="37298D20" w14:textId="77777777" w:rsidTr="00323429">
        <w:trPr>
          <w:cantSplit/>
          <w:trHeight w:val="222"/>
          <w:jc w:val="center"/>
        </w:trPr>
        <w:tc>
          <w:tcPr>
            <w:tcW w:w="2552" w:type="dxa"/>
            <w:tcBorders>
              <w:top w:val="nil"/>
              <w:left w:val="nil"/>
              <w:bottom w:val="nil"/>
              <w:right w:val="nil"/>
            </w:tcBorders>
            <w:shd w:val="clear" w:color="auto" w:fill="auto"/>
            <w:noWrap/>
          </w:tcPr>
          <w:p w14:paraId="3CF61682" w14:textId="77777777" w:rsidR="00DA762B" w:rsidRPr="00DA762B" w:rsidRDefault="00DA762B" w:rsidP="00DA762B">
            <w:pPr>
              <w:rPr>
                <w:rFonts w:eastAsia="Calibri" w:cs="Times New Roman"/>
                <w:szCs w:val="28"/>
              </w:rPr>
            </w:pPr>
            <w:r w:rsidRPr="00DA762B">
              <w:rPr>
                <w:rFonts w:eastAsia="Calibri" w:cs="Times New Roman"/>
                <w:szCs w:val="28"/>
              </w:rPr>
              <w:t>24 2 5J 00000</w:t>
            </w:r>
          </w:p>
        </w:tc>
        <w:tc>
          <w:tcPr>
            <w:tcW w:w="7825" w:type="dxa"/>
            <w:tcBorders>
              <w:top w:val="nil"/>
              <w:left w:val="nil"/>
              <w:bottom w:val="nil"/>
              <w:right w:val="nil"/>
            </w:tcBorders>
            <w:shd w:val="clear" w:color="auto" w:fill="auto"/>
          </w:tcPr>
          <w:p w14:paraId="47CA4E45"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"Беспилотные логистические коридоры"</w:t>
            </w:r>
          </w:p>
        </w:tc>
      </w:tr>
      <w:tr w:rsidR="00DA762B" w:rsidRPr="00DA762B" w14:paraId="7E581EF5" w14:textId="77777777" w:rsidTr="00323429">
        <w:trPr>
          <w:cantSplit/>
          <w:trHeight w:val="339"/>
          <w:jc w:val="center"/>
        </w:trPr>
        <w:tc>
          <w:tcPr>
            <w:tcW w:w="2552" w:type="dxa"/>
            <w:tcBorders>
              <w:top w:val="nil"/>
              <w:left w:val="nil"/>
              <w:bottom w:val="nil"/>
              <w:right w:val="nil"/>
            </w:tcBorders>
            <w:shd w:val="clear" w:color="auto" w:fill="auto"/>
            <w:noWrap/>
          </w:tcPr>
          <w:p w14:paraId="5017D938" w14:textId="77777777" w:rsidR="00DA762B" w:rsidRPr="00DA762B" w:rsidRDefault="00DA762B" w:rsidP="00DA762B">
            <w:pPr>
              <w:rPr>
                <w:rFonts w:eastAsia="Calibri" w:cs="Times New Roman"/>
                <w:szCs w:val="28"/>
              </w:rPr>
            </w:pPr>
            <w:r w:rsidRPr="00DA762B">
              <w:rPr>
                <w:rFonts w:eastAsia="Calibri" w:cs="Times New Roman"/>
                <w:szCs w:val="28"/>
              </w:rPr>
              <w:t>24 2 7J 00000</w:t>
            </w:r>
          </w:p>
        </w:tc>
        <w:tc>
          <w:tcPr>
            <w:tcW w:w="7825" w:type="dxa"/>
            <w:tcBorders>
              <w:top w:val="nil"/>
              <w:left w:val="nil"/>
              <w:bottom w:val="nil"/>
              <w:right w:val="nil"/>
            </w:tcBorders>
            <w:shd w:val="clear" w:color="auto" w:fill="auto"/>
          </w:tcPr>
          <w:p w14:paraId="3DF515F5"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"Беспилотная аэродоставка грузов"</w:t>
            </w:r>
          </w:p>
        </w:tc>
      </w:tr>
      <w:tr w:rsidR="00DA762B" w:rsidRPr="00DA762B" w14:paraId="2AC5C177" w14:textId="77777777" w:rsidTr="00323429">
        <w:trPr>
          <w:cantSplit/>
          <w:trHeight w:val="713"/>
          <w:jc w:val="center"/>
        </w:trPr>
        <w:tc>
          <w:tcPr>
            <w:tcW w:w="2552" w:type="dxa"/>
            <w:tcBorders>
              <w:top w:val="nil"/>
              <w:left w:val="nil"/>
              <w:bottom w:val="nil"/>
              <w:right w:val="nil"/>
            </w:tcBorders>
            <w:shd w:val="clear" w:color="auto" w:fill="auto"/>
            <w:noWrap/>
          </w:tcPr>
          <w:p w14:paraId="15A89DBC" w14:textId="77777777" w:rsidR="00DA762B" w:rsidRPr="00DA762B" w:rsidRDefault="00DA762B" w:rsidP="00DA762B">
            <w:pPr>
              <w:rPr>
                <w:rFonts w:eastAsia="Calibri" w:cs="Times New Roman"/>
                <w:szCs w:val="28"/>
              </w:rPr>
            </w:pPr>
            <w:r w:rsidRPr="00DA762B">
              <w:rPr>
                <w:rFonts w:eastAsia="Calibri" w:cs="Times New Roman"/>
                <w:szCs w:val="28"/>
              </w:rPr>
              <w:t>24 2 7J 64332</w:t>
            </w:r>
          </w:p>
        </w:tc>
        <w:tc>
          <w:tcPr>
            <w:tcW w:w="7825" w:type="dxa"/>
            <w:tcBorders>
              <w:top w:val="nil"/>
              <w:left w:val="nil"/>
              <w:bottom w:val="nil"/>
              <w:right w:val="nil"/>
            </w:tcBorders>
            <w:shd w:val="clear" w:color="auto" w:fill="auto"/>
          </w:tcPr>
          <w:p w14:paraId="00B7EB2D" w14:textId="77777777" w:rsidR="00DA762B" w:rsidRPr="00DA762B" w:rsidRDefault="00DA762B" w:rsidP="00DA762B">
            <w:pPr>
              <w:rPr>
                <w:rFonts w:eastAsia="Calibri" w:cs="Times New Roman"/>
                <w:szCs w:val="28"/>
              </w:rPr>
            </w:pPr>
            <w:r w:rsidRPr="00DA762B">
              <w:rPr>
                <w:rFonts w:eastAsia="Calibri" w:cs="Times New Roman"/>
                <w:szCs w:val="28"/>
              </w:rPr>
              <w:t>Субсидия федеральному государственному унитарному предприятию "Государственная корпорация по организации воздушного движения в Российской Федерации" на возмещение затрат, понесенных при осуществлении закупки средств радиотехнического обеспечения полетов и авиационной электросвязи для полетов беспилотных воздушных судов</w:t>
            </w:r>
          </w:p>
        </w:tc>
      </w:tr>
      <w:tr w:rsidR="00DA762B" w:rsidRPr="00DA762B" w14:paraId="16B52A58" w14:textId="77777777" w:rsidTr="00323429">
        <w:trPr>
          <w:cantSplit/>
          <w:trHeight w:val="329"/>
          <w:jc w:val="center"/>
        </w:trPr>
        <w:tc>
          <w:tcPr>
            <w:tcW w:w="2552" w:type="dxa"/>
            <w:tcBorders>
              <w:top w:val="nil"/>
              <w:left w:val="nil"/>
              <w:bottom w:val="nil"/>
              <w:right w:val="nil"/>
            </w:tcBorders>
            <w:shd w:val="clear" w:color="auto" w:fill="auto"/>
            <w:noWrap/>
          </w:tcPr>
          <w:p w14:paraId="7F9BBAD5" w14:textId="77777777" w:rsidR="00DA762B" w:rsidRPr="00DA762B" w:rsidRDefault="00DA762B" w:rsidP="00DA762B">
            <w:pPr>
              <w:rPr>
                <w:rFonts w:eastAsia="Calibri" w:cs="Times New Roman"/>
                <w:szCs w:val="28"/>
              </w:rPr>
            </w:pPr>
            <w:r w:rsidRPr="00DA762B">
              <w:rPr>
                <w:rFonts w:eastAsia="Calibri" w:cs="Times New Roman"/>
                <w:szCs w:val="28"/>
              </w:rPr>
              <w:t>24 3 00 00000</w:t>
            </w:r>
          </w:p>
        </w:tc>
        <w:tc>
          <w:tcPr>
            <w:tcW w:w="7825" w:type="dxa"/>
            <w:tcBorders>
              <w:top w:val="nil"/>
              <w:left w:val="nil"/>
              <w:bottom w:val="nil"/>
              <w:right w:val="nil"/>
            </w:tcBorders>
            <w:shd w:val="clear" w:color="auto" w:fill="auto"/>
          </w:tcPr>
          <w:p w14:paraId="145B8976" w14:textId="77777777" w:rsidR="00DA762B" w:rsidRPr="00DA762B" w:rsidRDefault="00DA762B" w:rsidP="00DA762B">
            <w:pPr>
              <w:rPr>
                <w:rFonts w:eastAsia="Calibri" w:cs="Times New Roman"/>
                <w:szCs w:val="28"/>
              </w:rPr>
            </w:pPr>
            <w:r w:rsidRPr="00DA762B">
              <w:rPr>
                <w:rFonts w:eastAsia="Calibri" w:cs="Times New Roman"/>
                <w:szCs w:val="28"/>
              </w:rPr>
              <w:t>Ведомственные проекты</w:t>
            </w:r>
          </w:p>
        </w:tc>
      </w:tr>
      <w:tr w:rsidR="00DA762B" w:rsidRPr="00DA762B" w14:paraId="5FE8486E" w14:textId="77777777" w:rsidTr="00323429">
        <w:trPr>
          <w:cantSplit/>
          <w:trHeight w:val="713"/>
          <w:jc w:val="center"/>
        </w:trPr>
        <w:tc>
          <w:tcPr>
            <w:tcW w:w="2552" w:type="dxa"/>
            <w:tcBorders>
              <w:top w:val="nil"/>
              <w:left w:val="nil"/>
              <w:bottom w:val="nil"/>
              <w:right w:val="nil"/>
            </w:tcBorders>
            <w:shd w:val="clear" w:color="auto" w:fill="auto"/>
            <w:noWrap/>
          </w:tcPr>
          <w:p w14:paraId="3F262778" w14:textId="77777777" w:rsidR="00DA762B" w:rsidRPr="00DA762B" w:rsidRDefault="00DA762B" w:rsidP="00DA762B">
            <w:pPr>
              <w:rPr>
                <w:rFonts w:eastAsia="Calibri" w:cs="Times New Roman"/>
                <w:szCs w:val="28"/>
              </w:rPr>
            </w:pPr>
            <w:r w:rsidRPr="00DA762B">
              <w:rPr>
                <w:rFonts w:eastAsia="Calibri" w:cs="Times New Roman"/>
                <w:szCs w:val="28"/>
              </w:rPr>
              <w:t>24 3 01 00000</w:t>
            </w:r>
          </w:p>
        </w:tc>
        <w:tc>
          <w:tcPr>
            <w:tcW w:w="7825" w:type="dxa"/>
            <w:tcBorders>
              <w:top w:val="nil"/>
              <w:left w:val="nil"/>
              <w:bottom w:val="nil"/>
              <w:right w:val="nil"/>
            </w:tcBorders>
            <w:shd w:val="clear" w:color="auto" w:fill="auto"/>
          </w:tcPr>
          <w:p w14:paraId="35C4F498"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"Строительство и реконструкция объектов многофункционального технологического кластера "Образцово"</w:t>
            </w:r>
          </w:p>
        </w:tc>
      </w:tr>
      <w:tr w:rsidR="00DA762B" w:rsidRPr="00DA762B" w14:paraId="5F71662A" w14:textId="77777777" w:rsidTr="00323429">
        <w:trPr>
          <w:cantSplit/>
          <w:trHeight w:val="713"/>
          <w:jc w:val="center"/>
        </w:trPr>
        <w:tc>
          <w:tcPr>
            <w:tcW w:w="2552" w:type="dxa"/>
            <w:tcBorders>
              <w:top w:val="nil"/>
              <w:left w:val="nil"/>
              <w:bottom w:val="nil"/>
              <w:right w:val="nil"/>
            </w:tcBorders>
            <w:shd w:val="clear" w:color="auto" w:fill="auto"/>
            <w:noWrap/>
          </w:tcPr>
          <w:p w14:paraId="6D2F7C4D" w14:textId="77777777" w:rsidR="00DA762B" w:rsidRPr="00DA762B" w:rsidRDefault="00DA762B" w:rsidP="00DA762B">
            <w:pPr>
              <w:rPr>
                <w:rFonts w:eastAsia="Calibri" w:cs="Times New Roman"/>
                <w:szCs w:val="28"/>
              </w:rPr>
            </w:pPr>
            <w:r w:rsidRPr="00DA762B">
              <w:rPr>
                <w:rFonts w:eastAsia="Calibri" w:cs="Times New Roman"/>
                <w:szCs w:val="28"/>
              </w:rPr>
              <w:t>24 3 02 00000</w:t>
            </w:r>
          </w:p>
        </w:tc>
        <w:tc>
          <w:tcPr>
            <w:tcW w:w="7825" w:type="dxa"/>
            <w:tcBorders>
              <w:top w:val="nil"/>
              <w:left w:val="nil"/>
              <w:bottom w:val="nil"/>
              <w:right w:val="nil"/>
            </w:tcBorders>
            <w:shd w:val="clear" w:color="auto" w:fill="auto"/>
          </w:tcPr>
          <w:p w14:paraId="51C075BB"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"Строительство, реконструкция и техническое перевооружение пунктов пропуска через Государственную границу Российской Федерации"</w:t>
            </w:r>
          </w:p>
        </w:tc>
      </w:tr>
      <w:tr w:rsidR="00DA762B" w:rsidRPr="00DA762B" w14:paraId="3FA75E11" w14:textId="77777777" w:rsidTr="00323429">
        <w:trPr>
          <w:cantSplit/>
          <w:trHeight w:val="713"/>
          <w:jc w:val="center"/>
        </w:trPr>
        <w:tc>
          <w:tcPr>
            <w:tcW w:w="2552" w:type="dxa"/>
            <w:tcBorders>
              <w:top w:val="nil"/>
              <w:left w:val="nil"/>
              <w:bottom w:val="nil"/>
              <w:right w:val="nil"/>
            </w:tcBorders>
            <w:shd w:val="clear" w:color="auto" w:fill="auto"/>
            <w:noWrap/>
          </w:tcPr>
          <w:p w14:paraId="1C69544B" w14:textId="77777777" w:rsidR="00DA762B" w:rsidRPr="00DA762B" w:rsidRDefault="00DA762B" w:rsidP="00DA762B">
            <w:pPr>
              <w:rPr>
                <w:rFonts w:eastAsia="Calibri" w:cs="Times New Roman"/>
                <w:szCs w:val="28"/>
              </w:rPr>
            </w:pPr>
            <w:r w:rsidRPr="00DA762B">
              <w:rPr>
                <w:rFonts w:eastAsia="Calibri" w:cs="Times New Roman"/>
                <w:szCs w:val="28"/>
              </w:rPr>
              <w:t>24 3 03 00000</w:t>
            </w:r>
          </w:p>
        </w:tc>
        <w:tc>
          <w:tcPr>
            <w:tcW w:w="7825" w:type="dxa"/>
            <w:tcBorders>
              <w:top w:val="nil"/>
              <w:left w:val="nil"/>
              <w:bottom w:val="nil"/>
              <w:right w:val="nil"/>
            </w:tcBorders>
            <w:shd w:val="clear" w:color="auto" w:fill="auto"/>
          </w:tcPr>
          <w:p w14:paraId="0FD37E77"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"Совершенствование                        контрольно-надзорной деятельности в сфере транспорта в Российской Федерации"</w:t>
            </w:r>
          </w:p>
        </w:tc>
      </w:tr>
      <w:tr w:rsidR="00A86EA1" w:rsidRPr="00DA762B" w14:paraId="493A66B4" w14:textId="77777777" w:rsidTr="00323429">
        <w:trPr>
          <w:cantSplit/>
          <w:trHeight w:val="713"/>
          <w:jc w:val="center"/>
        </w:trPr>
        <w:tc>
          <w:tcPr>
            <w:tcW w:w="2552" w:type="dxa"/>
            <w:tcBorders>
              <w:top w:val="nil"/>
              <w:left w:val="nil"/>
              <w:bottom w:val="nil"/>
              <w:right w:val="nil"/>
            </w:tcBorders>
            <w:shd w:val="clear" w:color="auto" w:fill="auto"/>
            <w:noWrap/>
          </w:tcPr>
          <w:p w14:paraId="12D08CEB" w14:textId="77777777" w:rsidR="00A86EA1" w:rsidRPr="00DA762B" w:rsidRDefault="00A86EA1" w:rsidP="00A86EA1">
            <w:pPr>
              <w:rPr>
                <w:rFonts w:eastAsia="Calibri" w:cs="Times New Roman"/>
                <w:szCs w:val="28"/>
              </w:rPr>
            </w:pPr>
            <w:r w:rsidRPr="009D452B">
              <w:t>24 3 05 00000</w:t>
            </w:r>
          </w:p>
        </w:tc>
        <w:tc>
          <w:tcPr>
            <w:tcW w:w="7825" w:type="dxa"/>
            <w:tcBorders>
              <w:top w:val="nil"/>
              <w:left w:val="nil"/>
              <w:bottom w:val="nil"/>
              <w:right w:val="nil"/>
            </w:tcBorders>
            <w:shd w:val="clear" w:color="auto" w:fill="auto"/>
          </w:tcPr>
          <w:p w14:paraId="65BAC592" w14:textId="77777777" w:rsidR="00A86EA1" w:rsidRPr="00DA762B" w:rsidRDefault="00A86EA1" w:rsidP="00A86EA1">
            <w:pPr>
              <w:rPr>
                <w:rFonts w:eastAsia="Calibri" w:cs="Times New Roman"/>
                <w:szCs w:val="28"/>
              </w:rPr>
            </w:pPr>
            <w:r w:rsidRPr="009D452B">
              <w:t>Ведомственный проект "Формирование сети                        транспортно-логистических центров"</w:t>
            </w:r>
          </w:p>
        </w:tc>
      </w:tr>
      <w:tr w:rsidR="00DA762B" w:rsidRPr="00DA762B" w14:paraId="02C3A797" w14:textId="77777777" w:rsidTr="00323429">
        <w:trPr>
          <w:cantSplit/>
          <w:trHeight w:val="713"/>
          <w:jc w:val="center"/>
        </w:trPr>
        <w:tc>
          <w:tcPr>
            <w:tcW w:w="2552" w:type="dxa"/>
            <w:tcBorders>
              <w:top w:val="nil"/>
              <w:left w:val="nil"/>
              <w:bottom w:val="nil"/>
              <w:right w:val="nil"/>
            </w:tcBorders>
            <w:shd w:val="clear" w:color="auto" w:fill="auto"/>
            <w:noWrap/>
          </w:tcPr>
          <w:p w14:paraId="6082DA1C" w14:textId="77777777" w:rsidR="00DA762B" w:rsidRPr="00DA762B" w:rsidRDefault="00DA762B" w:rsidP="00DA762B">
            <w:pPr>
              <w:rPr>
                <w:rFonts w:eastAsia="Calibri" w:cs="Times New Roman"/>
                <w:szCs w:val="28"/>
              </w:rPr>
            </w:pPr>
            <w:r w:rsidRPr="00DA762B">
              <w:rPr>
                <w:rFonts w:eastAsia="Calibri" w:cs="Times New Roman"/>
                <w:szCs w:val="28"/>
              </w:rPr>
              <w:t>24 3 06 00000</w:t>
            </w:r>
          </w:p>
        </w:tc>
        <w:tc>
          <w:tcPr>
            <w:tcW w:w="7825" w:type="dxa"/>
            <w:tcBorders>
              <w:top w:val="nil"/>
              <w:left w:val="nil"/>
              <w:bottom w:val="nil"/>
              <w:right w:val="nil"/>
            </w:tcBorders>
            <w:shd w:val="clear" w:color="auto" w:fill="auto"/>
          </w:tcPr>
          <w:p w14:paraId="16F65265"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"Научные исследования и цифровизация в сфере дорожного хозяйства"</w:t>
            </w:r>
          </w:p>
        </w:tc>
      </w:tr>
      <w:tr w:rsidR="00DA762B" w:rsidRPr="00DA762B" w14:paraId="07150F85" w14:textId="77777777" w:rsidTr="00323429">
        <w:trPr>
          <w:cantSplit/>
          <w:trHeight w:val="318"/>
          <w:jc w:val="center"/>
        </w:trPr>
        <w:tc>
          <w:tcPr>
            <w:tcW w:w="2552" w:type="dxa"/>
            <w:tcBorders>
              <w:top w:val="nil"/>
              <w:left w:val="nil"/>
              <w:bottom w:val="nil"/>
              <w:right w:val="nil"/>
            </w:tcBorders>
            <w:shd w:val="clear" w:color="auto" w:fill="auto"/>
            <w:noWrap/>
          </w:tcPr>
          <w:p w14:paraId="2700F67E" w14:textId="77777777" w:rsidR="00DA762B" w:rsidRPr="00DA762B" w:rsidRDefault="00DA762B" w:rsidP="00DA762B">
            <w:pPr>
              <w:rPr>
                <w:rFonts w:eastAsia="Calibri" w:cs="Times New Roman"/>
                <w:szCs w:val="28"/>
              </w:rPr>
            </w:pPr>
            <w:r w:rsidRPr="00DA762B">
              <w:rPr>
                <w:rFonts w:eastAsia="Calibri" w:cs="Times New Roman"/>
                <w:szCs w:val="28"/>
              </w:rPr>
              <w:t>24 4 00 00000</w:t>
            </w:r>
          </w:p>
        </w:tc>
        <w:tc>
          <w:tcPr>
            <w:tcW w:w="7825" w:type="dxa"/>
            <w:tcBorders>
              <w:top w:val="nil"/>
              <w:left w:val="nil"/>
              <w:bottom w:val="nil"/>
              <w:right w:val="nil"/>
            </w:tcBorders>
            <w:shd w:val="clear" w:color="auto" w:fill="auto"/>
          </w:tcPr>
          <w:p w14:paraId="6AFD00D0" w14:textId="77777777" w:rsidR="00DA762B" w:rsidRPr="00DA762B" w:rsidRDefault="00DA762B" w:rsidP="00DA762B">
            <w:pPr>
              <w:rPr>
                <w:rFonts w:eastAsia="Calibri" w:cs="Times New Roman"/>
                <w:szCs w:val="28"/>
              </w:rPr>
            </w:pPr>
            <w:r w:rsidRPr="00DA762B">
              <w:rPr>
                <w:rFonts w:eastAsia="Calibri" w:cs="Times New Roman"/>
                <w:szCs w:val="28"/>
              </w:rPr>
              <w:t>Комплексы процессных мероприятий</w:t>
            </w:r>
          </w:p>
        </w:tc>
      </w:tr>
      <w:tr w:rsidR="00DA762B" w:rsidRPr="00DA762B" w14:paraId="477EEDC4" w14:textId="77777777" w:rsidTr="00323429">
        <w:trPr>
          <w:cantSplit/>
          <w:trHeight w:val="713"/>
          <w:jc w:val="center"/>
        </w:trPr>
        <w:tc>
          <w:tcPr>
            <w:tcW w:w="2552" w:type="dxa"/>
            <w:tcBorders>
              <w:top w:val="nil"/>
              <w:left w:val="nil"/>
              <w:bottom w:val="nil"/>
              <w:right w:val="nil"/>
            </w:tcBorders>
            <w:shd w:val="clear" w:color="auto" w:fill="auto"/>
            <w:noWrap/>
          </w:tcPr>
          <w:p w14:paraId="4E0120C8" w14:textId="77777777" w:rsidR="00DA762B" w:rsidRPr="00DA762B" w:rsidRDefault="00DA762B" w:rsidP="00DA762B">
            <w:pPr>
              <w:rPr>
                <w:rFonts w:eastAsia="Calibri" w:cs="Times New Roman"/>
                <w:szCs w:val="28"/>
              </w:rPr>
            </w:pPr>
            <w:r w:rsidRPr="00DA762B">
              <w:rPr>
                <w:rFonts w:eastAsia="Calibri" w:cs="Times New Roman"/>
                <w:szCs w:val="28"/>
              </w:rPr>
              <w:t>24 4 01 00000</w:t>
            </w:r>
          </w:p>
        </w:tc>
        <w:tc>
          <w:tcPr>
            <w:tcW w:w="7825" w:type="dxa"/>
            <w:tcBorders>
              <w:top w:val="nil"/>
              <w:left w:val="nil"/>
              <w:bottom w:val="nil"/>
              <w:right w:val="nil"/>
            </w:tcBorders>
            <w:shd w:val="clear" w:color="auto" w:fill="auto"/>
          </w:tcPr>
          <w:p w14:paraId="1C536CBA"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деятельности центрального и зарубежного аппарата Министерства транспорта Российской Федерации, а также подведомственных федеральных государственных учреждений"</w:t>
            </w:r>
          </w:p>
        </w:tc>
      </w:tr>
      <w:tr w:rsidR="00DA762B" w:rsidRPr="00DA762B" w14:paraId="4C851A0B" w14:textId="77777777" w:rsidTr="00323429">
        <w:trPr>
          <w:cantSplit/>
          <w:trHeight w:val="713"/>
          <w:jc w:val="center"/>
        </w:trPr>
        <w:tc>
          <w:tcPr>
            <w:tcW w:w="2552" w:type="dxa"/>
            <w:tcBorders>
              <w:top w:val="nil"/>
              <w:left w:val="nil"/>
              <w:bottom w:val="nil"/>
              <w:right w:val="nil"/>
            </w:tcBorders>
            <w:shd w:val="clear" w:color="auto" w:fill="auto"/>
            <w:noWrap/>
          </w:tcPr>
          <w:p w14:paraId="6B745C01" w14:textId="77777777" w:rsidR="00DA762B" w:rsidRPr="00DA762B" w:rsidRDefault="00DA762B" w:rsidP="00DA762B">
            <w:pPr>
              <w:rPr>
                <w:rFonts w:eastAsia="Calibri" w:cs="Times New Roman"/>
                <w:szCs w:val="28"/>
              </w:rPr>
            </w:pPr>
            <w:r w:rsidRPr="00DA762B">
              <w:rPr>
                <w:rFonts w:eastAsia="Calibri" w:cs="Times New Roman"/>
                <w:szCs w:val="28"/>
              </w:rPr>
              <w:t>24 4 02 00000</w:t>
            </w:r>
          </w:p>
        </w:tc>
        <w:tc>
          <w:tcPr>
            <w:tcW w:w="7825" w:type="dxa"/>
            <w:tcBorders>
              <w:top w:val="nil"/>
              <w:left w:val="nil"/>
              <w:bottom w:val="nil"/>
              <w:right w:val="nil"/>
            </w:tcBorders>
            <w:shd w:val="clear" w:color="auto" w:fill="auto"/>
          </w:tcPr>
          <w:p w14:paraId="69FA9077"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содержания (эксплуатации) пунктов пропуска через Государственную границу Российской Федерации"</w:t>
            </w:r>
          </w:p>
        </w:tc>
      </w:tr>
      <w:tr w:rsidR="00DA762B" w:rsidRPr="00DA762B" w14:paraId="73330FF2" w14:textId="77777777" w:rsidTr="00323429">
        <w:trPr>
          <w:cantSplit/>
          <w:trHeight w:val="713"/>
          <w:jc w:val="center"/>
        </w:trPr>
        <w:tc>
          <w:tcPr>
            <w:tcW w:w="2552" w:type="dxa"/>
            <w:tcBorders>
              <w:top w:val="nil"/>
              <w:left w:val="nil"/>
              <w:bottom w:val="nil"/>
              <w:right w:val="nil"/>
            </w:tcBorders>
            <w:shd w:val="clear" w:color="auto" w:fill="auto"/>
            <w:noWrap/>
          </w:tcPr>
          <w:p w14:paraId="2944F8A8" w14:textId="77777777" w:rsidR="00DA762B" w:rsidRPr="00DA762B" w:rsidRDefault="00DA762B" w:rsidP="00DA762B">
            <w:pPr>
              <w:rPr>
                <w:rFonts w:eastAsia="Calibri" w:cs="Times New Roman"/>
                <w:szCs w:val="28"/>
              </w:rPr>
            </w:pPr>
            <w:r w:rsidRPr="00DA762B">
              <w:rPr>
                <w:rFonts w:eastAsia="Calibri" w:cs="Times New Roman"/>
                <w:szCs w:val="28"/>
              </w:rPr>
              <w:t>24 4 03 00000</w:t>
            </w:r>
          </w:p>
        </w:tc>
        <w:tc>
          <w:tcPr>
            <w:tcW w:w="7825" w:type="dxa"/>
            <w:tcBorders>
              <w:top w:val="nil"/>
              <w:left w:val="nil"/>
              <w:bottom w:val="nil"/>
              <w:right w:val="nil"/>
            </w:tcBorders>
            <w:shd w:val="clear" w:color="auto" w:fill="auto"/>
          </w:tcPr>
          <w:p w14:paraId="560404A5"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деятельности центрального аппарата и территориальных органов Федеральной службы по надзору в сфере транспорта, а также подведомственных федеральных государственных учреждений"</w:t>
            </w:r>
          </w:p>
        </w:tc>
      </w:tr>
      <w:tr w:rsidR="00DA762B" w:rsidRPr="00DA762B" w14:paraId="2599A87B" w14:textId="77777777" w:rsidTr="00323429">
        <w:trPr>
          <w:cantSplit/>
          <w:trHeight w:val="713"/>
          <w:jc w:val="center"/>
        </w:trPr>
        <w:tc>
          <w:tcPr>
            <w:tcW w:w="2552" w:type="dxa"/>
            <w:tcBorders>
              <w:top w:val="nil"/>
              <w:left w:val="nil"/>
              <w:bottom w:val="nil"/>
              <w:right w:val="nil"/>
            </w:tcBorders>
            <w:shd w:val="clear" w:color="auto" w:fill="auto"/>
            <w:noWrap/>
          </w:tcPr>
          <w:p w14:paraId="08F7A73C" w14:textId="77777777" w:rsidR="00DA762B" w:rsidRPr="00DA762B" w:rsidRDefault="00DA762B" w:rsidP="00DA762B">
            <w:pPr>
              <w:rPr>
                <w:rFonts w:eastAsia="Calibri" w:cs="Times New Roman"/>
                <w:szCs w:val="28"/>
              </w:rPr>
            </w:pPr>
            <w:r w:rsidRPr="00DA762B">
              <w:rPr>
                <w:rFonts w:eastAsia="Calibri" w:cs="Times New Roman"/>
                <w:szCs w:val="28"/>
              </w:rPr>
              <w:lastRenderedPageBreak/>
              <w:t>24 4 03 50670</w:t>
            </w:r>
          </w:p>
        </w:tc>
        <w:tc>
          <w:tcPr>
            <w:tcW w:w="7825" w:type="dxa"/>
            <w:tcBorders>
              <w:top w:val="nil"/>
              <w:left w:val="nil"/>
              <w:bottom w:val="nil"/>
              <w:right w:val="nil"/>
            </w:tcBorders>
            <w:shd w:val="clear" w:color="auto" w:fill="auto"/>
          </w:tcPr>
          <w:p w14:paraId="1FD76711" w14:textId="77777777" w:rsidR="00DA762B" w:rsidRPr="00DA762B" w:rsidRDefault="00DA762B" w:rsidP="00DA762B">
            <w:pPr>
              <w:rPr>
                <w:rFonts w:eastAsia="Calibri" w:cs="Times New Roman"/>
                <w:szCs w:val="28"/>
              </w:rPr>
            </w:pPr>
            <w:r w:rsidRPr="00DA762B">
              <w:rPr>
                <w:rFonts w:eastAsia="Calibri" w:cs="Times New Roman"/>
                <w:szCs w:val="28"/>
              </w:rPr>
              <w:t>Субвенции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r>
      <w:tr w:rsidR="00DA762B" w:rsidRPr="00DA762B" w14:paraId="3B7FF2FB" w14:textId="77777777" w:rsidTr="00323429">
        <w:trPr>
          <w:cantSplit/>
          <w:trHeight w:val="713"/>
          <w:jc w:val="center"/>
        </w:trPr>
        <w:tc>
          <w:tcPr>
            <w:tcW w:w="2552" w:type="dxa"/>
            <w:tcBorders>
              <w:top w:val="nil"/>
              <w:left w:val="nil"/>
              <w:bottom w:val="nil"/>
              <w:right w:val="nil"/>
            </w:tcBorders>
            <w:shd w:val="clear" w:color="auto" w:fill="auto"/>
            <w:noWrap/>
          </w:tcPr>
          <w:p w14:paraId="12E13E18" w14:textId="77777777" w:rsidR="00DA762B" w:rsidRPr="00DA762B" w:rsidRDefault="00DA762B" w:rsidP="00DA762B">
            <w:pPr>
              <w:rPr>
                <w:rFonts w:eastAsia="Calibri" w:cs="Times New Roman"/>
                <w:szCs w:val="28"/>
              </w:rPr>
            </w:pPr>
            <w:r w:rsidRPr="00DA762B">
              <w:rPr>
                <w:rFonts w:eastAsia="Calibri" w:cs="Times New Roman"/>
                <w:szCs w:val="28"/>
              </w:rPr>
              <w:t>24 4 04 00000</w:t>
            </w:r>
          </w:p>
        </w:tc>
        <w:tc>
          <w:tcPr>
            <w:tcW w:w="7825" w:type="dxa"/>
            <w:tcBorders>
              <w:top w:val="nil"/>
              <w:left w:val="nil"/>
              <w:bottom w:val="nil"/>
              <w:right w:val="nil"/>
            </w:tcBorders>
            <w:shd w:val="clear" w:color="auto" w:fill="auto"/>
          </w:tcPr>
          <w:p w14:paraId="6617D62A"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деятельности центрального аппарата и территориальных органов Федерального агентства воздушного транспорта, а также подведомственных федеральных государственных учреждений"</w:t>
            </w:r>
          </w:p>
        </w:tc>
      </w:tr>
      <w:tr w:rsidR="00DA762B" w:rsidRPr="00DA762B" w14:paraId="7DE59E12" w14:textId="77777777" w:rsidTr="00323429">
        <w:trPr>
          <w:cantSplit/>
          <w:trHeight w:val="713"/>
          <w:jc w:val="center"/>
        </w:trPr>
        <w:tc>
          <w:tcPr>
            <w:tcW w:w="2552" w:type="dxa"/>
            <w:tcBorders>
              <w:top w:val="nil"/>
              <w:left w:val="nil"/>
              <w:bottom w:val="nil"/>
              <w:right w:val="nil"/>
            </w:tcBorders>
            <w:shd w:val="clear" w:color="auto" w:fill="auto"/>
            <w:noWrap/>
          </w:tcPr>
          <w:p w14:paraId="36996C56" w14:textId="77777777" w:rsidR="00DA762B" w:rsidRPr="00DA762B" w:rsidRDefault="00DA762B" w:rsidP="00DA762B">
            <w:pPr>
              <w:rPr>
                <w:rFonts w:eastAsia="Calibri" w:cs="Times New Roman"/>
                <w:szCs w:val="28"/>
              </w:rPr>
            </w:pPr>
            <w:r w:rsidRPr="00DA762B">
              <w:rPr>
                <w:rFonts w:eastAsia="Calibri" w:cs="Times New Roman"/>
                <w:szCs w:val="28"/>
              </w:rPr>
              <w:t>24 4 05 00000</w:t>
            </w:r>
          </w:p>
        </w:tc>
        <w:tc>
          <w:tcPr>
            <w:tcW w:w="7825" w:type="dxa"/>
            <w:tcBorders>
              <w:top w:val="nil"/>
              <w:left w:val="nil"/>
              <w:bottom w:val="nil"/>
              <w:right w:val="nil"/>
            </w:tcBorders>
            <w:shd w:val="clear" w:color="auto" w:fill="auto"/>
          </w:tcPr>
          <w:p w14:paraId="36DE0153"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деятельности центрального аппарата Федерального дорожного агентства, а также подведомственных федеральных государственных учреждений"</w:t>
            </w:r>
          </w:p>
        </w:tc>
      </w:tr>
      <w:tr w:rsidR="00DA762B" w:rsidRPr="00DA762B" w14:paraId="39038661" w14:textId="77777777" w:rsidTr="00323429">
        <w:trPr>
          <w:cantSplit/>
          <w:trHeight w:val="713"/>
          <w:jc w:val="center"/>
        </w:trPr>
        <w:tc>
          <w:tcPr>
            <w:tcW w:w="2552" w:type="dxa"/>
            <w:tcBorders>
              <w:top w:val="nil"/>
              <w:left w:val="nil"/>
              <w:bottom w:val="nil"/>
              <w:right w:val="nil"/>
            </w:tcBorders>
            <w:shd w:val="clear" w:color="auto" w:fill="auto"/>
            <w:noWrap/>
          </w:tcPr>
          <w:p w14:paraId="6CEE1F55" w14:textId="77777777" w:rsidR="00DA762B" w:rsidRPr="00DA762B" w:rsidRDefault="00DA762B" w:rsidP="00DA762B">
            <w:pPr>
              <w:rPr>
                <w:rFonts w:eastAsia="Calibri" w:cs="Times New Roman"/>
                <w:szCs w:val="28"/>
              </w:rPr>
            </w:pPr>
            <w:r w:rsidRPr="00DA762B">
              <w:rPr>
                <w:rFonts w:eastAsia="Calibri" w:cs="Times New Roman"/>
                <w:szCs w:val="28"/>
              </w:rPr>
              <w:t>24 4 06 00000</w:t>
            </w:r>
          </w:p>
        </w:tc>
        <w:tc>
          <w:tcPr>
            <w:tcW w:w="7825" w:type="dxa"/>
            <w:tcBorders>
              <w:top w:val="nil"/>
              <w:left w:val="nil"/>
              <w:bottom w:val="nil"/>
              <w:right w:val="nil"/>
            </w:tcBorders>
            <w:shd w:val="clear" w:color="auto" w:fill="auto"/>
          </w:tcPr>
          <w:p w14:paraId="0634F765"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"Капитальный ремонт, ремонт и содержание автомобильных дорог общего пользования федерального значения"</w:t>
            </w:r>
          </w:p>
        </w:tc>
      </w:tr>
      <w:tr w:rsidR="00DA762B" w:rsidRPr="00DA762B" w14:paraId="0C2C8C3F" w14:textId="77777777" w:rsidTr="00323429">
        <w:trPr>
          <w:cantSplit/>
          <w:trHeight w:val="713"/>
          <w:jc w:val="center"/>
        </w:trPr>
        <w:tc>
          <w:tcPr>
            <w:tcW w:w="2552" w:type="dxa"/>
            <w:tcBorders>
              <w:top w:val="nil"/>
              <w:left w:val="nil"/>
              <w:bottom w:val="nil"/>
              <w:right w:val="nil"/>
            </w:tcBorders>
            <w:shd w:val="clear" w:color="auto" w:fill="auto"/>
            <w:noWrap/>
          </w:tcPr>
          <w:p w14:paraId="574702EA" w14:textId="77777777" w:rsidR="00DA762B" w:rsidRPr="00DA762B" w:rsidRDefault="00DA762B" w:rsidP="00DA762B">
            <w:pPr>
              <w:rPr>
                <w:rFonts w:eastAsia="Calibri" w:cs="Times New Roman"/>
                <w:szCs w:val="28"/>
              </w:rPr>
            </w:pPr>
            <w:r w:rsidRPr="00DA762B">
              <w:rPr>
                <w:rFonts w:eastAsia="Calibri" w:cs="Times New Roman"/>
                <w:szCs w:val="28"/>
              </w:rPr>
              <w:t>24 4 07 00000</w:t>
            </w:r>
          </w:p>
        </w:tc>
        <w:tc>
          <w:tcPr>
            <w:tcW w:w="7825" w:type="dxa"/>
            <w:tcBorders>
              <w:top w:val="nil"/>
              <w:left w:val="nil"/>
              <w:bottom w:val="nil"/>
              <w:right w:val="nil"/>
            </w:tcBorders>
            <w:shd w:val="clear" w:color="auto" w:fill="auto"/>
          </w:tcPr>
          <w:p w14:paraId="5A47B661"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деятельности центрального аппарата и территориальных органов Федерального агентства железнодорожного транспорта, а также подведомственных федеральных государственных учреждений"</w:t>
            </w:r>
          </w:p>
        </w:tc>
      </w:tr>
      <w:tr w:rsidR="00DA762B" w:rsidRPr="00DA762B" w14:paraId="16CA0F35" w14:textId="77777777" w:rsidTr="00323429">
        <w:trPr>
          <w:cantSplit/>
          <w:trHeight w:val="713"/>
          <w:jc w:val="center"/>
        </w:trPr>
        <w:tc>
          <w:tcPr>
            <w:tcW w:w="2552" w:type="dxa"/>
            <w:tcBorders>
              <w:top w:val="nil"/>
              <w:left w:val="nil"/>
              <w:bottom w:val="nil"/>
              <w:right w:val="nil"/>
            </w:tcBorders>
            <w:shd w:val="clear" w:color="auto" w:fill="auto"/>
            <w:noWrap/>
          </w:tcPr>
          <w:p w14:paraId="240CFAAC" w14:textId="77777777" w:rsidR="00DA762B" w:rsidRPr="00DA762B" w:rsidRDefault="00DA762B" w:rsidP="00DA762B">
            <w:pPr>
              <w:rPr>
                <w:rFonts w:eastAsia="Calibri" w:cs="Times New Roman"/>
                <w:szCs w:val="28"/>
              </w:rPr>
            </w:pPr>
            <w:r w:rsidRPr="00DA762B">
              <w:rPr>
                <w:rFonts w:eastAsia="Calibri" w:cs="Times New Roman"/>
                <w:szCs w:val="28"/>
              </w:rPr>
              <w:t>24 4 08 00000</w:t>
            </w:r>
          </w:p>
        </w:tc>
        <w:tc>
          <w:tcPr>
            <w:tcW w:w="7825" w:type="dxa"/>
            <w:tcBorders>
              <w:top w:val="nil"/>
              <w:left w:val="nil"/>
              <w:bottom w:val="nil"/>
              <w:right w:val="nil"/>
            </w:tcBorders>
            <w:shd w:val="clear" w:color="auto" w:fill="auto"/>
          </w:tcPr>
          <w:p w14:paraId="20F94B4A"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деятельности центрального аппарата Федерального агентства морского и речного транспорта, а также подведомственных федеральных государственных учреждений"</w:t>
            </w:r>
          </w:p>
        </w:tc>
      </w:tr>
      <w:tr w:rsidR="00DA762B" w:rsidRPr="00DA762B" w14:paraId="2783BA37" w14:textId="77777777" w:rsidTr="00323429">
        <w:trPr>
          <w:cantSplit/>
          <w:trHeight w:val="713"/>
          <w:jc w:val="center"/>
        </w:trPr>
        <w:tc>
          <w:tcPr>
            <w:tcW w:w="2552" w:type="dxa"/>
            <w:tcBorders>
              <w:top w:val="nil"/>
              <w:left w:val="nil"/>
              <w:bottom w:val="nil"/>
              <w:right w:val="nil"/>
            </w:tcBorders>
            <w:shd w:val="clear" w:color="auto" w:fill="auto"/>
            <w:noWrap/>
          </w:tcPr>
          <w:p w14:paraId="60B61601" w14:textId="77777777" w:rsidR="00DA762B" w:rsidRPr="00DA762B" w:rsidRDefault="00DA762B" w:rsidP="00DA762B">
            <w:pPr>
              <w:rPr>
                <w:rFonts w:eastAsia="Calibri" w:cs="Times New Roman"/>
                <w:szCs w:val="28"/>
              </w:rPr>
            </w:pPr>
            <w:r w:rsidRPr="00DA762B">
              <w:rPr>
                <w:rFonts w:eastAsia="Calibri" w:cs="Times New Roman"/>
                <w:szCs w:val="28"/>
              </w:rPr>
              <w:t>24 4 09 00000</w:t>
            </w:r>
          </w:p>
        </w:tc>
        <w:tc>
          <w:tcPr>
            <w:tcW w:w="7825" w:type="dxa"/>
            <w:tcBorders>
              <w:top w:val="nil"/>
              <w:left w:val="nil"/>
              <w:bottom w:val="nil"/>
              <w:right w:val="nil"/>
            </w:tcBorders>
            <w:shd w:val="clear" w:color="auto" w:fill="auto"/>
          </w:tcPr>
          <w:p w14:paraId="44771594"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эксплуатации внутренних водных путей и гидротехнических сооружений"</w:t>
            </w:r>
          </w:p>
        </w:tc>
      </w:tr>
      <w:tr w:rsidR="00DA762B" w:rsidRPr="00DA762B" w14:paraId="3A473E47" w14:textId="77777777" w:rsidTr="00323429">
        <w:trPr>
          <w:cantSplit/>
          <w:trHeight w:val="267"/>
          <w:jc w:val="center"/>
        </w:trPr>
        <w:tc>
          <w:tcPr>
            <w:tcW w:w="2552" w:type="dxa"/>
            <w:tcBorders>
              <w:top w:val="nil"/>
              <w:left w:val="nil"/>
              <w:bottom w:val="nil"/>
              <w:right w:val="nil"/>
            </w:tcBorders>
            <w:shd w:val="clear" w:color="auto" w:fill="auto"/>
            <w:noWrap/>
          </w:tcPr>
          <w:p w14:paraId="038B9598" w14:textId="77777777" w:rsidR="00DA762B" w:rsidRPr="00DA762B" w:rsidRDefault="00DA762B" w:rsidP="00DA762B">
            <w:pPr>
              <w:rPr>
                <w:rFonts w:eastAsia="Calibri" w:cs="Times New Roman"/>
                <w:szCs w:val="28"/>
              </w:rPr>
            </w:pPr>
            <w:r w:rsidRPr="00DA762B">
              <w:rPr>
                <w:rFonts w:eastAsia="Calibri" w:cs="Times New Roman"/>
                <w:szCs w:val="28"/>
              </w:rPr>
              <w:t>24 9 00 00000</w:t>
            </w:r>
          </w:p>
        </w:tc>
        <w:tc>
          <w:tcPr>
            <w:tcW w:w="7825" w:type="dxa"/>
            <w:tcBorders>
              <w:top w:val="nil"/>
              <w:left w:val="nil"/>
              <w:bottom w:val="nil"/>
              <w:right w:val="nil"/>
            </w:tcBorders>
            <w:shd w:val="clear" w:color="auto" w:fill="auto"/>
          </w:tcPr>
          <w:p w14:paraId="1CF691E2" w14:textId="77777777" w:rsidR="00DA762B" w:rsidRPr="00DA762B" w:rsidRDefault="00DA762B" w:rsidP="00DA762B">
            <w:pPr>
              <w:rPr>
                <w:rFonts w:eastAsia="Calibri" w:cs="Times New Roman"/>
                <w:szCs w:val="28"/>
              </w:rPr>
            </w:pPr>
            <w:r w:rsidRPr="00DA762B">
              <w:rPr>
                <w:rFonts w:eastAsia="Calibri" w:cs="Times New Roman"/>
                <w:szCs w:val="28"/>
              </w:rPr>
              <w:t>Резервные средства</w:t>
            </w:r>
          </w:p>
        </w:tc>
      </w:tr>
      <w:tr w:rsidR="00DA762B" w:rsidRPr="00DA762B" w14:paraId="193FD3AF" w14:textId="77777777" w:rsidTr="00323429">
        <w:trPr>
          <w:cantSplit/>
          <w:trHeight w:val="230"/>
          <w:jc w:val="center"/>
        </w:trPr>
        <w:tc>
          <w:tcPr>
            <w:tcW w:w="2552" w:type="dxa"/>
            <w:tcBorders>
              <w:top w:val="nil"/>
              <w:left w:val="nil"/>
              <w:bottom w:val="nil"/>
              <w:right w:val="nil"/>
            </w:tcBorders>
            <w:shd w:val="clear" w:color="auto" w:fill="auto"/>
            <w:noWrap/>
          </w:tcPr>
          <w:p w14:paraId="5A2D05F4" w14:textId="77777777" w:rsidR="00DA762B" w:rsidRPr="00DA762B" w:rsidRDefault="00DA762B" w:rsidP="00DA762B">
            <w:pPr>
              <w:rPr>
                <w:rFonts w:eastAsia="Calibri" w:cs="Times New Roman"/>
                <w:szCs w:val="28"/>
              </w:rPr>
            </w:pPr>
            <w:r w:rsidRPr="00DA762B">
              <w:rPr>
                <w:rFonts w:eastAsia="Calibri" w:cs="Times New Roman"/>
                <w:szCs w:val="28"/>
              </w:rPr>
              <w:t>24 9 01 00000</w:t>
            </w:r>
          </w:p>
        </w:tc>
        <w:tc>
          <w:tcPr>
            <w:tcW w:w="7825" w:type="dxa"/>
            <w:tcBorders>
              <w:top w:val="nil"/>
              <w:left w:val="nil"/>
              <w:bottom w:val="nil"/>
              <w:right w:val="nil"/>
            </w:tcBorders>
            <w:shd w:val="clear" w:color="auto" w:fill="auto"/>
          </w:tcPr>
          <w:p w14:paraId="0C4A4B85" w14:textId="77777777" w:rsidR="00DA762B" w:rsidRPr="00DA762B" w:rsidRDefault="00DA762B" w:rsidP="00DA762B">
            <w:pPr>
              <w:rPr>
                <w:rFonts w:eastAsia="Calibri" w:cs="Times New Roman"/>
                <w:szCs w:val="28"/>
              </w:rPr>
            </w:pPr>
            <w:r w:rsidRPr="00DA762B">
              <w:rPr>
                <w:rFonts w:eastAsia="Calibri" w:cs="Times New Roman"/>
                <w:szCs w:val="28"/>
              </w:rPr>
              <w:t>Резервные средства</w:t>
            </w:r>
          </w:p>
        </w:tc>
      </w:tr>
      <w:tr w:rsidR="00DA762B" w:rsidRPr="00DA762B" w14:paraId="46316415" w14:textId="77777777" w:rsidTr="00323429">
        <w:trPr>
          <w:cantSplit/>
          <w:trHeight w:val="713"/>
          <w:jc w:val="center"/>
        </w:trPr>
        <w:tc>
          <w:tcPr>
            <w:tcW w:w="2552" w:type="dxa"/>
            <w:tcBorders>
              <w:top w:val="nil"/>
              <w:left w:val="nil"/>
              <w:bottom w:val="nil"/>
              <w:right w:val="nil"/>
            </w:tcBorders>
            <w:shd w:val="clear" w:color="auto" w:fill="auto"/>
            <w:noWrap/>
          </w:tcPr>
          <w:p w14:paraId="40A8940D" w14:textId="77777777" w:rsidR="00DA762B" w:rsidRPr="00DA762B" w:rsidRDefault="00DA762B" w:rsidP="00DA762B">
            <w:pPr>
              <w:rPr>
                <w:rFonts w:eastAsia="Calibri" w:cs="Times New Roman"/>
                <w:szCs w:val="28"/>
              </w:rPr>
            </w:pPr>
            <w:r w:rsidRPr="00DA762B">
              <w:rPr>
                <w:rFonts w:eastAsia="Calibri" w:cs="Times New Roman"/>
                <w:szCs w:val="28"/>
              </w:rPr>
              <w:t>24 9 01 20580</w:t>
            </w:r>
          </w:p>
        </w:tc>
        <w:tc>
          <w:tcPr>
            <w:tcW w:w="7825" w:type="dxa"/>
            <w:tcBorders>
              <w:top w:val="nil"/>
              <w:left w:val="nil"/>
              <w:bottom w:val="nil"/>
              <w:right w:val="nil"/>
            </w:tcBorders>
            <w:shd w:val="clear" w:color="auto" w:fill="auto"/>
          </w:tcPr>
          <w:p w14:paraId="1E448866" w14:textId="77777777" w:rsidR="00DA762B" w:rsidRPr="00DA762B" w:rsidRDefault="00DA762B" w:rsidP="00DA762B">
            <w:pPr>
              <w:rPr>
                <w:rFonts w:eastAsia="Calibri" w:cs="Times New Roman"/>
                <w:szCs w:val="28"/>
              </w:rPr>
            </w:pPr>
            <w:r w:rsidRPr="00DA762B">
              <w:rPr>
                <w:rFonts w:eastAsia="Calibri" w:cs="Times New Roman"/>
                <w:szCs w:val="28"/>
              </w:rPr>
              <w:t>Средства, зарезервированные на реализацию мероприятий, обеспечивающих восстановление автомобильных дорог регионального или межмуниципального и местного значения при ликвидации последствий чрезвычайных ситуаций</w:t>
            </w:r>
          </w:p>
        </w:tc>
      </w:tr>
      <w:tr w:rsidR="00DA762B" w:rsidRPr="00DA762B" w14:paraId="73FC911D" w14:textId="77777777" w:rsidTr="00323429">
        <w:trPr>
          <w:cantSplit/>
          <w:trHeight w:val="713"/>
          <w:jc w:val="center"/>
        </w:trPr>
        <w:tc>
          <w:tcPr>
            <w:tcW w:w="2552" w:type="dxa"/>
            <w:tcBorders>
              <w:top w:val="nil"/>
              <w:left w:val="nil"/>
              <w:bottom w:val="nil"/>
              <w:right w:val="nil"/>
            </w:tcBorders>
            <w:shd w:val="clear" w:color="auto" w:fill="auto"/>
            <w:noWrap/>
          </w:tcPr>
          <w:p w14:paraId="6FD947DA" w14:textId="77777777" w:rsidR="00DA762B" w:rsidRPr="00DA762B" w:rsidRDefault="00DA762B" w:rsidP="00DA762B">
            <w:pPr>
              <w:rPr>
                <w:rFonts w:eastAsia="Calibri" w:cs="Times New Roman"/>
                <w:szCs w:val="28"/>
              </w:rPr>
            </w:pPr>
            <w:r w:rsidRPr="00DA762B">
              <w:rPr>
                <w:rFonts w:eastAsia="Calibri" w:cs="Times New Roman"/>
                <w:szCs w:val="28"/>
              </w:rPr>
              <w:t>25 0 00 00000</w:t>
            </w:r>
          </w:p>
        </w:tc>
        <w:tc>
          <w:tcPr>
            <w:tcW w:w="7825" w:type="dxa"/>
            <w:tcBorders>
              <w:top w:val="nil"/>
              <w:left w:val="nil"/>
              <w:bottom w:val="nil"/>
              <w:right w:val="nil"/>
            </w:tcBorders>
            <w:shd w:val="clear" w:color="auto" w:fill="auto"/>
          </w:tcPr>
          <w:p w14:paraId="7DA6684F"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развития сельского хозяйства и регулирования рынков сельскохозяйственной продукции, сырья и продовольствия</w:t>
            </w:r>
          </w:p>
        </w:tc>
      </w:tr>
      <w:tr w:rsidR="00DA762B" w:rsidRPr="00DA762B" w14:paraId="52157290" w14:textId="77777777" w:rsidTr="00323429">
        <w:trPr>
          <w:cantSplit/>
          <w:trHeight w:val="563"/>
          <w:jc w:val="center"/>
        </w:trPr>
        <w:tc>
          <w:tcPr>
            <w:tcW w:w="2552" w:type="dxa"/>
            <w:tcBorders>
              <w:top w:val="nil"/>
              <w:left w:val="nil"/>
              <w:bottom w:val="nil"/>
              <w:right w:val="nil"/>
            </w:tcBorders>
            <w:shd w:val="clear" w:color="auto" w:fill="auto"/>
            <w:noWrap/>
          </w:tcPr>
          <w:p w14:paraId="3B57ED76" w14:textId="77777777" w:rsidR="00DA762B" w:rsidRPr="00DA762B" w:rsidRDefault="00DA762B" w:rsidP="00DA762B">
            <w:pPr>
              <w:rPr>
                <w:rFonts w:eastAsia="Calibri" w:cs="Times New Roman"/>
                <w:szCs w:val="28"/>
              </w:rPr>
            </w:pPr>
            <w:r w:rsidRPr="00DA762B">
              <w:rPr>
                <w:rFonts w:eastAsia="Calibri" w:cs="Times New Roman"/>
                <w:szCs w:val="28"/>
              </w:rPr>
              <w:t>25 1 00 00000</w:t>
            </w:r>
          </w:p>
        </w:tc>
        <w:tc>
          <w:tcPr>
            <w:tcW w:w="7825" w:type="dxa"/>
            <w:tcBorders>
              <w:top w:val="nil"/>
              <w:left w:val="nil"/>
              <w:bottom w:val="nil"/>
              <w:right w:val="nil"/>
            </w:tcBorders>
            <w:shd w:val="clear" w:color="auto" w:fill="auto"/>
          </w:tcPr>
          <w:p w14:paraId="373D9F4F"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входящие в состав национальных проектов</w:t>
            </w:r>
          </w:p>
        </w:tc>
      </w:tr>
      <w:tr w:rsidR="00DA762B" w:rsidRPr="00DA762B" w14:paraId="3ABA3AA9" w14:textId="77777777" w:rsidTr="00323429">
        <w:trPr>
          <w:cantSplit/>
          <w:trHeight w:val="713"/>
          <w:jc w:val="center"/>
        </w:trPr>
        <w:tc>
          <w:tcPr>
            <w:tcW w:w="2552" w:type="dxa"/>
            <w:tcBorders>
              <w:top w:val="nil"/>
              <w:left w:val="nil"/>
              <w:bottom w:val="nil"/>
              <w:right w:val="nil"/>
            </w:tcBorders>
            <w:shd w:val="clear" w:color="auto" w:fill="auto"/>
            <w:noWrap/>
          </w:tcPr>
          <w:p w14:paraId="1BD8E87D" w14:textId="77777777" w:rsidR="00DA762B" w:rsidRPr="00DA762B" w:rsidRDefault="00DA762B" w:rsidP="00DA762B">
            <w:pPr>
              <w:rPr>
                <w:rFonts w:eastAsia="Calibri" w:cs="Times New Roman"/>
                <w:szCs w:val="28"/>
              </w:rPr>
            </w:pPr>
            <w:r w:rsidRPr="00DA762B">
              <w:rPr>
                <w:rFonts w:eastAsia="Calibri" w:cs="Times New Roman"/>
                <w:szCs w:val="28"/>
              </w:rPr>
              <w:lastRenderedPageBreak/>
              <w:t>25 1 I5 00000</w:t>
            </w:r>
          </w:p>
        </w:tc>
        <w:tc>
          <w:tcPr>
            <w:tcW w:w="7825" w:type="dxa"/>
            <w:tcBorders>
              <w:top w:val="nil"/>
              <w:left w:val="nil"/>
              <w:bottom w:val="nil"/>
              <w:right w:val="nil"/>
            </w:tcBorders>
            <w:shd w:val="clear" w:color="auto" w:fill="auto"/>
          </w:tcPr>
          <w:p w14:paraId="6B5BC5A5"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"Акселерация субъектов малого и среднего предпринимательства"</w:t>
            </w:r>
          </w:p>
        </w:tc>
      </w:tr>
      <w:tr w:rsidR="00DA762B" w:rsidRPr="00DA762B" w14:paraId="4AB6189B" w14:textId="77777777" w:rsidTr="00323429">
        <w:trPr>
          <w:cantSplit/>
          <w:trHeight w:val="555"/>
          <w:jc w:val="center"/>
        </w:trPr>
        <w:tc>
          <w:tcPr>
            <w:tcW w:w="2552" w:type="dxa"/>
            <w:tcBorders>
              <w:top w:val="nil"/>
              <w:left w:val="nil"/>
              <w:bottom w:val="nil"/>
              <w:right w:val="nil"/>
            </w:tcBorders>
            <w:shd w:val="clear" w:color="auto" w:fill="auto"/>
            <w:noWrap/>
          </w:tcPr>
          <w:p w14:paraId="156938A5" w14:textId="77777777" w:rsidR="00DA762B" w:rsidRPr="00DA762B" w:rsidRDefault="00DA762B" w:rsidP="00DA762B">
            <w:pPr>
              <w:rPr>
                <w:rFonts w:eastAsia="Calibri" w:cs="Times New Roman"/>
                <w:szCs w:val="28"/>
              </w:rPr>
            </w:pPr>
            <w:r w:rsidRPr="00DA762B">
              <w:rPr>
                <w:rFonts w:eastAsia="Calibri" w:cs="Times New Roman"/>
                <w:szCs w:val="28"/>
              </w:rPr>
              <w:t>25 1 I5 54800</w:t>
            </w:r>
          </w:p>
        </w:tc>
        <w:tc>
          <w:tcPr>
            <w:tcW w:w="7825" w:type="dxa"/>
            <w:tcBorders>
              <w:top w:val="nil"/>
              <w:left w:val="nil"/>
              <w:bottom w:val="nil"/>
              <w:right w:val="nil"/>
            </w:tcBorders>
            <w:shd w:val="clear" w:color="auto" w:fill="auto"/>
          </w:tcPr>
          <w:p w14:paraId="00AEBDDB" w14:textId="77777777" w:rsidR="00DA762B" w:rsidRPr="00DA762B" w:rsidRDefault="00DA762B" w:rsidP="00DA762B">
            <w:pPr>
              <w:rPr>
                <w:rFonts w:eastAsia="Calibri" w:cs="Times New Roman"/>
                <w:szCs w:val="28"/>
              </w:rPr>
            </w:pPr>
            <w:r w:rsidRPr="00DA762B">
              <w:rPr>
                <w:rFonts w:eastAsia="Calibri" w:cs="Times New Roman"/>
                <w:szCs w:val="28"/>
              </w:rPr>
              <w:t>Создание системы поддержки фермеров и развитие сельской кооперации</w:t>
            </w:r>
          </w:p>
        </w:tc>
      </w:tr>
      <w:tr w:rsidR="00DA762B" w:rsidRPr="00DA762B" w14:paraId="4F945BFF" w14:textId="77777777" w:rsidTr="00323429">
        <w:trPr>
          <w:cantSplit/>
          <w:trHeight w:val="409"/>
          <w:jc w:val="center"/>
        </w:trPr>
        <w:tc>
          <w:tcPr>
            <w:tcW w:w="2552" w:type="dxa"/>
            <w:tcBorders>
              <w:top w:val="nil"/>
              <w:left w:val="nil"/>
              <w:bottom w:val="nil"/>
              <w:right w:val="nil"/>
            </w:tcBorders>
            <w:shd w:val="clear" w:color="auto" w:fill="auto"/>
            <w:noWrap/>
          </w:tcPr>
          <w:p w14:paraId="46DAC5EE" w14:textId="77777777" w:rsidR="00DA762B" w:rsidRPr="00DA762B" w:rsidRDefault="00DA762B" w:rsidP="00DA762B">
            <w:pPr>
              <w:rPr>
                <w:rFonts w:eastAsia="Calibri" w:cs="Times New Roman"/>
                <w:szCs w:val="28"/>
              </w:rPr>
            </w:pPr>
            <w:r w:rsidRPr="00DA762B">
              <w:rPr>
                <w:rFonts w:eastAsia="Calibri" w:cs="Times New Roman"/>
                <w:szCs w:val="28"/>
              </w:rPr>
              <w:t>25 1 T2 00000</w:t>
            </w:r>
          </w:p>
        </w:tc>
        <w:tc>
          <w:tcPr>
            <w:tcW w:w="7825" w:type="dxa"/>
            <w:tcBorders>
              <w:top w:val="nil"/>
              <w:left w:val="nil"/>
              <w:bottom w:val="nil"/>
              <w:right w:val="nil"/>
            </w:tcBorders>
            <w:shd w:val="clear" w:color="auto" w:fill="auto"/>
          </w:tcPr>
          <w:p w14:paraId="51E815AD"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"Экспорт продукции агропромышленного комплекса"</w:t>
            </w:r>
          </w:p>
        </w:tc>
      </w:tr>
      <w:tr w:rsidR="00DA762B" w:rsidRPr="00DA762B" w14:paraId="08A3E269" w14:textId="77777777" w:rsidTr="00323429">
        <w:trPr>
          <w:cantSplit/>
          <w:trHeight w:val="713"/>
          <w:jc w:val="center"/>
        </w:trPr>
        <w:tc>
          <w:tcPr>
            <w:tcW w:w="2552" w:type="dxa"/>
            <w:tcBorders>
              <w:top w:val="nil"/>
              <w:left w:val="nil"/>
              <w:bottom w:val="nil"/>
              <w:right w:val="nil"/>
            </w:tcBorders>
            <w:shd w:val="clear" w:color="auto" w:fill="auto"/>
            <w:noWrap/>
          </w:tcPr>
          <w:p w14:paraId="099A30CA" w14:textId="77777777" w:rsidR="00DA762B" w:rsidRPr="00DA762B" w:rsidRDefault="00DA762B" w:rsidP="00DA762B">
            <w:pPr>
              <w:rPr>
                <w:rFonts w:eastAsia="Calibri" w:cs="Times New Roman"/>
                <w:szCs w:val="28"/>
              </w:rPr>
            </w:pPr>
            <w:r w:rsidRPr="00DA762B">
              <w:rPr>
                <w:rFonts w:eastAsia="Calibri" w:cs="Times New Roman"/>
                <w:szCs w:val="28"/>
              </w:rPr>
              <w:t>25 1 T2 52510</w:t>
            </w:r>
          </w:p>
        </w:tc>
        <w:tc>
          <w:tcPr>
            <w:tcW w:w="7825" w:type="dxa"/>
            <w:tcBorders>
              <w:top w:val="nil"/>
              <w:left w:val="nil"/>
              <w:bottom w:val="nil"/>
              <w:right w:val="nil"/>
            </w:tcBorders>
            <w:shd w:val="clear" w:color="auto" w:fill="auto"/>
          </w:tcPr>
          <w:p w14:paraId="7B4E5F1D"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аккредитации ветеринарных лабораторий в национальной системе аккредитации</w:t>
            </w:r>
          </w:p>
        </w:tc>
      </w:tr>
      <w:tr w:rsidR="00DA762B" w:rsidRPr="00DA762B" w14:paraId="235B1057" w14:textId="77777777" w:rsidTr="00323429">
        <w:trPr>
          <w:cantSplit/>
          <w:trHeight w:val="543"/>
          <w:jc w:val="center"/>
        </w:trPr>
        <w:tc>
          <w:tcPr>
            <w:tcW w:w="2552" w:type="dxa"/>
            <w:tcBorders>
              <w:top w:val="nil"/>
              <w:left w:val="nil"/>
              <w:bottom w:val="nil"/>
              <w:right w:val="nil"/>
            </w:tcBorders>
            <w:shd w:val="clear" w:color="auto" w:fill="auto"/>
            <w:noWrap/>
          </w:tcPr>
          <w:p w14:paraId="123187D3" w14:textId="77777777" w:rsidR="00DA762B" w:rsidRPr="00DA762B" w:rsidRDefault="00DA762B" w:rsidP="00DA762B">
            <w:pPr>
              <w:rPr>
                <w:rFonts w:eastAsia="Calibri" w:cs="Times New Roman"/>
                <w:szCs w:val="28"/>
              </w:rPr>
            </w:pPr>
            <w:r w:rsidRPr="00DA762B">
              <w:rPr>
                <w:rFonts w:eastAsia="Calibri" w:cs="Times New Roman"/>
                <w:szCs w:val="28"/>
              </w:rPr>
              <w:t>25 1 T2 52590</w:t>
            </w:r>
          </w:p>
        </w:tc>
        <w:tc>
          <w:tcPr>
            <w:tcW w:w="7825" w:type="dxa"/>
            <w:tcBorders>
              <w:top w:val="nil"/>
              <w:left w:val="nil"/>
              <w:bottom w:val="nil"/>
              <w:right w:val="nil"/>
            </w:tcBorders>
            <w:shd w:val="clear" w:color="auto" w:fill="auto"/>
          </w:tcPr>
          <w:p w14:paraId="11346D8A"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стимулирования увеличения производства масличных культур</w:t>
            </w:r>
          </w:p>
        </w:tc>
      </w:tr>
      <w:tr w:rsidR="00DA762B" w:rsidRPr="00DA762B" w14:paraId="35C4DB86" w14:textId="77777777" w:rsidTr="00323429">
        <w:trPr>
          <w:cantSplit/>
          <w:trHeight w:val="539"/>
          <w:jc w:val="center"/>
        </w:trPr>
        <w:tc>
          <w:tcPr>
            <w:tcW w:w="2552" w:type="dxa"/>
            <w:tcBorders>
              <w:top w:val="nil"/>
              <w:left w:val="nil"/>
              <w:bottom w:val="nil"/>
              <w:right w:val="nil"/>
            </w:tcBorders>
            <w:shd w:val="clear" w:color="auto" w:fill="auto"/>
            <w:noWrap/>
          </w:tcPr>
          <w:p w14:paraId="778E9ED6" w14:textId="77777777" w:rsidR="00DA762B" w:rsidRPr="00DA762B" w:rsidRDefault="00DA762B" w:rsidP="00DA762B">
            <w:pPr>
              <w:rPr>
                <w:rFonts w:eastAsia="Calibri" w:cs="Times New Roman"/>
                <w:szCs w:val="28"/>
              </w:rPr>
            </w:pPr>
            <w:r w:rsidRPr="00DA762B">
              <w:rPr>
                <w:rFonts w:eastAsia="Calibri" w:cs="Times New Roman"/>
                <w:szCs w:val="28"/>
              </w:rPr>
              <w:t>25 1 T2 54720</w:t>
            </w:r>
          </w:p>
        </w:tc>
        <w:tc>
          <w:tcPr>
            <w:tcW w:w="7825" w:type="dxa"/>
            <w:tcBorders>
              <w:top w:val="nil"/>
              <w:left w:val="nil"/>
              <w:bottom w:val="nil"/>
              <w:right w:val="nil"/>
            </w:tcBorders>
            <w:shd w:val="clear" w:color="auto" w:fill="auto"/>
          </w:tcPr>
          <w:p w14:paraId="357071A7" w14:textId="77777777" w:rsidR="00DA762B" w:rsidRPr="00DA762B" w:rsidRDefault="00DA762B" w:rsidP="00DA762B">
            <w:pPr>
              <w:rPr>
                <w:rFonts w:eastAsia="Calibri" w:cs="Times New Roman"/>
                <w:szCs w:val="28"/>
              </w:rPr>
            </w:pPr>
            <w:r w:rsidRPr="00DA762B">
              <w:rPr>
                <w:rFonts w:eastAsia="Calibri" w:cs="Times New Roman"/>
                <w:szCs w:val="28"/>
              </w:rPr>
              <w:t>Возмещение части прямых понесенных затрат на создание и (или) модернизацию объектов агропромышленного комплекса</w:t>
            </w:r>
          </w:p>
        </w:tc>
      </w:tr>
      <w:tr w:rsidR="00DA762B" w:rsidRPr="00DA762B" w14:paraId="7F2E3E79" w14:textId="77777777" w:rsidTr="00323429">
        <w:trPr>
          <w:cantSplit/>
          <w:trHeight w:val="535"/>
          <w:jc w:val="center"/>
        </w:trPr>
        <w:tc>
          <w:tcPr>
            <w:tcW w:w="2552" w:type="dxa"/>
            <w:tcBorders>
              <w:top w:val="nil"/>
              <w:left w:val="nil"/>
              <w:bottom w:val="nil"/>
              <w:right w:val="nil"/>
            </w:tcBorders>
            <w:shd w:val="clear" w:color="auto" w:fill="auto"/>
            <w:noWrap/>
          </w:tcPr>
          <w:p w14:paraId="5C2684EF" w14:textId="77777777" w:rsidR="00DA762B" w:rsidRPr="00DA762B" w:rsidRDefault="00DA762B" w:rsidP="00DA762B">
            <w:pPr>
              <w:rPr>
                <w:rFonts w:eastAsia="Calibri" w:cs="Times New Roman"/>
                <w:szCs w:val="28"/>
              </w:rPr>
            </w:pPr>
            <w:r w:rsidRPr="00DA762B">
              <w:rPr>
                <w:rFonts w:eastAsia="Calibri" w:cs="Times New Roman"/>
                <w:szCs w:val="28"/>
              </w:rPr>
              <w:t>25 1 T2 60134</w:t>
            </w:r>
          </w:p>
        </w:tc>
        <w:tc>
          <w:tcPr>
            <w:tcW w:w="7825" w:type="dxa"/>
            <w:tcBorders>
              <w:top w:val="nil"/>
              <w:left w:val="nil"/>
              <w:bottom w:val="nil"/>
              <w:right w:val="nil"/>
            </w:tcBorders>
            <w:shd w:val="clear" w:color="auto" w:fill="auto"/>
          </w:tcPr>
          <w:p w14:paraId="4CC6BC2F"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организаций в целях продвижения продукции агропромышленного комплекса на внешние рынки</w:t>
            </w:r>
          </w:p>
        </w:tc>
      </w:tr>
      <w:tr w:rsidR="00DA762B" w:rsidRPr="00DA762B" w14:paraId="062094BF" w14:textId="77777777" w:rsidTr="00323429">
        <w:trPr>
          <w:cantSplit/>
          <w:trHeight w:val="713"/>
          <w:jc w:val="center"/>
        </w:trPr>
        <w:tc>
          <w:tcPr>
            <w:tcW w:w="2552" w:type="dxa"/>
            <w:tcBorders>
              <w:top w:val="nil"/>
              <w:left w:val="nil"/>
              <w:bottom w:val="nil"/>
              <w:right w:val="nil"/>
            </w:tcBorders>
            <w:shd w:val="clear" w:color="auto" w:fill="auto"/>
            <w:noWrap/>
          </w:tcPr>
          <w:p w14:paraId="2C1F9B46" w14:textId="77777777" w:rsidR="00DA762B" w:rsidRPr="00DA762B" w:rsidRDefault="00DA762B" w:rsidP="00DA762B">
            <w:pPr>
              <w:rPr>
                <w:rFonts w:eastAsia="Calibri" w:cs="Times New Roman"/>
                <w:szCs w:val="28"/>
              </w:rPr>
            </w:pPr>
            <w:r w:rsidRPr="00DA762B">
              <w:rPr>
                <w:rFonts w:eastAsia="Calibri" w:cs="Times New Roman"/>
                <w:szCs w:val="28"/>
              </w:rPr>
              <w:t>25 1 T2 60289</w:t>
            </w:r>
          </w:p>
        </w:tc>
        <w:tc>
          <w:tcPr>
            <w:tcW w:w="7825" w:type="dxa"/>
            <w:tcBorders>
              <w:top w:val="nil"/>
              <w:left w:val="nil"/>
              <w:bottom w:val="nil"/>
              <w:right w:val="nil"/>
            </w:tcBorders>
            <w:shd w:val="clear" w:color="auto" w:fill="auto"/>
          </w:tcPr>
          <w:p w14:paraId="539494E2"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организаций в целях компенсации части затрат, связанных с сертификацией продукции агропромышленного комплекса на внешних рынках</w:t>
            </w:r>
          </w:p>
        </w:tc>
      </w:tr>
      <w:tr w:rsidR="00DA762B" w:rsidRPr="00DA762B" w14:paraId="0CF2A26D" w14:textId="77777777" w:rsidTr="00323429">
        <w:trPr>
          <w:cantSplit/>
          <w:trHeight w:val="713"/>
          <w:jc w:val="center"/>
        </w:trPr>
        <w:tc>
          <w:tcPr>
            <w:tcW w:w="2552" w:type="dxa"/>
            <w:tcBorders>
              <w:top w:val="nil"/>
              <w:left w:val="nil"/>
              <w:bottom w:val="nil"/>
              <w:right w:val="nil"/>
            </w:tcBorders>
            <w:shd w:val="clear" w:color="auto" w:fill="auto"/>
            <w:noWrap/>
          </w:tcPr>
          <w:p w14:paraId="2AF7136B" w14:textId="77777777" w:rsidR="00DA762B" w:rsidRPr="00DA762B" w:rsidRDefault="00DA762B" w:rsidP="00DA762B">
            <w:pPr>
              <w:rPr>
                <w:rFonts w:eastAsia="Calibri" w:cs="Times New Roman"/>
                <w:szCs w:val="28"/>
              </w:rPr>
            </w:pPr>
            <w:r w:rsidRPr="00DA762B">
              <w:rPr>
                <w:rFonts w:eastAsia="Calibri" w:cs="Times New Roman"/>
                <w:szCs w:val="28"/>
              </w:rPr>
              <w:t>25 1 T2 61831</w:t>
            </w:r>
          </w:p>
        </w:tc>
        <w:tc>
          <w:tcPr>
            <w:tcW w:w="7825" w:type="dxa"/>
            <w:tcBorders>
              <w:top w:val="nil"/>
              <w:left w:val="nil"/>
              <w:bottom w:val="nil"/>
              <w:right w:val="nil"/>
            </w:tcBorders>
            <w:shd w:val="clear" w:color="auto" w:fill="auto"/>
          </w:tcPr>
          <w:p w14:paraId="63B0B3E7"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российских организаций в целях снижения затрат на транспортировку сельскохозяйственной и продовольственной продукции</w:t>
            </w:r>
          </w:p>
        </w:tc>
      </w:tr>
      <w:tr w:rsidR="00DA762B" w:rsidRPr="00DA762B" w14:paraId="3DBC65E8" w14:textId="77777777" w:rsidTr="00323429">
        <w:trPr>
          <w:cantSplit/>
          <w:trHeight w:val="713"/>
          <w:jc w:val="center"/>
        </w:trPr>
        <w:tc>
          <w:tcPr>
            <w:tcW w:w="2552" w:type="dxa"/>
            <w:tcBorders>
              <w:top w:val="nil"/>
              <w:left w:val="nil"/>
              <w:bottom w:val="nil"/>
              <w:right w:val="nil"/>
            </w:tcBorders>
            <w:shd w:val="clear" w:color="auto" w:fill="auto"/>
            <w:noWrap/>
          </w:tcPr>
          <w:p w14:paraId="534DEC97" w14:textId="77777777" w:rsidR="00DA762B" w:rsidRPr="00DA762B" w:rsidRDefault="00DA762B" w:rsidP="00DA762B">
            <w:pPr>
              <w:rPr>
                <w:rFonts w:eastAsia="Calibri" w:cs="Times New Roman"/>
                <w:szCs w:val="28"/>
              </w:rPr>
            </w:pPr>
            <w:r w:rsidRPr="00DA762B">
              <w:rPr>
                <w:rFonts w:eastAsia="Calibri" w:cs="Times New Roman"/>
                <w:szCs w:val="28"/>
              </w:rPr>
              <w:t>25 1 T2 64880</w:t>
            </w:r>
          </w:p>
        </w:tc>
        <w:tc>
          <w:tcPr>
            <w:tcW w:w="7825" w:type="dxa"/>
            <w:tcBorders>
              <w:top w:val="nil"/>
              <w:left w:val="nil"/>
              <w:bottom w:val="nil"/>
              <w:right w:val="nil"/>
            </w:tcBorders>
            <w:shd w:val="clear" w:color="auto" w:fill="auto"/>
          </w:tcPr>
          <w:p w14:paraId="6F7A3126"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лизинговых организаций в целях возмещения недополученных доходов при уплате лизингополучателем лизинговых платежей по договорам финансовой аренды (лизинга) высокотехнологичного оборудования и техники</w:t>
            </w:r>
          </w:p>
        </w:tc>
      </w:tr>
      <w:tr w:rsidR="00DA762B" w:rsidRPr="00DA762B" w14:paraId="43DE52DD" w14:textId="77777777" w:rsidTr="00323429">
        <w:trPr>
          <w:cantSplit/>
          <w:trHeight w:val="713"/>
          <w:jc w:val="center"/>
        </w:trPr>
        <w:tc>
          <w:tcPr>
            <w:tcW w:w="2552" w:type="dxa"/>
            <w:tcBorders>
              <w:top w:val="nil"/>
              <w:left w:val="nil"/>
              <w:bottom w:val="nil"/>
              <w:right w:val="nil"/>
            </w:tcBorders>
            <w:shd w:val="clear" w:color="auto" w:fill="auto"/>
            <w:noWrap/>
          </w:tcPr>
          <w:p w14:paraId="7F9E4CB8" w14:textId="77777777" w:rsidR="00DA762B" w:rsidRPr="00DA762B" w:rsidRDefault="00DA762B" w:rsidP="00DA762B">
            <w:pPr>
              <w:rPr>
                <w:rFonts w:eastAsia="Calibri" w:cs="Times New Roman"/>
                <w:szCs w:val="28"/>
              </w:rPr>
            </w:pPr>
            <w:r w:rsidRPr="00DA762B">
              <w:rPr>
                <w:rFonts w:eastAsia="Calibri" w:cs="Times New Roman"/>
                <w:szCs w:val="28"/>
              </w:rPr>
              <w:t>25 1 T2 68850</w:t>
            </w:r>
          </w:p>
        </w:tc>
        <w:tc>
          <w:tcPr>
            <w:tcW w:w="7825" w:type="dxa"/>
            <w:tcBorders>
              <w:top w:val="nil"/>
              <w:left w:val="nil"/>
              <w:bottom w:val="nil"/>
              <w:right w:val="nil"/>
            </w:tcBorders>
            <w:shd w:val="clear" w:color="auto" w:fill="auto"/>
          </w:tcPr>
          <w:p w14:paraId="76F22E12" w14:textId="77777777" w:rsidR="00DA762B" w:rsidRPr="00DA762B" w:rsidRDefault="00DA762B" w:rsidP="00DA762B">
            <w:pPr>
              <w:rPr>
                <w:rFonts w:eastAsia="Calibri" w:cs="Times New Roman"/>
                <w:szCs w:val="28"/>
              </w:rPr>
            </w:pPr>
            <w:r w:rsidRPr="00DA762B">
              <w:rPr>
                <w:rFonts w:eastAsia="Calibri" w:cs="Times New Roman"/>
                <w:szCs w:val="28"/>
              </w:rPr>
              <w:t>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p>
        </w:tc>
      </w:tr>
      <w:tr w:rsidR="00DA762B" w:rsidRPr="00DA762B" w14:paraId="532EA5FE" w14:textId="77777777" w:rsidTr="00323429">
        <w:trPr>
          <w:cantSplit/>
          <w:trHeight w:val="497"/>
          <w:jc w:val="center"/>
        </w:trPr>
        <w:tc>
          <w:tcPr>
            <w:tcW w:w="2552" w:type="dxa"/>
            <w:tcBorders>
              <w:top w:val="nil"/>
              <w:left w:val="nil"/>
              <w:bottom w:val="nil"/>
              <w:right w:val="nil"/>
            </w:tcBorders>
            <w:shd w:val="clear" w:color="auto" w:fill="auto"/>
            <w:noWrap/>
          </w:tcPr>
          <w:p w14:paraId="431DB889" w14:textId="77777777" w:rsidR="00DA762B" w:rsidRPr="00DA762B" w:rsidRDefault="00DA762B" w:rsidP="00DA762B">
            <w:pPr>
              <w:rPr>
                <w:rFonts w:eastAsia="Calibri" w:cs="Times New Roman"/>
                <w:szCs w:val="28"/>
              </w:rPr>
            </w:pPr>
            <w:r w:rsidRPr="00DA762B">
              <w:rPr>
                <w:rFonts w:eastAsia="Calibri" w:cs="Times New Roman"/>
                <w:szCs w:val="28"/>
              </w:rPr>
              <w:t>25 2 00 00000</w:t>
            </w:r>
          </w:p>
        </w:tc>
        <w:tc>
          <w:tcPr>
            <w:tcW w:w="7825" w:type="dxa"/>
            <w:tcBorders>
              <w:top w:val="nil"/>
              <w:left w:val="nil"/>
              <w:bottom w:val="nil"/>
              <w:right w:val="nil"/>
            </w:tcBorders>
            <w:shd w:val="clear" w:color="auto" w:fill="auto"/>
          </w:tcPr>
          <w:p w14:paraId="663D27D9"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не входящие в состав национальных проектов</w:t>
            </w:r>
          </w:p>
        </w:tc>
      </w:tr>
      <w:tr w:rsidR="00DA762B" w:rsidRPr="00DA762B" w14:paraId="3916B89B" w14:textId="77777777" w:rsidTr="00323429">
        <w:trPr>
          <w:cantSplit/>
          <w:trHeight w:val="713"/>
          <w:jc w:val="center"/>
        </w:trPr>
        <w:tc>
          <w:tcPr>
            <w:tcW w:w="2552" w:type="dxa"/>
            <w:tcBorders>
              <w:top w:val="nil"/>
              <w:left w:val="nil"/>
              <w:bottom w:val="nil"/>
              <w:right w:val="nil"/>
            </w:tcBorders>
            <w:shd w:val="clear" w:color="auto" w:fill="auto"/>
            <w:noWrap/>
          </w:tcPr>
          <w:p w14:paraId="3FA2EC45" w14:textId="77777777" w:rsidR="00DA762B" w:rsidRPr="00DA762B" w:rsidRDefault="00DA762B" w:rsidP="00DA762B">
            <w:pPr>
              <w:rPr>
                <w:rFonts w:eastAsia="Calibri" w:cs="Times New Roman"/>
                <w:szCs w:val="28"/>
              </w:rPr>
            </w:pPr>
            <w:r w:rsidRPr="00DA762B">
              <w:rPr>
                <w:rFonts w:eastAsia="Calibri" w:cs="Times New Roman"/>
                <w:szCs w:val="28"/>
              </w:rPr>
              <w:t>25 2 01 00000</w:t>
            </w:r>
          </w:p>
        </w:tc>
        <w:tc>
          <w:tcPr>
            <w:tcW w:w="7825" w:type="dxa"/>
            <w:tcBorders>
              <w:top w:val="nil"/>
              <w:left w:val="nil"/>
              <w:bottom w:val="nil"/>
              <w:right w:val="nil"/>
            </w:tcBorders>
            <w:shd w:val="clear" w:color="auto" w:fill="auto"/>
          </w:tcPr>
          <w:p w14:paraId="684EFB97"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отраслей и техническая модернизация агропромышленного комплекса"</w:t>
            </w:r>
          </w:p>
        </w:tc>
      </w:tr>
      <w:tr w:rsidR="00DA762B" w:rsidRPr="00DA762B" w14:paraId="6E39F46D" w14:textId="77777777" w:rsidTr="00323429">
        <w:trPr>
          <w:cantSplit/>
          <w:trHeight w:val="713"/>
          <w:jc w:val="center"/>
        </w:trPr>
        <w:tc>
          <w:tcPr>
            <w:tcW w:w="2552" w:type="dxa"/>
            <w:tcBorders>
              <w:top w:val="nil"/>
              <w:left w:val="nil"/>
              <w:bottom w:val="nil"/>
              <w:right w:val="nil"/>
            </w:tcBorders>
            <w:shd w:val="clear" w:color="auto" w:fill="auto"/>
            <w:noWrap/>
          </w:tcPr>
          <w:p w14:paraId="37B4E99A" w14:textId="77777777" w:rsidR="00DA762B" w:rsidRPr="00DA762B" w:rsidRDefault="00DA762B" w:rsidP="00DA762B">
            <w:pPr>
              <w:rPr>
                <w:rFonts w:eastAsia="Calibri" w:cs="Times New Roman"/>
                <w:szCs w:val="28"/>
              </w:rPr>
            </w:pPr>
            <w:r w:rsidRPr="00DA762B">
              <w:rPr>
                <w:rFonts w:eastAsia="Calibri" w:cs="Times New Roman"/>
                <w:szCs w:val="28"/>
              </w:rPr>
              <w:lastRenderedPageBreak/>
              <w:t>25 2 01 53250</w:t>
            </w:r>
          </w:p>
        </w:tc>
        <w:tc>
          <w:tcPr>
            <w:tcW w:w="7825" w:type="dxa"/>
            <w:tcBorders>
              <w:top w:val="nil"/>
              <w:left w:val="nil"/>
              <w:bottom w:val="nil"/>
              <w:right w:val="nil"/>
            </w:tcBorders>
            <w:shd w:val="clear" w:color="auto" w:fill="auto"/>
          </w:tcPr>
          <w:p w14:paraId="327283E0" w14:textId="77777777" w:rsidR="00DA762B" w:rsidRPr="00DA762B" w:rsidRDefault="00DA762B" w:rsidP="00DA762B">
            <w:pPr>
              <w:rPr>
                <w:rFonts w:eastAsia="Calibri" w:cs="Times New Roman"/>
                <w:szCs w:val="28"/>
              </w:rPr>
            </w:pPr>
            <w:r w:rsidRPr="00DA762B">
              <w:rPr>
                <w:rFonts w:eastAsia="Calibri" w:cs="Times New Roman"/>
                <w:szCs w:val="28"/>
              </w:rPr>
              <w:t>Субсидии на реализацию мероприятий индивидуальной программы социально-экономического развития Республики Марий Эл в части сельского хозяйства</w:t>
            </w:r>
          </w:p>
        </w:tc>
      </w:tr>
      <w:tr w:rsidR="00DA762B" w:rsidRPr="00DA762B" w14:paraId="578B591B" w14:textId="77777777" w:rsidTr="00323429">
        <w:trPr>
          <w:cantSplit/>
          <w:trHeight w:val="515"/>
          <w:jc w:val="center"/>
        </w:trPr>
        <w:tc>
          <w:tcPr>
            <w:tcW w:w="2552" w:type="dxa"/>
            <w:tcBorders>
              <w:top w:val="nil"/>
              <w:left w:val="nil"/>
              <w:bottom w:val="nil"/>
              <w:right w:val="nil"/>
            </w:tcBorders>
            <w:shd w:val="clear" w:color="auto" w:fill="auto"/>
            <w:noWrap/>
          </w:tcPr>
          <w:p w14:paraId="4062E173" w14:textId="77777777" w:rsidR="00DA762B" w:rsidRPr="00DA762B" w:rsidRDefault="00DA762B" w:rsidP="00DA762B">
            <w:pPr>
              <w:rPr>
                <w:rFonts w:eastAsia="Calibri" w:cs="Times New Roman"/>
                <w:szCs w:val="28"/>
              </w:rPr>
            </w:pPr>
            <w:r w:rsidRPr="00DA762B">
              <w:rPr>
                <w:rFonts w:eastAsia="Calibri" w:cs="Times New Roman"/>
                <w:szCs w:val="28"/>
              </w:rPr>
              <w:t>25 2 01 53580</w:t>
            </w:r>
          </w:p>
        </w:tc>
        <w:tc>
          <w:tcPr>
            <w:tcW w:w="7825" w:type="dxa"/>
            <w:tcBorders>
              <w:top w:val="nil"/>
              <w:left w:val="nil"/>
              <w:bottom w:val="nil"/>
              <w:right w:val="nil"/>
            </w:tcBorders>
            <w:shd w:val="clear" w:color="auto" w:fill="auto"/>
          </w:tcPr>
          <w:p w14:paraId="2C6FC954" w14:textId="77777777" w:rsidR="00DA762B" w:rsidRPr="00DA762B" w:rsidRDefault="00DA762B" w:rsidP="00DA762B">
            <w:pPr>
              <w:rPr>
                <w:rFonts w:eastAsia="Calibri" w:cs="Times New Roman"/>
                <w:szCs w:val="28"/>
              </w:rPr>
            </w:pPr>
            <w:r w:rsidRPr="00DA762B">
              <w:rPr>
                <w:rFonts w:eastAsia="Calibri" w:cs="Times New Roman"/>
                <w:szCs w:val="28"/>
              </w:rPr>
              <w:t>Возмещение производителям зерновых культур части затрат на производство и реализацию зерновых культур</w:t>
            </w:r>
          </w:p>
        </w:tc>
      </w:tr>
      <w:tr w:rsidR="00DA762B" w:rsidRPr="00DA762B" w14:paraId="223481F0" w14:textId="77777777" w:rsidTr="00603884">
        <w:trPr>
          <w:cantSplit/>
          <w:trHeight w:val="802"/>
          <w:jc w:val="center"/>
        </w:trPr>
        <w:tc>
          <w:tcPr>
            <w:tcW w:w="2552" w:type="dxa"/>
            <w:tcBorders>
              <w:top w:val="nil"/>
              <w:left w:val="nil"/>
              <w:bottom w:val="nil"/>
              <w:right w:val="nil"/>
            </w:tcBorders>
            <w:shd w:val="clear" w:color="auto" w:fill="auto"/>
            <w:noWrap/>
          </w:tcPr>
          <w:p w14:paraId="17E6467D" w14:textId="77777777" w:rsidR="00DA762B" w:rsidRPr="00DA762B" w:rsidRDefault="00DA762B" w:rsidP="00DA762B">
            <w:pPr>
              <w:rPr>
                <w:rFonts w:eastAsia="Calibri" w:cs="Times New Roman"/>
                <w:szCs w:val="28"/>
              </w:rPr>
            </w:pPr>
            <w:r w:rsidRPr="00DA762B">
              <w:rPr>
                <w:rFonts w:eastAsia="Calibri" w:cs="Times New Roman"/>
                <w:szCs w:val="28"/>
              </w:rPr>
              <w:t>25 2 01 55020</w:t>
            </w:r>
          </w:p>
        </w:tc>
        <w:tc>
          <w:tcPr>
            <w:tcW w:w="7825" w:type="dxa"/>
            <w:tcBorders>
              <w:top w:val="nil"/>
              <w:left w:val="nil"/>
              <w:bottom w:val="nil"/>
              <w:right w:val="nil"/>
            </w:tcBorders>
            <w:shd w:val="clear" w:color="auto" w:fill="auto"/>
          </w:tcPr>
          <w:p w14:paraId="782AEF8A" w14:textId="77777777" w:rsidR="00DA762B" w:rsidRPr="00DA762B" w:rsidRDefault="00DA762B" w:rsidP="00DA762B">
            <w:pPr>
              <w:rPr>
                <w:rFonts w:eastAsia="Calibri" w:cs="Times New Roman"/>
                <w:szCs w:val="28"/>
              </w:rPr>
            </w:pPr>
            <w:r w:rsidRPr="00DA762B">
              <w:rPr>
                <w:rFonts w:eastAsia="Calibri" w:cs="Times New Roman"/>
                <w:szCs w:val="28"/>
              </w:rPr>
              <w:t>Субсидии на стимулирование развития приоритетных подотраслей агропромышленного комплекса и развитие малых форм хозяйствования</w:t>
            </w:r>
          </w:p>
        </w:tc>
      </w:tr>
      <w:tr w:rsidR="00DA762B" w:rsidRPr="00DA762B" w14:paraId="30C9DDCB" w14:textId="77777777" w:rsidTr="00603884">
        <w:trPr>
          <w:cantSplit/>
          <w:trHeight w:val="547"/>
          <w:jc w:val="center"/>
        </w:trPr>
        <w:tc>
          <w:tcPr>
            <w:tcW w:w="2552" w:type="dxa"/>
            <w:tcBorders>
              <w:top w:val="nil"/>
              <w:left w:val="nil"/>
              <w:bottom w:val="nil"/>
              <w:right w:val="nil"/>
            </w:tcBorders>
            <w:shd w:val="clear" w:color="auto" w:fill="auto"/>
            <w:noWrap/>
          </w:tcPr>
          <w:p w14:paraId="536990F4" w14:textId="77777777" w:rsidR="00DA762B" w:rsidRPr="00DA762B" w:rsidRDefault="00DA762B" w:rsidP="00DA762B">
            <w:pPr>
              <w:rPr>
                <w:rFonts w:eastAsia="Calibri" w:cs="Times New Roman"/>
                <w:szCs w:val="28"/>
              </w:rPr>
            </w:pPr>
            <w:r w:rsidRPr="00DA762B">
              <w:rPr>
                <w:rFonts w:eastAsia="Calibri" w:cs="Times New Roman"/>
                <w:szCs w:val="28"/>
              </w:rPr>
              <w:t>25 2 01 55080</w:t>
            </w:r>
          </w:p>
        </w:tc>
        <w:tc>
          <w:tcPr>
            <w:tcW w:w="7825" w:type="dxa"/>
            <w:tcBorders>
              <w:top w:val="nil"/>
              <w:left w:val="nil"/>
              <w:bottom w:val="nil"/>
              <w:right w:val="nil"/>
            </w:tcBorders>
            <w:shd w:val="clear" w:color="auto" w:fill="auto"/>
          </w:tcPr>
          <w:p w14:paraId="13EAC665" w14:textId="77777777" w:rsidR="00DA762B" w:rsidRPr="00DA762B" w:rsidRDefault="00DA762B" w:rsidP="00DA762B">
            <w:pPr>
              <w:rPr>
                <w:rFonts w:eastAsia="Calibri" w:cs="Times New Roman"/>
                <w:szCs w:val="28"/>
              </w:rPr>
            </w:pPr>
            <w:r w:rsidRPr="00DA762B">
              <w:rPr>
                <w:rFonts w:eastAsia="Calibri" w:cs="Times New Roman"/>
                <w:szCs w:val="28"/>
              </w:rPr>
              <w:t>Субсидии на поддержку сельскохозяйственного производства по отдельным подотраслям растениеводства и животноводства</w:t>
            </w:r>
          </w:p>
        </w:tc>
      </w:tr>
      <w:tr w:rsidR="00DA762B" w:rsidRPr="00DA762B" w14:paraId="06C3CDCA" w14:textId="77777777" w:rsidTr="00603884">
        <w:trPr>
          <w:cantSplit/>
          <w:trHeight w:val="2172"/>
          <w:jc w:val="center"/>
        </w:trPr>
        <w:tc>
          <w:tcPr>
            <w:tcW w:w="2552" w:type="dxa"/>
            <w:tcBorders>
              <w:top w:val="nil"/>
              <w:left w:val="nil"/>
              <w:bottom w:val="nil"/>
              <w:right w:val="nil"/>
            </w:tcBorders>
            <w:shd w:val="clear" w:color="auto" w:fill="auto"/>
            <w:noWrap/>
          </w:tcPr>
          <w:p w14:paraId="4B4E8B10" w14:textId="77777777" w:rsidR="00DA762B" w:rsidRPr="00DA762B" w:rsidRDefault="00DA762B" w:rsidP="00DA762B">
            <w:pPr>
              <w:rPr>
                <w:rFonts w:eastAsia="Calibri" w:cs="Times New Roman"/>
                <w:szCs w:val="28"/>
              </w:rPr>
            </w:pPr>
            <w:r w:rsidRPr="00DA762B">
              <w:rPr>
                <w:rFonts w:eastAsia="Calibri" w:cs="Times New Roman"/>
                <w:szCs w:val="28"/>
              </w:rPr>
              <w:t>25 2 01 60817</w:t>
            </w:r>
          </w:p>
        </w:tc>
        <w:tc>
          <w:tcPr>
            <w:tcW w:w="7825" w:type="dxa"/>
            <w:tcBorders>
              <w:top w:val="nil"/>
              <w:left w:val="nil"/>
              <w:bottom w:val="nil"/>
              <w:right w:val="nil"/>
            </w:tcBorders>
            <w:shd w:val="clear" w:color="auto" w:fill="auto"/>
          </w:tcPr>
          <w:p w14:paraId="1F39C83F" w14:textId="77777777" w:rsidR="00DA762B" w:rsidRPr="00DA762B" w:rsidRDefault="00DA762B" w:rsidP="00DA762B">
            <w:pPr>
              <w:rPr>
                <w:rFonts w:eastAsia="Calibri" w:cs="Times New Roman"/>
                <w:szCs w:val="28"/>
              </w:rPr>
            </w:pPr>
            <w:r w:rsidRPr="00DA762B">
              <w:rPr>
                <w:rFonts w:eastAsia="Calibri" w:cs="Times New Roman"/>
                <w:szCs w:val="28"/>
              </w:rPr>
              <w:t>Субсидии открытому акционерному обществу "Российские железные дороги", федеральному государственному унитарному предприятию "Крымская железная дорога" на возмещение потерь в доходах, возникающих в результате установления льготных тарифов на перевозку сельскохозяйственной продукции, а также продукции для организации сельскохозяйственного производства</w:t>
            </w:r>
          </w:p>
        </w:tc>
      </w:tr>
      <w:tr w:rsidR="00905FAF" w:rsidRPr="00DA762B" w14:paraId="77162AC2" w14:textId="77777777" w:rsidTr="00323429">
        <w:trPr>
          <w:cantSplit/>
          <w:trHeight w:val="2422"/>
          <w:jc w:val="center"/>
        </w:trPr>
        <w:tc>
          <w:tcPr>
            <w:tcW w:w="2552" w:type="dxa"/>
            <w:tcBorders>
              <w:top w:val="nil"/>
              <w:left w:val="nil"/>
              <w:bottom w:val="nil"/>
              <w:right w:val="nil"/>
            </w:tcBorders>
            <w:shd w:val="clear" w:color="auto" w:fill="auto"/>
            <w:noWrap/>
          </w:tcPr>
          <w:p w14:paraId="46F3D542" w14:textId="252AD48E" w:rsidR="00905FAF" w:rsidRPr="00DA762B" w:rsidRDefault="00905FAF" w:rsidP="00DA762B">
            <w:pPr>
              <w:rPr>
                <w:rFonts w:eastAsia="Calibri" w:cs="Times New Roman"/>
                <w:szCs w:val="28"/>
              </w:rPr>
            </w:pPr>
            <w:r>
              <w:rPr>
                <w:rFonts w:eastAsia="Calibri" w:cs="Times New Roman"/>
                <w:szCs w:val="28"/>
              </w:rPr>
              <w:t>25 2 01 64262</w:t>
            </w:r>
          </w:p>
        </w:tc>
        <w:tc>
          <w:tcPr>
            <w:tcW w:w="7825" w:type="dxa"/>
            <w:tcBorders>
              <w:top w:val="nil"/>
              <w:left w:val="nil"/>
              <w:bottom w:val="nil"/>
              <w:right w:val="nil"/>
            </w:tcBorders>
            <w:shd w:val="clear" w:color="auto" w:fill="auto"/>
          </w:tcPr>
          <w:p w14:paraId="13491E25" w14:textId="16A0E223" w:rsidR="00905FAF" w:rsidRPr="00DA762B" w:rsidRDefault="00905FAF" w:rsidP="00DA762B">
            <w:pPr>
              <w:rPr>
                <w:rFonts w:eastAsia="Calibri" w:cs="Times New Roman"/>
                <w:szCs w:val="28"/>
              </w:rPr>
            </w:pPr>
            <w:r w:rsidRPr="00905FAF">
              <w:rPr>
                <w:rFonts w:eastAsia="Calibri" w:cs="Times New Roman"/>
                <w:szCs w:val="28"/>
              </w:rPr>
              <w:t>Субсидии на финансовое обеспечение затрат агента, осуществляющего приобретение сельскохозяйственной продукции у сельскохозяйственных товаропроизводителей и (или) организаций и индивидуальных предпринимателей, осуществляющих первичную и (или) последующую (промышленную) переработку сельскохозяйственной продукции, произведенной сельскохозяйственными товаропроизводителями на территории Российской Федерации, в процессе проведения государственных закупочных интервенций и ее реализацию</w:t>
            </w:r>
          </w:p>
        </w:tc>
      </w:tr>
      <w:tr w:rsidR="00DA762B" w:rsidRPr="00DA762B" w14:paraId="7AF9D544" w14:textId="77777777" w:rsidTr="00603884">
        <w:trPr>
          <w:cantSplit/>
          <w:trHeight w:val="1591"/>
          <w:jc w:val="center"/>
        </w:trPr>
        <w:tc>
          <w:tcPr>
            <w:tcW w:w="2552" w:type="dxa"/>
            <w:tcBorders>
              <w:top w:val="nil"/>
              <w:left w:val="nil"/>
              <w:bottom w:val="nil"/>
              <w:right w:val="nil"/>
            </w:tcBorders>
            <w:shd w:val="clear" w:color="auto" w:fill="auto"/>
            <w:noWrap/>
          </w:tcPr>
          <w:p w14:paraId="20BA7B01" w14:textId="77777777" w:rsidR="00DA762B" w:rsidRPr="00DA762B" w:rsidRDefault="00DA762B" w:rsidP="00DA762B">
            <w:pPr>
              <w:rPr>
                <w:rFonts w:eastAsia="Calibri" w:cs="Times New Roman"/>
                <w:szCs w:val="28"/>
              </w:rPr>
            </w:pPr>
            <w:r w:rsidRPr="00DA762B">
              <w:rPr>
                <w:rFonts w:eastAsia="Calibri" w:cs="Times New Roman"/>
                <w:szCs w:val="28"/>
              </w:rPr>
              <w:t>25 2 01 67656</w:t>
            </w:r>
          </w:p>
        </w:tc>
        <w:tc>
          <w:tcPr>
            <w:tcW w:w="7825" w:type="dxa"/>
            <w:tcBorders>
              <w:top w:val="nil"/>
              <w:left w:val="nil"/>
              <w:bottom w:val="nil"/>
              <w:right w:val="nil"/>
            </w:tcBorders>
            <w:shd w:val="clear" w:color="auto" w:fill="auto"/>
          </w:tcPr>
          <w:p w14:paraId="2D0D86D1" w14:textId="77777777" w:rsidR="00DA762B" w:rsidRPr="00DA762B" w:rsidRDefault="00DA762B" w:rsidP="00DA762B">
            <w:pPr>
              <w:rPr>
                <w:rFonts w:eastAsia="Calibri" w:cs="Times New Roman"/>
                <w:szCs w:val="28"/>
              </w:rPr>
            </w:pPr>
            <w:r w:rsidRPr="00DA762B">
              <w:rPr>
                <w:rFonts w:eastAsia="Calibri" w:cs="Times New Roman"/>
                <w:szCs w:val="28"/>
              </w:rPr>
              <w:t>Субсидии акционерному обществу "Росагролизинг", г. Москва, на возмещение недополученных доходов при уплате лизингополучателем лизинговых платежей по договорам финансовой аренды (лизинга), заключенным на льготных (специальных) условиях</w:t>
            </w:r>
          </w:p>
        </w:tc>
      </w:tr>
      <w:tr w:rsidR="00DA762B" w:rsidRPr="00DA762B" w14:paraId="55DE9001" w14:textId="77777777" w:rsidTr="00603884">
        <w:trPr>
          <w:cantSplit/>
          <w:trHeight w:val="551"/>
          <w:jc w:val="center"/>
        </w:trPr>
        <w:tc>
          <w:tcPr>
            <w:tcW w:w="2552" w:type="dxa"/>
            <w:tcBorders>
              <w:top w:val="nil"/>
              <w:left w:val="nil"/>
              <w:bottom w:val="nil"/>
              <w:right w:val="nil"/>
            </w:tcBorders>
            <w:shd w:val="clear" w:color="auto" w:fill="auto"/>
            <w:noWrap/>
          </w:tcPr>
          <w:p w14:paraId="5D778DA2" w14:textId="77777777" w:rsidR="00DA762B" w:rsidRPr="00DA762B" w:rsidRDefault="00DA762B" w:rsidP="00DA762B">
            <w:pPr>
              <w:rPr>
                <w:rFonts w:eastAsia="Calibri" w:cs="Times New Roman"/>
                <w:szCs w:val="28"/>
              </w:rPr>
            </w:pPr>
            <w:r w:rsidRPr="00DA762B">
              <w:rPr>
                <w:rFonts w:eastAsia="Calibri" w:cs="Times New Roman"/>
                <w:szCs w:val="28"/>
              </w:rPr>
              <w:t>25 2 02 00000</w:t>
            </w:r>
          </w:p>
        </w:tc>
        <w:tc>
          <w:tcPr>
            <w:tcW w:w="7825" w:type="dxa"/>
            <w:tcBorders>
              <w:top w:val="nil"/>
              <w:left w:val="nil"/>
              <w:bottom w:val="nil"/>
              <w:right w:val="nil"/>
            </w:tcBorders>
            <w:shd w:val="clear" w:color="auto" w:fill="auto"/>
          </w:tcPr>
          <w:p w14:paraId="4E816A79"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"Стимулирование инвестиционной деятельности в агропромышленном комплексе"</w:t>
            </w:r>
          </w:p>
        </w:tc>
      </w:tr>
      <w:tr w:rsidR="00DA762B" w:rsidRPr="00DA762B" w14:paraId="366131DC" w14:textId="77777777" w:rsidTr="00323429">
        <w:trPr>
          <w:cantSplit/>
          <w:trHeight w:val="1134"/>
          <w:jc w:val="center"/>
        </w:trPr>
        <w:tc>
          <w:tcPr>
            <w:tcW w:w="2552" w:type="dxa"/>
            <w:tcBorders>
              <w:top w:val="nil"/>
              <w:left w:val="nil"/>
              <w:bottom w:val="nil"/>
              <w:right w:val="nil"/>
            </w:tcBorders>
            <w:shd w:val="clear" w:color="auto" w:fill="auto"/>
            <w:noWrap/>
          </w:tcPr>
          <w:p w14:paraId="56474D5B" w14:textId="77777777" w:rsidR="00DA762B" w:rsidRPr="00DA762B" w:rsidRDefault="00DA762B" w:rsidP="00DA762B">
            <w:pPr>
              <w:rPr>
                <w:rFonts w:eastAsia="Calibri" w:cs="Times New Roman"/>
                <w:szCs w:val="28"/>
              </w:rPr>
            </w:pPr>
            <w:r w:rsidRPr="00DA762B">
              <w:rPr>
                <w:rFonts w:eastAsia="Calibri" w:cs="Times New Roman"/>
                <w:szCs w:val="28"/>
              </w:rPr>
              <w:t>25 2 02 54330</w:t>
            </w:r>
          </w:p>
        </w:tc>
        <w:tc>
          <w:tcPr>
            <w:tcW w:w="7825" w:type="dxa"/>
            <w:tcBorders>
              <w:top w:val="nil"/>
              <w:left w:val="nil"/>
              <w:bottom w:val="nil"/>
              <w:right w:val="nil"/>
            </w:tcBorders>
            <w:shd w:val="clear" w:color="auto" w:fill="auto"/>
          </w:tcPr>
          <w:p w14:paraId="02F55089" w14:textId="77777777" w:rsidR="00DA762B" w:rsidRDefault="00DA762B" w:rsidP="00DA762B">
            <w:pPr>
              <w:rPr>
                <w:rFonts w:eastAsia="Calibri" w:cs="Times New Roman"/>
                <w:szCs w:val="28"/>
              </w:rPr>
            </w:pPr>
            <w:r w:rsidRPr="00DA762B">
              <w:rPr>
                <w:rFonts w:eastAsia="Calibri" w:cs="Times New Roman"/>
                <w:szCs w:val="28"/>
              </w:rPr>
              <w:t>Иные межбюджетные трансферты на возмещение части затрат на уплату процентов по инвестиционным кредитам (займам) в агропромышленном комплексе</w:t>
            </w:r>
          </w:p>
          <w:p w14:paraId="4391C095" w14:textId="77777777" w:rsidR="00603884" w:rsidRDefault="00603884" w:rsidP="00DA762B">
            <w:pPr>
              <w:rPr>
                <w:rFonts w:eastAsia="Calibri" w:cs="Times New Roman"/>
                <w:szCs w:val="28"/>
              </w:rPr>
            </w:pPr>
          </w:p>
          <w:p w14:paraId="086F717B" w14:textId="28A7AC82" w:rsidR="00603884" w:rsidRPr="00DA762B" w:rsidRDefault="00603884" w:rsidP="00DA762B">
            <w:pPr>
              <w:rPr>
                <w:rFonts w:eastAsia="Calibri" w:cs="Times New Roman"/>
                <w:szCs w:val="28"/>
              </w:rPr>
            </w:pPr>
          </w:p>
        </w:tc>
      </w:tr>
      <w:tr w:rsidR="00DA762B" w:rsidRPr="00DA762B" w14:paraId="147176B4" w14:textId="77777777" w:rsidTr="00603884">
        <w:trPr>
          <w:cantSplit/>
          <w:trHeight w:val="851"/>
          <w:jc w:val="center"/>
        </w:trPr>
        <w:tc>
          <w:tcPr>
            <w:tcW w:w="2552" w:type="dxa"/>
            <w:tcBorders>
              <w:top w:val="nil"/>
              <w:left w:val="nil"/>
              <w:bottom w:val="nil"/>
              <w:right w:val="nil"/>
            </w:tcBorders>
            <w:shd w:val="clear" w:color="auto" w:fill="auto"/>
            <w:noWrap/>
          </w:tcPr>
          <w:p w14:paraId="49C284E9" w14:textId="77777777" w:rsidR="00DA762B" w:rsidRPr="00DA762B" w:rsidRDefault="00DA762B" w:rsidP="00DA762B">
            <w:pPr>
              <w:rPr>
                <w:rFonts w:eastAsia="Calibri" w:cs="Times New Roman"/>
                <w:szCs w:val="28"/>
              </w:rPr>
            </w:pPr>
            <w:r w:rsidRPr="00DA762B">
              <w:rPr>
                <w:rFonts w:eastAsia="Calibri" w:cs="Times New Roman"/>
                <w:szCs w:val="28"/>
              </w:rPr>
              <w:lastRenderedPageBreak/>
              <w:t>25 2 02 54360</w:t>
            </w:r>
          </w:p>
        </w:tc>
        <w:tc>
          <w:tcPr>
            <w:tcW w:w="7825" w:type="dxa"/>
            <w:tcBorders>
              <w:top w:val="nil"/>
              <w:left w:val="nil"/>
              <w:bottom w:val="nil"/>
              <w:right w:val="nil"/>
            </w:tcBorders>
            <w:shd w:val="clear" w:color="auto" w:fill="auto"/>
          </w:tcPr>
          <w:p w14:paraId="4671BD21" w14:textId="77777777" w:rsidR="00DA762B" w:rsidRPr="00DA762B" w:rsidRDefault="00DA762B" w:rsidP="00DA762B">
            <w:pPr>
              <w:rPr>
                <w:rFonts w:eastAsia="Calibri" w:cs="Times New Roman"/>
                <w:szCs w:val="28"/>
              </w:rPr>
            </w:pPr>
            <w:r w:rsidRPr="00DA762B">
              <w:rPr>
                <w:rFonts w:eastAsia="Calibri" w:cs="Times New Roman"/>
                <w:szCs w:val="28"/>
              </w:rPr>
              <w:t>Субсидии на возмещение части затрат на уплату процентов по инвестиционным кредитам (займам) в агропромышленном комплексе</w:t>
            </w:r>
          </w:p>
        </w:tc>
      </w:tr>
      <w:tr w:rsidR="00DA762B" w:rsidRPr="00DA762B" w14:paraId="6CD9F8CF" w14:textId="77777777" w:rsidTr="00603884">
        <w:trPr>
          <w:cantSplit/>
          <w:trHeight w:val="595"/>
          <w:jc w:val="center"/>
        </w:trPr>
        <w:tc>
          <w:tcPr>
            <w:tcW w:w="2552" w:type="dxa"/>
            <w:tcBorders>
              <w:top w:val="nil"/>
              <w:left w:val="nil"/>
              <w:bottom w:val="nil"/>
              <w:right w:val="nil"/>
            </w:tcBorders>
            <w:shd w:val="clear" w:color="auto" w:fill="auto"/>
            <w:noWrap/>
          </w:tcPr>
          <w:p w14:paraId="5FE39774" w14:textId="77777777" w:rsidR="00DA762B" w:rsidRPr="00DA762B" w:rsidRDefault="00DA762B" w:rsidP="00DA762B">
            <w:pPr>
              <w:rPr>
                <w:rFonts w:eastAsia="Calibri" w:cs="Times New Roman"/>
                <w:szCs w:val="28"/>
              </w:rPr>
            </w:pPr>
            <w:r w:rsidRPr="00DA762B">
              <w:rPr>
                <w:rFonts w:eastAsia="Calibri" w:cs="Times New Roman"/>
                <w:szCs w:val="28"/>
              </w:rPr>
              <w:t>25 2 02 54720</w:t>
            </w:r>
          </w:p>
        </w:tc>
        <w:tc>
          <w:tcPr>
            <w:tcW w:w="7825" w:type="dxa"/>
            <w:tcBorders>
              <w:top w:val="nil"/>
              <w:left w:val="nil"/>
              <w:bottom w:val="nil"/>
              <w:right w:val="nil"/>
            </w:tcBorders>
            <w:shd w:val="clear" w:color="auto" w:fill="auto"/>
          </w:tcPr>
          <w:p w14:paraId="39362298" w14:textId="77777777" w:rsidR="00DA762B" w:rsidRPr="00DA762B" w:rsidRDefault="00DA762B" w:rsidP="00DA762B">
            <w:pPr>
              <w:rPr>
                <w:rFonts w:eastAsia="Calibri" w:cs="Times New Roman"/>
                <w:szCs w:val="28"/>
              </w:rPr>
            </w:pPr>
            <w:r w:rsidRPr="00DA762B">
              <w:rPr>
                <w:rFonts w:eastAsia="Calibri" w:cs="Times New Roman"/>
                <w:szCs w:val="28"/>
              </w:rPr>
              <w:t>Возмещение части прямых понесенных затрат на создание и (или) модернизацию объектов агропромышленного комплекса</w:t>
            </w:r>
          </w:p>
        </w:tc>
      </w:tr>
      <w:tr w:rsidR="00DA762B" w:rsidRPr="00DA762B" w14:paraId="00FE74D1" w14:textId="77777777" w:rsidTr="00323429">
        <w:trPr>
          <w:cantSplit/>
          <w:trHeight w:val="713"/>
          <w:jc w:val="center"/>
        </w:trPr>
        <w:tc>
          <w:tcPr>
            <w:tcW w:w="2552" w:type="dxa"/>
            <w:tcBorders>
              <w:top w:val="nil"/>
              <w:left w:val="nil"/>
              <w:bottom w:val="nil"/>
              <w:right w:val="nil"/>
            </w:tcBorders>
            <w:shd w:val="clear" w:color="auto" w:fill="auto"/>
            <w:noWrap/>
          </w:tcPr>
          <w:p w14:paraId="012B0401" w14:textId="77777777" w:rsidR="00DA762B" w:rsidRPr="00DA762B" w:rsidRDefault="00DA762B" w:rsidP="00DA762B">
            <w:pPr>
              <w:rPr>
                <w:rFonts w:eastAsia="Calibri" w:cs="Times New Roman"/>
                <w:szCs w:val="28"/>
              </w:rPr>
            </w:pPr>
            <w:r w:rsidRPr="00DA762B">
              <w:rPr>
                <w:rFonts w:eastAsia="Calibri" w:cs="Times New Roman"/>
                <w:szCs w:val="28"/>
              </w:rPr>
              <w:t>25 2 02 57740</w:t>
            </w:r>
          </w:p>
        </w:tc>
        <w:tc>
          <w:tcPr>
            <w:tcW w:w="7825" w:type="dxa"/>
            <w:tcBorders>
              <w:top w:val="nil"/>
              <w:left w:val="nil"/>
              <w:bottom w:val="nil"/>
              <w:right w:val="nil"/>
            </w:tcBorders>
            <w:shd w:val="clear" w:color="auto" w:fill="auto"/>
          </w:tcPr>
          <w:p w14:paraId="6A4555EE" w14:textId="77777777" w:rsidR="00DA762B" w:rsidRPr="00DA762B" w:rsidRDefault="00DA762B" w:rsidP="00DA762B">
            <w:pPr>
              <w:rPr>
                <w:rFonts w:eastAsia="Calibri" w:cs="Times New Roman"/>
                <w:szCs w:val="28"/>
              </w:rPr>
            </w:pPr>
            <w:r w:rsidRPr="00DA762B">
              <w:rPr>
                <w:rFonts w:eastAsia="Calibri" w:cs="Times New Roman"/>
                <w:szCs w:val="28"/>
              </w:rPr>
              <w:t>Возмещение части прямых понесенных затрат по созданию и (или) модернизации тепличных комплексов для производства овощей в защищенном грунте в Дальневосточном федеральном округе</w:t>
            </w:r>
          </w:p>
        </w:tc>
      </w:tr>
      <w:tr w:rsidR="00DA762B" w:rsidRPr="00DA762B" w14:paraId="478A8CD0" w14:textId="77777777" w:rsidTr="00323429">
        <w:trPr>
          <w:cantSplit/>
          <w:trHeight w:val="713"/>
          <w:jc w:val="center"/>
        </w:trPr>
        <w:tc>
          <w:tcPr>
            <w:tcW w:w="2552" w:type="dxa"/>
            <w:tcBorders>
              <w:top w:val="nil"/>
              <w:left w:val="nil"/>
              <w:bottom w:val="nil"/>
              <w:right w:val="nil"/>
            </w:tcBorders>
            <w:shd w:val="clear" w:color="auto" w:fill="auto"/>
            <w:noWrap/>
          </w:tcPr>
          <w:p w14:paraId="3CD41D57" w14:textId="77777777" w:rsidR="00DA762B" w:rsidRPr="00DA762B" w:rsidRDefault="00DA762B" w:rsidP="00DA762B">
            <w:pPr>
              <w:rPr>
                <w:rFonts w:eastAsia="Calibri" w:cs="Times New Roman"/>
                <w:szCs w:val="28"/>
              </w:rPr>
            </w:pPr>
            <w:r w:rsidRPr="00DA762B">
              <w:rPr>
                <w:rFonts w:eastAsia="Calibri" w:cs="Times New Roman"/>
                <w:szCs w:val="28"/>
              </w:rPr>
              <w:t>25 2 02 68850</w:t>
            </w:r>
          </w:p>
        </w:tc>
        <w:tc>
          <w:tcPr>
            <w:tcW w:w="7825" w:type="dxa"/>
            <w:tcBorders>
              <w:top w:val="nil"/>
              <w:left w:val="nil"/>
              <w:bottom w:val="nil"/>
              <w:right w:val="nil"/>
            </w:tcBorders>
            <w:shd w:val="clear" w:color="auto" w:fill="auto"/>
          </w:tcPr>
          <w:p w14:paraId="30765AEA" w14:textId="77777777" w:rsidR="00DA762B" w:rsidRPr="00DA762B" w:rsidRDefault="00DA762B" w:rsidP="00DA762B">
            <w:pPr>
              <w:rPr>
                <w:rFonts w:eastAsia="Calibri" w:cs="Times New Roman"/>
                <w:szCs w:val="28"/>
              </w:rPr>
            </w:pPr>
            <w:r w:rsidRPr="00DA762B">
              <w:rPr>
                <w:rFonts w:eastAsia="Calibri" w:cs="Times New Roman"/>
                <w:szCs w:val="28"/>
              </w:rPr>
              <w:t>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p>
        </w:tc>
      </w:tr>
      <w:tr w:rsidR="00DA762B" w:rsidRPr="00DA762B" w14:paraId="377BC873" w14:textId="77777777" w:rsidTr="00323429">
        <w:trPr>
          <w:cantSplit/>
          <w:trHeight w:val="713"/>
          <w:jc w:val="center"/>
        </w:trPr>
        <w:tc>
          <w:tcPr>
            <w:tcW w:w="2552" w:type="dxa"/>
            <w:tcBorders>
              <w:top w:val="nil"/>
              <w:left w:val="nil"/>
              <w:bottom w:val="nil"/>
              <w:right w:val="nil"/>
            </w:tcBorders>
            <w:shd w:val="clear" w:color="auto" w:fill="auto"/>
            <w:noWrap/>
          </w:tcPr>
          <w:p w14:paraId="2948DE2E" w14:textId="77777777" w:rsidR="00DA762B" w:rsidRPr="00DA762B" w:rsidRDefault="00DA762B" w:rsidP="00DA762B">
            <w:pPr>
              <w:rPr>
                <w:rFonts w:eastAsia="Calibri" w:cs="Times New Roman"/>
                <w:szCs w:val="28"/>
              </w:rPr>
            </w:pPr>
            <w:r w:rsidRPr="00DA762B">
              <w:rPr>
                <w:rFonts w:eastAsia="Calibri" w:cs="Times New Roman"/>
                <w:szCs w:val="28"/>
              </w:rPr>
              <w:t>25 2 03 00000</w:t>
            </w:r>
          </w:p>
        </w:tc>
        <w:tc>
          <w:tcPr>
            <w:tcW w:w="7825" w:type="dxa"/>
            <w:tcBorders>
              <w:top w:val="nil"/>
              <w:left w:val="nil"/>
              <w:bottom w:val="nil"/>
              <w:right w:val="nil"/>
            </w:tcBorders>
            <w:shd w:val="clear" w:color="auto" w:fill="auto"/>
          </w:tcPr>
          <w:p w14:paraId="6B8063A6"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"Создание условий для независимости и конкурентоспособности отечественного агропромышленного комплекса"</w:t>
            </w:r>
          </w:p>
        </w:tc>
      </w:tr>
      <w:tr w:rsidR="00DA762B" w:rsidRPr="00DA762B" w14:paraId="29BDDC2B" w14:textId="77777777" w:rsidTr="00323429">
        <w:trPr>
          <w:cantSplit/>
          <w:trHeight w:val="713"/>
          <w:jc w:val="center"/>
        </w:trPr>
        <w:tc>
          <w:tcPr>
            <w:tcW w:w="2552" w:type="dxa"/>
            <w:tcBorders>
              <w:top w:val="nil"/>
              <w:left w:val="nil"/>
              <w:bottom w:val="nil"/>
              <w:right w:val="nil"/>
            </w:tcBorders>
            <w:shd w:val="clear" w:color="auto" w:fill="auto"/>
            <w:noWrap/>
          </w:tcPr>
          <w:p w14:paraId="22C5A20B" w14:textId="77777777" w:rsidR="00DA762B" w:rsidRPr="00DA762B" w:rsidRDefault="00DA762B" w:rsidP="00DA762B">
            <w:pPr>
              <w:rPr>
                <w:rFonts w:eastAsia="Calibri" w:cs="Times New Roman"/>
                <w:szCs w:val="28"/>
              </w:rPr>
            </w:pPr>
            <w:r w:rsidRPr="00DA762B">
              <w:rPr>
                <w:rFonts w:eastAsia="Calibri" w:cs="Times New Roman"/>
                <w:szCs w:val="28"/>
              </w:rPr>
              <w:t>25 2 03 67360</w:t>
            </w:r>
          </w:p>
        </w:tc>
        <w:tc>
          <w:tcPr>
            <w:tcW w:w="7825" w:type="dxa"/>
            <w:tcBorders>
              <w:top w:val="nil"/>
              <w:left w:val="nil"/>
              <w:bottom w:val="nil"/>
              <w:right w:val="nil"/>
            </w:tcBorders>
            <w:shd w:val="clear" w:color="auto" w:fill="auto"/>
          </w:tcPr>
          <w:p w14:paraId="12E657AA" w14:textId="77777777" w:rsidR="00DA762B" w:rsidRPr="00DA762B" w:rsidRDefault="00DA762B" w:rsidP="00DA762B">
            <w:pPr>
              <w:rPr>
                <w:rFonts w:eastAsia="Calibri" w:cs="Times New Roman"/>
                <w:szCs w:val="28"/>
              </w:rPr>
            </w:pPr>
            <w:r w:rsidRPr="00DA762B">
              <w:rPr>
                <w:rFonts w:eastAsia="Calibri" w:cs="Times New Roman"/>
                <w:szCs w:val="28"/>
              </w:rPr>
              <w:t>Гранты в форме субсидий на реализацию комплексных                научно-технических проектов в агропромышленном комплексе</w:t>
            </w:r>
          </w:p>
        </w:tc>
      </w:tr>
      <w:tr w:rsidR="00DA762B" w:rsidRPr="00DA762B" w14:paraId="32105AC9" w14:textId="77777777" w:rsidTr="00323429">
        <w:trPr>
          <w:cantSplit/>
          <w:trHeight w:val="531"/>
          <w:jc w:val="center"/>
        </w:trPr>
        <w:tc>
          <w:tcPr>
            <w:tcW w:w="2552" w:type="dxa"/>
            <w:tcBorders>
              <w:top w:val="nil"/>
              <w:left w:val="nil"/>
              <w:bottom w:val="nil"/>
              <w:right w:val="nil"/>
            </w:tcBorders>
            <w:shd w:val="clear" w:color="auto" w:fill="auto"/>
            <w:noWrap/>
          </w:tcPr>
          <w:p w14:paraId="73B41511" w14:textId="77777777" w:rsidR="00DA762B" w:rsidRPr="00DA762B" w:rsidRDefault="00DA762B" w:rsidP="00DA762B">
            <w:pPr>
              <w:rPr>
                <w:rFonts w:eastAsia="Calibri" w:cs="Times New Roman"/>
                <w:szCs w:val="28"/>
              </w:rPr>
            </w:pPr>
            <w:r w:rsidRPr="00DA762B">
              <w:rPr>
                <w:rFonts w:eastAsia="Calibri" w:cs="Times New Roman"/>
                <w:szCs w:val="28"/>
              </w:rPr>
              <w:t>25 2 04 00000</w:t>
            </w:r>
          </w:p>
        </w:tc>
        <w:tc>
          <w:tcPr>
            <w:tcW w:w="7825" w:type="dxa"/>
            <w:tcBorders>
              <w:top w:val="nil"/>
              <w:left w:val="nil"/>
              <w:bottom w:val="nil"/>
              <w:right w:val="nil"/>
            </w:tcBorders>
            <w:shd w:val="clear" w:color="auto" w:fill="auto"/>
          </w:tcPr>
          <w:p w14:paraId="5E9916E6"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"Стимулирование развития виноградарства и виноделия"</w:t>
            </w:r>
          </w:p>
        </w:tc>
      </w:tr>
      <w:tr w:rsidR="00DA762B" w:rsidRPr="00DA762B" w14:paraId="30144F65" w14:textId="77777777" w:rsidTr="00323429">
        <w:trPr>
          <w:cantSplit/>
          <w:trHeight w:val="301"/>
          <w:jc w:val="center"/>
        </w:trPr>
        <w:tc>
          <w:tcPr>
            <w:tcW w:w="2552" w:type="dxa"/>
            <w:tcBorders>
              <w:top w:val="nil"/>
              <w:left w:val="nil"/>
              <w:bottom w:val="nil"/>
              <w:right w:val="nil"/>
            </w:tcBorders>
            <w:shd w:val="clear" w:color="auto" w:fill="auto"/>
            <w:noWrap/>
          </w:tcPr>
          <w:p w14:paraId="387793B5" w14:textId="77777777" w:rsidR="00DA762B" w:rsidRPr="00DA762B" w:rsidRDefault="00DA762B" w:rsidP="00DA762B">
            <w:pPr>
              <w:rPr>
                <w:rFonts w:eastAsia="Calibri" w:cs="Times New Roman"/>
                <w:szCs w:val="28"/>
              </w:rPr>
            </w:pPr>
            <w:r w:rsidRPr="00DA762B">
              <w:rPr>
                <w:rFonts w:eastAsia="Calibri" w:cs="Times New Roman"/>
                <w:szCs w:val="28"/>
              </w:rPr>
              <w:t>25 2 04 53400</w:t>
            </w:r>
          </w:p>
        </w:tc>
        <w:tc>
          <w:tcPr>
            <w:tcW w:w="7825" w:type="dxa"/>
            <w:tcBorders>
              <w:top w:val="nil"/>
              <w:left w:val="nil"/>
              <w:bottom w:val="nil"/>
              <w:right w:val="nil"/>
            </w:tcBorders>
            <w:shd w:val="clear" w:color="auto" w:fill="auto"/>
          </w:tcPr>
          <w:p w14:paraId="5E6A538E" w14:textId="77777777" w:rsidR="00DA762B" w:rsidRPr="00DA762B" w:rsidRDefault="00DA762B" w:rsidP="00DA762B">
            <w:pPr>
              <w:rPr>
                <w:rFonts w:eastAsia="Calibri" w:cs="Times New Roman"/>
                <w:szCs w:val="28"/>
              </w:rPr>
            </w:pPr>
            <w:r w:rsidRPr="00DA762B">
              <w:rPr>
                <w:rFonts w:eastAsia="Calibri" w:cs="Times New Roman"/>
                <w:szCs w:val="28"/>
              </w:rPr>
              <w:t>Субсидии на развитие виноградарства и виноделия</w:t>
            </w:r>
          </w:p>
        </w:tc>
      </w:tr>
      <w:tr w:rsidR="00DA762B" w:rsidRPr="00DA762B" w14:paraId="1FB7F097" w14:textId="77777777" w:rsidTr="00323429">
        <w:trPr>
          <w:cantSplit/>
          <w:trHeight w:val="205"/>
          <w:jc w:val="center"/>
        </w:trPr>
        <w:tc>
          <w:tcPr>
            <w:tcW w:w="2552" w:type="dxa"/>
            <w:tcBorders>
              <w:top w:val="nil"/>
              <w:left w:val="nil"/>
              <w:bottom w:val="nil"/>
              <w:right w:val="nil"/>
            </w:tcBorders>
            <w:shd w:val="clear" w:color="auto" w:fill="auto"/>
            <w:noWrap/>
          </w:tcPr>
          <w:p w14:paraId="1636A33F" w14:textId="77777777" w:rsidR="00DA762B" w:rsidRPr="00DA762B" w:rsidRDefault="00DA762B" w:rsidP="00DA762B">
            <w:pPr>
              <w:rPr>
                <w:rFonts w:eastAsia="Calibri" w:cs="Times New Roman"/>
                <w:szCs w:val="28"/>
              </w:rPr>
            </w:pPr>
            <w:r w:rsidRPr="00DA762B">
              <w:rPr>
                <w:rFonts w:eastAsia="Calibri" w:cs="Times New Roman"/>
                <w:szCs w:val="28"/>
              </w:rPr>
              <w:t>25 2 05 00000</w:t>
            </w:r>
          </w:p>
        </w:tc>
        <w:tc>
          <w:tcPr>
            <w:tcW w:w="7825" w:type="dxa"/>
            <w:tcBorders>
              <w:top w:val="nil"/>
              <w:left w:val="nil"/>
              <w:bottom w:val="nil"/>
              <w:right w:val="nil"/>
            </w:tcBorders>
            <w:shd w:val="clear" w:color="auto" w:fill="auto"/>
          </w:tcPr>
          <w:p w14:paraId="49215B4A"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сельского туризма"</w:t>
            </w:r>
          </w:p>
        </w:tc>
      </w:tr>
      <w:tr w:rsidR="00DA762B" w:rsidRPr="00DA762B" w14:paraId="0BD17955" w14:textId="77777777" w:rsidTr="00323429">
        <w:trPr>
          <w:cantSplit/>
          <w:trHeight w:val="312"/>
          <w:jc w:val="center"/>
        </w:trPr>
        <w:tc>
          <w:tcPr>
            <w:tcW w:w="2552" w:type="dxa"/>
            <w:tcBorders>
              <w:top w:val="nil"/>
              <w:left w:val="nil"/>
              <w:bottom w:val="nil"/>
              <w:right w:val="nil"/>
            </w:tcBorders>
            <w:shd w:val="clear" w:color="auto" w:fill="auto"/>
            <w:noWrap/>
          </w:tcPr>
          <w:p w14:paraId="6E958800" w14:textId="77777777" w:rsidR="00DA762B" w:rsidRPr="00DA762B" w:rsidRDefault="00DA762B" w:rsidP="00DA762B">
            <w:pPr>
              <w:rPr>
                <w:rFonts w:eastAsia="Calibri" w:cs="Times New Roman"/>
                <w:szCs w:val="28"/>
              </w:rPr>
            </w:pPr>
            <w:r w:rsidRPr="00DA762B">
              <w:rPr>
                <w:rFonts w:eastAsia="Calibri" w:cs="Times New Roman"/>
                <w:szCs w:val="28"/>
              </w:rPr>
              <w:t>25 2 05 53410</w:t>
            </w:r>
          </w:p>
        </w:tc>
        <w:tc>
          <w:tcPr>
            <w:tcW w:w="7825" w:type="dxa"/>
            <w:tcBorders>
              <w:top w:val="nil"/>
              <w:left w:val="nil"/>
              <w:bottom w:val="nil"/>
              <w:right w:val="nil"/>
            </w:tcBorders>
            <w:shd w:val="clear" w:color="auto" w:fill="auto"/>
          </w:tcPr>
          <w:p w14:paraId="798F5C36" w14:textId="77777777" w:rsidR="00DA762B" w:rsidRPr="00DA762B" w:rsidRDefault="00DA762B" w:rsidP="00DA762B">
            <w:pPr>
              <w:rPr>
                <w:rFonts w:eastAsia="Calibri" w:cs="Times New Roman"/>
                <w:szCs w:val="28"/>
              </w:rPr>
            </w:pPr>
            <w:r w:rsidRPr="00DA762B">
              <w:rPr>
                <w:rFonts w:eastAsia="Calibri" w:cs="Times New Roman"/>
                <w:szCs w:val="28"/>
              </w:rPr>
              <w:t>Субсидии на развитие сельского туризма</w:t>
            </w:r>
          </w:p>
        </w:tc>
      </w:tr>
      <w:tr w:rsidR="00A86EA1" w:rsidRPr="00DA762B" w14:paraId="5EE16C5A" w14:textId="77777777" w:rsidTr="00323429">
        <w:trPr>
          <w:cantSplit/>
          <w:trHeight w:val="312"/>
          <w:jc w:val="center"/>
        </w:trPr>
        <w:tc>
          <w:tcPr>
            <w:tcW w:w="2552" w:type="dxa"/>
            <w:tcBorders>
              <w:top w:val="nil"/>
              <w:left w:val="nil"/>
              <w:bottom w:val="nil"/>
              <w:right w:val="nil"/>
            </w:tcBorders>
            <w:shd w:val="clear" w:color="auto" w:fill="auto"/>
            <w:noWrap/>
          </w:tcPr>
          <w:p w14:paraId="7E287323" w14:textId="77777777" w:rsidR="00A86EA1" w:rsidRPr="00DA762B" w:rsidRDefault="00A86EA1" w:rsidP="00A86EA1">
            <w:pPr>
              <w:rPr>
                <w:rFonts w:eastAsia="Calibri" w:cs="Times New Roman"/>
                <w:szCs w:val="28"/>
              </w:rPr>
            </w:pPr>
            <w:r w:rsidRPr="00670B86">
              <w:t>25 2 06 00000</w:t>
            </w:r>
          </w:p>
        </w:tc>
        <w:tc>
          <w:tcPr>
            <w:tcW w:w="7825" w:type="dxa"/>
            <w:tcBorders>
              <w:top w:val="nil"/>
              <w:left w:val="nil"/>
              <w:bottom w:val="nil"/>
              <w:right w:val="nil"/>
            </w:tcBorders>
            <w:shd w:val="clear" w:color="auto" w:fill="auto"/>
          </w:tcPr>
          <w:p w14:paraId="70D60DEF" w14:textId="77777777" w:rsidR="00A86EA1" w:rsidRPr="00DA762B" w:rsidRDefault="00A86EA1" w:rsidP="00A86EA1">
            <w:pPr>
              <w:rPr>
                <w:rFonts w:eastAsia="Calibri" w:cs="Times New Roman"/>
                <w:szCs w:val="28"/>
              </w:rPr>
            </w:pPr>
            <w:r w:rsidRPr="00670B86">
              <w:t>Федеральный проект "Развитие отраслей о</w:t>
            </w:r>
            <w:r>
              <w:t>вощеводства и картофелеводства"</w:t>
            </w:r>
          </w:p>
        </w:tc>
      </w:tr>
      <w:tr w:rsidR="00DA762B" w:rsidRPr="00DA762B" w14:paraId="5069BF55" w14:textId="77777777" w:rsidTr="00323429">
        <w:trPr>
          <w:cantSplit/>
          <w:trHeight w:val="312"/>
          <w:jc w:val="center"/>
        </w:trPr>
        <w:tc>
          <w:tcPr>
            <w:tcW w:w="2552" w:type="dxa"/>
            <w:tcBorders>
              <w:top w:val="nil"/>
              <w:left w:val="nil"/>
              <w:bottom w:val="nil"/>
              <w:right w:val="nil"/>
            </w:tcBorders>
            <w:shd w:val="clear" w:color="auto" w:fill="auto"/>
            <w:noWrap/>
          </w:tcPr>
          <w:p w14:paraId="0906B382" w14:textId="77777777" w:rsidR="00DA762B" w:rsidRPr="00DA762B" w:rsidRDefault="00DA762B" w:rsidP="00DA762B">
            <w:pPr>
              <w:rPr>
                <w:rFonts w:eastAsia="Calibri" w:cs="Times New Roman"/>
                <w:szCs w:val="28"/>
              </w:rPr>
            </w:pPr>
            <w:r w:rsidRPr="00DA762B">
              <w:rPr>
                <w:rFonts w:eastAsia="Calibri" w:cs="Times New Roman"/>
                <w:szCs w:val="28"/>
              </w:rPr>
              <w:t>25 3 00 00000</w:t>
            </w:r>
          </w:p>
        </w:tc>
        <w:tc>
          <w:tcPr>
            <w:tcW w:w="7825" w:type="dxa"/>
            <w:tcBorders>
              <w:top w:val="nil"/>
              <w:left w:val="nil"/>
              <w:bottom w:val="nil"/>
              <w:right w:val="nil"/>
            </w:tcBorders>
            <w:shd w:val="clear" w:color="auto" w:fill="auto"/>
          </w:tcPr>
          <w:p w14:paraId="61212A89" w14:textId="77777777" w:rsidR="00DA762B" w:rsidRPr="00DA762B" w:rsidRDefault="00DA762B" w:rsidP="00DA762B">
            <w:pPr>
              <w:rPr>
                <w:rFonts w:eastAsia="Calibri" w:cs="Times New Roman"/>
                <w:szCs w:val="28"/>
              </w:rPr>
            </w:pPr>
            <w:r w:rsidRPr="00DA762B">
              <w:rPr>
                <w:rFonts w:eastAsia="Calibri" w:cs="Times New Roman"/>
                <w:szCs w:val="28"/>
              </w:rPr>
              <w:t>Ведомственные проекты</w:t>
            </w:r>
          </w:p>
        </w:tc>
      </w:tr>
      <w:tr w:rsidR="00DA762B" w:rsidRPr="00DA762B" w14:paraId="5DEF38AB" w14:textId="77777777" w:rsidTr="00323429">
        <w:trPr>
          <w:cantSplit/>
          <w:trHeight w:val="273"/>
          <w:jc w:val="center"/>
        </w:trPr>
        <w:tc>
          <w:tcPr>
            <w:tcW w:w="2552" w:type="dxa"/>
            <w:tcBorders>
              <w:top w:val="nil"/>
              <w:left w:val="nil"/>
              <w:bottom w:val="nil"/>
              <w:right w:val="nil"/>
            </w:tcBorders>
            <w:shd w:val="clear" w:color="auto" w:fill="auto"/>
            <w:noWrap/>
          </w:tcPr>
          <w:p w14:paraId="03DDF97F" w14:textId="77777777" w:rsidR="00DA762B" w:rsidRPr="00DA762B" w:rsidRDefault="00DA762B" w:rsidP="00DA762B">
            <w:pPr>
              <w:rPr>
                <w:rFonts w:eastAsia="Calibri" w:cs="Times New Roman"/>
                <w:szCs w:val="28"/>
              </w:rPr>
            </w:pPr>
            <w:r w:rsidRPr="00DA762B">
              <w:rPr>
                <w:rFonts w:eastAsia="Calibri" w:cs="Times New Roman"/>
                <w:szCs w:val="28"/>
              </w:rPr>
              <w:t>25 3 01 00000</w:t>
            </w:r>
          </w:p>
        </w:tc>
        <w:tc>
          <w:tcPr>
            <w:tcW w:w="7825" w:type="dxa"/>
            <w:tcBorders>
              <w:top w:val="nil"/>
              <w:left w:val="nil"/>
              <w:bottom w:val="nil"/>
              <w:right w:val="nil"/>
            </w:tcBorders>
            <w:shd w:val="clear" w:color="auto" w:fill="auto"/>
          </w:tcPr>
          <w:p w14:paraId="75B939E7"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"Цифровое сельское хозяйство"</w:t>
            </w:r>
          </w:p>
        </w:tc>
      </w:tr>
      <w:tr w:rsidR="00DA762B" w:rsidRPr="00DA762B" w14:paraId="6BA94F68" w14:textId="77777777" w:rsidTr="00323429">
        <w:trPr>
          <w:cantSplit/>
          <w:trHeight w:val="713"/>
          <w:jc w:val="center"/>
        </w:trPr>
        <w:tc>
          <w:tcPr>
            <w:tcW w:w="2552" w:type="dxa"/>
            <w:tcBorders>
              <w:top w:val="nil"/>
              <w:left w:val="nil"/>
              <w:bottom w:val="nil"/>
              <w:right w:val="nil"/>
            </w:tcBorders>
            <w:shd w:val="clear" w:color="auto" w:fill="auto"/>
            <w:noWrap/>
          </w:tcPr>
          <w:p w14:paraId="3D5DEBBC" w14:textId="77777777" w:rsidR="00DA762B" w:rsidRPr="00DA762B" w:rsidRDefault="00DA762B" w:rsidP="00DA762B">
            <w:pPr>
              <w:rPr>
                <w:rFonts w:eastAsia="Calibri" w:cs="Times New Roman"/>
                <w:szCs w:val="28"/>
              </w:rPr>
            </w:pPr>
            <w:r w:rsidRPr="00DA762B">
              <w:rPr>
                <w:rFonts w:eastAsia="Calibri" w:cs="Times New Roman"/>
                <w:szCs w:val="28"/>
              </w:rPr>
              <w:t>25 3 02 00000</w:t>
            </w:r>
          </w:p>
        </w:tc>
        <w:tc>
          <w:tcPr>
            <w:tcW w:w="7825" w:type="dxa"/>
            <w:tcBorders>
              <w:top w:val="nil"/>
              <w:left w:val="nil"/>
              <w:bottom w:val="nil"/>
              <w:right w:val="nil"/>
            </w:tcBorders>
            <w:shd w:val="clear" w:color="auto" w:fill="auto"/>
          </w:tcPr>
          <w:p w14:paraId="57296F8D"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"Укрепление материально-технической базы Федеральной службы по ветеринарному и фитосанитарному надзору"</w:t>
            </w:r>
          </w:p>
        </w:tc>
      </w:tr>
      <w:tr w:rsidR="00DA762B" w:rsidRPr="00DA762B" w14:paraId="0805E591" w14:textId="77777777" w:rsidTr="00323429">
        <w:trPr>
          <w:cantSplit/>
          <w:trHeight w:val="249"/>
          <w:jc w:val="center"/>
        </w:trPr>
        <w:tc>
          <w:tcPr>
            <w:tcW w:w="2552" w:type="dxa"/>
            <w:tcBorders>
              <w:top w:val="nil"/>
              <w:left w:val="nil"/>
              <w:bottom w:val="nil"/>
              <w:right w:val="nil"/>
            </w:tcBorders>
            <w:shd w:val="clear" w:color="auto" w:fill="auto"/>
            <w:noWrap/>
          </w:tcPr>
          <w:p w14:paraId="59584B28" w14:textId="77777777" w:rsidR="00DA762B" w:rsidRPr="00DA762B" w:rsidRDefault="00DA762B" w:rsidP="00DA762B">
            <w:pPr>
              <w:rPr>
                <w:rFonts w:eastAsia="Calibri" w:cs="Times New Roman"/>
                <w:szCs w:val="28"/>
              </w:rPr>
            </w:pPr>
            <w:r w:rsidRPr="00DA762B">
              <w:rPr>
                <w:rFonts w:eastAsia="Calibri" w:cs="Times New Roman"/>
                <w:szCs w:val="28"/>
              </w:rPr>
              <w:t>25 4 00 00000</w:t>
            </w:r>
          </w:p>
        </w:tc>
        <w:tc>
          <w:tcPr>
            <w:tcW w:w="7825" w:type="dxa"/>
            <w:tcBorders>
              <w:top w:val="nil"/>
              <w:left w:val="nil"/>
              <w:bottom w:val="nil"/>
              <w:right w:val="nil"/>
            </w:tcBorders>
            <w:shd w:val="clear" w:color="auto" w:fill="auto"/>
          </w:tcPr>
          <w:p w14:paraId="57DFABB2" w14:textId="77777777" w:rsidR="00DA762B" w:rsidRDefault="00DA762B" w:rsidP="00DA762B">
            <w:pPr>
              <w:rPr>
                <w:rFonts w:eastAsia="Calibri" w:cs="Times New Roman"/>
                <w:szCs w:val="28"/>
              </w:rPr>
            </w:pPr>
            <w:r w:rsidRPr="00DA762B">
              <w:rPr>
                <w:rFonts w:eastAsia="Calibri" w:cs="Times New Roman"/>
                <w:szCs w:val="28"/>
              </w:rPr>
              <w:t>Комплексы процессных мероприятий</w:t>
            </w:r>
          </w:p>
          <w:p w14:paraId="2B481978" w14:textId="2014C53E" w:rsidR="00603884" w:rsidRPr="00DA762B" w:rsidRDefault="00603884" w:rsidP="00DA762B">
            <w:pPr>
              <w:rPr>
                <w:rFonts w:eastAsia="Calibri" w:cs="Times New Roman"/>
                <w:szCs w:val="28"/>
              </w:rPr>
            </w:pPr>
          </w:p>
        </w:tc>
      </w:tr>
      <w:tr w:rsidR="00DA762B" w:rsidRPr="00DA762B" w14:paraId="348E2A97" w14:textId="77777777" w:rsidTr="00323429">
        <w:trPr>
          <w:cantSplit/>
          <w:trHeight w:val="713"/>
          <w:jc w:val="center"/>
        </w:trPr>
        <w:tc>
          <w:tcPr>
            <w:tcW w:w="2552" w:type="dxa"/>
            <w:tcBorders>
              <w:top w:val="nil"/>
              <w:left w:val="nil"/>
              <w:bottom w:val="nil"/>
              <w:right w:val="nil"/>
            </w:tcBorders>
            <w:shd w:val="clear" w:color="auto" w:fill="auto"/>
            <w:noWrap/>
          </w:tcPr>
          <w:p w14:paraId="65449E66" w14:textId="77777777" w:rsidR="00DA762B" w:rsidRPr="00DA762B" w:rsidRDefault="00DA762B" w:rsidP="00DA762B">
            <w:pPr>
              <w:rPr>
                <w:rFonts w:eastAsia="Calibri" w:cs="Times New Roman"/>
                <w:szCs w:val="28"/>
              </w:rPr>
            </w:pPr>
            <w:r w:rsidRPr="00DA762B">
              <w:rPr>
                <w:rFonts w:eastAsia="Calibri" w:cs="Times New Roman"/>
                <w:szCs w:val="28"/>
              </w:rPr>
              <w:lastRenderedPageBreak/>
              <w:t>25 4 01 00000</w:t>
            </w:r>
          </w:p>
        </w:tc>
        <w:tc>
          <w:tcPr>
            <w:tcW w:w="7825" w:type="dxa"/>
            <w:tcBorders>
              <w:top w:val="nil"/>
              <w:left w:val="nil"/>
              <w:bottom w:val="nil"/>
              <w:right w:val="nil"/>
            </w:tcBorders>
            <w:shd w:val="clear" w:color="auto" w:fill="auto"/>
          </w:tcPr>
          <w:p w14:paraId="147DAE23"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деятельности Министерства сельского хозяйства Российской Федерации и подведомственных организаций"</w:t>
            </w:r>
          </w:p>
        </w:tc>
      </w:tr>
      <w:tr w:rsidR="00DA762B" w:rsidRPr="00DA762B" w14:paraId="4247530C" w14:textId="77777777" w:rsidTr="00323429">
        <w:trPr>
          <w:cantSplit/>
          <w:trHeight w:val="563"/>
          <w:jc w:val="center"/>
        </w:trPr>
        <w:tc>
          <w:tcPr>
            <w:tcW w:w="2552" w:type="dxa"/>
            <w:tcBorders>
              <w:top w:val="nil"/>
              <w:left w:val="nil"/>
              <w:bottom w:val="nil"/>
              <w:right w:val="nil"/>
            </w:tcBorders>
            <w:shd w:val="clear" w:color="auto" w:fill="auto"/>
            <w:noWrap/>
          </w:tcPr>
          <w:p w14:paraId="4D04AD55" w14:textId="77777777" w:rsidR="00DA762B" w:rsidRPr="00DA762B" w:rsidRDefault="00DA762B" w:rsidP="00DA762B">
            <w:pPr>
              <w:rPr>
                <w:rFonts w:eastAsia="Calibri" w:cs="Times New Roman"/>
                <w:szCs w:val="28"/>
              </w:rPr>
            </w:pPr>
            <w:r w:rsidRPr="00DA762B">
              <w:rPr>
                <w:rFonts w:eastAsia="Calibri" w:cs="Times New Roman"/>
                <w:szCs w:val="28"/>
              </w:rPr>
              <w:t>25 4 02 00000</w:t>
            </w:r>
          </w:p>
        </w:tc>
        <w:tc>
          <w:tcPr>
            <w:tcW w:w="7825" w:type="dxa"/>
            <w:tcBorders>
              <w:top w:val="nil"/>
              <w:left w:val="nil"/>
              <w:bottom w:val="nil"/>
              <w:right w:val="nil"/>
            </w:tcBorders>
            <w:shd w:val="clear" w:color="auto" w:fill="auto"/>
          </w:tcPr>
          <w:p w14:paraId="477A84D9"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"Организация ветеринарного и фитосанитарного надзора"</w:t>
            </w:r>
          </w:p>
        </w:tc>
      </w:tr>
      <w:tr w:rsidR="00DA762B" w:rsidRPr="00DA762B" w14:paraId="1E69C9FA" w14:textId="77777777" w:rsidTr="00323429">
        <w:trPr>
          <w:cantSplit/>
          <w:trHeight w:val="713"/>
          <w:jc w:val="center"/>
        </w:trPr>
        <w:tc>
          <w:tcPr>
            <w:tcW w:w="2552" w:type="dxa"/>
            <w:tcBorders>
              <w:top w:val="nil"/>
              <w:left w:val="nil"/>
              <w:bottom w:val="nil"/>
              <w:right w:val="nil"/>
            </w:tcBorders>
            <w:shd w:val="clear" w:color="auto" w:fill="auto"/>
            <w:noWrap/>
          </w:tcPr>
          <w:p w14:paraId="4549C182" w14:textId="77777777" w:rsidR="00DA762B" w:rsidRPr="00DA762B" w:rsidRDefault="00DA762B" w:rsidP="00DA762B">
            <w:pPr>
              <w:rPr>
                <w:rFonts w:eastAsia="Calibri" w:cs="Times New Roman"/>
                <w:szCs w:val="28"/>
              </w:rPr>
            </w:pPr>
            <w:r w:rsidRPr="00DA762B">
              <w:rPr>
                <w:rFonts w:eastAsia="Calibri" w:cs="Times New Roman"/>
                <w:szCs w:val="28"/>
              </w:rPr>
              <w:t>25 4 02 50740</w:t>
            </w:r>
          </w:p>
        </w:tc>
        <w:tc>
          <w:tcPr>
            <w:tcW w:w="7825" w:type="dxa"/>
            <w:tcBorders>
              <w:top w:val="nil"/>
              <w:left w:val="nil"/>
              <w:bottom w:val="nil"/>
              <w:right w:val="nil"/>
            </w:tcBorders>
            <w:shd w:val="clear" w:color="auto" w:fill="auto"/>
          </w:tcPr>
          <w:p w14:paraId="39918360" w14:textId="77777777" w:rsidR="00DA762B" w:rsidRPr="00DA762B" w:rsidRDefault="00DA762B" w:rsidP="00DA762B">
            <w:pPr>
              <w:rPr>
                <w:rFonts w:eastAsia="Calibri" w:cs="Times New Roman"/>
                <w:szCs w:val="28"/>
              </w:rPr>
            </w:pPr>
            <w:r w:rsidRPr="00DA762B">
              <w:rPr>
                <w:rFonts w:eastAsia="Calibri" w:cs="Times New Roman"/>
                <w:szCs w:val="28"/>
              </w:rPr>
              <w:t>Субвенции на осуществление переданной органам исполнительной власти субъектов Российской Федерации части полномочия по осуществлению федерального государственного ветеринарного надзора</w:t>
            </w:r>
          </w:p>
        </w:tc>
      </w:tr>
      <w:tr w:rsidR="00DA762B" w:rsidRPr="00DA762B" w14:paraId="02B99BD2" w14:textId="77777777" w:rsidTr="00323429">
        <w:trPr>
          <w:cantSplit/>
          <w:trHeight w:val="713"/>
          <w:jc w:val="center"/>
        </w:trPr>
        <w:tc>
          <w:tcPr>
            <w:tcW w:w="2552" w:type="dxa"/>
            <w:tcBorders>
              <w:top w:val="nil"/>
              <w:left w:val="nil"/>
              <w:bottom w:val="nil"/>
              <w:right w:val="nil"/>
            </w:tcBorders>
            <w:shd w:val="clear" w:color="auto" w:fill="auto"/>
            <w:noWrap/>
          </w:tcPr>
          <w:p w14:paraId="5B7635F7" w14:textId="77777777" w:rsidR="00DA762B" w:rsidRPr="00DA762B" w:rsidRDefault="00DA762B" w:rsidP="00DA762B">
            <w:pPr>
              <w:rPr>
                <w:rFonts w:eastAsia="Calibri" w:cs="Times New Roman"/>
                <w:szCs w:val="28"/>
              </w:rPr>
            </w:pPr>
            <w:r w:rsidRPr="00DA762B">
              <w:rPr>
                <w:rFonts w:eastAsia="Calibri" w:cs="Times New Roman"/>
                <w:szCs w:val="28"/>
              </w:rPr>
              <w:t>26 0 00 00000</w:t>
            </w:r>
          </w:p>
        </w:tc>
        <w:tc>
          <w:tcPr>
            <w:tcW w:w="7825" w:type="dxa"/>
            <w:tcBorders>
              <w:top w:val="nil"/>
              <w:left w:val="nil"/>
              <w:bottom w:val="nil"/>
              <w:right w:val="nil"/>
            </w:tcBorders>
            <w:shd w:val="clear" w:color="auto" w:fill="auto"/>
          </w:tcPr>
          <w:p w14:paraId="61011CC5"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Российской Федерации "Развитие рыбохозяйственного комплекса"</w:t>
            </w:r>
          </w:p>
        </w:tc>
      </w:tr>
      <w:tr w:rsidR="00DA762B" w:rsidRPr="00DA762B" w14:paraId="71B6E80A" w14:textId="77777777" w:rsidTr="00323429">
        <w:trPr>
          <w:cantSplit/>
          <w:trHeight w:val="537"/>
          <w:jc w:val="center"/>
        </w:trPr>
        <w:tc>
          <w:tcPr>
            <w:tcW w:w="2552" w:type="dxa"/>
            <w:tcBorders>
              <w:top w:val="nil"/>
              <w:left w:val="nil"/>
              <w:bottom w:val="nil"/>
              <w:right w:val="nil"/>
            </w:tcBorders>
            <w:shd w:val="clear" w:color="auto" w:fill="auto"/>
            <w:noWrap/>
          </w:tcPr>
          <w:p w14:paraId="259B6A22" w14:textId="77777777" w:rsidR="00DA762B" w:rsidRPr="00DA762B" w:rsidRDefault="00DA762B" w:rsidP="00DA762B">
            <w:pPr>
              <w:rPr>
                <w:rFonts w:eastAsia="Calibri" w:cs="Times New Roman"/>
                <w:szCs w:val="28"/>
              </w:rPr>
            </w:pPr>
            <w:r w:rsidRPr="00DA762B">
              <w:rPr>
                <w:rFonts w:eastAsia="Calibri" w:cs="Times New Roman"/>
                <w:szCs w:val="28"/>
              </w:rPr>
              <w:t>26 1 00 00000</w:t>
            </w:r>
          </w:p>
        </w:tc>
        <w:tc>
          <w:tcPr>
            <w:tcW w:w="7825" w:type="dxa"/>
            <w:tcBorders>
              <w:top w:val="nil"/>
              <w:left w:val="nil"/>
              <w:bottom w:val="nil"/>
              <w:right w:val="nil"/>
            </w:tcBorders>
            <w:shd w:val="clear" w:color="auto" w:fill="auto"/>
          </w:tcPr>
          <w:p w14:paraId="56435F96"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входящие в состав национальных проектов</w:t>
            </w:r>
          </w:p>
        </w:tc>
      </w:tr>
      <w:tr w:rsidR="00DA762B" w:rsidRPr="00DA762B" w14:paraId="3D859559" w14:textId="77777777" w:rsidTr="00323429">
        <w:trPr>
          <w:cantSplit/>
          <w:trHeight w:val="447"/>
          <w:jc w:val="center"/>
        </w:trPr>
        <w:tc>
          <w:tcPr>
            <w:tcW w:w="2552" w:type="dxa"/>
            <w:tcBorders>
              <w:top w:val="nil"/>
              <w:left w:val="nil"/>
              <w:bottom w:val="nil"/>
              <w:right w:val="nil"/>
            </w:tcBorders>
            <w:shd w:val="clear" w:color="auto" w:fill="auto"/>
            <w:noWrap/>
          </w:tcPr>
          <w:p w14:paraId="10F0ACB7" w14:textId="77777777" w:rsidR="00DA762B" w:rsidRPr="00DA762B" w:rsidRDefault="00DA762B" w:rsidP="00DA762B">
            <w:pPr>
              <w:rPr>
                <w:rFonts w:eastAsia="Calibri" w:cs="Times New Roman"/>
                <w:szCs w:val="28"/>
              </w:rPr>
            </w:pPr>
            <w:r w:rsidRPr="00DA762B">
              <w:rPr>
                <w:rFonts w:eastAsia="Calibri" w:cs="Times New Roman"/>
                <w:szCs w:val="28"/>
              </w:rPr>
              <w:t>26 1 T2 00000</w:t>
            </w:r>
          </w:p>
        </w:tc>
        <w:tc>
          <w:tcPr>
            <w:tcW w:w="7825" w:type="dxa"/>
            <w:tcBorders>
              <w:top w:val="nil"/>
              <w:left w:val="nil"/>
              <w:bottom w:val="nil"/>
              <w:right w:val="nil"/>
            </w:tcBorders>
            <w:shd w:val="clear" w:color="auto" w:fill="auto"/>
          </w:tcPr>
          <w:p w14:paraId="7C1E9D4D"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"Экспорт продукции агропромышленного комплекса"</w:t>
            </w:r>
          </w:p>
        </w:tc>
      </w:tr>
      <w:tr w:rsidR="00DA762B" w:rsidRPr="00DA762B" w14:paraId="2E80595C" w14:textId="77777777" w:rsidTr="00323429">
        <w:trPr>
          <w:cantSplit/>
          <w:trHeight w:val="713"/>
          <w:jc w:val="center"/>
        </w:trPr>
        <w:tc>
          <w:tcPr>
            <w:tcW w:w="2552" w:type="dxa"/>
            <w:tcBorders>
              <w:top w:val="nil"/>
              <w:left w:val="nil"/>
              <w:bottom w:val="nil"/>
              <w:right w:val="nil"/>
            </w:tcBorders>
            <w:shd w:val="clear" w:color="auto" w:fill="auto"/>
            <w:noWrap/>
          </w:tcPr>
          <w:p w14:paraId="48BF5345" w14:textId="77777777" w:rsidR="00DA762B" w:rsidRPr="00DA762B" w:rsidRDefault="00DA762B" w:rsidP="00DA762B">
            <w:pPr>
              <w:rPr>
                <w:rFonts w:eastAsia="Calibri" w:cs="Times New Roman"/>
                <w:szCs w:val="28"/>
              </w:rPr>
            </w:pPr>
            <w:r w:rsidRPr="00DA762B">
              <w:rPr>
                <w:rFonts w:eastAsia="Calibri" w:cs="Times New Roman"/>
                <w:szCs w:val="28"/>
              </w:rPr>
              <w:t>26 1 T2 61841</w:t>
            </w:r>
          </w:p>
        </w:tc>
        <w:tc>
          <w:tcPr>
            <w:tcW w:w="7825" w:type="dxa"/>
            <w:tcBorders>
              <w:top w:val="nil"/>
              <w:left w:val="nil"/>
              <w:bottom w:val="nil"/>
              <w:right w:val="nil"/>
            </w:tcBorders>
            <w:shd w:val="clear" w:color="auto" w:fill="auto"/>
          </w:tcPr>
          <w:p w14:paraId="6EEA5308"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организаций рыбохозяйственного комплекса, осуществляющих добычу (вылов) водных биологических ресурсов в удаленных районах промысла, в целях возмещения части прямых понесенных затрат на приобретение судового топлива</w:t>
            </w:r>
          </w:p>
        </w:tc>
      </w:tr>
      <w:tr w:rsidR="00DA762B" w:rsidRPr="00DA762B" w14:paraId="67742602" w14:textId="77777777" w:rsidTr="00323429">
        <w:trPr>
          <w:cantSplit/>
          <w:trHeight w:val="713"/>
          <w:jc w:val="center"/>
        </w:trPr>
        <w:tc>
          <w:tcPr>
            <w:tcW w:w="2552" w:type="dxa"/>
            <w:tcBorders>
              <w:top w:val="nil"/>
              <w:left w:val="nil"/>
              <w:bottom w:val="nil"/>
              <w:right w:val="nil"/>
            </w:tcBorders>
            <w:shd w:val="clear" w:color="auto" w:fill="auto"/>
            <w:noWrap/>
          </w:tcPr>
          <w:p w14:paraId="0CF0F737" w14:textId="77777777" w:rsidR="00DA762B" w:rsidRPr="00DA762B" w:rsidRDefault="00DA762B" w:rsidP="00DA762B">
            <w:pPr>
              <w:rPr>
                <w:rFonts w:eastAsia="Calibri" w:cs="Times New Roman"/>
                <w:szCs w:val="28"/>
              </w:rPr>
            </w:pPr>
            <w:r w:rsidRPr="00DA762B">
              <w:rPr>
                <w:rFonts w:eastAsia="Calibri" w:cs="Times New Roman"/>
                <w:szCs w:val="28"/>
              </w:rPr>
              <w:t>26 2 00 00000</w:t>
            </w:r>
          </w:p>
        </w:tc>
        <w:tc>
          <w:tcPr>
            <w:tcW w:w="7825" w:type="dxa"/>
            <w:tcBorders>
              <w:top w:val="nil"/>
              <w:left w:val="nil"/>
              <w:bottom w:val="nil"/>
              <w:right w:val="nil"/>
            </w:tcBorders>
            <w:shd w:val="clear" w:color="auto" w:fill="auto"/>
          </w:tcPr>
          <w:p w14:paraId="1348B5D3"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не входящие в состав национальных проектов</w:t>
            </w:r>
          </w:p>
        </w:tc>
      </w:tr>
      <w:tr w:rsidR="00DA762B" w:rsidRPr="00DA762B" w14:paraId="19B5566B" w14:textId="77777777" w:rsidTr="00323429">
        <w:trPr>
          <w:cantSplit/>
          <w:trHeight w:val="713"/>
          <w:jc w:val="center"/>
        </w:trPr>
        <w:tc>
          <w:tcPr>
            <w:tcW w:w="2552" w:type="dxa"/>
            <w:tcBorders>
              <w:top w:val="nil"/>
              <w:left w:val="nil"/>
              <w:bottom w:val="nil"/>
              <w:right w:val="nil"/>
            </w:tcBorders>
            <w:shd w:val="clear" w:color="auto" w:fill="auto"/>
            <w:noWrap/>
          </w:tcPr>
          <w:p w14:paraId="6DE30A11" w14:textId="77777777" w:rsidR="00DA762B" w:rsidRPr="00DA762B" w:rsidRDefault="00DA762B" w:rsidP="00DA762B">
            <w:pPr>
              <w:rPr>
                <w:rFonts w:eastAsia="Calibri" w:cs="Times New Roman"/>
                <w:szCs w:val="28"/>
              </w:rPr>
            </w:pPr>
            <w:r w:rsidRPr="00DA762B">
              <w:rPr>
                <w:rFonts w:eastAsia="Calibri" w:cs="Times New Roman"/>
                <w:szCs w:val="28"/>
              </w:rPr>
              <w:t>26 2 01 00000</w:t>
            </w:r>
          </w:p>
        </w:tc>
        <w:tc>
          <w:tcPr>
            <w:tcW w:w="7825" w:type="dxa"/>
            <w:tcBorders>
              <w:top w:val="nil"/>
              <w:left w:val="nil"/>
              <w:bottom w:val="nil"/>
              <w:right w:val="nil"/>
            </w:tcBorders>
            <w:shd w:val="clear" w:color="auto" w:fill="auto"/>
          </w:tcPr>
          <w:p w14:paraId="3A062B3B"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"Модернизация и стимулирование развития рыбохозяйственного комплекса"</w:t>
            </w:r>
          </w:p>
        </w:tc>
      </w:tr>
      <w:tr w:rsidR="00DA762B" w:rsidRPr="00DA762B" w14:paraId="7D922D97" w14:textId="77777777" w:rsidTr="00323429">
        <w:trPr>
          <w:cantSplit/>
          <w:trHeight w:val="713"/>
          <w:jc w:val="center"/>
        </w:trPr>
        <w:tc>
          <w:tcPr>
            <w:tcW w:w="2552" w:type="dxa"/>
            <w:tcBorders>
              <w:top w:val="nil"/>
              <w:left w:val="nil"/>
              <w:bottom w:val="nil"/>
              <w:right w:val="nil"/>
            </w:tcBorders>
            <w:shd w:val="clear" w:color="auto" w:fill="auto"/>
            <w:noWrap/>
          </w:tcPr>
          <w:p w14:paraId="5CC1147F" w14:textId="77777777" w:rsidR="00DA762B" w:rsidRPr="00DA762B" w:rsidRDefault="00DA762B" w:rsidP="00DA762B">
            <w:pPr>
              <w:rPr>
                <w:rFonts w:eastAsia="Calibri" w:cs="Times New Roman"/>
                <w:szCs w:val="28"/>
              </w:rPr>
            </w:pPr>
            <w:r w:rsidRPr="00DA762B">
              <w:rPr>
                <w:rFonts w:eastAsia="Calibri" w:cs="Times New Roman"/>
                <w:szCs w:val="28"/>
              </w:rPr>
              <w:t>26 2 01 55260</w:t>
            </w:r>
          </w:p>
        </w:tc>
        <w:tc>
          <w:tcPr>
            <w:tcW w:w="7825" w:type="dxa"/>
            <w:tcBorders>
              <w:top w:val="nil"/>
              <w:left w:val="nil"/>
              <w:bottom w:val="nil"/>
              <w:right w:val="nil"/>
            </w:tcBorders>
            <w:shd w:val="clear" w:color="auto" w:fill="auto"/>
          </w:tcPr>
          <w:p w14:paraId="763C2CDE" w14:textId="77777777" w:rsidR="00DA762B" w:rsidRPr="00DA762B" w:rsidRDefault="00DA762B" w:rsidP="00DA762B">
            <w:pPr>
              <w:rPr>
                <w:rFonts w:eastAsia="Calibri" w:cs="Times New Roman"/>
                <w:szCs w:val="28"/>
              </w:rPr>
            </w:pPr>
            <w:r w:rsidRPr="00DA762B">
              <w:rPr>
                <w:rFonts w:eastAsia="Calibri" w:cs="Times New Roman"/>
                <w:szCs w:val="28"/>
              </w:rPr>
              <w:t>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tc>
      </w:tr>
      <w:tr w:rsidR="00DA762B" w:rsidRPr="00DA762B" w14:paraId="4553FF79" w14:textId="77777777" w:rsidTr="00323429">
        <w:trPr>
          <w:cantSplit/>
          <w:trHeight w:val="303"/>
          <w:jc w:val="center"/>
        </w:trPr>
        <w:tc>
          <w:tcPr>
            <w:tcW w:w="2552" w:type="dxa"/>
            <w:tcBorders>
              <w:top w:val="nil"/>
              <w:left w:val="nil"/>
              <w:bottom w:val="nil"/>
              <w:right w:val="nil"/>
            </w:tcBorders>
            <w:shd w:val="clear" w:color="auto" w:fill="auto"/>
            <w:noWrap/>
          </w:tcPr>
          <w:p w14:paraId="6BEBFE40" w14:textId="77777777" w:rsidR="00DA762B" w:rsidRPr="00DA762B" w:rsidRDefault="00DA762B" w:rsidP="00DA762B">
            <w:pPr>
              <w:rPr>
                <w:rFonts w:eastAsia="Calibri" w:cs="Times New Roman"/>
                <w:szCs w:val="28"/>
              </w:rPr>
            </w:pPr>
            <w:r w:rsidRPr="00DA762B">
              <w:rPr>
                <w:rFonts w:eastAsia="Calibri" w:cs="Times New Roman"/>
                <w:szCs w:val="28"/>
              </w:rPr>
              <w:t>26 3 00 00000</w:t>
            </w:r>
          </w:p>
        </w:tc>
        <w:tc>
          <w:tcPr>
            <w:tcW w:w="7825" w:type="dxa"/>
            <w:tcBorders>
              <w:top w:val="nil"/>
              <w:left w:val="nil"/>
              <w:bottom w:val="nil"/>
              <w:right w:val="nil"/>
            </w:tcBorders>
            <w:shd w:val="clear" w:color="auto" w:fill="auto"/>
          </w:tcPr>
          <w:p w14:paraId="5785DBF4" w14:textId="77777777" w:rsidR="00DA762B" w:rsidRPr="00DA762B" w:rsidRDefault="00DA762B" w:rsidP="00DA762B">
            <w:pPr>
              <w:rPr>
                <w:rFonts w:eastAsia="Calibri" w:cs="Times New Roman"/>
                <w:szCs w:val="28"/>
              </w:rPr>
            </w:pPr>
            <w:r w:rsidRPr="00DA762B">
              <w:rPr>
                <w:rFonts w:eastAsia="Calibri" w:cs="Times New Roman"/>
                <w:szCs w:val="28"/>
              </w:rPr>
              <w:t>Ведомственные проекты</w:t>
            </w:r>
          </w:p>
        </w:tc>
      </w:tr>
      <w:tr w:rsidR="00DA762B" w:rsidRPr="00DA762B" w14:paraId="37F3433A" w14:textId="77777777" w:rsidTr="00323429">
        <w:trPr>
          <w:cantSplit/>
          <w:trHeight w:val="312"/>
          <w:jc w:val="center"/>
        </w:trPr>
        <w:tc>
          <w:tcPr>
            <w:tcW w:w="2552" w:type="dxa"/>
            <w:tcBorders>
              <w:top w:val="nil"/>
              <w:left w:val="nil"/>
              <w:bottom w:val="nil"/>
              <w:right w:val="nil"/>
            </w:tcBorders>
            <w:shd w:val="clear" w:color="auto" w:fill="auto"/>
            <w:noWrap/>
          </w:tcPr>
          <w:p w14:paraId="427CAB02" w14:textId="77777777" w:rsidR="00DA762B" w:rsidRPr="00DA762B" w:rsidRDefault="00DA762B" w:rsidP="00DA762B">
            <w:pPr>
              <w:rPr>
                <w:rFonts w:eastAsia="Calibri" w:cs="Times New Roman"/>
                <w:szCs w:val="28"/>
              </w:rPr>
            </w:pPr>
            <w:r w:rsidRPr="00DA762B">
              <w:rPr>
                <w:rFonts w:eastAsia="Calibri" w:cs="Times New Roman"/>
                <w:szCs w:val="28"/>
              </w:rPr>
              <w:t>26 4 00 00000</w:t>
            </w:r>
          </w:p>
        </w:tc>
        <w:tc>
          <w:tcPr>
            <w:tcW w:w="7825" w:type="dxa"/>
            <w:tcBorders>
              <w:top w:val="nil"/>
              <w:left w:val="nil"/>
              <w:bottom w:val="nil"/>
              <w:right w:val="nil"/>
            </w:tcBorders>
            <w:shd w:val="clear" w:color="auto" w:fill="auto"/>
          </w:tcPr>
          <w:p w14:paraId="43B954B4" w14:textId="77777777" w:rsidR="00DA762B" w:rsidRPr="00DA762B" w:rsidRDefault="00DA762B" w:rsidP="00DA762B">
            <w:pPr>
              <w:rPr>
                <w:rFonts w:eastAsia="Calibri" w:cs="Times New Roman"/>
                <w:szCs w:val="28"/>
              </w:rPr>
            </w:pPr>
            <w:r w:rsidRPr="00DA762B">
              <w:rPr>
                <w:rFonts w:eastAsia="Calibri" w:cs="Times New Roman"/>
                <w:szCs w:val="28"/>
              </w:rPr>
              <w:t>Комплексы процессных мероприятий</w:t>
            </w:r>
          </w:p>
        </w:tc>
      </w:tr>
      <w:tr w:rsidR="00DA762B" w:rsidRPr="00DA762B" w14:paraId="431D619D" w14:textId="77777777" w:rsidTr="00323429">
        <w:trPr>
          <w:cantSplit/>
          <w:trHeight w:val="713"/>
          <w:jc w:val="center"/>
        </w:trPr>
        <w:tc>
          <w:tcPr>
            <w:tcW w:w="2552" w:type="dxa"/>
            <w:tcBorders>
              <w:top w:val="nil"/>
              <w:left w:val="nil"/>
              <w:bottom w:val="nil"/>
              <w:right w:val="nil"/>
            </w:tcBorders>
            <w:shd w:val="clear" w:color="auto" w:fill="auto"/>
            <w:noWrap/>
          </w:tcPr>
          <w:p w14:paraId="0A66C6A4" w14:textId="77777777" w:rsidR="00DA762B" w:rsidRPr="00DA762B" w:rsidRDefault="00DA762B" w:rsidP="00DA762B">
            <w:pPr>
              <w:rPr>
                <w:rFonts w:eastAsia="Calibri" w:cs="Times New Roman"/>
                <w:szCs w:val="28"/>
              </w:rPr>
            </w:pPr>
            <w:r w:rsidRPr="00DA762B">
              <w:rPr>
                <w:rFonts w:eastAsia="Calibri" w:cs="Times New Roman"/>
                <w:szCs w:val="28"/>
              </w:rPr>
              <w:t>26 4 01 00000</w:t>
            </w:r>
          </w:p>
        </w:tc>
        <w:tc>
          <w:tcPr>
            <w:tcW w:w="7825" w:type="dxa"/>
            <w:tcBorders>
              <w:top w:val="nil"/>
              <w:left w:val="nil"/>
              <w:bottom w:val="nil"/>
              <w:right w:val="nil"/>
            </w:tcBorders>
            <w:shd w:val="clear" w:color="auto" w:fill="auto"/>
          </w:tcPr>
          <w:p w14:paraId="23DF2865"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"Реализация мер по искусственному воспроизводству и сохранению водных биологических ресурсов"</w:t>
            </w:r>
          </w:p>
        </w:tc>
      </w:tr>
      <w:tr w:rsidR="00DA762B" w:rsidRPr="00DA762B" w14:paraId="507913C4" w14:textId="77777777" w:rsidTr="00323429">
        <w:trPr>
          <w:cantSplit/>
          <w:trHeight w:val="713"/>
          <w:jc w:val="center"/>
        </w:trPr>
        <w:tc>
          <w:tcPr>
            <w:tcW w:w="2552" w:type="dxa"/>
            <w:tcBorders>
              <w:top w:val="nil"/>
              <w:left w:val="nil"/>
              <w:bottom w:val="nil"/>
              <w:right w:val="nil"/>
            </w:tcBorders>
            <w:shd w:val="clear" w:color="auto" w:fill="auto"/>
            <w:noWrap/>
          </w:tcPr>
          <w:p w14:paraId="5936A358" w14:textId="77777777" w:rsidR="00DA762B" w:rsidRPr="00DA762B" w:rsidRDefault="00DA762B" w:rsidP="00DA762B">
            <w:pPr>
              <w:rPr>
                <w:rFonts w:eastAsia="Calibri" w:cs="Times New Roman"/>
                <w:szCs w:val="28"/>
              </w:rPr>
            </w:pPr>
            <w:r w:rsidRPr="00DA762B">
              <w:rPr>
                <w:rFonts w:eastAsia="Calibri" w:cs="Times New Roman"/>
                <w:szCs w:val="28"/>
              </w:rPr>
              <w:t>26 4 03 00000</w:t>
            </w:r>
          </w:p>
        </w:tc>
        <w:tc>
          <w:tcPr>
            <w:tcW w:w="7825" w:type="dxa"/>
            <w:tcBorders>
              <w:top w:val="nil"/>
              <w:left w:val="nil"/>
              <w:bottom w:val="nil"/>
              <w:right w:val="nil"/>
            </w:tcBorders>
            <w:shd w:val="clear" w:color="auto" w:fill="auto"/>
          </w:tcPr>
          <w:p w14:paraId="2025429C"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"Контроль, надзор за состоянием водных биологических ресурсов и повышение безопасности плавания судов промыслового флота"</w:t>
            </w:r>
          </w:p>
        </w:tc>
      </w:tr>
      <w:tr w:rsidR="00DA762B" w:rsidRPr="00DA762B" w14:paraId="6445B18C" w14:textId="77777777" w:rsidTr="00323429">
        <w:trPr>
          <w:cantSplit/>
          <w:trHeight w:val="713"/>
          <w:jc w:val="center"/>
        </w:trPr>
        <w:tc>
          <w:tcPr>
            <w:tcW w:w="2552" w:type="dxa"/>
            <w:tcBorders>
              <w:top w:val="nil"/>
              <w:left w:val="nil"/>
              <w:bottom w:val="nil"/>
              <w:right w:val="nil"/>
            </w:tcBorders>
            <w:shd w:val="clear" w:color="auto" w:fill="auto"/>
            <w:noWrap/>
          </w:tcPr>
          <w:p w14:paraId="4FF82FC7" w14:textId="77777777" w:rsidR="00DA762B" w:rsidRPr="00DA762B" w:rsidRDefault="00DA762B" w:rsidP="00DA762B">
            <w:pPr>
              <w:rPr>
                <w:rFonts w:eastAsia="Calibri" w:cs="Times New Roman"/>
                <w:szCs w:val="28"/>
              </w:rPr>
            </w:pPr>
            <w:r w:rsidRPr="00DA762B">
              <w:rPr>
                <w:rFonts w:eastAsia="Calibri" w:cs="Times New Roman"/>
                <w:szCs w:val="28"/>
              </w:rPr>
              <w:t>26 4 04 00000</w:t>
            </w:r>
          </w:p>
        </w:tc>
        <w:tc>
          <w:tcPr>
            <w:tcW w:w="7825" w:type="dxa"/>
            <w:tcBorders>
              <w:top w:val="nil"/>
              <w:left w:val="nil"/>
              <w:bottom w:val="nil"/>
              <w:right w:val="nil"/>
            </w:tcBorders>
            <w:shd w:val="clear" w:color="auto" w:fill="auto"/>
          </w:tcPr>
          <w:p w14:paraId="7F4DBC82"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деятельности рыбохозяйственного комплекса"</w:t>
            </w:r>
          </w:p>
        </w:tc>
      </w:tr>
      <w:tr w:rsidR="00DA762B" w:rsidRPr="00DA762B" w14:paraId="023CFF6F" w14:textId="77777777" w:rsidTr="00323429">
        <w:trPr>
          <w:cantSplit/>
          <w:trHeight w:val="713"/>
          <w:jc w:val="center"/>
        </w:trPr>
        <w:tc>
          <w:tcPr>
            <w:tcW w:w="2552" w:type="dxa"/>
            <w:tcBorders>
              <w:top w:val="nil"/>
              <w:left w:val="nil"/>
              <w:bottom w:val="nil"/>
              <w:right w:val="nil"/>
            </w:tcBorders>
            <w:shd w:val="clear" w:color="auto" w:fill="auto"/>
            <w:noWrap/>
          </w:tcPr>
          <w:p w14:paraId="60B93E78" w14:textId="77777777" w:rsidR="00DA762B" w:rsidRPr="00DA762B" w:rsidRDefault="00DA762B" w:rsidP="00DA762B">
            <w:pPr>
              <w:rPr>
                <w:rFonts w:eastAsia="Calibri" w:cs="Times New Roman"/>
                <w:szCs w:val="28"/>
              </w:rPr>
            </w:pPr>
            <w:r w:rsidRPr="00DA762B">
              <w:rPr>
                <w:rFonts w:eastAsia="Calibri" w:cs="Times New Roman"/>
                <w:szCs w:val="28"/>
              </w:rPr>
              <w:lastRenderedPageBreak/>
              <w:t>26 4 05 00000</w:t>
            </w:r>
          </w:p>
        </w:tc>
        <w:tc>
          <w:tcPr>
            <w:tcW w:w="7825" w:type="dxa"/>
            <w:tcBorders>
              <w:top w:val="nil"/>
              <w:left w:val="nil"/>
              <w:bottom w:val="nil"/>
              <w:right w:val="nil"/>
            </w:tcBorders>
            <w:shd w:val="clear" w:color="auto" w:fill="auto"/>
          </w:tcPr>
          <w:p w14:paraId="3D9E700A"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"Реализация мер по организации рыболовства"</w:t>
            </w:r>
          </w:p>
        </w:tc>
      </w:tr>
      <w:tr w:rsidR="00DA762B" w:rsidRPr="00DA762B" w14:paraId="518E0ECC" w14:textId="77777777" w:rsidTr="00323429">
        <w:trPr>
          <w:cantSplit/>
          <w:trHeight w:val="713"/>
          <w:jc w:val="center"/>
        </w:trPr>
        <w:tc>
          <w:tcPr>
            <w:tcW w:w="2552" w:type="dxa"/>
            <w:tcBorders>
              <w:top w:val="nil"/>
              <w:left w:val="nil"/>
              <w:bottom w:val="nil"/>
              <w:right w:val="nil"/>
            </w:tcBorders>
            <w:shd w:val="clear" w:color="auto" w:fill="auto"/>
            <w:noWrap/>
          </w:tcPr>
          <w:p w14:paraId="792009F5" w14:textId="77777777" w:rsidR="00DA762B" w:rsidRPr="00DA762B" w:rsidRDefault="00DA762B" w:rsidP="00DA762B">
            <w:pPr>
              <w:rPr>
                <w:rFonts w:eastAsia="Calibri" w:cs="Times New Roman"/>
                <w:szCs w:val="28"/>
              </w:rPr>
            </w:pPr>
            <w:r w:rsidRPr="00DA762B">
              <w:rPr>
                <w:rFonts w:eastAsia="Calibri" w:cs="Times New Roman"/>
                <w:szCs w:val="28"/>
              </w:rPr>
              <w:t>28 0 00 00000</w:t>
            </w:r>
          </w:p>
        </w:tc>
        <w:tc>
          <w:tcPr>
            <w:tcW w:w="7825" w:type="dxa"/>
            <w:tcBorders>
              <w:top w:val="nil"/>
              <w:left w:val="nil"/>
              <w:bottom w:val="nil"/>
              <w:right w:val="nil"/>
            </w:tcBorders>
            <w:shd w:val="clear" w:color="auto" w:fill="auto"/>
          </w:tcPr>
          <w:p w14:paraId="5D2AE488"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Российской Федерации "Воспроизводство и использование природных ресурсов"</w:t>
            </w:r>
          </w:p>
        </w:tc>
      </w:tr>
      <w:tr w:rsidR="00DA762B" w:rsidRPr="00DA762B" w14:paraId="5AFFDE9D" w14:textId="77777777" w:rsidTr="00323429">
        <w:trPr>
          <w:cantSplit/>
          <w:trHeight w:val="713"/>
          <w:jc w:val="center"/>
        </w:trPr>
        <w:tc>
          <w:tcPr>
            <w:tcW w:w="2552" w:type="dxa"/>
            <w:tcBorders>
              <w:top w:val="nil"/>
              <w:left w:val="nil"/>
              <w:bottom w:val="nil"/>
              <w:right w:val="nil"/>
            </w:tcBorders>
            <w:shd w:val="clear" w:color="auto" w:fill="auto"/>
            <w:noWrap/>
          </w:tcPr>
          <w:p w14:paraId="51DA7655" w14:textId="77777777" w:rsidR="00DA762B" w:rsidRPr="00DA762B" w:rsidRDefault="00DA762B" w:rsidP="00DA762B">
            <w:pPr>
              <w:rPr>
                <w:rFonts w:eastAsia="Calibri" w:cs="Times New Roman"/>
                <w:szCs w:val="28"/>
              </w:rPr>
            </w:pPr>
            <w:r w:rsidRPr="00DA762B">
              <w:rPr>
                <w:rFonts w:eastAsia="Calibri" w:cs="Times New Roman"/>
                <w:szCs w:val="28"/>
              </w:rPr>
              <w:t>28 1 00 00000</w:t>
            </w:r>
          </w:p>
        </w:tc>
        <w:tc>
          <w:tcPr>
            <w:tcW w:w="7825" w:type="dxa"/>
            <w:tcBorders>
              <w:top w:val="nil"/>
              <w:left w:val="nil"/>
              <w:bottom w:val="nil"/>
              <w:right w:val="nil"/>
            </w:tcBorders>
            <w:shd w:val="clear" w:color="auto" w:fill="auto"/>
          </w:tcPr>
          <w:p w14:paraId="44FA8CFF"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входящие в состав национальных проектов</w:t>
            </w:r>
          </w:p>
        </w:tc>
      </w:tr>
      <w:tr w:rsidR="00DA762B" w:rsidRPr="00DA762B" w14:paraId="4C543479" w14:textId="77777777" w:rsidTr="00323429">
        <w:trPr>
          <w:cantSplit/>
          <w:trHeight w:val="272"/>
          <w:jc w:val="center"/>
        </w:trPr>
        <w:tc>
          <w:tcPr>
            <w:tcW w:w="2552" w:type="dxa"/>
            <w:tcBorders>
              <w:top w:val="nil"/>
              <w:left w:val="nil"/>
              <w:bottom w:val="nil"/>
              <w:right w:val="nil"/>
            </w:tcBorders>
            <w:shd w:val="clear" w:color="auto" w:fill="auto"/>
            <w:noWrap/>
          </w:tcPr>
          <w:p w14:paraId="250C0DEB" w14:textId="77777777" w:rsidR="00DA762B" w:rsidRPr="00DA762B" w:rsidRDefault="00DA762B" w:rsidP="00DA762B">
            <w:pPr>
              <w:rPr>
                <w:rFonts w:eastAsia="Calibri" w:cs="Times New Roman"/>
                <w:szCs w:val="28"/>
              </w:rPr>
            </w:pPr>
            <w:r w:rsidRPr="00DA762B">
              <w:rPr>
                <w:rFonts w:eastAsia="Calibri" w:cs="Times New Roman"/>
                <w:szCs w:val="28"/>
              </w:rPr>
              <w:t>28 1 G6 00000</w:t>
            </w:r>
          </w:p>
        </w:tc>
        <w:tc>
          <w:tcPr>
            <w:tcW w:w="7825" w:type="dxa"/>
            <w:tcBorders>
              <w:top w:val="nil"/>
              <w:left w:val="nil"/>
              <w:bottom w:val="nil"/>
              <w:right w:val="nil"/>
            </w:tcBorders>
            <w:shd w:val="clear" w:color="auto" w:fill="auto"/>
          </w:tcPr>
          <w:p w14:paraId="5A7EC4E4"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"Оздоровление Волги"</w:t>
            </w:r>
          </w:p>
        </w:tc>
      </w:tr>
      <w:tr w:rsidR="00DA762B" w:rsidRPr="00DA762B" w14:paraId="20576396" w14:textId="77777777" w:rsidTr="00323429">
        <w:trPr>
          <w:cantSplit/>
          <w:trHeight w:val="713"/>
          <w:jc w:val="center"/>
        </w:trPr>
        <w:tc>
          <w:tcPr>
            <w:tcW w:w="2552" w:type="dxa"/>
            <w:tcBorders>
              <w:top w:val="nil"/>
              <w:left w:val="nil"/>
              <w:bottom w:val="nil"/>
              <w:right w:val="nil"/>
            </w:tcBorders>
            <w:shd w:val="clear" w:color="auto" w:fill="auto"/>
            <w:noWrap/>
          </w:tcPr>
          <w:p w14:paraId="556DD109" w14:textId="77777777" w:rsidR="00DA762B" w:rsidRPr="00DA762B" w:rsidRDefault="00DA762B" w:rsidP="00DA762B">
            <w:pPr>
              <w:rPr>
                <w:rFonts w:eastAsia="Calibri" w:cs="Times New Roman"/>
                <w:szCs w:val="28"/>
              </w:rPr>
            </w:pPr>
            <w:r w:rsidRPr="00DA762B">
              <w:rPr>
                <w:rFonts w:eastAsia="Calibri" w:cs="Times New Roman"/>
                <w:szCs w:val="28"/>
              </w:rPr>
              <w:t>28 1 G6 52410</w:t>
            </w:r>
          </w:p>
        </w:tc>
        <w:tc>
          <w:tcPr>
            <w:tcW w:w="7825" w:type="dxa"/>
            <w:tcBorders>
              <w:top w:val="nil"/>
              <w:left w:val="nil"/>
              <w:bottom w:val="nil"/>
              <w:right w:val="nil"/>
            </w:tcBorders>
            <w:shd w:val="clear" w:color="auto" w:fill="auto"/>
          </w:tcPr>
          <w:p w14:paraId="70F92041" w14:textId="77777777" w:rsidR="00DA762B" w:rsidRPr="00DA762B" w:rsidRDefault="00DA762B" w:rsidP="00DA762B">
            <w:pPr>
              <w:rPr>
                <w:rFonts w:eastAsia="Calibri" w:cs="Times New Roman"/>
                <w:szCs w:val="28"/>
              </w:rPr>
            </w:pPr>
            <w:r w:rsidRPr="00DA762B">
              <w:rPr>
                <w:rFonts w:eastAsia="Calibri" w:cs="Times New Roman"/>
                <w:szCs w:val="28"/>
              </w:rPr>
              <w:t>Обеспечение устойчивого функционирования водохозяйственного комплекса Нижней Волги</w:t>
            </w:r>
          </w:p>
        </w:tc>
      </w:tr>
      <w:tr w:rsidR="00DA762B" w:rsidRPr="00DA762B" w14:paraId="5664784B" w14:textId="77777777" w:rsidTr="00323429">
        <w:trPr>
          <w:cantSplit/>
          <w:trHeight w:val="713"/>
          <w:jc w:val="center"/>
        </w:trPr>
        <w:tc>
          <w:tcPr>
            <w:tcW w:w="2552" w:type="dxa"/>
            <w:tcBorders>
              <w:top w:val="nil"/>
              <w:left w:val="nil"/>
              <w:bottom w:val="nil"/>
              <w:right w:val="nil"/>
            </w:tcBorders>
            <w:shd w:val="clear" w:color="auto" w:fill="auto"/>
            <w:noWrap/>
          </w:tcPr>
          <w:p w14:paraId="539442A3" w14:textId="77777777" w:rsidR="00DA762B" w:rsidRPr="00DA762B" w:rsidRDefault="00DA762B" w:rsidP="00DA762B">
            <w:pPr>
              <w:rPr>
                <w:rFonts w:eastAsia="Calibri" w:cs="Times New Roman"/>
                <w:szCs w:val="28"/>
              </w:rPr>
            </w:pPr>
            <w:r w:rsidRPr="00DA762B">
              <w:rPr>
                <w:rFonts w:eastAsia="Calibri" w:cs="Times New Roman"/>
                <w:szCs w:val="28"/>
              </w:rPr>
              <w:t>28 1 G6 53010</w:t>
            </w:r>
          </w:p>
        </w:tc>
        <w:tc>
          <w:tcPr>
            <w:tcW w:w="7825" w:type="dxa"/>
            <w:tcBorders>
              <w:top w:val="nil"/>
              <w:left w:val="nil"/>
              <w:bottom w:val="nil"/>
              <w:right w:val="nil"/>
            </w:tcBorders>
            <w:shd w:val="clear" w:color="auto" w:fill="auto"/>
          </w:tcPr>
          <w:p w14:paraId="79CD5C8D" w14:textId="77777777" w:rsidR="00DA762B" w:rsidRPr="00DA762B" w:rsidRDefault="00DA762B" w:rsidP="00DA762B">
            <w:pPr>
              <w:rPr>
                <w:rFonts w:eastAsia="Calibri" w:cs="Times New Roman"/>
                <w:szCs w:val="28"/>
              </w:rPr>
            </w:pPr>
            <w:r w:rsidRPr="00DA762B">
              <w:rPr>
                <w:rFonts w:eastAsia="Calibri" w:cs="Times New Roman"/>
                <w:szCs w:val="28"/>
              </w:rPr>
              <w:t>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w:t>
            </w:r>
          </w:p>
        </w:tc>
      </w:tr>
      <w:tr w:rsidR="00DA762B" w:rsidRPr="00DA762B" w14:paraId="0DAE3771" w14:textId="77777777" w:rsidTr="00323429">
        <w:trPr>
          <w:cantSplit/>
          <w:trHeight w:val="625"/>
          <w:jc w:val="center"/>
        </w:trPr>
        <w:tc>
          <w:tcPr>
            <w:tcW w:w="2552" w:type="dxa"/>
            <w:tcBorders>
              <w:top w:val="nil"/>
              <w:left w:val="nil"/>
              <w:bottom w:val="nil"/>
              <w:right w:val="nil"/>
            </w:tcBorders>
            <w:shd w:val="clear" w:color="auto" w:fill="auto"/>
            <w:noWrap/>
          </w:tcPr>
          <w:p w14:paraId="6767C4D0" w14:textId="77777777" w:rsidR="00DA762B" w:rsidRPr="00DA762B" w:rsidRDefault="00DA762B" w:rsidP="00DA762B">
            <w:pPr>
              <w:rPr>
                <w:rFonts w:eastAsia="Calibri" w:cs="Times New Roman"/>
                <w:szCs w:val="28"/>
              </w:rPr>
            </w:pPr>
            <w:r w:rsidRPr="00DA762B">
              <w:rPr>
                <w:rFonts w:eastAsia="Calibri" w:cs="Times New Roman"/>
                <w:szCs w:val="28"/>
              </w:rPr>
              <w:t>28 1 G8 00000</w:t>
            </w:r>
          </w:p>
        </w:tc>
        <w:tc>
          <w:tcPr>
            <w:tcW w:w="7825" w:type="dxa"/>
            <w:tcBorders>
              <w:top w:val="nil"/>
              <w:left w:val="nil"/>
              <w:bottom w:val="nil"/>
              <w:right w:val="nil"/>
            </w:tcBorders>
            <w:shd w:val="clear" w:color="auto" w:fill="auto"/>
          </w:tcPr>
          <w:p w14:paraId="12F64B2A"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"Сохранение уникальных водных объектов"</w:t>
            </w:r>
          </w:p>
        </w:tc>
      </w:tr>
      <w:tr w:rsidR="00DA762B" w:rsidRPr="00DA762B" w14:paraId="57B8FF50" w14:textId="77777777" w:rsidTr="00323429">
        <w:trPr>
          <w:cantSplit/>
          <w:trHeight w:val="357"/>
          <w:jc w:val="center"/>
        </w:trPr>
        <w:tc>
          <w:tcPr>
            <w:tcW w:w="2552" w:type="dxa"/>
            <w:tcBorders>
              <w:top w:val="nil"/>
              <w:left w:val="nil"/>
              <w:bottom w:val="nil"/>
              <w:right w:val="nil"/>
            </w:tcBorders>
            <w:shd w:val="clear" w:color="auto" w:fill="auto"/>
            <w:noWrap/>
          </w:tcPr>
          <w:p w14:paraId="6F91B1D4" w14:textId="77777777" w:rsidR="00DA762B" w:rsidRPr="00DA762B" w:rsidRDefault="00DA762B" w:rsidP="00DA762B">
            <w:pPr>
              <w:rPr>
                <w:rFonts w:eastAsia="Calibri" w:cs="Times New Roman"/>
                <w:szCs w:val="28"/>
              </w:rPr>
            </w:pPr>
            <w:r w:rsidRPr="00DA762B">
              <w:rPr>
                <w:rFonts w:eastAsia="Calibri" w:cs="Times New Roman"/>
                <w:szCs w:val="28"/>
              </w:rPr>
              <w:t>28 1 G8 50900</w:t>
            </w:r>
          </w:p>
        </w:tc>
        <w:tc>
          <w:tcPr>
            <w:tcW w:w="7825" w:type="dxa"/>
            <w:tcBorders>
              <w:top w:val="nil"/>
              <w:left w:val="nil"/>
              <w:bottom w:val="nil"/>
              <w:right w:val="nil"/>
            </w:tcBorders>
            <w:shd w:val="clear" w:color="auto" w:fill="auto"/>
          </w:tcPr>
          <w:p w14:paraId="436012AB" w14:textId="77777777" w:rsidR="00DA762B" w:rsidRPr="00DA762B" w:rsidRDefault="00DA762B" w:rsidP="00DA762B">
            <w:pPr>
              <w:rPr>
                <w:rFonts w:eastAsia="Calibri" w:cs="Times New Roman"/>
                <w:szCs w:val="28"/>
              </w:rPr>
            </w:pPr>
            <w:r w:rsidRPr="00DA762B">
              <w:rPr>
                <w:rFonts w:eastAsia="Calibri" w:cs="Times New Roman"/>
                <w:szCs w:val="28"/>
              </w:rPr>
              <w:t>Улучшение экологического состояния гидрографической сети</w:t>
            </w:r>
          </w:p>
        </w:tc>
      </w:tr>
      <w:tr w:rsidR="00DA762B" w:rsidRPr="00DA762B" w14:paraId="172912E9" w14:textId="77777777" w:rsidTr="00323429">
        <w:trPr>
          <w:cantSplit/>
          <w:trHeight w:val="527"/>
          <w:jc w:val="center"/>
        </w:trPr>
        <w:tc>
          <w:tcPr>
            <w:tcW w:w="2552" w:type="dxa"/>
            <w:tcBorders>
              <w:top w:val="nil"/>
              <w:left w:val="nil"/>
              <w:bottom w:val="nil"/>
              <w:right w:val="nil"/>
            </w:tcBorders>
            <w:shd w:val="clear" w:color="auto" w:fill="auto"/>
            <w:noWrap/>
          </w:tcPr>
          <w:p w14:paraId="6F278E0E" w14:textId="77777777" w:rsidR="00DA762B" w:rsidRPr="00DA762B" w:rsidRDefault="00DA762B" w:rsidP="00DA762B">
            <w:pPr>
              <w:rPr>
                <w:rFonts w:eastAsia="Calibri" w:cs="Times New Roman"/>
                <w:szCs w:val="28"/>
              </w:rPr>
            </w:pPr>
            <w:r w:rsidRPr="00DA762B">
              <w:rPr>
                <w:rFonts w:eastAsia="Calibri" w:cs="Times New Roman"/>
                <w:szCs w:val="28"/>
              </w:rPr>
              <w:t>28 2 00 00000</w:t>
            </w:r>
          </w:p>
        </w:tc>
        <w:tc>
          <w:tcPr>
            <w:tcW w:w="7825" w:type="dxa"/>
            <w:tcBorders>
              <w:top w:val="nil"/>
              <w:left w:val="nil"/>
              <w:bottom w:val="nil"/>
              <w:right w:val="nil"/>
            </w:tcBorders>
            <w:shd w:val="clear" w:color="auto" w:fill="auto"/>
          </w:tcPr>
          <w:p w14:paraId="5B81A1CD"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не входящие в состав национальных проектов</w:t>
            </w:r>
          </w:p>
        </w:tc>
      </w:tr>
      <w:tr w:rsidR="00DA762B" w:rsidRPr="00DA762B" w14:paraId="5B3011E5" w14:textId="77777777" w:rsidTr="00323429">
        <w:trPr>
          <w:cantSplit/>
          <w:trHeight w:val="713"/>
          <w:jc w:val="center"/>
        </w:trPr>
        <w:tc>
          <w:tcPr>
            <w:tcW w:w="2552" w:type="dxa"/>
            <w:tcBorders>
              <w:top w:val="nil"/>
              <w:left w:val="nil"/>
              <w:bottom w:val="nil"/>
              <w:right w:val="nil"/>
            </w:tcBorders>
            <w:shd w:val="clear" w:color="auto" w:fill="auto"/>
            <w:noWrap/>
          </w:tcPr>
          <w:p w14:paraId="1DC73B87" w14:textId="77777777" w:rsidR="00DA762B" w:rsidRPr="00DA762B" w:rsidRDefault="00DA762B" w:rsidP="00DA762B">
            <w:pPr>
              <w:rPr>
                <w:rFonts w:eastAsia="Calibri" w:cs="Times New Roman"/>
                <w:szCs w:val="28"/>
              </w:rPr>
            </w:pPr>
            <w:r w:rsidRPr="00DA762B">
              <w:rPr>
                <w:rFonts w:eastAsia="Calibri" w:cs="Times New Roman"/>
                <w:szCs w:val="28"/>
              </w:rPr>
              <w:t>28 2 01 00000</w:t>
            </w:r>
          </w:p>
        </w:tc>
        <w:tc>
          <w:tcPr>
            <w:tcW w:w="7825" w:type="dxa"/>
            <w:tcBorders>
              <w:top w:val="nil"/>
              <w:left w:val="nil"/>
              <w:bottom w:val="nil"/>
              <w:right w:val="nil"/>
            </w:tcBorders>
            <w:shd w:val="clear" w:color="auto" w:fill="auto"/>
          </w:tcPr>
          <w:p w14:paraId="7F437D6F"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"Ликвидация локальных дефицитов водных ресурсов"</w:t>
            </w:r>
          </w:p>
        </w:tc>
      </w:tr>
      <w:tr w:rsidR="00DA762B" w:rsidRPr="00DA762B" w14:paraId="13BA8E7A" w14:textId="77777777" w:rsidTr="00323429">
        <w:trPr>
          <w:cantSplit/>
          <w:trHeight w:val="520"/>
          <w:jc w:val="center"/>
        </w:trPr>
        <w:tc>
          <w:tcPr>
            <w:tcW w:w="2552" w:type="dxa"/>
            <w:tcBorders>
              <w:top w:val="nil"/>
              <w:left w:val="nil"/>
              <w:bottom w:val="nil"/>
              <w:right w:val="nil"/>
            </w:tcBorders>
            <w:shd w:val="clear" w:color="auto" w:fill="auto"/>
            <w:noWrap/>
          </w:tcPr>
          <w:p w14:paraId="5E2B60B8" w14:textId="77777777" w:rsidR="00DA762B" w:rsidRPr="00DA762B" w:rsidRDefault="00DA762B" w:rsidP="00DA762B">
            <w:pPr>
              <w:rPr>
                <w:rFonts w:eastAsia="Calibri" w:cs="Times New Roman"/>
                <w:szCs w:val="28"/>
              </w:rPr>
            </w:pPr>
            <w:r w:rsidRPr="00DA762B">
              <w:rPr>
                <w:rFonts w:eastAsia="Calibri" w:cs="Times New Roman"/>
                <w:szCs w:val="28"/>
              </w:rPr>
              <w:t>28 2 01 50650</w:t>
            </w:r>
          </w:p>
        </w:tc>
        <w:tc>
          <w:tcPr>
            <w:tcW w:w="7825" w:type="dxa"/>
            <w:tcBorders>
              <w:top w:val="nil"/>
              <w:left w:val="nil"/>
              <w:bottom w:val="nil"/>
              <w:right w:val="nil"/>
            </w:tcBorders>
            <w:shd w:val="clear" w:color="auto" w:fill="auto"/>
          </w:tcPr>
          <w:p w14:paraId="412A6D94" w14:textId="77777777" w:rsidR="00DA762B" w:rsidRPr="00DA762B" w:rsidRDefault="00DA762B" w:rsidP="00DA762B">
            <w:pPr>
              <w:rPr>
                <w:rFonts w:eastAsia="Calibri" w:cs="Times New Roman"/>
                <w:szCs w:val="28"/>
              </w:rPr>
            </w:pPr>
            <w:r w:rsidRPr="00DA762B">
              <w:rPr>
                <w:rFonts w:eastAsia="Calibri" w:cs="Times New Roman"/>
                <w:szCs w:val="28"/>
              </w:rPr>
              <w:t>Реализация государственных программ субъектов Российской Федерации в области использования и охраны водных объектов</w:t>
            </w:r>
          </w:p>
        </w:tc>
      </w:tr>
      <w:tr w:rsidR="00DA762B" w:rsidRPr="00DA762B" w14:paraId="0BE8A5A3" w14:textId="77777777" w:rsidTr="00323429">
        <w:trPr>
          <w:cantSplit/>
          <w:trHeight w:val="713"/>
          <w:jc w:val="center"/>
        </w:trPr>
        <w:tc>
          <w:tcPr>
            <w:tcW w:w="2552" w:type="dxa"/>
            <w:tcBorders>
              <w:top w:val="nil"/>
              <w:left w:val="nil"/>
              <w:bottom w:val="nil"/>
              <w:right w:val="nil"/>
            </w:tcBorders>
            <w:shd w:val="clear" w:color="auto" w:fill="auto"/>
            <w:noWrap/>
          </w:tcPr>
          <w:p w14:paraId="76F88B46" w14:textId="77777777" w:rsidR="00DA762B" w:rsidRPr="00DA762B" w:rsidRDefault="00DA762B" w:rsidP="00DA762B">
            <w:pPr>
              <w:rPr>
                <w:rFonts w:eastAsia="Calibri" w:cs="Times New Roman"/>
                <w:szCs w:val="28"/>
              </w:rPr>
            </w:pPr>
            <w:r w:rsidRPr="00DA762B">
              <w:rPr>
                <w:rFonts w:eastAsia="Calibri" w:cs="Times New Roman"/>
                <w:szCs w:val="28"/>
              </w:rPr>
              <w:t>28 2 02 00000</w:t>
            </w:r>
          </w:p>
        </w:tc>
        <w:tc>
          <w:tcPr>
            <w:tcW w:w="7825" w:type="dxa"/>
            <w:tcBorders>
              <w:top w:val="nil"/>
              <w:left w:val="nil"/>
              <w:bottom w:val="nil"/>
              <w:right w:val="nil"/>
            </w:tcBorders>
            <w:shd w:val="clear" w:color="auto" w:fill="auto"/>
          </w:tcPr>
          <w:p w14:paraId="3803FC09"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"Защита от наводнений и иных негативных воздействий вод и обеспечение безопасности гидротехнических сооружений"</w:t>
            </w:r>
          </w:p>
        </w:tc>
      </w:tr>
      <w:tr w:rsidR="00DA762B" w:rsidRPr="00DA762B" w14:paraId="59C05248" w14:textId="77777777" w:rsidTr="00323429">
        <w:trPr>
          <w:cantSplit/>
          <w:trHeight w:val="713"/>
          <w:jc w:val="center"/>
        </w:trPr>
        <w:tc>
          <w:tcPr>
            <w:tcW w:w="2552" w:type="dxa"/>
            <w:tcBorders>
              <w:top w:val="nil"/>
              <w:left w:val="nil"/>
              <w:bottom w:val="nil"/>
              <w:right w:val="nil"/>
            </w:tcBorders>
            <w:shd w:val="clear" w:color="auto" w:fill="auto"/>
            <w:noWrap/>
          </w:tcPr>
          <w:p w14:paraId="772712D0" w14:textId="77777777" w:rsidR="00DA762B" w:rsidRPr="00DA762B" w:rsidRDefault="00DA762B" w:rsidP="00DA762B">
            <w:pPr>
              <w:rPr>
                <w:rFonts w:eastAsia="Calibri" w:cs="Times New Roman"/>
                <w:szCs w:val="28"/>
              </w:rPr>
            </w:pPr>
            <w:r w:rsidRPr="00DA762B">
              <w:rPr>
                <w:rFonts w:eastAsia="Calibri" w:cs="Times New Roman"/>
                <w:szCs w:val="28"/>
              </w:rPr>
              <w:t>28 2 02 50650</w:t>
            </w:r>
          </w:p>
        </w:tc>
        <w:tc>
          <w:tcPr>
            <w:tcW w:w="7825" w:type="dxa"/>
            <w:tcBorders>
              <w:top w:val="nil"/>
              <w:left w:val="nil"/>
              <w:bottom w:val="nil"/>
              <w:right w:val="nil"/>
            </w:tcBorders>
            <w:shd w:val="clear" w:color="auto" w:fill="auto"/>
          </w:tcPr>
          <w:p w14:paraId="3109A309" w14:textId="77777777" w:rsidR="00DA762B" w:rsidRPr="00DA762B" w:rsidRDefault="00DA762B" w:rsidP="00DA762B">
            <w:pPr>
              <w:rPr>
                <w:rFonts w:eastAsia="Calibri" w:cs="Times New Roman"/>
                <w:szCs w:val="28"/>
              </w:rPr>
            </w:pPr>
            <w:r w:rsidRPr="00DA762B">
              <w:rPr>
                <w:rFonts w:eastAsia="Calibri" w:cs="Times New Roman"/>
                <w:szCs w:val="28"/>
              </w:rPr>
              <w:t>Реализация государственных программ субъектов Российской Федерации в области использования и охраны водных объектов</w:t>
            </w:r>
          </w:p>
        </w:tc>
      </w:tr>
      <w:tr w:rsidR="00DA762B" w:rsidRPr="00DA762B" w14:paraId="161D8DAC" w14:textId="77777777" w:rsidTr="00323429">
        <w:trPr>
          <w:cantSplit/>
          <w:trHeight w:val="479"/>
          <w:jc w:val="center"/>
        </w:trPr>
        <w:tc>
          <w:tcPr>
            <w:tcW w:w="2552" w:type="dxa"/>
            <w:tcBorders>
              <w:top w:val="nil"/>
              <w:left w:val="nil"/>
              <w:bottom w:val="nil"/>
              <w:right w:val="nil"/>
            </w:tcBorders>
            <w:shd w:val="clear" w:color="auto" w:fill="auto"/>
            <w:noWrap/>
          </w:tcPr>
          <w:p w14:paraId="42216EF8" w14:textId="77777777" w:rsidR="00DA762B" w:rsidRPr="00DA762B" w:rsidRDefault="00DA762B" w:rsidP="00DA762B">
            <w:pPr>
              <w:rPr>
                <w:rFonts w:eastAsia="Calibri" w:cs="Times New Roman"/>
                <w:szCs w:val="28"/>
              </w:rPr>
            </w:pPr>
            <w:r w:rsidRPr="00DA762B">
              <w:rPr>
                <w:rFonts w:eastAsia="Calibri" w:cs="Times New Roman"/>
                <w:szCs w:val="28"/>
              </w:rPr>
              <w:t>28 2 02 51280</w:t>
            </w:r>
          </w:p>
        </w:tc>
        <w:tc>
          <w:tcPr>
            <w:tcW w:w="7825" w:type="dxa"/>
            <w:tcBorders>
              <w:top w:val="nil"/>
              <w:left w:val="nil"/>
              <w:bottom w:val="nil"/>
              <w:right w:val="nil"/>
            </w:tcBorders>
            <w:shd w:val="clear" w:color="auto" w:fill="auto"/>
          </w:tcPr>
          <w:p w14:paraId="17AAFFA1" w14:textId="77777777" w:rsidR="00DA762B" w:rsidRPr="00DA762B" w:rsidRDefault="00DA762B" w:rsidP="00DA762B">
            <w:pPr>
              <w:rPr>
                <w:rFonts w:eastAsia="Calibri" w:cs="Times New Roman"/>
                <w:szCs w:val="28"/>
              </w:rPr>
            </w:pPr>
            <w:r w:rsidRPr="00DA762B">
              <w:rPr>
                <w:rFonts w:eastAsia="Calibri" w:cs="Times New Roman"/>
                <w:szCs w:val="28"/>
              </w:rPr>
              <w:t>Осуществление отдельных полномочий в области водных отношений</w:t>
            </w:r>
          </w:p>
        </w:tc>
      </w:tr>
      <w:tr w:rsidR="00A42F05" w:rsidRPr="00DA762B" w14:paraId="3CBF512F" w14:textId="77777777" w:rsidTr="00323429">
        <w:trPr>
          <w:cantSplit/>
          <w:trHeight w:val="479"/>
          <w:jc w:val="center"/>
        </w:trPr>
        <w:tc>
          <w:tcPr>
            <w:tcW w:w="2552" w:type="dxa"/>
            <w:tcBorders>
              <w:top w:val="nil"/>
              <w:left w:val="nil"/>
              <w:bottom w:val="nil"/>
              <w:right w:val="nil"/>
            </w:tcBorders>
            <w:shd w:val="clear" w:color="auto" w:fill="auto"/>
            <w:noWrap/>
          </w:tcPr>
          <w:p w14:paraId="64125B27" w14:textId="17EF3F7E" w:rsidR="00A42F05" w:rsidRPr="00D65228" w:rsidRDefault="00A42F05" w:rsidP="00DA762B">
            <w:pPr>
              <w:rPr>
                <w:rFonts w:eastAsia="Calibri" w:cs="Times New Roman"/>
                <w:szCs w:val="28"/>
                <w:lang w:val="en-US"/>
              </w:rPr>
            </w:pPr>
            <w:r>
              <w:rPr>
                <w:rFonts w:eastAsia="Calibri" w:cs="Times New Roman"/>
                <w:szCs w:val="28"/>
                <w:lang w:val="en-US"/>
              </w:rPr>
              <w:t>28 2 03 00000</w:t>
            </w:r>
          </w:p>
        </w:tc>
        <w:tc>
          <w:tcPr>
            <w:tcW w:w="7825" w:type="dxa"/>
            <w:tcBorders>
              <w:top w:val="nil"/>
              <w:left w:val="nil"/>
              <w:bottom w:val="nil"/>
              <w:right w:val="nil"/>
            </w:tcBorders>
            <w:shd w:val="clear" w:color="auto" w:fill="auto"/>
          </w:tcPr>
          <w:p w14:paraId="2F3FC6ED" w14:textId="4E989308" w:rsidR="00A42F05" w:rsidRPr="00DA762B" w:rsidRDefault="00A42F05" w:rsidP="00A42F05">
            <w:pPr>
              <w:rPr>
                <w:rFonts w:eastAsia="Calibri" w:cs="Times New Roman"/>
                <w:szCs w:val="28"/>
              </w:rPr>
            </w:pPr>
            <w:r w:rsidRPr="00A42F05">
              <w:rPr>
                <w:rFonts w:eastAsia="Calibri" w:cs="Times New Roman"/>
                <w:szCs w:val="28"/>
              </w:rPr>
              <w:t>Федеральный проект "</w:t>
            </w:r>
            <w:r>
              <w:rPr>
                <w:rFonts w:eastAsia="Calibri" w:cs="Times New Roman"/>
                <w:szCs w:val="28"/>
              </w:rPr>
              <w:t>Восстановление водных объектов</w:t>
            </w:r>
            <w:r w:rsidRPr="00A42F05">
              <w:rPr>
                <w:rFonts w:eastAsia="Calibri" w:cs="Times New Roman"/>
                <w:szCs w:val="28"/>
              </w:rPr>
              <w:t>"</w:t>
            </w:r>
          </w:p>
        </w:tc>
      </w:tr>
      <w:tr w:rsidR="00DA762B" w:rsidRPr="00DA762B" w14:paraId="529973DD" w14:textId="77777777" w:rsidTr="00323429">
        <w:trPr>
          <w:cantSplit/>
          <w:trHeight w:val="312"/>
          <w:jc w:val="center"/>
        </w:trPr>
        <w:tc>
          <w:tcPr>
            <w:tcW w:w="2552" w:type="dxa"/>
            <w:tcBorders>
              <w:top w:val="nil"/>
              <w:left w:val="nil"/>
              <w:bottom w:val="nil"/>
              <w:right w:val="nil"/>
            </w:tcBorders>
            <w:shd w:val="clear" w:color="auto" w:fill="auto"/>
            <w:noWrap/>
          </w:tcPr>
          <w:p w14:paraId="06D0AC38" w14:textId="77777777" w:rsidR="00DA762B" w:rsidRPr="00DA762B" w:rsidRDefault="00DA762B" w:rsidP="00DA762B">
            <w:pPr>
              <w:rPr>
                <w:rFonts w:eastAsia="Calibri" w:cs="Times New Roman"/>
                <w:szCs w:val="28"/>
              </w:rPr>
            </w:pPr>
            <w:r w:rsidRPr="00DA762B">
              <w:rPr>
                <w:rFonts w:eastAsia="Calibri" w:cs="Times New Roman"/>
                <w:szCs w:val="28"/>
              </w:rPr>
              <w:t>28 2 6L 00000</w:t>
            </w:r>
          </w:p>
        </w:tc>
        <w:tc>
          <w:tcPr>
            <w:tcW w:w="7825" w:type="dxa"/>
            <w:tcBorders>
              <w:top w:val="nil"/>
              <w:left w:val="nil"/>
              <w:bottom w:val="nil"/>
              <w:right w:val="nil"/>
            </w:tcBorders>
            <w:shd w:val="clear" w:color="auto" w:fill="auto"/>
          </w:tcPr>
          <w:p w14:paraId="0E6BA4AF"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"Геология: возрождение легенды"</w:t>
            </w:r>
          </w:p>
        </w:tc>
      </w:tr>
      <w:tr w:rsidR="00DA762B" w:rsidRPr="00DA762B" w14:paraId="153EC52C" w14:textId="77777777" w:rsidTr="00323429">
        <w:trPr>
          <w:cantSplit/>
          <w:trHeight w:val="713"/>
          <w:jc w:val="center"/>
        </w:trPr>
        <w:tc>
          <w:tcPr>
            <w:tcW w:w="2552" w:type="dxa"/>
            <w:tcBorders>
              <w:top w:val="nil"/>
              <w:left w:val="nil"/>
              <w:bottom w:val="nil"/>
              <w:right w:val="nil"/>
            </w:tcBorders>
            <w:shd w:val="clear" w:color="auto" w:fill="auto"/>
            <w:noWrap/>
          </w:tcPr>
          <w:p w14:paraId="63FEB827" w14:textId="77777777" w:rsidR="00DA762B" w:rsidRPr="00DA762B" w:rsidRDefault="00DA762B" w:rsidP="00DA762B">
            <w:pPr>
              <w:rPr>
                <w:rFonts w:eastAsia="Calibri" w:cs="Times New Roman"/>
                <w:szCs w:val="28"/>
              </w:rPr>
            </w:pPr>
            <w:r w:rsidRPr="00DA762B">
              <w:rPr>
                <w:rFonts w:eastAsia="Calibri" w:cs="Times New Roman"/>
                <w:szCs w:val="28"/>
              </w:rPr>
              <w:t>28 2 6L 67691</w:t>
            </w:r>
          </w:p>
        </w:tc>
        <w:tc>
          <w:tcPr>
            <w:tcW w:w="7825" w:type="dxa"/>
            <w:tcBorders>
              <w:top w:val="nil"/>
              <w:left w:val="nil"/>
              <w:bottom w:val="nil"/>
              <w:right w:val="nil"/>
            </w:tcBorders>
            <w:shd w:val="clear" w:color="auto" w:fill="auto"/>
          </w:tcPr>
          <w:p w14:paraId="3DEBAC53"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"Росгеология", г. Москва, в целях сокращения износа основных средств, используемых для геолого-разведочных работ</w:t>
            </w:r>
          </w:p>
        </w:tc>
      </w:tr>
      <w:tr w:rsidR="00DA762B" w:rsidRPr="00DA762B" w14:paraId="3F281755" w14:textId="77777777" w:rsidTr="00323429">
        <w:trPr>
          <w:cantSplit/>
          <w:trHeight w:val="339"/>
          <w:jc w:val="center"/>
        </w:trPr>
        <w:tc>
          <w:tcPr>
            <w:tcW w:w="2552" w:type="dxa"/>
            <w:tcBorders>
              <w:top w:val="nil"/>
              <w:left w:val="nil"/>
              <w:bottom w:val="nil"/>
              <w:right w:val="nil"/>
            </w:tcBorders>
            <w:shd w:val="clear" w:color="auto" w:fill="auto"/>
            <w:noWrap/>
          </w:tcPr>
          <w:p w14:paraId="241ED45F" w14:textId="77777777" w:rsidR="00DA762B" w:rsidRPr="00DA762B" w:rsidRDefault="00DA762B" w:rsidP="00DA762B">
            <w:pPr>
              <w:rPr>
                <w:rFonts w:eastAsia="Calibri" w:cs="Times New Roman"/>
                <w:szCs w:val="28"/>
              </w:rPr>
            </w:pPr>
            <w:r w:rsidRPr="00DA762B">
              <w:rPr>
                <w:rFonts w:eastAsia="Calibri" w:cs="Times New Roman"/>
                <w:szCs w:val="28"/>
              </w:rPr>
              <w:t>28 3 00 00000</w:t>
            </w:r>
          </w:p>
        </w:tc>
        <w:tc>
          <w:tcPr>
            <w:tcW w:w="7825" w:type="dxa"/>
            <w:tcBorders>
              <w:top w:val="nil"/>
              <w:left w:val="nil"/>
              <w:bottom w:val="nil"/>
              <w:right w:val="nil"/>
            </w:tcBorders>
            <w:shd w:val="clear" w:color="auto" w:fill="auto"/>
          </w:tcPr>
          <w:p w14:paraId="4DC5FA81" w14:textId="77777777" w:rsidR="00DA762B" w:rsidRPr="00DA762B" w:rsidRDefault="00DA762B" w:rsidP="00DA762B">
            <w:pPr>
              <w:rPr>
                <w:rFonts w:eastAsia="Calibri" w:cs="Times New Roman"/>
                <w:szCs w:val="28"/>
              </w:rPr>
            </w:pPr>
            <w:r w:rsidRPr="00DA762B">
              <w:rPr>
                <w:rFonts w:eastAsia="Calibri" w:cs="Times New Roman"/>
                <w:szCs w:val="28"/>
              </w:rPr>
              <w:t>Ведомственные проекты</w:t>
            </w:r>
          </w:p>
        </w:tc>
      </w:tr>
      <w:tr w:rsidR="00DA762B" w:rsidRPr="00DA762B" w14:paraId="3AE47C5A" w14:textId="77777777" w:rsidTr="00323429">
        <w:trPr>
          <w:cantSplit/>
          <w:trHeight w:val="713"/>
          <w:jc w:val="center"/>
        </w:trPr>
        <w:tc>
          <w:tcPr>
            <w:tcW w:w="2552" w:type="dxa"/>
            <w:tcBorders>
              <w:top w:val="nil"/>
              <w:left w:val="nil"/>
              <w:bottom w:val="nil"/>
              <w:right w:val="nil"/>
            </w:tcBorders>
            <w:shd w:val="clear" w:color="auto" w:fill="auto"/>
            <w:noWrap/>
          </w:tcPr>
          <w:p w14:paraId="0013E403" w14:textId="77777777" w:rsidR="00DA762B" w:rsidRPr="00DA762B" w:rsidRDefault="00DA762B" w:rsidP="00DA762B">
            <w:pPr>
              <w:rPr>
                <w:rFonts w:eastAsia="Calibri" w:cs="Times New Roman"/>
                <w:szCs w:val="28"/>
              </w:rPr>
            </w:pPr>
            <w:r w:rsidRPr="00DA762B">
              <w:rPr>
                <w:rFonts w:eastAsia="Calibri" w:cs="Times New Roman"/>
                <w:szCs w:val="28"/>
              </w:rPr>
              <w:t>28 3 01 00000</w:t>
            </w:r>
          </w:p>
        </w:tc>
        <w:tc>
          <w:tcPr>
            <w:tcW w:w="7825" w:type="dxa"/>
            <w:tcBorders>
              <w:top w:val="nil"/>
              <w:left w:val="nil"/>
              <w:bottom w:val="nil"/>
              <w:right w:val="nil"/>
            </w:tcBorders>
            <w:shd w:val="clear" w:color="auto" w:fill="auto"/>
          </w:tcPr>
          <w:p w14:paraId="161EE92F"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"Цифровая трансформация в области водных ресурсов"</w:t>
            </w:r>
          </w:p>
        </w:tc>
      </w:tr>
      <w:tr w:rsidR="00DA762B" w:rsidRPr="00DA762B" w14:paraId="58EC3313" w14:textId="77777777" w:rsidTr="00323429">
        <w:trPr>
          <w:cantSplit/>
          <w:trHeight w:val="269"/>
          <w:jc w:val="center"/>
        </w:trPr>
        <w:tc>
          <w:tcPr>
            <w:tcW w:w="2552" w:type="dxa"/>
            <w:tcBorders>
              <w:top w:val="nil"/>
              <w:left w:val="nil"/>
              <w:bottom w:val="nil"/>
              <w:right w:val="nil"/>
            </w:tcBorders>
            <w:shd w:val="clear" w:color="auto" w:fill="auto"/>
            <w:noWrap/>
          </w:tcPr>
          <w:p w14:paraId="6A836CBE" w14:textId="77777777" w:rsidR="00DA762B" w:rsidRPr="00DA762B" w:rsidRDefault="00DA762B" w:rsidP="00DA762B">
            <w:pPr>
              <w:rPr>
                <w:rFonts w:eastAsia="Calibri" w:cs="Times New Roman"/>
                <w:szCs w:val="28"/>
              </w:rPr>
            </w:pPr>
            <w:r w:rsidRPr="00DA762B">
              <w:rPr>
                <w:rFonts w:eastAsia="Calibri" w:cs="Times New Roman"/>
                <w:szCs w:val="28"/>
              </w:rPr>
              <w:t>28 4 00 00000</w:t>
            </w:r>
          </w:p>
        </w:tc>
        <w:tc>
          <w:tcPr>
            <w:tcW w:w="7825" w:type="dxa"/>
            <w:tcBorders>
              <w:top w:val="nil"/>
              <w:left w:val="nil"/>
              <w:bottom w:val="nil"/>
              <w:right w:val="nil"/>
            </w:tcBorders>
            <w:shd w:val="clear" w:color="auto" w:fill="auto"/>
          </w:tcPr>
          <w:p w14:paraId="4EEF99CD" w14:textId="77777777" w:rsidR="00DA762B" w:rsidRPr="00DA762B" w:rsidRDefault="00DA762B" w:rsidP="00DA762B">
            <w:pPr>
              <w:rPr>
                <w:rFonts w:eastAsia="Calibri" w:cs="Times New Roman"/>
                <w:szCs w:val="28"/>
              </w:rPr>
            </w:pPr>
            <w:r w:rsidRPr="00DA762B">
              <w:rPr>
                <w:rFonts w:eastAsia="Calibri" w:cs="Times New Roman"/>
                <w:szCs w:val="28"/>
              </w:rPr>
              <w:t>Комплексы процессных мероприятий</w:t>
            </w:r>
          </w:p>
        </w:tc>
      </w:tr>
      <w:tr w:rsidR="00DA762B" w:rsidRPr="00DA762B" w14:paraId="3E3DB026" w14:textId="77777777" w:rsidTr="00323429">
        <w:trPr>
          <w:cantSplit/>
          <w:trHeight w:val="713"/>
          <w:jc w:val="center"/>
        </w:trPr>
        <w:tc>
          <w:tcPr>
            <w:tcW w:w="2552" w:type="dxa"/>
            <w:tcBorders>
              <w:top w:val="nil"/>
              <w:left w:val="nil"/>
              <w:bottom w:val="nil"/>
              <w:right w:val="nil"/>
            </w:tcBorders>
            <w:shd w:val="clear" w:color="auto" w:fill="auto"/>
            <w:noWrap/>
          </w:tcPr>
          <w:p w14:paraId="7870456D" w14:textId="77777777" w:rsidR="00DA762B" w:rsidRPr="00DA762B" w:rsidRDefault="00DA762B" w:rsidP="00DA762B">
            <w:pPr>
              <w:rPr>
                <w:rFonts w:eastAsia="Calibri" w:cs="Times New Roman"/>
                <w:szCs w:val="28"/>
              </w:rPr>
            </w:pPr>
            <w:r w:rsidRPr="00DA762B">
              <w:rPr>
                <w:rFonts w:eastAsia="Calibri" w:cs="Times New Roman"/>
                <w:szCs w:val="28"/>
              </w:rPr>
              <w:lastRenderedPageBreak/>
              <w:t>28 4 01 00000</w:t>
            </w:r>
          </w:p>
        </w:tc>
        <w:tc>
          <w:tcPr>
            <w:tcW w:w="7825" w:type="dxa"/>
            <w:tcBorders>
              <w:top w:val="nil"/>
              <w:left w:val="nil"/>
              <w:bottom w:val="nil"/>
              <w:right w:val="nil"/>
            </w:tcBorders>
            <w:shd w:val="clear" w:color="auto" w:fill="auto"/>
          </w:tcPr>
          <w:p w14:paraId="06246B86"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"Содействие развитию международного сотрудничества в сфере воспроизводства и использования природных ресурсов"</w:t>
            </w:r>
          </w:p>
        </w:tc>
      </w:tr>
      <w:tr w:rsidR="00DA762B" w:rsidRPr="00DA762B" w14:paraId="69B657B6" w14:textId="77777777" w:rsidTr="00323429">
        <w:trPr>
          <w:cantSplit/>
          <w:trHeight w:val="713"/>
          <w:jc w:val="center"/>
        </w:trPr>
        <w:tc>
          <w:tcPr>
            <w:tcW w:w="2552" w:type="dxa"/>
            <w:tcBorders>
              <w:top w:val="nil"/>
              <w:left w:val="nil"/>
              <w:bottom w:val="nil"/>
              <w:right w:val="nil"/>
            </w:tcBorders>
            <w:shd w:val="clear" w:color="auto" w:fill="auto"/>
            <w:noWrap/>
          </w:tcPr>
          <w:p w14:paraId="5F9B6BAF" w14:textId="77777777" w:rsidR="00DA762B" w:rsidRPr="00DA762B" w:rsidRDefault="00DA762B" w:rsidP="00DA762B">
            <w:pPr>
              <w:rPr>
                <w:rFonts w:eastAsia="Calibri" w:cs="Times New Roman"/>
                <w:szCs w:val="28"/>
              </w:rPr>
            </w:pPr>
            <w:r w:rsidRPr="00DA762B">
              <w:rPr>
                <w:rFonts w:eastAsia="Calibri" w:cs="Times New Roman"/>
                <w:szCs w:val="28"/>
              </w:rPr>
              <w:t>28 4 01 63651</w:t>
            </w:r>
          </w:p>
        </w:tc>
        <w:tc>
          <w:tcPr>
            <w:tcW w:w="7825" w:type="dxa"/>
            <w:tcBorders>
              <w:top w:val="nil"/>
              <w:left w:val="nil"/>
              <w:bottom w:val="nil"/>
              <w:right w:val="nil"/>
            </w:tcBorders>
            <w:shd w:val="clear" w:color="auto" w:fill="auto"/>
          </w:tcPr>
          <w:p w14:paraId="687EF628" w14:textId="77777777" w:rsidR="00DA762B" w:rsidRPr="00DA762B" w:rsidRDefault="00DA762B" w:rsidP="00DA762B">
            <w:pPr>
              <w:rPr>
                <w:rFonts w:eastAsia="Calibri" w:cs="Times New Roman"/>
                <w:szCs w:val="28"/>
              </w:rPr>
            </w:pPr>
            <w:r w:rsidRPr="00DA762B">
              <w:rPr>
                <w:rFonts w:eastAsia="Calibri" w:cs="Times New Roman"/>
                <w:szCs w:val="28"/>
              </w:rPr>
              <w:t>Субсидии акционерному обществу "Росгеология", г. Москва, на финансовое обеспечение покрытия расходов члена комиссии по границам континентального шельфа</w:t>
            </w:r>
          </w:p>
        </w:tc>
      </w:tr>
      <w:tr w:rsidR="00DA762B" w:rsidRPr="00DA762B" w14:paraId="412AEDB0" w14:textId="77777777" w:rsidTr="00323429">
        <w:trPr>
          <w:cantSplit/>
          <w:trHeight w:val="713"/>
          <w:jc w:val="center"/>
        </w:trPr>
        <w:tc>
          <w:tcPr>
            <w:tcW w:w="2552" w:type="dxa"/>
            <w:tcBorders>
              <w:top w:val="nil"/>
              <w:left w:val="nil"/>
              <w:bottom w:val="nil"/>
              <w:right w:val="nil"/>
            </w:tcBorders>
            <w:shd w:val="clear" w:color="auto" w:fill="auto"/>
            <w:noWrap/>
          </w:tcPr>
          <w:p w14:paraId="134FD2A3" w14:textId="77777777" w:rsidR="00DA762B" w:rsidRPr="00DA762B" w:rsidRDefault="00DA762B" w:rsidP="00DA762B">
            <w:pPr>
              <w:rPr>
                <w:rFonts w:eastAsia="Calibri" w:cs="Times New Roman"/>
                <w:szCs w:val="28"/>
              </w:rPr>
            </w:pPr>
            <w:r w:rsidRPr="00DA762B">
              <w:rPr>
                <w:rFonts w:eastAsia="Calibri" w:cs="Times New Roman"/>
                <w:szCs w:val="28"/>
              </w:rPr>
              <w:t>28 4 02 00000</w:t>
            </w:r>
          </w:p>
        </w:tc>
        <w:tc>
          <w:tcPr>
            <w:tcW w:w="7825" w:type="dxa"/>
            <w:tcBorders>
              <w:top w:val="nil"/>
              <w:left w:val="nil"/>
              <w:bottom w:val="nil"/>
              <w:right w:val="nil"/>
            </w:tcBorders>
            <w:shd w:val="clear" w:color="auto" w:fill="auto"/>
          </w:tcPr>
          <w:p w14:paraId="785071CE"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эффективной реализации государственных функций в сфере водных отношений"</w:t>
            </w:r>
          </w:p>
        </w:tc>
      </w:tr>
      <w:tr w:rsidR="00DA762B" w:rsidRPr="00DA762B" w14:paraId="5F7EF625" w14:textId="77777777" w:rsidTr="00323429">
        <w:trPr>
          <w:cantSplit/>
          <w:trHeight w:val="528"/>
          <w:jc w:val="center"/>
        </w:trPr>
        <w:tc>
          <w:tcPr>
            <w:tcW w:w="2552" w:type="dxa"/>
            <w:tcBorders>
              <w:top w:val="nil"/>
              <w:left w:val="nil"/>
              <w:bottom w:val="nil"/>
              <w:right w:val="nil"/>
            </w:tcBorders>
            <w:shd w:val="clear" w:color="auto" w:fill="auto"/>
            <w:noWrap/>
          </w:tcPr>
          <w:p w14:paraId="26ED4A89" w14:textId="77777777" w:rsidR="00DA762B" w:rsidRPr="00DA762B" w:rsidRDefault="00DA762B" w:rsidP="00DA762B">
            <w:pPr>
              <w:rPr>
                <w:rFonts w:eastAsia="Calibri" w:cs="Times New Roman"/>
                <w:szCs w:val="28"/>
              </w:rPr>
            </w:pPr>
            <w:r w:rsidRPr="00DA762B">
              <w:rPr>
                <w:rFonts w:eastAsia="Calibri" w:cs="Times New Roman"/>
                <w:szCs w:val="28"/>
              </w:rPr>
              <w:t>28 4 02 51280</w:t>
            </w:r>
          </w:p>
        </w:tc>
        <w:tc>
          <w:tcPr>
            <w:tcW w:w="7825" w:type="dxa"/>
            <w:tcBorders>
              <w:top w:val="nil"/>
              <w:left w:val="nil"/>
              <w:bottom w:val="nil"/>
              <w:right w:val="nil"/>
            </w:tcBorders>
            <w:shd w:val="clear" w:color="auto" w:fill="auto"/>
          </w:tcPr>
          <w:p w14:paraId="78513C30" w14:textId="77777777" w:rsidR="00DA762B" w:rsidRPr="00DA762B" w:rsidRDefault="00DA762B" w:rsidP="00DA762B">
            <w:pPr>
              <w:rPr>
                <w:rFonts w:eastAsia="Calibri" w:cs="Times New Roman"/>
                <w:szCs w:val="28"/>
              </w:rPr>
            </w:pPr>
            <w:r w:rsidRPr="00DA762B">
              <w:rPr>
                <w:rFonts w:eastAsia="Calibri" w:cs="Times New Roman"/>
                <w:szCs w:val="28"/>
              </w:rPr>
              <w:t>Осуществление отдельных полномочий в области водных отношений</w:t>
            </w:r>
          </w:p>
        </w:tc>
      </w:tr>
      <w:tr w:rsidR="00DA762B" w:rsidRPr="00DA762B" w14:paraId="4C73656B" w14:textId="77777777" w:rsidTr="00323429">
        <w:trPr>
          <w:cantSplit/>
          <w:trHeight w:val="713"/>
          <w:jc w:val="center"/>
        </w:trPr>
        <w:tc>
          <w:tcPr>
            <w:tcW w:w="2552" w:type="dxa"/>
            <w:tcBorders>
              <w:top w:val="nil"/>
              <w:left w:val="nil"/>
              <w:bottom w:val="nil"/>
              <w:right w:val="nil"/>
            </w:tcBorders>
            <w:shd w:val="clear" w:color="auto" w:fill="auto"/>
            <w:noWrap/>
          </w:tcPr>
          <w:p w14:paraId="24B5DB42" w14:textId="77777777" w:rsidR="00DA762B" w:rsidRPr="00DA762B" w:rsidRDefault="00DA762B" w:rsidP="00DA762B">
            <w:pPr>
              <w:rPr>
                <w:rFonts w:eastAsia="Calibri" w:cs="Times New Roman"/>
                <w:szCs w:val="28"/>
              </w:rPr>
            </w:pPr>
            <w:r w:rsidRPr="00DA762B">
              <w:rPr>
                <w:rFonts w:eastAsia="Calibri" w:cs="Times New Roman"/>
                <w:szCs w:val="28"/>
              </w:rPr>
              <w:t>28 4 02 54140</w:t>
            </w:r>
          </w:p>
        </w:tc>
        <w:tc>
          <w:tcPr>
            <w:tcW w:w="7825" w:type="dxa"/>
            <w:tcBorders>
              <w:top w:val="nil"/>
              <w:left w:val="nil"/>
              <w:bottom w:val="nil"/>
              <w:right w:val="nil"/>
            </w:tcBorders>
            <w:shd w:val="clear" w:color="auto" w:fill="auto"/>
          </w:tcPr>
          <w:p w14:paraId="6FA94971" w14:textId="77777777" w:rsidR="00DA762B" w:rsidRPr="00DA762B" w:rsidRDefault="00DA762B" w:rsidP="00DA762B">
            <w:pPr>
              <w:rPr>
                <w:rFonts w:eastAsia="Calibri" w:cs="Times New Roman"/>
                <w:szCs w:val="28"/>
              </w:rPr>
            </w:pPr>
            <w:r w:rsidRPr="00DA762B">
              <w:rPr>
                <w:rFonts w:eastAsia="Calibri" w:cs="Times New Roman"/>
                <w:szCs w:val="28"/>
              </w:rPr>
              <w:t>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w:t>
            </w:r>
          </w:p>
        </w:tc>
      </w:tr>
      <w:tr w:rsidR="00DA762B" w:rsidRPr="00DA762B" w14:paraId="4614AA9D" w14:textId="77777777" w:rsidTr="00323429">
        <w:trPr>
          <w:cantSplit/>
          <w:trHeight w:val="713"/>
          <w:jc w:val="center"/>
        </w:trPr>
        <w:tc>
          <w:tcPr>
            <w:tcW w:w="2552" w:type="dxa"/>
            <w:tcBorders>
              <w:top w:val="nil"/>
              <w:left w:val="nil"/>
              <w:bottom w:val="nil"/>
              <w:right w:val="nil"/>
            </w:tcBorders>
            <w:shd w:val="clear" w:color="auto" w:fill="auto"/>
            <w:noWrap/>
          </w:tcPr>
          <w:p w14:paraId="02068CF8" w14:textId="77777777" w:rsidR="00DA762B" w:rsidRPr="00DA762B" w:rsidRDefault="00DA762B" w:rsidP="00DA762B">
            <w:pPr>
              <w:rPr>
                <w:rFonts w:eastAsia="Calibri" w:cs="Times New Roman"/>
                <w:szCs w:val="28"/>
              </w:rPr>
            </w:pPr>
            <w:r w:rsidRPr="00DA762B">
              <w:rPr>
                <w:rFonts w:eastAsia="Calibri" w:cs="Times New Roman"/>
                <w:szCs w:val="28"/>
              </w:rPr>
              <w:t>28 4 02 64290</w:t>
            </w:r>
          </w:p>
        </w:tc>
        <w:tc>
          <w:tcPr>
            <w:tcW w:w="7825" w:type="dxa"/>
            <w:tcBorders>
              <w:top w:val="nil"/>
              <w:left w:val="nil"/>
              <w:bottom w:val="nil"/>
              <w:right w:val="nil"/>
            </w:tcBorders>
            <w:shd w:val="clear" w:color="auto" w:fill="auto"/>
          </w:tcPr>
          <w:p w14:paraId="505ACA6D" w14:textId="77777777" w:rsidR="00DA762B" w:rsidRPr="00DA762B" w:rsidRDefault="00DA762B" w:rsidP="00DA762B">
            <w:pPr>
              <w:rPr>
                <w:rFonts w:eastAsia="Calibri" w:cs="Times New Roman"/>
                <w:szCs w:val="28"/>
              </w:rPr>
            </w:pPr>
            <w:r w:rsidRPr="00DA762B">
              <w:rPr>
                <w:rFonts w:eastAsia="Calibri" w:cs="Times New Roman"/>
                <w:szCs w:val="28"/>
              </w:rPr>
              <w:t>Субсидии на содержание комплекса защитных сооружений                  г. Санкт-Петербурга от наводнений</w:t>
            </w:r>
          </w:p>
        </w:tc>
      </w:tr>
      <w:tr w:rsidR="00DA762B" w:rsidRPr="00DA762B" w14:paraId="781DD359" w14:textId="77777777" w:rsidTr="00323429">
        <w:trPr>
          <w:cantSplit/>
          <w:trHeight w:val="713"/>
          <w:jc w:val="center"/>
        </w:trPr>
        <w:tc>
          <w:tcPr>
            <w:tcW w:w="2552" w:type="dxa"/>
            <w:tcBorders>
              <w:top w:val="nil"/>
              <w:left w:val="nil"/>
              <w:bottom w:val="nil"/>
              <w:right w:val="nil"/>
            </w:tcBorders>
            <w:shd w:val="clear" w:color="auto" w:fill="auto"/>
            <w:noWrap/>
          </w:tcPr>
          <w:p w14:paraId="21E232E9" w14:textId="77777777" w:rsidR="00DA762B" w:rsidRPr="00DA762B" w:rsidRDefault="00DA762B" w:rsidP="00DA762B">
            <w:pPr>
              <w:rPr>
                <w:rFonts w:eastAsia="Calibri" w:cs="Times New Roman"/>
                <w:szCs w:val="28"/>
              </w:rPr>
            </w:pPr>
            <w:r w:rsidRPr="00DA762B">
              <w:rPr>
                <w:rFonts w:eastAsia="Calibri" w:cs="Times New Roman"/>
                <w:szCs w:val="28"/>
              </w:rPr>
              <w:t>28 4 03 00000</w:t>
            </w:r>
          </w:p>
        </w:tc>
        <w:tc>
          <w:tcPr>
            <w:tcW w:w="7825" w:type="dxa"/>
            <w:tcBorders>
              <w:top w:val="nil"/>
              <w:left w:val="nil"/>
              <w:bottom w:val="nil"/>
              <w:right w:val="nil"/>
            </w:tcBorders>
            <w:shd w:val="clear" w:color="auto" w:fill="auto"/>
          </w:tcPr>
          <w:p w14:paraId="7DC7E15E"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"Государственное геологическое изучение недр и обеспечение эффективной реализации государственных функций в сфере недропользования"</w:t>
            </w:r>
          </w:p>
        </w:tc>
      </w:tr>
      <w:tr w:rsidR="00DA762B" w:rsidRPr="00DA762B" w14:paraId="5557F61E" w14:textId="77777777" w:rsidTr="00323429">
        <w:trPr>
          <w:cantSplit/>
          <w:trHeight w:val="713"/>
          <w:jc w:val="center"/>
        </w:trPr>
        <w:tc>
          <w:tcPr>
            <w:tcW w:w="2552" w:type="dxa"/>
            <w:tcBorders>
              <w:top w:val="nil"/>
              <w:left w:val="nil"/>
              <w:bottom w:val="nil"/>
              <w:right w:val="nil"/>
            </w:tcBorders>
            <w:shd w:val="clear" w:color="auto" w:fill="auto"/>
            <w:noWrap/>
          </w:tcPr>
          <w:p w14:paraId="2B41F572" w14:textId="77777777" w:rsidR="00DA762B" w:rsidRPr="00DA762B" w:rsidRDefault="00DA762B" w:rsidP="00DA762B">
            <w:pPr>
              <w:rPr>
                <w:rFonts w:eastAsia="Calibri" w:cs="Times New Roman"/>
                <w:szCs w:val="28"/>
              </w:rPr>
            </w:pPr>
            <w:r w:rsidRPr="00DA762B">
              <w:rPr>
                <w:rFonts w:eastAsia="Calibri" w:cs="Times New Roman"/>
                <w:szCs w:val="28"/>
              </w:rPr>
              <w:t>28 4 03 53950</w:t>
            </w:r>
          </w:p>
        </w:tc>
        <w:tc>
          <w:tcPr>
            <w:tcW w:w="7825" w:type="dxa"/>
            <w:tcBorders>
              <w:top w:val="nil"/>
              <w:left w:val="nil"/>
              <w:bottom w:val="nil"/>
              <w:right w:val="nil"/>
            </w:tcBorders>
            <w:shd w:val="clear" w:color="auto" w:fill="auto"/>
          </w:tcPr>
          <w:p w14:paraId="1C71D07C" w14:textId="77777777" w:rsidR="00DA762B" w:rsidRPr="00DA762B" w:rsidRDefault="00DA762B" w:rsidP="00DA762B">
            <w:pPr>
              <w:rPr>
                <w:rFonts w:eastAsia="Calibri" w:cs="Times New Roman"/>
                <w:szCs w:val="28"/>
              </w:rPr>
            </w:pPr>
            <w:r w:rsidRPr="00DA762B">
              <w:rPr>
                <w:rFonts w:eastAsia="Calibri" w:cs="Times New Roman"/>
                <w:szCs w:val="28"/>
              </w:rPr>
              <w:t>Субвенции бюджетам Республики Крым и города федерального значения Севастополя на осуществление части полномочий Российской Федерации в сфере недропользования</w:t>
            </w:r>
          </w:p>
        </w:tc>
      </w:tr>
      <w:tr w:rsidR="00DA762B" w:rsidRPr="00DA762B" w14:paraId="773EE64F" w14:textId="77777777" w:rsidTr="00323429">
        <w:trPr>
          <w:cantSplit/>
          <w:trHeight w:val="713"/>
          <w:jc w:val="center"/>
        </w:trPr>
        <w:tc>
          <w:tcPr>
            <w:tcW w:w="2552" w:type="dxa"/>
            <w:tcBorders>
              <w:top w:val="nil"/>
              <w:left w:val="nil"/>
              <w:bottom w:val="nil"/>
              <w:right w:val="nil"/>
            </w:tcBorders>
            <w:shd w:val="clear" w:color="auto" w:fill="auto"/>
            <w:noWrap/>
          </w:tcPr>
          <w:p w14:paraId="2A89CB45" w14:textId="77777777" w:rsidR="00DA762B" w:rsidRPr="00DA762B" w:rsidRDefault="00DA762B" w:rsidP="00DA762B">
            <w:pPr>
              <w:rPr>
                <w:rFonts w:eastAsia="Calibri" w:cs="Times New Roman"/>
                <w:szCs w:val="28"/>
              </w:rPr>
            </w:pPr>
            <w:r w:rsidRPr="00DA762B">
              <w:rPr>
                <w:rFonts w:eastAsia="Calibri" w:cs="Times New Roman"/>
                <w:szCs w:val="28"/>
              </w:rPr>
              <w:t>29 0 00 00000</w:t>
            </w:r>
          </w:p>
        </w:tc>
        <w:tc>
          <w:tcPr>
            <w:tcW w:w="7825" w:type="dxa"/>
            <w:tcBorders>
              <w:top w:val="nil"/>
              <w:left w:val="nil"/>
              <w:bottom w:val="nil"/>
              <w:right w:val="nil"/>
            </w:tcBorders>
            <w:shd w:val="clear" w:color="auto" w:fill="auto"/>
          </w:tcPr>
          <w:p w14:paraId="0347DEE7"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Российской Федерации "Развитие лесного хозяйства"</w:t>
            </w:r>
          </w:p>
        </w:tc>
      </w:tr>
      <w:tr w:rsidR="00DA762B" w:rsidRPr="00DA762B" w14:paraId="136BE283" w14:textId="77777777" w:rsidTr="00323429">
        <w:trPr>
          <w:cantSplit/>
          <w:trHeight w:val="561"/>
          <w:jc w:val="center"/>
        </w:trPr>
        <w:tc>
          <w:tcPr>
            <w:tcW w:w="2552" w:type="dxa"/>
            <w:tcBorders>
              <w:top w:val="nil"/>
              <w:left w:val="nil"/>
              <w:bottom w:val="nil"/>
              <w:right w:val="nil"/>
            </w:tcBorders>
            <w:shd w:val="clear" w:color="auto" w:fill="auto"/>
            <w:noWrap/>
          </w:tcPr>
          <w:p w14:paraId="43164CDA" w14:textId="77777777" w:rsidR="00DA762B" w:rsidRPr="00DA762B" w:rsidRDefault="00DA762B" w:rsidP="00DA762B">
            <w:pPr>
              <w:rPr>
                <w:rFonts w:eastAsia="Calibri" w:cs="Times New Roman"/>
                <w:szCs w:val="28"/>
              </w:rPr>
            </w:pPr>
            <w:r w:rsidRPr="00DA762B">
              <w:rPr>
                <w:rFonts w:eastAsia="Calibri" w:cs="Times New Roman"/>
                <w:szCs w:val="28"/>
              </w:rPr>
              <w:t>29 1 00 00000</w:t>
            </w:r>
          </w:p>
        </w:tc>
        <w:tc>
          <w:tcPr>
            <w:tcW w:w="7825" w:type="dxa"/>
            <w:tcBorders>
              <w:top w:val="nil"/>
              <w:left w:val="nil"/>
              <w:bottom w:val="nil"/>
              <w:right w:val="nil"/>
            </w:tcBorders>
            <w:shd w:val="clear" w:color="auto" w:fill="auto"/>
          </w:tcPr>
          <w:p w14:paraId="498F242E"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входящие в состав национальных проектов</w:t>
            </w:r>
          </w:p>
        </w:tc>
      </w:tr>
      <w:tr w:rsidR="00DA762B" w:rsidRPr="00DA762B" w14:paraId="587C3B8B" w14:textId="77777777" w:rsidTr="00323429">
        <w:trPr>
          <w:cantSplit/>
          <w:trHeight w:val="345"/>
          <w:jc w:val="center"/>
        </w:trPr>
        <w:tc>
          <w:tcPr>
            <w:tcW w:w="2552" w:type="dxa"/>
            <w:tcBorders>
              <w:top w:val="nil"/>
              <w:left w:val="nil"/>
              <w:bottom w:val="nil"/>
              <w:right w:val="nil"/>
            </w:tcBorders>
            <w:shd w:val="clear" w:color="auto" w:fill="auto"/>
            <w:noWrap/>
          </w:tcPr>
          <w:p w14:paraId="2CDD8159" w14:textId="77777777" w:rsidR="00DA762B" w:rsidRPr="00DA762B" w:rsidRDefault="00DA762B" w:rsidP="00DA762B">
            <w:pPr>
              <w:rPr>
                <w:rFonts w:eastAsia="Calibri" w:cs="Times New Roman"/>
                <w:szCs w:val="28"/>
              </w:rPr>
            </w:pPr>
            <w:r w:rsidRPr="00DA762B">
              <w:rPr>
                <w:rFonts w:eastAsia="Calibri" w:cs="Times New Roman"/>
                <w:szCs w:val="28"/>
              </w:rPr>
              <w:t>29 1 GА 00000</w:t>
            </w:r>
          </w:p>
        </w:tc>
        <w:tc>
          <w:tcPr>
            <w:tcW w:w="7825" w:type="dxa"/>
            <w:tcBorders>
              <w:top w:val="nil"/>
              <w:left w:val="nil"/>
              <w:bottom w:val="nil"/>
              <w:right w:val="nil"/>
            </w:tcBorders>
            <w:shd w:val="clear" w:color="auto" w:fill="auto"/>
          </w:tcPr>
          <w:p w14:paraId="48B8114B"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"Сохранение лесов"</w:t>
            </w:r>
          </w:p>
        </w:tc>
      </w:tr>
      <w:tr w:rsidR="00DA762B" w:rsidRPr="00DA762B" w14:paraId="53F208EA" w14:textId="77777777" w:rsidTr="00323429">
        <w:trPr>
          <w:cantSplit/>
          <w:trHeight w:val="334"/>
          <w:jc w:val="center"/>
        </w:trPr>
        <w:tc>
          <w:tcPr>
            <w:tcW w:w="2552" w:type="dxa"/>
            <w:tcBorders>
              <w:top w:val="nil"/>
              <w:left w:val="nil"/>
              <w:bottom w:val="nil"/>
              <w:right w:val="nil"/>
            </w:tcBorders>
            <w:shd w:val="clear" w:color="auto" w:fill="auto"/>
            <w:noWrap/>
          </w:tcPr>
          <w:p w14:paraId="31052069" w14:textId="77777777" w:rsidR="00DA762B" w:rsidRPr="00DA762B" w:rsidRDefault="00DA762B" w:rsidP="00DA762B">
            <w:pPr>
              <w:rPr>
                <w:rFonts w:eastAsia="Calibri" w:cs="Times New Roman"/>
                <w:szCs w:val="28"/>
              </w:rPr>
            </w:pPr>
            <w:r w:rsidRPr="00DA762B">
              <w:rPr>
                <w:rFonts w:eastAsia="Calibri" w:cs="Times New Roman"/>
                <w:szCs w:val="28"/>
              </w:rPr>
              <w:t>29 1 GА 54290</w:t>
            </w:r>
          </w:p>
        </w:tc>
        <w:tc>
          <w:tcPr>
            <w:tcW w:w="7825" w:type="dxa"/>
            <w:tcBorders>
              <w:top w:val="nil"/>
              <w:left w:val="nil"/>
              <w:bottom w:val="nil"/>
              <w:right w:val="nil"/>
            </w:tcBorders>
            <w:shd w:val="clear" w:color="auto" w:fill="auto"/>
          </w:tcPr>
          <w:p w14:paraId="2CB9189D" w14:textId="77777777" w:rsidR="00DA762B" w:rsidRPr="00DA762B" w:rsidRDefault="00DA762B" w:rsidP="00DA762B">
            <w:pPr>
              <w:rPr>
                <w:rFonts w:eastAsia="Calibri" w:cs="Times New Roman"/>
                <w:szCs w:val="28"/>
              </w:rPr>
            </w:pPr>
            <w:r w:rsidRPr="00DA762B">
              <w:rPr>
                <w:rFonts w:eastAsia="Calibri" w:cs="Times New Roman"/>
                <w:szCs w:val="28"/>
              </w:rPr>
              <w:t>Увеличение площади лесовосстановления</w:t>
            </w:r>
          </w:p>
        </w:tc>
      </w:tr>
      <w:tr w:rsidR="00DA762B" w:rsidRPr="00DA762B" w14:paraId="5F77FCC9" w14:textId="77777777" w:rsidTr="00323429">
        <w:trPr>
          <w:cantSplit/>
          <w:trHeight w:val="713"/>
          <w:jc w:val="center"/>
        </w:trPr>
        <w:tc>
          <w:tcPr>
            <w:tcW w:w="2552" w:type="dxa"/>
            <w:tcBorders>
              <w:top w:val="nil"/>
              <w:left w:val="nil"/>
              <w:bottom w:val="nil"/>
              <w:right w:val="nil"/>
            </w:tcBorders>
            <w:shd w:val="clear" w:color="auto" w:fill="auto"/>
            <w:noWrap/>
          </w:tcPr>
          <w:p w14:paraId="074CD699" w14:textId="77777777" w:rsidR="00DA762B" w:rsidRPr="00DA762B" w:rsidRDefault="00DA762B" w:rsidP="00DA762B">
            <w:pPr>
              <w:rPr>
                <w:rFonts w:eastAsia="Calibri" w:cs="Times New Roman"/>
                <w:szCs w:val="28"/>
              </w:rPr>
            </w:pPr>
            <w:r w:rsidRPr="00DA762B">
              <w:rPr>
                <w:rFonts w:eastAsia="Calibri" w:cs="Times New Roman"/>
                <w:szCs w:val="28"/>
              </w:rPr>
              <w:t>29 1 GА 54300</w:t>
            </w:r>
          </w:p>
        </w:tc>
        <w:tc>
          <w:tcPr>
            <w:tcW w:w="7825" w:type="dxa"/>
            <w:tcBorders>
              <w:top w:val="nil"/>
              <w:left w:val="nil"/>
              <w:bottom w:val="nil"/>
              <w:right w:val="nil"/>
            </w:tcBorders>
            <w:shd w:val="clear" w:color="auto" w:fill="auto"/>
          </w:tcPr>
          <w:p w14:paraId="29D15A0A" w14:textId="77777777" w:rsidR="00DA762B" w:rsidRPr="00DA762B" w:rsidRDefault="00DA762B" w:rsidP="00DA762B">
            <w:pPr>
              <w:rPr>
                <w:rFonts w:eastAsia="Calibri" w:cs="Times New Roman"/>
                <w:szCs w:val="28"/>
              </w:rPr>
            </w:pPr>
            <w:r w:rsidRPr="00DA762B">
              <w:rPr>
                <w:rFonts w:eastAsia="Calibri" w:cs="Times New Roman"/>
                <w:szCs w:val="28"/>
              </w:rPr>
              <w:t>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r>
      <w:tr w:rsidR="00DA762B" w:rsidRPr="00DA762B" w14:paraId="16C99539" w14:textId="77777777" w:rsidTr="00323429">
        <w:trPr>
          <w:cantSplit/>
          <w:trHeight w:val="249"/>
          <w:jc w:val="center"/>
        </w:trPr>
        <w:tc>
          <w:tcPr>
            <w:tcW w:w="2552" w:type="dxa"/>
            <w:tcBorders>
              <w:top w:val="nil"/>
              <w:left w:val="nil"/>
              <w:bottom w:val="nil"/>
              <w:right w:val="nil"/>
            </w:tcBorders>
            <w:shd w:val="clear" w:color="auto" w:fill="auto"/>
            <w:noWrap/>
          </w:tcPr>
          <w:p w14:paraId="19298BFB" w14:textId="77777777" w:rsidR="00DA762B" w:rsidRPr="00DA762B" w:rsidRDefault="00DA762B" w:rsidP="00DA762B">
            <w:pPr>
              <w:rPr>
                <w:rFonts w:eastAsia="Calibri" w:cs="Times New Roman"/>
                <w:szCs w:val="28"/>
              </w:rPr>
            </w:pPr>
            <w:r w:rsidRPr="00DA762B">
              <w:rPr>
                <w:rFonts w:eastAsia="Calibri" w:cs="Times New Roman"/>
                <w:szCs w:val="28"/>
              </w:rPr>
              <w:t>29 1 GА 54310</w:t>
            </w:r>
          </w:p>
        </w:tc>
        <w:tc>
          <w:tcPr>
            <w:tcW w:w="7825" w:type="dxa"/>
            <w:tcBorders>
              <w:top w:val="nil"/>
              <w:left w:val="nil"/>
              <w:bottom w:val="nil"/>
              <w:right w:val="nil"/>
            </w:tcBorders>
            <w:shd w:val="clear" w:color="auto" w:fill="auto"/>
          </w:tcPr>
          <w:p w14:paraId="69EBD14E" w14:textId="77777777" w:rsidR="00DA762B" w:rsidRPr="00DA762B" w:rsidRDefault="00DA762B" w:rsidP="00DA762B">
            <w:pPr>
              <w:rPr>
                <w:rFonts w:eastAsia="Calibri" w:cs="Times New Roman"/>
                <w:szCs w:val="28"/>
              </w:rPr>
            </w:pPr>
            <w:r w:rsidRPr="00DA762B">
              <w:rPr>
                <w:rFonts w:eastAsia="Calibri" w:cs="Times New Roman"/>
                <w:szCs w:val="28"/>
              </w:rPr>
              <w:t>Формирование запаса лесных семян для лесовосстановления</w:t>
            </w:r>
          </w:p>
        </w:tc>
      </w:tr>
      <w:tr w:rsidR="00DA762B" w:rsidRPr="00DA762B" w14:paraId="2DD858CA" w14:textId="77777777" w:rsidTr="00323429">
        <w:trPr>
          <w:cantSplit/>
          <w:trHeight w:val="713"/>
          <w:jc w:val="center"/>
        </w:trPr>
        <w:tc>
          <w:tcPr>
            <w:tcW w:w="2552" w:type="dxa"/>
            <w:tcBorders>
              <w:top w:val="nil"/>
              <w:left w:val="nil"/>
              <w:bottom w:val="nil"/>
              <w:right w:val="nil"/>
            </w:tcBorders>
            <w:shd w:val="clear" w:color="auto" w:fill="auto"/>
            <w:noWrap/>
          </w:tcPr>
          <w:p w14:paraId="4E6E7729" w14:textId="77777777" w:rsidR="00DA762B" w:rsidRPr="00DA762B" w:rsidRDefault="00DA762B" w:rsidP="00DA762B">
            <w:pPr>
              <w:rPr>
                <w:rFonts w:eastAsia="Calibri" w:cs="Times New Roman"/>
                <w:szCs w:val="28"/>
              </w:rPr>
            </w:pPr>
            <w:r w:rsidRPr="00DA762B">
              <w:rPr>
                <w:rFonts w:eastAsia="Calibri" w:cs="Times New Roman"/>
                <w:szCs w:val="28"/>
              </w:rPr>
              <w:t>29 1 GА 54320</w:t>
            </w:r>
          </w:p>
        </w:tc>
        <w:tc>
          <w:tcPr>
            <w:tcW w:w="7825" w:type="dxa"/>
            <w:tcBorders>
              <w:top w:val="nil"/>
              <w:left w:val="nil"/>
              <w:bottom w:val="nil"/>
              <w:right w:val="nil"/>
            </w:tcBorders>
            <w:shd w:val="clear" w:color="auto" w:fill="auto"/>
          </w:tcPr>
          <w:p w14:paraId="7EDE365C" w14:textId="77777777" w:rsidR="00DA762B" w:rsidRPr="00DA762B" w:rsidRDefault="00DA762B" w:rsidP="00DA762B">
            <w:pPr>
              <w:rPr>
                <w:rFonts w:eastAsia="Calibri" w:cs="Times New Roman"/>
                <w:szCs w:val="28"/>
              </w:rPr>
            </w:pPr>
            <w:r w:rsidRPr="00DA762B">
              <w:rPr>
                <w:rFonts w:eastAsia="Calibri" w:cs="Times New Roman"/>
                <w:szCs w:val="28"/>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r>
      <w:tr w:rsidR="00DA762B" w:rsidRPr="00DA762B" w14:paraId="167CA379" w14:textId="77777777" w:rsidTr="00323429">
        <w:trPr>
          <w:cantSplit/>
          <w:trHeight w:val="339"/>
          <w:jc w:val="center"/>
        </w:trPr>
        <w:tc>
          <w:tcPr>
            <w:tcW w:w="2552" w:type="dxa"/>
            <w:tcBorders>
              <w:top w:val="nil"/>
              <w:left w:val="nil"/>
              <w:bottom w:val="nil"/>
              <w:right w:val="nil"/>
            </w:tcBorders>
            <w:shd w:val="clear" w:color="auto" w:fill="auto"/>
            <w:noWrap/>
          </w:tcPr>
          <w:p w14:paraId="5FD3107A" w14:textId="77777777" w:rsidR="00DA762B" w:rsidRPr="00DA762B" w:rsidRDefault="00DA762B" w:rsidP="00DA762B">
            <w:pPr>
              <w:rPr>
                <w:rFonts w:eastAsia="Calibri" w:cs="Times New Roman"/>
                <w:szCs w:val="28"/>
              </w:rPr>
            </w:pPr>
            <w:r w:rsidRPr="00DA762B">
              <w:rPr>
                <w:rFonts w:eastAsia="Calibri" w:cs="Times New Roman"/>
                <w:szCs w:val="28"/>
              </w:rPr>
              <w:t>29 3 00 00000</w:t>
            </w:r>
          </w:p>
        </w:tc>
        <w:tc>
          <w:tcPr>
            <w:tcW w:w="7825" w:type="dxa"/>
            <w:tcBorders>
              <w:top w:val="nil"/>
              <w:left w:val="nil"/>
              <w:bottom w:val="nil"/>
              <w:right w:val="nil"/>
            </w:tcBorders>
            <w:shd w:val="clear" w:color="auto" w:fill="auto"/>
          </w:tcPr>
          <w:p w14:paraId="3F2C0305" w14:textId="77777777" w:rsidR="00DA762B" w:rsidRPr="00DA762B" w:rsidRDefault="00DA762B" w:rsidP="00DA762B">
            <w:pPr>
              <w:rPr>
                <w:rFonts w:eastAsia="Calibri" w:cs="Times New Roman"/>
                <w:szCs w:val="28"/>
              </w:rPr>
            </w:pPr>
            <w:r w:rsidRPr="00DA762B">
              <w:rPr>
                <w:rFonts w:eastAsia="Calibri" w:cs="Times New Roman"/>
                <w:szCs w:val="28"/>
              </w:rPr>
              <w:t>Ведомственные проекты</w:t>
            </w:r>
          </w:p>
        </w:tc>
      </w:tr>
      <w:tr w:rsidR="00DA762B" w:rsidRPr="00DA762B" w14:paraId="66A0CB31" w14:textId="77777777" w:rsidTr="00323429">
        <w:trPr>
          <w:cantSplit/>
          <w:trHeight w:val="475"/>
          <w:jc w:val="center"/>
        </w:trPr>
        <w:tc>
          <w:tcPr>
            <w:tcW w:w="2552" w:type="dxa"/>
            <w:tcBorders>
              <w:top w:val="nil"/>
              <w:left w:val="nil"/>
              <w:bottom w:val="nil"/>
              <w:right w:val="nil"/>
            </w:tcBorders>
            <w:shd w:val="clear" w:color="auto" w:fill="auto"/>
            <w:noWrap/>
          </w:tcPr>
          <w:p w14:paraId="46980577" w14:textId="77777777" w:rsidR="00DA762B" w:rsidRPr="00DA762B" w:rsidRDefault="00DA762B" w:rsidP="00DA762B">
            <w:pPr>
              <w:rPr>
                <w:rFonts w:eastAsia="Calibri" w:cs="Times New Roman"/>
                <w:szCs w:val="28"/>
              </w:rPr>
            </w:pPr>
            <w:r w:rsidRPr="00DA762B">
              <w:rPr>
                <w:rFonts w:eastAsia="Calibri" w:cs="Times New Roman"/>
                <w:szCs w:val="28"/>
              </w:rPr>
              <w:lastRenderedPageBreak/>
              <w:t>29 3 01 00000</w:t>
            </w:r>
          </w:p>
        </w:tc>
        <w:tc>
          <w:tcPr>
            <w:tcW w:w="7825" w:type="dxa"/>
            <w:tcBorders>
              <w:top w:val="nil"/>
              <w:left w:val="nil"/>
              <w:bottom w:val="nil"/>
              <w:right w:val="nil"/>
            </w:tcBorders>
            <w:shd w:val="clear" w:color="auto" w:fill="auto"/>
          </w:tcPr>
          <w:p w14:paraId="51167C06"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"Развитие инфраструктуры по охране лесов от пожаров"</w:t>
            </w:r>
          </w:p>
        </w:tc>
      </w:tr>
      <w:tr w:rsidR="00DA762B" w:rsidRPr="00DA762B" w14:paraId="368CAD78" w14:textId="77777777" w:rsidTr="00323429">
        <w:trPr>
          <w:cantSplit/>
          <w:trHeight w:val="713"/>
          <w:jc w:val="center"/>
        </w:trPr>
        <w:tc>
          <w:tcPr>
            <w:tcW w:w="2552" w:type="dxa"/>
            <w:tcBorders>
              <w:top w:val="nil"/>
              <w:left w:val="nil"/>
              <w:bottom w:val="nil"/>
              <w:right w:val="nil"/>
            </w:tcBorders>
            <w:shd w:val="clear" w:color="auto" w:fill="auto"/>
            <w:noWrap/>
          </w:tcPr>
          <w:p w14:paraId="41A00EE9" w14:textId="77777777" w:rsidR="00DA762B" w:rsidRPr="00DA762B" w:rsidRDefault="00DA762B" w:rsidP="00DA762B">
            <w:pPr>
              <w:rPr>
                <w:rFonts w:eastAsia="Calibri" w:cs="Times New Roman"/>
                <w:szCs w:val="28"/>
              </w:rPr>
            </w:pPr>
            <w:r w:rsidRPr="00DA762B">
              <w:rPr>
                <w:rFonts w:eastAsia="Calibri" w:cs="Times New Roman"/>
                <w:szCs w:val="28"/>
              </w:rPr>
              <w:t>29 3 01 53980</w:t>
            </w:r>
          </w:p>
        </w:tc>
        <w:tc>
          <w:tcPr>
            <w:tcW w:w="7825" w:type="dxa"/>
            <w:tcBorders>
              <w:top w:val="nil"/>
              <w:left w:val="nil"/>
              <w:bottom w:val="nil"/>
              <w:right w:val="nil"/>
            </w:tcBorders>
            <w:shd w:val="clear" w:color="auto" w:fill="auto"/>
          </w:tcPr>
          <w:p w14:paraId="3468E101" w14:textId="77777777" w:rsidR="00DA762B" w:rsidRPr="00DA762B" w:rsidRDefault="00DA762B" w:rsidP="00DA762B">
            <w:pPr>
              <w:rPr>
                <w:rFonts w:eastAsia="Calibri" w:cs="Times New Roman"/>
                <w:szCs w:val="28"/>
              </w:rPr>
            </w:pPr>
            <w:r w:rsidRPr="00DA762B">
              <w:rPr>
                <w:rFonts w:eastAsia="Calibri" w:cs="Times New Roman"/>
                <w:szCs w:val="28"/>
              </w:rPr>
              <w:t>Иные межбюджетные трансферты на софинансирование расходов Республики Алтай по договору финансовой аренды (лизинга) вертолета</w:t>
            </w:r>
          </w:p>
        </w:tc>
      </w:tr>
      <w:tr w:rsidR="00DA762B" w:rsidRPr="00DA762B" w14:paraId="07FFC30A" w14:textId="77777777" w:rsidTr="00323429">
        <w:trPr>
          <w:cantSplit/>
          <w:trHeight w:val="312"/>
          <w:jc w:val="center"/>
        </w:trPr>
        <w:tc>
          <w:tcPr>
            <w:tcW w:w="2552" w:type="dxa"/>
            <w:tcBorders>
              <w:top w:val="nil"/>
              <w:left w:val="nil"/>
              <w:bottom w:val="nil"/>
              <w:right w:val="nil"/>
            </w:tcBorders>
            <w:shd w:val="clear" w:color="auto" w:fill="auto"/>
            <w:noWrap/>
          </w:tcPr>
          <w:p w14:paraId="4DE7A0B8" w14:textId="77777777" w:rsidR="00DA762B" w:rsidRPr="00DA762B" w:rsidRDefault="00DA762B" w:rsidP="00DA762B">
            <w:pPr>
              <w:rPr>
                <w:rFonts w:eastAsia="Calibri" w:cs="Times New Roman"/>
                <w:szCs w:val="28"/>
              </w:rPr>
            </w:pPr>
            <w:r w:rsidRPr="00DA762B">
              <w:rPr>
                <w:rFonts w:eastAsia="Calibri" w:cs="Times New Roman"/>
                <w:szCs w:val="28"/>
              </w:rPr>
              <w:t>29 4 00 00000</w:t>
            </w:r>
          </w:p>
        </w:tc>
        <w:tc>
          <w:tcPr>
            <w:tcW w:w="7825" w:type="dxa"/>
            <w:tcBorders>
              <w:top w:val="nil"/>
              <w:left w:val="nil"/>
              <w:bottom w:val="nil"/>
              <w:right w:val="nil"/>
            </w:tcBorders>
            <w:shd w:val="clear" w:color="auto" w:fill="auto"/>
          </w:tcPr>
          <w:p w14:paraId="4A0DA1AA" w14:textId="77777777" w:rsidR="00DA762B" w:rsidRPr="00DA762B" w:rsidRDefault="00DA762B" w:rsidP="00DA762B">
            <w:pPr>
              <w:rPr>
                <w:rFonts w:eastAsia="Calibri" w:cs="Times New Roman"/>
                <w:szCs w:val="28"/>
              </w:rPr>
            </w:pPr>
            <w:r w:rsidRPr="00DA762B">
              <w:rPr>
                <w:rFonts w:eastAsia="Calibri" w:cs="Times New Roman"/>
                <w:szCs w:val="28"/>
              </w:rPr>
              <w:t>Комплексы процессных мероприятий</w:t>
            </w:r>
          </w:p>
        </w:tc>
      </w:tr>
      <w:tr w:rsidR="00DA762B" w:rsidRPr="00DA762B" w14:paraId="1E4A21E4" w14:textId="77777777" w:rsidTr="00323429">
        <w:trPr>
          <w:cantSplit/>
          <w:trHeight w:val="713"/>
          <w:jc w:val="center"/>
        </w:trPr>
        <w:tc>
          <w:tcPr>
            <w:tcW w:w="2552" w:type="dxa"/>
            <w:tcBorders>
              <w:top w:val="nil"/>
              <w:left w:val="nil"/>
              <w:bottom w:val="nil"/>
              <w:right w:val="nil"/>
            </w:tcBorders>
            <w:shd w:val="clear" w:color="auto" w:fill="auto"/>
            <w:noWrap/>
          </w:tcPr>
          <w:p w14:paraId="79EA06A9" w14:textId="77777777" w:rsidR="00DA762B" w:rsidRPr="00DA762B" w:rsidRDefault="00DA762B" w:rsidP="00DA762B">
            <w:pPr>
              <w:rPr>
                <w:rFonts w:eastAsia="Calibri" w:cs="Times New Roman"/>
                <w:szCs w:val="28"/>
              </w:rPr>
            </w:pPr>
            <w:r w:rsidRPr="00DA762B">
              <w:rPr>
                <w:rFonts w:eastAsia="Calibri" w:cs="Times New Roman"/>
                <w:szCs w:val="28"/>
              </w:rPr>
              <w:t>29 4 01 00000</w:t>
            </w:r>
          </w:p>
        </w:tc>
        <w:tc>
          <w:tcPr>
            <w:tcW w:w="7825" w:type="dxa"/>
            <w:tcBorders>
              <w:top w:val="nil"/>
              <w:left w:val="nil"/>
              <w:bottom w:val="nil"/>
              <w:right w:val="nil"/>
            </w:tcBorders>
            <w:shd w:val="clear" w:color="auto" w:fill="auto"/>
          </w:tcPr>
          <w:p w14:paraId="220E6BCB"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эффективной реализации государственных функций в области лесных отношений"</w:t>
            </w:r>
          </w:p>
        </w:tc>
      </w:tr>
      <w:tr w:rsidR="00DA762B" w:rsidRPr="00DA762B" w14:paraId="131BDB3C" w14:textId="77777777" w:rsidTr="00323429">
        <w:trPr>
          <w:cantSplit/>
          <w:trHeight w:val="559"/>
          <w:jc w:val="center"/>
        </w:trPr>
        <w:tc>
          <w:tcPr>
            <w:tcW w:w="2552" w:type="dxa"/>
            <w:tcBorders>
              <w:top w:val="nil"/>
              <w:left w:val="nil"/>
              <w:bottom w:val="nil"/>
              <w:right w:val="nil"/>
            </w:tcBorders>
            <w:shd w:val="clear" w:color="auto" w:fill="auto"/>
            <w:noWrap/>
          </w:tcPr>
          <w:p w14:paraId="1D02E4D2" w14:textId="77777777" w:rsidR="00DA762B" w:rsidRPr="00DA762B" w:rsidRDefault="00DA762B" w:rsidP="00DA762B">
            <w:pPr>
              <w:rPr>
                <w:rFonts w:eastAsia="Calibri" w:cs="Times New Roman"/>
                <w:szCs w:val="28"/>
              </w:rPr>
            </w:pPr>
            <w:r w:rsidRPr="00DA762B">
              <w:rPr>
                <w:rFonts w:eastAsia="Calibri" w:cs="Times New Roman"/>
                <w:szCs w:val="28"/>
              </w:rPr>
              <w:t>29 4 01 51290</w:t>
            </w:r>
          </w:p>
        </w:tc>
        <w:tc>
          <w:tcPr>
            <w:tcW w:w="7825" w:type="dxa"/>
            <w:tcBorders>
              <w:top w:val="nil"/>
              <w:left w:val="nil"/>
              <w:bottom w:val="nil"/>
              <w:right w:val="nil"/>
            </w:tcBorders>
            <w:shd w:val="clear" w:color="auto" w:fill="auto"/>
          </w:tcPr>
          <w:p w14:paraId="13112096" w14:textId="77777777" w:rsidR="00DA762B" w:rsidRPr="00DA762B" w:rsidRDefault="00DA762B" w:rsidP="00DA762B">
            <w:pPr>
              <w:rPr>
                <w:rFonts w:eastAsia="Calibri" w:cs="Times New Roman"/>
                <w:szCs w:val="28"/>
              </w:rPr>
            </w:pPr>
            <w:r w:rsidRPr="00DA762B">
              <w:rPr>
                <w:rFonts w:eastAsia="Calibri" w:cs="Times New Roman"/>
                <w:szCs w:val="28"/>
              </w:rPr>
              <w:t>Субвенции на осуществление отдельных полномочий в области лесных отношений</w:t>
            </w:r>
          </w:p>
        </w:tc>
      </w:tr>
      <w:tr w:rsidR="00DA762B" w:rsidRPr="00DA762B" w14:paraId="19CD7556" w14:textId="77777777" w:rsidTr="00323429">
        <w:trPr>
          <w:cantSplit/>
          <w:trHeight w:val="713"/>
          <w:jc w:val="center"/>
        </w:trPr>
        <w:tc>
          <w:tcPr>
            <w:tcW w:w="2552" w:type="dxa"/>
            <w:tcBorders>
              <w:top w:val="nil"/>
              <w:left w:val="nil"/>
              <w:bottom w:val="nil"/>
              <w:right w:val="nil"/>
            </w:tcBorders>
            <w:shd w:val="clear" w:color="auto" w:fill="auto"/>
            <w:noWrap/>
          </w:tcPr>
          <w:p w14:paraId="2EB63DE0" w14:textId="77777777" w:rsidR="00DA762B" w:rsidRPr="00DA762B" w:rsidRDefault="00DA762B" w:rsidP="00DA762B">
            <w:pPr>
              <w:rPr>
                <w:rFonts w:eastAsia="Calibri" w:cs="Times New Roman"/>
                <w:szCs w:val="28"/>
              </w:rPr>
            </w:pPr>
            <w:r w:rsidRPr="00DA762B">
              <w:rPr>
                <w:rFonts w:eastAsia="Calibri" w:cs="Times New Roman"/>
                <w:szCs w:val="28"/>
              </w:rPr>
              <w:t>29 4 01 52210</w:t>
            </w:r>
          </w:p>
        </w:tc>
        <w:tc>
          <w:tcPr>
            <w:tcW w:w="7825" w:type="dxa"/>
            <w:tcBorders>
              <w:top w:val="nil"/>
              <w:left w:val="nil"/>
              <w:bottom w:val="nil"/>
              <w:right w:val="nil"/>
            </w:tcBorders>
            <w:shd w:val="clear" w:color="auto" w:fill="auto"/>
          </w:tcPr>
          <w:p w14:paraId="2070933E" w14:textId="77777777" w:rsidR="00DA762B" w:rsidRPr="00DA762B" w:rsidRDefault="00DA762B" w:rsidP="00DA762B">
            <w:pPr>
              <w:rPr>
                <w:rFonts w:eastAsia="Calibri" w:cs="Times New Roman"/>
                <w:szCs w:val="28"/>
              </w:rPr>
            </w:pPr>
            <w:r w:rsidRPr="00DA762B">
              <w:rPr>
                <w:rFonts w:eastAsia="Calibri" w:cs="Times New Roman"/>
                <w:szCs w:val="28"/>
              </w:rPr>
              <w:t>Субвенции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w:t>
            </w:r>
          </w:p>
        </w:tc>
      </w:tr>
      <w:tr w:rsidR="00DA762B" w:rsidRPr="00DA762B" w14:paraId="5C1480E0" w14:textId="77777777" w:rsidTr="00323429">
        <w:trPr>
          <w:cantSplit/>
          <w:trHeight w:val="511"/>
          <w:jc w:val="center"/>
        </w:trPr>
        <w:tc>
          <w:tcPr>
            <w:tcW w:w="2552" w:type="dxa"/>
            <w:tcBorders>
              <w:top w:val="nil"/>
              <w:left w:val="nil"/>
              <w:bottom w:val="nil"/>
              <w:right w:val="nil"/>
            </w:tcBorders>
            <w:shd w:val="clear" w:color="auto" w:fill="auto"/>
            <w:noWrap/>
          </w:tcPr>
          <w:p w14:paraId="7A1B267A" w14:textId="77777777" w:rsidR="00DA762B" w:rsidRPr="00DA762B" w:rsidRDefault="00DA762B" w:rsidP="00DA762B">
            <w:pPr>
              <w:rPr>
                <w:rFonts w:eastAsia="Calibri" w:cs="Times New Roman"/>
                <w:szCs w:val="28"/>
              </w:rPr>
            </w:pPr>
            <w:r w:rsidRPr="00DA762B">
              <w:rPr>
                <w:rFonts w:eastAsia="Calibri" w:cs="Times New Roman"/>
                <w:szCs w:val="28"/>
              </w:rPr>
              <w:t>29 4 01 53450</w:t>
            </w:r>
          </w:p>
        </w:tc>
        <w:tc>
          <w:tcPr>
            <w:tcW w:w="7825" w:type="dxa"/>
            <w:tcBorders>
              <w:top w:val="nil"/>
              <w:left w:val="nil"/>
              <w:bottom w:val="nil"/>
              <w:right w:val="nil"/>
            </w:tcBorders>
            <w:shd w:val="clear" w:color="auto" w:fill="auto"/>
          </w:tcPr>
          <w:p w14:paraId="7EA00609" w14:textId="77777777" w:rsidR="00DA762B" w:rsidRPr="00DA762B" w:rsidRDefault="00DA762B" w:rsidP="00DA762B">
            <w:pPr>
              <w:rPr>
                <w:rFonts w:eastAsia="Calibri" w:cs="Times New Roman"/>
                <w:szCs w:val="28"/>
              </w:rPr>
            </w:pPr>
            <w:r w:rsidRPr="00DA762B">
              <w:rPr>
                <w:rFonts w:eastAsia="Calibri" w:cs="Times New Roman"/>
                <w:szCs w:val="28"/>
              </w:rPr>
              <w:t>Субвенции на осуществление мер пожарной безопасности и тушение лесных пожаров</w:t>
            </w:r>
          </w:p>
        </w:tc>
      </w:tr>
      <w:tr w:rsidR="00DA762B" w:rsidRPr="00DA762B" w14:paraId="4D304103" w14:textId="77777777" w:rsidTr="00323429">
        <w:trPr>
          <w:cantSplit/>
          <w:trHeight w:val="567"/>
          <w:jc w:val="center"/>
        </w:trPr>
        <w:tc>
          <w:tcPr>
            <w:tcW w:w="2552" w:type="dxa"/>
            <w:tcBorders>
              <w:top w:val="nil"/>
              <w:left w:val="nil"/>
              <w:bottom w:val="nil"/>
              <w:right w:val="nil"/>
            </w:tcBorders>
            <w:shd w:val="clear" w:color="auto" w:fill="auto"/>
            <w:noWrap/>
          </w:tcPr>
          <w:p w14:paraId="19A10A16" w14:textId="77777777" w:rsidR="00DA762B" w:rsidRPr="00DA762B" w:rsidRDefault="00DA762B" w:rsidP="00DA762B">
            <w:pPr>
              <w:rPr>
                <w:rFonts w:eastAsia="Calibri" w:cs="Times New Roman"/>
                <w:szCs w:val="28"/>
              </w:rPr>
            </w:pPr>
            <w:r w:rsidRPr="00DA762B">
              <w:rPr>
                <w:rFonts w:eastAsia="Calibri" w:cs="Times New Roman"/>
                <w:szCs w:val="28"/>
              </w:rPr>
              <w:t>30 0 00 00000</w:t>
            </w:r>
          </w:p>
        </w:tc>
        <w:tc>
          <w:tcPr>
            <w:tcW w:w="7825" w:type="dxa"/>
            <w:tcBorders>
              <w:top w:val="nil"/>
              <w:left w:val="nil"/>
              <w:bottom w:val="nil"/>
              <w:right w:val="nil"/>
            </w:tcBorders>
            <w:shd w:val="clear" w:color="auto" w:fill="auto"/>
          </w:tcPr>
          <w:p w14:paraId="520CB95F"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Российской Федерации "Развитие энергетики"</w:t>
            </w:r>
          </w:p>
        </w:tc>
      </w:tr>
      <w:tr w:rsidR="00DA762B" w:rsidRPr="00DA762B" w14:paraId="1F07C861" w14:textId="77777777" w:rsidTr="00323429">
        <w:trPr>
          <w:cantSplit/>
          <w:trHeight w:val="417"/>
          <w:jc w:val="center"/>
        </w:trPr>
        <w:tc>
          <w:tcPr>
            <w:tcW w:w="2552" w:type="dxa"/>
            <w:tcBorders>
              <w:top w:val="nil"/>
              <w:left w:val="nil"/>
              <w:bottom w:val="nil"/>
              <w:right w:val="nil"/>
            </w:tcBorders>
            <w:shd w:val="clear" w:color="auto" w:fill="auto"/>
            <w:noWrap/>
          </w:tcPr>
          <w:p w14:paraId="4F3ADF37" w14:textId="77777777" w:rsidR="00DA762B" w:rsidRPr="00DA762B" w:rsidRDefault="00DA762B" w:rsidP="00DA762B">
            <w:pPr>
              <w:rPr>
                <w:rFonts w:eastAsia="Calibri" w:cs="Times New Roman"/>
                <w:szCs w:val="28"/>
              </w:rPr>
            </w:pPr>
            <w:r w:rsidRPr="00DA762B">
              <w:rPr>
                <w:rFonts w:eastAsia="Calibri" w:cs="Times New Roman"/>
                <w:szCs w:val="28"/>
              </w:rPr>
              <w:t>30 2 00 00000</w:t>
            </w:r>
          </w:p>
        </w:tc>
        <w:tc>
          <w:tcPr>
            <w:tcW w:w="7825" w:type="dxa"/>
            <w:tcBorders>
              <w:top w:val="nil"/>
              <w:left w:val="nil"/>
              <w:bottom w:val="nil"/>
              <w:right w:val="nil"/>
            </w:tcBorders>
            <w:shd w:val="clear" w:color="auto" w:fill="auto"/>
          </w:tcPr>
          <w:p w14:paraId="209213A1"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не входящие в состав национальных проектов</w:t>
            </w:r>
          </w:p>
        </w:tc>
      </w:tr>
      <w:tr w:rsidR="00DA762B" w:rsidRPr="00DA762B" w14:paraId="7755EEB7" w14:textId="77777777" w:rsidTr="00323429">
        <w:trPr>
          <w:cantSplit/>
          <w:trHeight w:val="495"/>
          <w:jc w:val="center"/>
        </w:trPr>
        <w:tc>
          <w:tcPr>
            <w:tcW w:w="2552" w:type="dxa"/>
            <w:tcBorders>
              <w:top w:val="nil"/>
              <w:left w:val="nil"/>
              <w:bottom w:val="nil"/>
              <w:right w:val="nil"/>
            </w:tcBorders>
            <w:shd w:val="clear" w:color="auto" w:fill="auto"/>
            <w:noWrap/>
          </w:tcPr>
          <w:p w14:paraId="089EF042" w14:textId="77777777" w:rsidR="00DA762B" w:rsidRPr="00DA762B" w:rsidRDefault="00DA762B" w:rsidP="00DA762B">
            <w:pPr>
              <w:rPr>
                <w:rFonts w:eastAsia="Calibri" w:cs="Times New Roman"/>
                <w:szCs w:val="28"/>
              </w:rPr>
            </w:pPr>
            <w:r w:rsidRPr="00DA762B">
              <w:rPr>
                <w:rFonts w:eastAsia="Calibri" w:cs="Times New Roman"/>
                <w:szCs w:val="28"/>
              </w:rPr>
              <w:t>30 2 01 00000</w:t>
            </w:r>
          </w:p>
        </w:tc>
        <w:tc>
          <w:tcPr>
            <w:tcW w:w="7825" w:type="dxa"/>
            <w:tcBorders>
              <w:top w:val="nil"/>
              <w:left w:val="nil"/>
              <w:bottom w:val="nil"/>
              <w:right w:val="nil"/>
            </w:tcBorders>
            <w:shd w:val="clear" w:color="auto" w:fill="auto"/>
          </w:tcPr>
          <w:p w14:paraId="5473BE3C"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"Гарантированное обеспечение доступной электроэнергией"</w:t>
            </w:r>
          </w:p>
        </w:tc>
      </w:tr>
      <w:tr w:rsidR="00DA762B" w:rsidRPr="00DA762B" w14:paraId="015815C3" w14:textId="77777777" w:rsidTr="00323429">
        <w:trPr>
          <w:cantSplit/>
          <w:trHeight w:val="713"/>
          <w:jc w:val="center"/>
        </w:trPr>
        <w:tc>
          <w:tcPr>
            <w:tcW w:w="2552" w:type="dxa"/>
            <w:tcBorders>
              <w:top w:val="nil"/>
              <w:left w:val="nil"/>
              <w:bottom w:val="nil"/>
              <w:right w:val="nil"/>
            </w:tcBorders>
            <w:shd w:val="clear" w:color="auto" w:fill="auto"/>
            <w:noWrap/>
          </w:tcPr>
          <w:p w14:paraId="36B3EA67" w14:textId="77777777" w:rsidR="00DA762B" w:rsidRPr="00DA762B" w:rsidRDefault="00DA762B" w:rsidP="00DA762B">
            <w:pPr>
              <w:rPr>
                <w:rFonts w:eastAsia="Calibri" w:cs="Times New Roman"/>
                <w:szCs w:val="28"/>
              </w:rPr>
            </w:pPr>
            <w:r w:rsidRPr="00DA762B">
              <w:rPr>
                <w:rFonts w:eastAsia="Calibri" w:cs="Times New Roman"/>
                <w:szCs w:val="28"/>
              </w:rPr>
              <w:t>30 2 01 67597</w:t>
            </w:r>
          </w:p>
        </w:tc>
        <w:tc>
          <w:tcPr>
            <w:tcW w:w="7825" w:type="dxa"/>
            <w:tcBorders>
              <w:top w:val="nil"/>
              <w:left w:val="nil"/>
              <w:bottom w:val="nil"/>
              <w:right w:val="nil"/>
            </w:tcBorders>
            <w:shd w:val="clear" w:color="auto" w:fill="auto"/>
          </w:tcPr>
          <w:p w14:paraId="2F343814" w14:textId="77777777" w:rsidR="00DA762B" w:rsidRPr="00DA762B" w:rsidRDefault="00DA762B" w:rsidP="00DA762B">
            <w:pPr>
              <w:rPr>
                <w:rFonts w:eastAsia="Calibri" w:cs="Times New Roman"/>
                <w:szCs w:val="28"/>
              </w:rPr>
            </w:pPr>
            <w:r w:rsidRPr="00DA762B">
              <w:rPr>
                <w:rFonts w:eastAsia="Calibri" w:cs="Times New Roman"/>
                <w:szCs w:val="28"/>
              </w:rPr>
              <w:t>Субсидия акционерному обществу "Чукотэнерго" на возмещение затрат, связанных с погашением кредитов (заемных средств) и уплатой процентов, привлеченных на осуществление капитальных вложений в объект капитального строительства "Строительство двух одноцепных ВЛ 110 кВ Певек - Билибино" (этап строительства № 1)</w:t>
            </w:r>
          </w:p>
        </w:tc>
      </w:tr>
      <w:tr w:rsidR="00DA762B" w:rsidRPr="00DA762B" w14:paraId="4CB5FA9E" w14:textId="77777777" w:rsidTr="00323429">
        <w:trPr>
          <w:cantSplit/>
          <w:trHeight w:val="713"/>
          <w:jc w:val="center"/>
        </w:trPr>
        <w:tc>
          <w:tcPr>
            <w:tcW w:w="2552" w:type="dxa"/>
            <w:tcBorders>
              <w:top w:val="nil"/>
              <w:left w:val="nil"/>
              <w:bottom w:val="nil"/>
              <w:right w:val="nil"/>
            </w:tcBorders>
            <w:shd w:val="clear" w:color="auto" w:fill="auto"/>
            <w:noWrap/>
          </w:tcPr>
          <w:p w14:paraId="2B4779B0" w14:textId="77777777" w:rsidR="00DA762B" w:rsidRPr="00DA762B" w:rsidRDefault="00DA762B" w:rsidP="00DA762B">
            <w:pPr>
              <w:rPr>
                <w:rFonts w:eastAsia="Calibri" w:cs="Times New Roman"/>
                <w:szCs w:val="28"/>
              </w:rPr>
            </w:pPr>
            <w:r w:rsidRPr="00DA762B">
              <w:rPr>
                <w:rFonts w:eastAsia="Calibri" w:cs="Times New Roman"/>
                <w:szCs w:val="28"/>
              </w:rPr>
              <w:t>30 2 02 00000</w:t>
            </w:r>
          </w:p>
        </w:tc>
        <w:tc>
          <w:tcPr>
            <w:tcW w:w="7825" w:type="dxa"/>
            <w:tcBorders>
              <w:top w:val="nil"/>
              <w:left w:val="nil"/>
              <w:bottom w:val="nil"/>
              <w:right w:val="nil"/>
            </w:tcBorders>
            <w:shd w:val="clear" w:color="auto" w:fill="auto"/>
          </w:tcPr>
          <w:p w14:paraId="70140FFB"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"Гарантированное обеспечение транспорта нефти, нефтепродуктов, газа и газового конденсата"</w:t>
            </w:r>
          </w:p>
        </w:tc>
      </w:tr>
      <w:tr w:rsidR="00DA762B" w:rsidRPr="00DA762B" w14:paraId="5F72819D" w14:textId="77777777" w:rsidTr="00323429">
        <w:trPr>
          <w:cantSplit/>
          <w:trHeight w:val="713"/>
          <w:jc w:val="center"/>
        </w:trPr>
        <w:tc>
          <w:tcPr>
            <w:tcW w:w="2552" w:type="dxa"/>
            <w:tcBorders>
              <w:top w:val="nil"/>
              <w:left w:val="nil"/>
              <w:bottom w:val="nil"/>
              <w:right w:val="nil"/>
            </w:tcBorders>
            <w:shd w:val="clear" w:color="auto" w:fill="auto"/>
            <w:noWrap/>
          </w:tcPr>
          <w:p w14:paraId="7C5C6D51" w14:textId="77777777" w:rsidR="00DA762B" w:rsidRPr="00DA762B" w:rsidRDefault="00DA762B" w:rsidP="00DA762B">
            <w:pPr>
              <w:rPr>
                <w:rFonts w:eastAsia="Calibri" w:cs="Times New Roman"/>
                <w:szCs w:val="28"/>
              </w:rPr>
            </w:pPr>
            <w:r w:rsidRPr="00DA762B">
              <w:rPr>
                <w:rFonts w:eastAsia="Calibri" w:cs="Times New Roman"/>
                <w:szCs w:val="28"/>
              </w:rPr>
              <w:t>30 2 02 57680</w:t>
            </w:r>
          </w:p>
        </w:tc>
        <w:tc>
          <w:tcPr>
            <w:tcW w:w="7825" w:type="dxa"/>
            <w:tcBorders>
              <w:top w:val="nil"/>
              <w:left w:val="nil"/>
              <w:bottom w:val="nil"/>
              <w:right w:val="nil"/>
            </w:tcBorders>
            <w:shd w:val="clear" w:color="auto" w:fill="auto"/>
          </w:tcPr>
          <w:p w14:paraId="00DAA82D" w14:textId="77777777" w:rsidR="00DA762B" w:rsidRPr="00DA762B" w:rsidRDefault="00DA762B" w:rsidP="00DA762B">
            <w:pPr>
              <w:rPr>
                <w:rFonts w:eastAsia="Calibri" w:cs="Times New Roman"/>
                <w:szCs w:val="28"/>
              </w:rPr>
            </w:pPr>
            <w:r w:rsidRPr="00DA762B">
              <w:rPr>
                <w:rFonts w:eastAsia="Calibri" w:cs="Times New Roman"/>
                <w:szCs w:val="28"/>
              </w:rPr>
              <w:t xml:space="preserve">Субсидия бюджету Республики Саха (Якутия) в целях софинансирования строительства объекта "Магистральный газопровод </w:t>
            </w:r>
            <w:proofErr w:type="spellStart"/>
            <w:r w:rsidRPr="00DA762B">
              <w:rPr>
                <w:rFonts w:eastAsia="Calibri" w:cs="Times New Roman"/>
                <w:szCs w:val="28"/>
              </w:rPr>
              <w:t>Кысыл</w:t>
            </w:r>
            <w:proofErr w:type="spellEnd"/>
            <w:r w:rsidRPr="00DA762B">
              <w:rPr>
                <w:rFonts w:eastAsia="Calibri" w:cs="Times New Roman"/>
                <w:szCs w:val="28"/>
              </w:rPr>
              <w:t>-Сыр - 84 км"</w:t>
            </w:r>
          </w:p>
        </w:tc>
      </w:tr>
      <w:tr w:rsidR="00DA762B" w:rsidRPr="00DA762B" w14:paraId="4837D606" w14:textId="77777777" w:rsidTr="00323429">
        <w:trPr>
          <w:cantSplit/>
          <w:trHeight w:val="713"/>
          <w:jc w:val="center"/>
        </w:trPr>
        <w:tc>
          <w:tcPr>
            <w:tcW w:w="2552" w:type="dxa"/>
            <w:tcBorders>
              <w:top w:val="nil"/>
              <w:left w:val="nil"/>
              <w:bottom w:val="nil"/>
              <w:right w:val="nil"/>
            </w:tcBorders>
            <w:shd w:val="clear" w:color="auto" w:fill="auto"/>
            <w:noWrap/>
          </w:tcPr>
          <w:p w14:paraId="46E357E0" w14:textId="77777777" w:rsidR="00DA762B" w:rsidRPr="00DA762B" w:rsidRDefault="00DA762B" w:rsidP="00DA762B">
            <w:pPr>
              <w:rPr>
                <w:rFonts w:eastAsia="Calibri" w:cs="Times New Roman"/>
                <w:szCs w:val="28"/>
              </w:rPr>
            </w:pPr>
            <w:r w:rsidRPr="00DA762B">
              <w:rPr>
                <w:rFonts w:eastAsia="Calibri" w:cs="Times New Roman"/>
                <w:szCs w:val="28"/>
              </w:rPr>
              <w:t>30 2 02 67581</w:t>
            </w:r>
          </w:p>
        </w:tc>
        <w:tc>
          <w:tcPr>
            <w:tcW w:w="7825" w:type="dxa"/>
            <w:tcBorders>
              <w:top w:val="nil"/>
              <w:left w:val="nil"/>
              <w:bottom w:val="nil"/>
              <w:right w:val="nil"/>
            </w:tcBorders>
            <w:shd w:val="clear" w:color="auto" w:fill="auto"/>
          </w:tcPr>
          <w:p w14:paraId="1AAF0AA3" w14:textId="77777777" w:rsidR="00DA762B" w:rsidRPr="00DA762B" w:rsidRDefault="00DA762B" w:rsidP="00DA762B">
            <w:pPr>
              <w:rPr>
                <w:rFonts w:eastAsia="Calibri" w:cs="Times New Roman"/>
                <w:szCs w:val="28"/>
              </w:rPr>
            </w:pPr>
            <w:r w:rsidRPr="00DA762B">
              <w:rPr>
                <w:rFonts w:eastAsia="Calibri" w:cs="Times New Roman"/>
                <w:szCs w:val="28"/>
              </w:rPr>
              <w:t>Субсидия открытому акционерному обществу "Российские железные дороги" на возмещение недополученных доходов, возникающих в результате установления льготных тарифов на перевозку железнодорожным транспортом во внутрироссийском сообщении моторного топлива, предназначенного для реализации на территории Российской Федерации, в направлении Дальневосточного федерального округа</w:t>
            </w:r>
          </w:p>
        </w:tc>
      </w:tr>
      <w:tr w:rsidR="00DA762B" w:rsidRPr="00DA762B" w14:paraId="662A255E" w14:textId="77777777" w:rsidTr="00323429">
        <w:trPr>
          <w:cantSplit/>
          <w:trHeight w:val="713"/>
          <w:jc w:val="center"/>
        </w:trPr>
        <w:tc>
          <w:tcPr>
            <w:tcW w:w="2552" w:type="dxa"/>
            <w:tcBorders>
              <w:top w:val="nil"/>
              <w:left w:val="nil"/>
              <w:bottom w:val="nil"/>
              <w:right w:val="nil"/>
            </w:tcBorders>
            <w:shd w:val="clear" w:color="auto" w:fill="auto"/>
            <w:noWrap/>
          </w:tcPr>
          <w:p w14:paraId="211A709C" w14:textId="77777777" w:rsidR="00DA762B" w:rsidRPr="00DA762B" w:rsidRDefault="00DA762B" w:rsidP="00DA762B">
            <w:pPr>
              <w:rPr>
                <w:rFonts w:eastAsia="Calibri" w:cs="Times New Roman"/>
                <w:szCs w:val="28"/>
              </w:rPr>
            </w:pPr>
            <w:r w:rsidRPr="00DA762B">
              <w:rPr>
                <w:rFonts w:eastAsia="Calibri" w:cs="Times New Roman"/>
                <w:szCs w:val="28"/>
              </w:rPr>
              <w:lastRenderedPageBreak/>
              <w:t>30 2 03 00000</w:t>
            </w:r>
          </w:p>
        </w:tc>
        <w:tc>
          <w:tcPr>
            <w:tcW w:w="7825" w:type="dxa"/>
            <w:tcBorders>
              <w:top w:val="nil"/>
              <w:left w:val="nil"/>
              <w:bottom w:val="nil"/>
              <w:right w:val="nil"/>
            </w:tcBorders>
            <w:shd w:val="clear" w:color="auto" w:fill="auto"/>
          </w:tcPr>
          <w:p w14:paraId="0E5ECEA4"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"Реализация программ местного развития и обеспечения занятости для шахтерских городов и поселков (реструктуризация угольной промышленности)"</w:t>
            </w:r>
          </w:p>
        </w:tc>
      </w:tr>
      <w:tr w:rsidR="00DA762B" w:rsidRPr="00DA762B" w14:paraId="44538361" w14:textId="77777777" w:rsidTr="00323429">
        <w:trPr>
          <w:cantSplit/>
          <w:trHeight w:val="713"/>
          <w:jc w:val="center"/>
        </w:trPr>
        <w:tc>
          <w:tcPr>
            <w:tcW w:w="2552" w:type="dxa"/>
            <w:tcBorders>
              <w:top w:val="nil"/>
              <w:left w:val="nil"/>
              <w:bottom w:val="nil"/>
              <w:right w:val="nil"/>
            </w:tcBorders>
            <w:shd w:val="clear" w:color="auto" w:fill="auto"/>
            <w:noWrap/>
          </w:tcPr>
          <w:p w14:paraId="79E88566" w14:textId="77777777" w:rsidR="00DA762B" w:rsidRPr="00DA762B" w:rsidRDefault="00DA762B" w:rsidP="00DA762B">
            <w:pPr>
              <w:rPr>
                <w:rFonts w:eastAsia="Calibri" w:cs="Times New Roman"/>
                <w:szCs w:val="28"/>
              </w:rPr>
            </w:pPr>
            <w:r w:rsidRPr="00DA762B">
              <w:rPr>
                <w:rFonts w:eastAsia="Calibri" w:cs="Times New Roman"/>
                <w:szCs w:val="28"/>
              </w:rPr>
              <w:t>30 2 03 51560</w:t>
            </w:r>
          </w:p>
        </w:tc>
        <w:tc>
          <w:tcPr>
            <w:tcW w:w="7825" w:type="dxa"/>
            <w:tcBorders>
              <w:top w:val="nil"/>
              <w:left w:val="nil"/>
              <w:bottom w:val="nil"/>
              <w:right w:val="nil"/>
            </w:tcBorders>
            <w:shd w:val="clear" w:color="auto" w:fill="auto"/>
          </w:tcPr>
          <w:p w14:paraId="68529CBA" w14:textId="77777777" w:rsidR="00DA762B" w:rsidRPr="00DA762B" w:rsidRDefault="00DA762B" w:rsidP="00DA762B">
            <w:pPr>
              <w:rPr>
                <w:rFonts w:eastAsia="Calibri" w:cs="Times New Roman"/>
                <w:szCs w:val="28"/>
              </w:rPr>
            </w:pPr>
            <w:r w:rsidRPr="00DA762B">
              <w:rPr>
                <w:rFonts w:eastAsia="Calibri" w:cs="Times New Roman"/>
                <w:szCs w:val="28"/>
              </w:rPr>
              <w:t>Иные межбюджетные трансферты на реализацию программ местного развития и обеспечение занятости для шахтерских городов и поселков</w:t>
            </w:r>
          </w:p>
        </w:tc>
      </w:tr>
      <w:tr w:rsidR="00DA762B" w:rsidRPr="00DA762B" w14:paraId="7BD08FC1" w14:textId="77777777" w:rsidTr="00323429">
        <w:trPr>
          <w:cantSplit/>
          <w:trHeight w:val="431"/>
          <w:jc w:val="center"/>
        </w:trPr>
        <w:tc>
          <w:tcPr>
            <w:tcW w:w="2552" w:type="dxa"/>
            <w:tcBorders>
              <w:top w:val="nil"/>
              <w:left w:val="nil"/>
              <w:bottom w:val="nil"/>
              <w:right w:val="nil"/>
            </w:tcBorders>
            <w:shd w:val="clear" w:color="auto" w:fill="auto"/>
            <w:noWrap/>
          </w:tcPr>
          <w:p w14:paraId="52E40B16" w14:textId="77777777" w:rsidR="00DA762B" w:rsidRPr="00DA762B" w:rsidRDefault="00DA762B" w:rsidP="00DA762B">
            <w:pPr>
              <w:rPr>
                <w:rFonts w:eastAsia="Calibri" w:cs="Times New Roman"/>
                <w:szCs w:val="28"/>
              </w:rPr>
            </w:pPr>
            <w:r w:rsidRPr="00DA762B">
              <w:rPr>
                <w:rFonts w:eastAsia="Calibri" w:cs="Times New Roman"/>
                <w:szCs w:val="28"/>
              </w:rPr>
              <w:t>30 2 04 00000</w:t>
            </w:r>
          </w:p>
        </w:tc>
        <w:tc>
          <w:tcPr>
            <w:tcW w:w="7825" w:type="dxa"/>
            <w:tcBorders>
              <w:top w:val="nil"/>
              <w:left w:val="nil"/>
              <w:bottom w:val="nil"/>
              <w:right w:val="nil"/>
            </w:tcBorders>
            <w:shd w:val="clear" w:color="auto" w:fill="auto"/>
          </w:tcPr>
          <w:p w14:paraId="118A2595"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рынка природного газа как моторного топлива"</w:t>
            </w:r>
          </w:p>
        </w:tc>
      </w:tr>
      <w:tr w:rsidR="00DA762B" w:rsidRPr="00DA762B" w14:paraId="46595D27" w14:textId="77777777" w:rsidTr="00323429">
        <w:trPr>
          <w:cantSplit/>
          <w:trHeight w:val="497"/>
          <w:jc w:val="center"/>
        </w:trPr>
        <w:tc>
          <w:tcPr>
            <w:tcW w:w="2552" w:type="dxa"/>
            <w:tcBorders>
              <w:top w:val="nil"/>
              <w:left w:val="nil"/>
              <w:bottom w:val="nil"/>
              <w:right w:val="nil"/>
            </w:tcBorders>
            <w:shd w:val="clear" w:color="auto" w:fill="auto"/>
            <w:noWrap/>
          </w:tcPr>
          <w:p w14:paraId="0B27DC06" w14:textId="77777777" w:rsidR="00DA762B" w:rsidRPr="00DA762B" w:rsidRDefault="00DA762B" w:rsidP="00DA762B">
            <w:pPr>
              <w:rPr>
                <w:rFonts w:eastAsia="Calibri" w:cs="Times New Roman"/>
                <w:szCs w:val="28"/>
              </w:rPr>
            </w:pPr>
            <w:r w:rsidRPr="00DA762B">
              <w:rPr>
                <w:rFonts w:eastAsia="Calibri" w:cs="Times New Roman"/>
                <w:szCs w:val="28"/>
              </w:rPr>
              <w:t>30 2 04 52610</w:t>
            </w:r>
          </w:p>
        </w:tc>
        <w:tc>
          <w:tcPr>
            <w:tcW w:w="7825" w:type="dxa"/>
            <w:tcBorders>
              <w:top w:val="nil"/>
              <w:left w:val="nil"/>
              <w:bottom w:val="nil"/>
              <w:right w:val="nil"/>
            </w:tcBorders>
            <w:shd w:val="clear" w:color="auto" w:fill="auto"/>
          </w:tcPr>
          <w:p w14:paraId="13307DDE" w14:textId="77777777" w:rsidR="00DA762B" w:rsidRPr="00DA762B" w:rsidRDefault="00DA762B" w:rsidP="00DA762B">
            <w:pPr>
              <w:rPr>
                <w:rFonts w:eastAsia="Calibri" w:cs="Times New Roman"/>
                <w:szCs w:val="28"/>
              </w:rPr>
            </w:pPr>
            <w:r w:rsidRPr="00DA762B">
              <w:rPr>
                <w:rFonts w:eastAsia="Calibri" w:cs="Times New Roman"/>
                <w:szCs w:val="28"/>
              </w:rPr>
              <w:t>Субсидии на развитие заправочной инфраструктуры компримированного природного газа</w:t>
            </w:r>
          </w:p>
        </w:tc>
      </w:tr>
      <w:tr w:rsidR="00DA762B" w:rsidRPr="00DA762B" w14:paraId="6860867A" w14:textId="77777777" w:rsidTr="00323429">
        <w:trPr>
          <w:cantSplit/>
          <w:trHeight w:val="713"/>
          <w:jc w:val="center"/>
        </w:trPr>
        <w:tc>
          <w:tcPr>
            <w:tcW w:w="2552" w:type="dxa"/>
            <w:tcBorders>
              <w:top w:val="nil"/>
              <w:left w:val="nil"/>
              <w:bottom w:val="nil"/>
              <w:right w:val="nil"/>
            </w:tcBorders>
            <w:shd w:val="clear" w:color="auto" w:fill="auto"/>
            <w:noWrap/>
          </w:tcPr>
          <w:p w14:paraId="6D578126" w14:textId="77777777" w:rsidR="00DA762B" w:rsidRPr="00DA762B" w:rsidRDefault="00DA762B" w:rsidP="00DA762B">
            <w:pPr>
              <w:rPr>
                <w:rFonts w:eastAsia="Calibri" w:cs="Times New Roman"/>
                <w:szCs w:val="28"/>
              </w:rPr>
            </w:pPr>
            <w:r w:rsidRPr="00DA762B">
              <w:rPr>
                <w:rFonts w:eastAsia="Calibri" w:cs="Times New Roman"/>
                <w:szCs w:val="28"/>
              </w:rPr>
              <w:t>30 2 04 52760</w:t>
            </w:r>
          </w:p>
        </w:tc>
        <w:tc>
          <w:tcPr>
            <w:tcW w:w="7825" w:type="dxa"/>
            <w:tcBorders>
              <w:top w:val="nil"/>
              <w:left w:val="nil"/>
              <w:bottom w:val="nil"/>
              <w:right w:val="nil"/>
            </w:tcBorders>
            <w:shd w:val="clear" w:color="auto" w:fill="auto"/>
          </w:tcPr>
          <w:p w14:paraId="510282CB" w14:textId="77777777" w:rsidR="00DA762B" w:rsidRPr="00DA762B" w:rsidRDefault="00DA762B" w:rsidP="00DA762B">
            <w:pPr>
              <w:rPr>
                <w:rFonts w:eastAsia="Calibri" w:cs="Times New Roman"/>
                <w:szCs w:val="28"/>
              </w:rPr>
            </w:pPr>
            <w:r w:rsidRPr="00DA762B">
              <w:rPr>
                <w:rFonts w:eastAsia="Calibri" w:cs="Times New Roman"/>
                <w:szCs w:val="28"/>
              </w:rPr>
              <w:t>Субсидии на софинансирование расходных обязательств субъектов Российской Федерации, возникающих при поддержке переоборудования существующей автомобильной техники, включая общественный транспорт и коммунальную технику, для использования природного газа в качестве топлива</w:t>
            </w:r>
          </w:p>
        </w:tc>
      </w:tr>
      <w:tr w:rsidR="00DA762B" w:rsidRPr="00DA762B" w14:paraId="23CBBC30" w14:textId="77777777" w:rsidTr="00323429">
        <w:trPr>
          <w:cantSplit/>
          <w:trHeight w:val="713"/>
          <w:jc w:val="center"/>
        </w:trPr>
        <w:tc>
          <w:tcPr>
            <w:tcW w:w="2552" w:type="dxa"/>
            <w:tcBorders>
              <w:top w:val="nil"/>
              <w:left w:val="nil"/>
              <w:bottom w:val="nil"/>
              <w:right w:val="nil"/>
            </w:tcBorders>
            <w:shd w:val="clear" w:color="auto" w:fill="auto"/>
            <w:noWrap/>
          </w:tcPr>
          <w:p w14:paraId="5A13E344" w14:textId="77777777" w:rsidR="00DA762B" w:rsidRPr="00DA762B" w:rsidRDefault="00DA762B" w:rsidP="00DA762B">
            <w:pPr>
              <w:rPr>
                <w:rFonts w:eastAsia="Calibri" w:cs="Times New Roman"/>
                <w:szCs w:val="28"/>
              </w:rPr>
            </w:pPr>
            <w:r w:rsidRPr="00DA762B">
              <w:rPr>
                <w:rFonts w:eastAsia="Calibri" w:cs="Times New Roman"/>
                <w:szCs w:val="28"/>
              </w:rPr>
              <w:t>30 2 04 68766</w:t>
            </w:r>
          </w:p>
        </w:tc>
        <w:tc>
          <w:tcPr>
            <w:tcW w:w="7825" w:type="dxa"/>
            <w:tcBorders>
              <w:top w:val="nil"/>
              <w:left w:val="nil"/>
              <w:bottom w:val="nil"/>
              <w:right w:val="nil"/>
            </w:tcBorders>
            <w:shd w:val="clear" w:color="auto" w:fill="auto"/>
          </w:tcPr>
          <w:p w14:paraId="48028597" w14:textId="77777777" w:rsidR="00DA762B" w:rsidRPr="00DA762B" w:rsidRDefault="00DA762B" w:rsidP="00DA762B">
            <w:pPr>
              <w:rPr>
                <w:rFonts w:eastAsia="Calibri" w:cs="Times New Roman"/>
                <w:szCs w:val="28"/>
              </w:rPr>
            </w:pPr>
            <w:r w:rsidRPr="00DA762B">
              <w:rPr>
                <w:rFonts w:eastAsia="Calibri" w:cs="Times New Roman"/>
                <w:szCs w:val="28"/>
              </w:rPr>
              <w:t>Субсидии юридическим лицам на возмещение части затрат на реализацию инвестиционных проектов по строительству объектов производственной и заправочной инфраструктуры сжиженного природного газа</w:t>
            </w:r>
          </w:p>
        </w:tc>
      </w:tr>
      <w:tr w:rsidR="00DA762B" w:rsidRPr="00DA762B" w14:paraId="514C6C1A" w14:textId="77777777" w:rsidTr="00323429">
        <w:trPr>
          <w:cantSplit/>
          <w:trHeight w:val="649"/>
          <w:jc w:val="center"/>
        </w:trPr>
        <w:tc>
          <w:tcPr>
            <w:tcW w:w="2552" w:type="dxa"/>
            <w:tcBorders>
              <w:top w:val="nil"/>
              <w:left w:val="nil"/>
              <w:bottom w:val="nil"/>
              <w:right w:val="nil"/>
            </w:tcBorders>
            <w:shd w:val="clear" w:color="auto" w:fill="auto"/>
            <w:noWrap/>
          </w:tcPr>
          <w:p w14:paraId="59FF381B" w14:textId="77777777" w:rsidR="00DA762B" w:rsidRPr="00DA762B" w:rsidRDefault="00DA762B" w:rsidP="00DA762B">
            <w:pPr>
              <w:rPr>
                <w:rFonts w:eastAsia="Calibri" w:cs="Times New Roman"/>
                <w:szCs w:val="28"/>
              </w:rPr>
            </w:pPr>
            <w:r w:rsidRPr="00DA762B">
              <w:rPr>
                <w:rFonts w:eastAsia="Calibri" w:cs="Times New Roman"/>
                <w:szCs w:val="28"/>
              </w:rPr>
              <w:t>30 2 05 00000</w:t>
            </w:r>
          </w:p>
        </w:tc>
        <w:tc>
          <w:tcPr>
            <w:tcW w:w="7825" w:type="dxa"/>
            <w:tcBorders>
              <w:top w:val="nil"/>
              <w:left w:val="nil"/>
              <w:bottom w:val="nil"/>
              <w:right w:val="nil"/>
            </w:tcBorders>
            <w:shd w:val="clear" w:color="auto" w:fill="auto"/>
          </w:tcPr>
          <w:p w14:paraId="2F184644"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"Технологии освоения трудноизвлекаемых углеводородов"</w:t>
            </w:r>
          </w:p>
        </w:tc>
      </w:tr>
      <w:tr w:rsidR="00DA762B" w:rsidRPr="00DA762B" w14:paraId="65ED2CBB" w14:textId="77777777" w:rsidTr="00323429">
        <w:trPr>
          <w:cantSplit/>
          <w:trHeight w:val="312"/>
          <w:jc w:val="center"/>
        </w:trPr>
        <w:tc>
          <w:tcPr>
            <w:tcW w:w="2552" w:type="dxa"/>
            <w:tcBorders>
              <w:top w:val="nil"/>
              <w:left w:val="nil"/>
              <w:bottom w:val="nil"/>
              <w:right w:val="nil"/>
            </w:tcBorders>
            <w:shd w:val="clear" w:color="auto" w:fill="auto"/>
            <w:noWrap/>
          </w:tcPr>
          <w:p w14:paraId="7BDC13A2" w14:textId="77777777" w:rsidR="00DA762B" w:rsidRPr="00DA762B" w:rsidRDefault="00DA762B" w:rsidP="00DA762B">
            <w:pPr>
              <w:rPr>
                <w:rFonts w:eastAsia="Calibri" w:cs="Times New Roman"/>
                <w:szCs w:val="28"/>
              </w:rPr>
            </w:pPr>
            <w:r w:rsidRPr="00DA762B">
              <w:rPr>
                <w:rFonts w:eastAsia="Calibri" w:cs="Times New Roman"/>
                <w:szCs w:val="28"/>
              </w:rPr>
              <w:t>30 2 8G 00000</w:t>
            </w:r>
          </w:p>
        </w:tc>
        <w:tc>
          <w:tcPr>
            <w:tcW w:w="7825" w:type="dxa"/>
            <w:tcBorders>
              <w:top w:val="nil"/>
              <w:left w:val="nil"/>
              <w:bottom w:val="nil"/>
              <w:right w:val="nil"/>
            </w:tcBorders>
            <w:shd w:val="clear" w:color="auto" w:fill="auto"/>
          </w:tcPr>
          <w:p w14:paraId="44EA2729"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"Чистая энергетика"</w:t>
            </w:r>
          </w:p>
        </w:tc>
      </w:tr>
      <w:tr w:rsidR="00DA762B" w:rsidRPr="00DA762B" w14:paraId="564A7462" w14:textId="77777777" w:rsidTr="00323429">
        <w:trPr>
          <w:cantSplit/>
          <w:trHeight w:val="521"/>
          <w:jc w:val="center"/>
        </w:trPr>
        <w:tc>
          <w:tcPr>
            <w:tcW w:w="2552" w:type="dxa"/>
            <w:tcBorders>
              <w:top w:val="nil"/>
              <w:left w:val="nil"/>
              <w:bottom w:val="nil"/>
              <w:right w:val="nil"/>
            </w:tcBorders>
            <w:shd w:val="clear" w:color="auto" w:fill="auto"/>
            <w:noWrap/>
          </w:tcPr>
          <w:p w14:paraId="56D9DDCB" w14:textId="77777777" w:rsidR="00DA762B" w:rsidRPr="00DA762B" w:rsidRDefault="00DA762B" w:rsidP="00DA762B">
            <w:pPr>
              <w:rPr>
                <w:rFonts w:eastAsia="Calibri" w:cs="Times New Roman"/>
                <w:szCs w:val="28"/>
              </w:rPr>
            </w:pPr>
            <w:r w:rsidRPr="00DA762B">
              <w:rPr>
                <w:rFonts w:eastAsia="Calibri" w:cs="Times New Roman"/>
                <w:szCs w:val="28"/>
              </w:rPr>
              <w:t>30 2 9J 00000</w:t>
            </w:r>
          </w:p>
        </w:tc>
        <w:tc>
          <w:tcPr>
            <w:tcW w:w="7825" w:type="dxa"/>
            <w:tcBorders>
              <w:top w:val="nil"/>
              <w:left w:val="nil"/>
              <w:bottom w:val="nil"/>
              <w:right w:val="nil"/>
            </w:tcBorders>
            <w:shd w:val="clear" w:color="auto" w:fill="auto"/>
          </w:tcPr>
          <w:p w14:paraId="7F1EA91B"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w:t>
            </w:r>
            <w:proofErr w:type="spellStart"/>
            <w:r w:rsidRPr="00DA762B">
              <w:rPr>
                <w:rFonts w:eastAsia="Calibri" w:cs="Times New Roman"/>
                <w:szCs w:val="28"/>
              </w:rPr>
              <w:t>Электроавтомобиль</w:t>
            </w:r>
            <w:proofErr w:type="spellEnd"/>
            <w:r w:rsidRPr="00DA762B">
              <w:rPr>
                <w:rFonts w:eastAsia="Calibri" w:cs="Times New Roman"/>
                <w:szCs w:val="28"/>
              </w:rPr>
              <w:t xml:space="preserve"> и водородный автомобиль"</w:t>
            </w:r>
          </w:p>
        </w:tc>
      </w:tr>
      <w:tr w:rsidR="00762D89" w:rsidRPr="00DA762B" w14:paraId="1335D094" w14:textId="77777777" w:rsidTr="00323429">
        <w:trPr>
          <w:cantSplit/>
          <w:trHeight w:val="521"/>
          <w:jc w:val="center"/>
        </w:trPr>
        <w:tc>
          <w:tcPr>
            <w:tcW w:w="2552" w:type="dxa"/>
            <w:tcBorders>
              <w:top w:val="nil"/>
              <w:left w:val="nil"/>
              <w:bottom w:val="nil"/>
              <w:right w:val="nil"/>
            </w:tcBorders>
            <w:shd w:val="clear" w:color="auto" w:fill="auto"/>
            <w:noWrap/>
          </w:tcPr>
          <w:p w14:paraId="782CC01A" w14:textId="2FF9B6D9" w:rsidR="00762D89" w:rsidRPr="00D65228" w:rsidRDefault="00762D89" w:rsidP="00DA762B">
            <w:pPr>
              <w:rPr>
                <w:rFonts w:eastAsia="Calibri" w:cs="Times New Roman"/>
                <w:szCs w:val="28"/>
                <w:lang w:val="en-US"/>
              </w:rPr>
            </w:pPr>
            <w:r>
              <w:rPr>
                <w:rFonts w:eastAsia="Calibri" w:cs="Times New Roman"/>
                <w:szCs w:val="28"/>
              </w:rPr>
              <w:t>30 2 9</w:t>
            </w:r>
            <w:r>
              <w:rPr>
                <w:rFonts w:eastAsia="Calibri" w:cs="Times New Roman"/>
                <w:szCs w:val="28"/>
                <w:lang w:val="en-US"/>
              </w:rPr>
              <w:t>J 57</w:t>
            </w:r>
            <w:r w:rsidR="007D7E24">
              <w:rPr>
                <w:rFonts w:eastAsia="Calibri" w:cs="Times New Roman"/>
                <w:szCs w:val="28"/>
              </w:rPr>
              <w:t>66</w:t>
            </w:r>
            <w:r>
              <w:rPr>
                <w:rFonts w:eastAsia="Calibri" w:cs="Times New Roman"/>
                <w:szCs w:val="28"/>
                <w:lang w:val="en-US"/>
              </w:rPr>
              <w:t>0</w:t>
            </w:r>
          </w:p>
        </w:tc>
        <w:tc>
          <w:tcPr>
            <w:tcW w:w="7825" w:type="dxa"/>
            <w:tcBorders>
              <w:top w:val="nil"/>
              <w:left w:val="nil"/>
              <w:bottom w:val="nil"/>
              <w:right w:val="nil"/>
            </w:tcBorders>
            <w:shd w:val="clear" w:color="auto" w:fill="auto"/>
          </w:tcPr>
          <w:p w14:paraId="67D28B45" w14:textId="14036FC3" w:rsidR="00762D89" w:rsidRPr="00DA762B" w:rsidRDefault="00762D89" w:rsidP="00DA762B">
            <w:pPr>
              <w:rPr>
                <w:rFonts w:eastAsia="Calibri" w:cs="Times New Roman"/>
                <w:szCs w:val="28"/>
              </w:rPr>
            </w:pPr>
            <w:r w:rsidRPr="00762D89">
              <w:rPr>
                <w:rFonts w:eastAsia="Calibri" w:cs="Times New Roman"/>
                <w:szCs w:val="28"/>
              </w:rPr>
              <w:t>Субсидии в целях софинансирования расходных обязательств субъектов Российской Федерации, возникающих при развитии зарядной инфраструктуры для электромобилей</w:t>
            </w:r>
          </w:p>
        </w:tc>
      </w:tr>
      <w:tr w:rsidR="00DA762B" w:rsidRPr="00DA762B" w14:paraId="0BCEE1CA" w14:textId="77777777" w:rsidTr="00323429">
        <w:trPr>
          <w:cantSplit/>
          <w:trHeight w:val="713"/>
          <w:jc w:val="center"/>
        </w:trPr>
        <w:tc>
          <w:tcPr>
            <w:tcW w:w="2552" w:type="dxa"/>
            <w:tcBorders>
              <w:top w:val="nil"/>
              <w:left w:val="nil"/>
              <w:bottom w:val="nil"/>
              <w:right w:val="nil"/>
            </w:tcBorders>
            <w:shd w:val="clear" w:color="auto" w:fill="auto"/>
            <w:noWrap/>
          </w:tcPr>
          <w:p w14:paraId="015FABF2" w14:textId="77777777" w:rsidR="00DA762B" w:rsidRPr="00DA762B" w:rsidRDefault="00DA762B" w:rsidP="00DA762B">
            <w:pPr>
              <w:rPr>
                <w:rFonts w:eastAsia="Calibri" w:cs="Times New Roman"/>
                <w:szCs w:val="28"/>
              </w:rPr>
            </w:pPr>
            <w:r w:rsidRPr="00DA762B">
              <w:rPr>
                <w:rFonts w:eastAsia="Calibri" w:cs="Times New Roman"/>
                <w:szCs w:val="28"/>
              </w:rPr>
              <w:t>30 2 9J 67601</w:t>
            </w:r>
          </w:p>
        </w:tc>
        <w:tc>
          <w:tcPr>
            <w:tcW w:w="7825" w:type="dxa"/>
            <w:tcBorders>
              <w:top w:val="nil"/>
              <w:left w:val="nil"/>
              <w:bottom w:val="nil"/>
              <w:right w:val="nil"/>
            </w:tcBorders>
            <w:shd w:val="clear" w:color="auto" w:fill="auto"/>
          </w:tcPr>
          <w:p w14:paraId="4E541C4F"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организациям на оказание государственной поддержки в целях создания испытательной базы для проведения сертификационных и доводочных работ при проектировании автомобилей с низким углеродным следом</w:t>
            </w:r>
          </w:p>
        </w:tc>
      </w:tr>
      <w:tr w:rsidR="00DA762B" w:rsidRPr="00DA762B" w14:paraId="3A3491C3" w14:textId="77777777" w:rsidTr="00323429">
        <w:trPr>
          <w:cantSplit/>
          <w:trHeight w:val="273"/>
          <w:jc w:val="center"/>
        </w:trPr>
        <w:tc>
          <w:tcPr>
            <w:tcW w:w="2552" w:type="dxa"/>
            <w:tcBorders>
              <w:top w:val="nil"/>
              <w:left w:val="nil"/>
              <w:bottom w:val="nil"/>
              <w:right w:val="nil"/>
            </w:tcBorders>
            <w:shd w:val="clear" w:color="auto" w:fill="auto"/>
            <w:noWrap/>
          </w:tcPr>
          <w:p w14:paraId="1AB8AE38" w14:textId="77777777" w:rsidR="00DA762B" w:rsidRPr="00DA762B" w:rsidRDefault="00DA762B" w:rsidP="00DA762B">
            <w:pPr>
              <w:rPr>
                <w:rFonts w:eastAsia="Calibri" w:cs="Times New Roman"/>
                <w:szCs w:val="28"/>
              </w:rPr>
            </w:pPr>
            <w:r w:rsidRPr="00DA762B">
              <w:rPr>
                <w:rFonts w:eastAsia="Calibri" w:cs="Times New Roman"/>
                <w:szCs w:val="28"/>
              </w:rPr>
              <w:t>30 3 00 00000</w:t>
            </w:r>
          </w:p>
        </w:tc>
        <w:tc>
          <w:tcPr>
            <w:tcW w:w="7825" w:type="dxa"/>
            <w:tcBorders>
              <w:top w:val="nil"/>
              <w:left w:val="nil"/>
              <w:bottom w:val="nil"/>
              <w:right w:val="nil"/>
            </w:tcBorders>
            <w:shd w:val="clear" w:color="auto" w:fill="auto"/>
          </w:tcPr>
          <w:p w14:paraId="3A0057C9" w14:textId="77777777" w:rsidR="00DA762B" w:rsidRPr="00DA762B" w:rsidRDefault="00DA762B" w:rsidP="00DA762B">
            <w:pPr>
              <w:rPr>
                <w:rFonts w:eastAsia="Calibri" w:cs="Times New Roman"/>
                <w:szCs w:val="28"/>
              </w:rPr>
            </w:pPr>
            <w:r w:rsidRPr="00DA762B">
              <w:rPr>
                <w:rFonts w:eastAsia="Calibri" w:cs="Times New Roman"/>
                <w:szCs w:val="28"/>
              </w:rPr>
              <w:t>Ведомственные проекты</w:t>
            </w:r>
          </w:p>
        </w:tc>
      </w:tr>
      <w:tr w:rsidR="00DA762B" w:rsidRPr="00DA762B" w14:paraId="5EB33938" w14:textId="77777777" w:rsidTr="00323429">
        <w:trPr>
          <w:cantSplit/>
          <w:trHeight w:val="533"/>
          <w:jc w:val="center"/>
        </w:trPr>
        <w:tc>
          <w:tcPr>
            <w:tcW w:w="2552" w:type="dxa"/>
            <w:tcBorders>
              <w:top w:val="nil"/>
              <w:left w:val="nil"/>
              <w:bottom w:val="nil"/>
              <w:right w:val="nil"/>
            </w:tcBorders>
            <w:shd w:val="clear" w:color="auto" w:fill="auto"/>
            <w:noWrap/>
          </w:tcPr>
          <w:p w14:paraId="0DC8B438" w14:textId="77777777" w:rsidR="00DA762B" w:rsidRPr="00DA762B" w:rsidRDefault="00DA762B" w:rsidP="00DA762B">
            <w:pPr>
              <w:rPr>
                <w:rFonts w:eastAsia="Calibri" w:cs="Times New Roman"/>
                <w:szCs w:val="28"/>
              </w:rPr>
            </w:pPr>
            <w:r w:rsidRPr="00DA762B">
              <w:rPr>
                <w:rFonts w:eastAsia="Calibri" w:cs="Times New Roman"/>
                <w:szCs w:val="28"/>
              </w:rPr>
              <w:t>30 3 01 00000</w:t>
            </w:r>
          </w:p>
        </w:tc>
        <w:tc>
          <w:tcPr>
            <w:tcW w:w="7825" w:type="dxa"/>
            <w:tcBorders>
              <w:top w:val="nil"/>
              <w:left w:val="nil"/>
              <w:bottom w:val="nil"/>
              <w:right w:val="nil"/>
            </w:tcBorders>
            <w:shd w:val="clear" w:color="auto" w:fill="auto"/>
          </w:tcPr>
          <w:p w14:paraId="67B67BAB"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"Развитие рынка газомоторного топлива"</w:t>
            </w:r>
          </w:p>
        </w:tc>
      </w:tr>
      <w:tr w:rsidR="00DA762B" w:rsidRPr="00DA762B" w14:paraId="3E1F3468" w14:textId="77777777" w:rsidTr="00323429">
        <w:trPr>
          <w:cantSplit/>
          <w:trHeight w:val="524"/>
          <w:jc w:val="center"/>
        </w:trPr>
        <w:tc>
          <w:tcPr>
            <w:tcW w:w="2552" w:type="dxa"/>
            <w:tcBorders>
              <w:top w:val="nil"/>
              <w:left w:val="nil"/>
              <w:bottom w:val="nil"/>
              <w:right w:val="nil"/>
            </w:tcBorders>
            <w:shd w:val="clear" w:color="auto" w:fill="auto"/>
            <w:noWrap/>
          </w:tcPr>
          <w:p w14:paraId="1CA6FAFA" w14:textId="77777777" w:rsidR="00DA762B" w:rsidRPr="00DA762B" w:rsidRDefault="00DA762B" w:rsidP="00DA762B">
            <w:pPr>
              <w:rPr>
                <w:rFonts w:eastAsia="Calibri" w:cs="Times New Roman"/>
                <w:szCs w:val="28"/>
              </w:rPr>
            </w:pPr>
            <w:r w:rsidRPr="00DA762B">
              <w:rPr>
                <w:rFonts w:eastAsia="Calibri" w:cs="Times New Roman"/>
                <w:szCs w:val="28"/>
              </w:rPr>
              <w:t>30 3 02 00000</w:t>
            </w:r>
          </w:p>
        </w:tc>
        <w:tc>
          <w:tcPr>
            <w:tcW w:w="7825" w:type="dxa"/>
            <w:tcBorders>
              <w:top w:val="nil"/>
              <w:left w:val="nil"/>
              <w:bottom w:val="nil"/>
              <w:right w:val="nil"/>
            </w:tcBorders>
            <w:shd w:val="clear" w:color="auto" w:fill="auto"/>
          </w:tcPr>
          <w:p w14:paraId="4CF7164C"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"Создание объектов социального и производственного комплексов"</w:t>
            </w:r>
          </w:p>
        </w:tc>
      </w:tr>
      <w:tr w:rsidR="00DA762B" w:rsidRPr="00DA762B" w14:paraId="20FEC9CA" w14:textId="77777777" w:rsidTr="00323429">
        <w:trPr>
          <w:cantSplit/>
          <w:trHeight w:val="227"/>
          <w:jc w:val="center"/>
        </w:trPr>
        <w:tc>
          <w:tcPr>
            <w:tcW w:w="2552" w:type="dxa"/>
            <w:tcBorders>
              <w:top w:val="nil"/>
              <w:left w:val="nil"/>
              <w:bottom w:val="nil"/>
              <w:right w:val="nil"/>
            </w:tcBorders>
            <w:shd w:val="clear" w:color="auto" w:fill="auto"/>
            <w:noWrap/>
          </w:tcPr>
          <w:p w14:paraId="4E2A489B" w14:textId="77777777" w:rsidR="00DA762B" w:rsidRPr="00DA762B" w:rsidRDefault="00DA762B" w:rsidP="00DA762B">
            <w:pPr>
              <w:rPr>
                <w:rFonts w:eastAsia="Calibri" w:cs="Times New Roman"/>
                <w:szCs w:val="28"/>
              </w:rPr>
            </w:pPr>
            <w:r w:rsidRPr="00DA762B">
              <w:rPr>
                <w:rFonts w:eastAsia="Calibri" w:cs="Times New Roman"/>
                <w:szCs w:val="28"/>
              </w:rPr>
              <w:t>30 3 03 00000</w:t>
            </w:r>
          </w:p>
        </w:tc>
        <w:tc>
          <w:tcPr>
            <w:tcW w:w="7825" w:type="dxa"/>
            <w:tcBorders>
              <w:top w:val="nil"/>
              <w:left w:val="nil"/>
              <w:bottom w:val="nil"/>
              <w:right w:val="nil"/>
            </w:tcBorders>
            <w:shd w:val="clear" w:color="auto" w:fill="auto"/>
          </w:tcPr>
          <w:p w14:paraId="47303F72"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"Цифровая энергетика"</w:t>
            </w:r>
          </w:p>
        </w:tc>
      </w:tr>
      <w:tr w:rsidR="00DA762B" w:rsidRPr="00DA762B" w14:paraId="724DB7F4" w14:textId="77777777" w:rsidTr="00323429">
        <w:trPr>
          <w:cantSplit/>
          <w:trHeight w:val="190"/>
          <w:jc w:val="center"/>
        </w:trPr>
        <w:tc>
          <w:tcPr>
            <w:tcW w:w="2552" w:type="dxa"/>
            <w:tcBorders>
              <w:top w:val="nil"/>
              <w:left w:val="nil"/>
              <w:bottom w:val="nil"/>
              <w:right w:val="nil"/>
            </w:tcBorders>
            <w:shd w:val="clear" w:color="auto" w:fill="auto"/>
            <w:noWrap/>
          </w:tcPr>
          <w:p w14:paraId="699007E6" w14:textId="77777777" w:rsidR="00DA762B" w:rsidRPr="00DA762B" w:rsidRDefault="00DA762B" w:rsidP="00DA762B">
            <w:pPr>
              <w:rPr>
                <w:rFonts w:eastAsia="Calibri" w:cs="Times New Roman"/>
                <w:szCs w:val="28"/>
              </w:rPr>
            </w:pPr>
            <w:r w:rsidRPr="00DA762B">
              <w:rPr>
                <w:rFonts w:eastAsia="Calibri" w:cs="Times New Roman"/>
                <w:szCs w:val="28"/>
              </w:rPr>
              <w:t>30 4 00 00000</w:t>
            </w:r>
          </w:p>
        </w:tc>
        <w:tc>
          <w:tcPr>
            <w:tcW w:w="7825" w:type="dxa"/>
            <w:tcBorders>
              <w:top w:val="nil"/>
              <w:left w:val="nil"/>
              <w:bottom w:val="nil"/>
              <w:right w:val="nil"/>
            </w:tcBorders>
            <w:shd w:val="clear" w:color="auto" w:fill="auto"/>
          </w:tcPr>
          <w:p w14:paraId="558BE143" w14:textId="77777777" w:rsidR="00DA762B" w:rsidRPr="00DA762B" w:rsidRDefault="00DA762B" w:rsidP="00DA762B">
            <w:pPr>
              <w:rPr>
                <w:rFonts w:eastAsia="Calibri" w:cs="Times New Roman"/>
                <w:szCs w:val="28"/>
              </w:rPr>
            </w:pPr>
            <w:r w:rsidRPr="00DA762B">
              <w:rPr>
                <w:rFonts w:eastAsia="Calibri" w:cs="Times New Roman"/>
                <w:szCs w:val="28"/>
              </w:rPr>
              <w:t>Комплексы процессных мероприятий</w:t>
            </w:r>
          </w:p>
        </w:tc>
      </w:tr>
      <w:tr w:rsidR="00DA762B" w:rsidRPr="00DA762B" w14:paraId="232C4EE2" w14:textId="77777777" w:rsidTr="00323429">
        <w:trPr>
          <w:cantSplit/>
          <w:trHeight w:val="713"/>
          <w:jc w:val="center"/>
        </w:trPr>
        <w:tc>
          <w:tcPr>
            <w:tcW w:w="2552" w:type="dxa"/>
            <w:tcBorders>
              <w:top w:val="nil"/>
              <w:left w:val="nil"/>
              <w:bottom w:val="nil"/>
              <w:right w:val="nil"/>
            </w:tcBorders>
            <w:shd w:val="clear" w:color="auto" w:fill="auto"/>
            <w:noWrap/>
          </w:tcPr>
          <w:p w14:paraId="2A970C12" w14:textId="77777777" w:rsidR="00DA762B" w:rsidRPr="00DA762B" w:rsidRDefault="00DA762B" w:rsidP="00DA762B">
            <w:pPr>
              <w:rPr>
                <w:rFonts w:eastAsia="Calibri" w:cs="Times New Roman"/>
                <w:szCs w:val="28"/>
              </w:rPr>
            </w:pPr>
            <w:r w:rsidRPr="00DA762B">
              <w:rPr>
                <w:rFonts w:eastAsia="Calibri" w:cs="Times New Roman"/>
                <w:szCs w:val="28"/>
              </w:rPr>
              <w:t>30 4 01 00000</w:t>
            </w:r>
          </w:p>
        </w:tc>
        <w:tc>
          <w:tcPr>
            <w:tcW w:w="7825" w:type="dxa"/>
            <w:tcBorders>
              <w:top w:val="nil"/>
              <w:left w:val="nil"/>
              <w:bottom w:val="nil"/>
              <w:right w:val="nil"/>
            </w:tcBorders>
            <w:shd w:val="clear" w:color="auto" w:fill="auto"/>
          </w:tcPr>
          <w:p w14:paraId="7FB6CEE6"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деятельности Министерства энергетики Российской Федерации"</w:t>
            </w:r>
          </w:p>
        </w:tc>
      </w:tr>
      <w:tr w:rsidR="00DA762B" w:rsidRPr="00DA762B" w14:paraId="5FB5D75C" w14:textId="77777777" w:rsidTr="00323429">
        <w:trPr>
          <w:cantSplit/>
          <w:trHeight w:val="713"/>
          <w:jc w:val="center"/>
        </w:trPr>
        <w:tc>
          <w:tcPr>
            <w:tcW w:w="2552" w:type="dxa"/>
            <w:tcBorders>
              <w:top w:val="nil"/>
              <w:left w:val="nil"/>
              <w:bottom w:val="nil"/>
              <w:right w:val="nil"/>
            </w:tcBorders>
            <w:shd w:val="clear" w:color="auto" w:fill="auto"/>
            <w:noWrap/>
          </w:tcPr>
          <w:p w14:paraId="75DAFB5B" w14:textId="77777777" w:rsidR="00DA762B" w:rsidRPr="00DA762B" w:rsidRDefault="00DA762B" w:rsidP="00DA762B">
            <w:pPr>
              <w:rPr>
                <w:rFonts w:eastAsia="Calibri" w:cs="Times New Roman"/>
                <w:szCs w:val="28"/>
              </w:rPr>
            </w:pPr>
            <w:r w:rsidRPr="00DA762B">
              <w:rPr>
                <w:rFonts w:eastAsia="Calibri" w:cs="Times New Roman"/>
                <w:szCs w:val="28"/>
              </w:rPr>
              <w:lastRenderedPageBreak/>
              <w:t>30 4 02 00000</w:t>
            </w:r>
          </w:p>
        </w:tc>
        <w:tc>
          <w:tcPr>
            <w:tcW w:w="7825" w:type="dxa"/>
            <w:tcBorders>
              <w:top w:val="nil"/>
              <w:left w:val="nil"/>
              <w:bottom w:val="nil"/>
              <w:right w:val="nil"/>
            </w:tcBorders>
            <w:shd w:val="clear" w:color="auto" w:fill="auto"/>
          </w:tcPr>
          <w:p w14:paraId="6CE9C84B"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"Реструктуризация угольной промышленности"</w:t>
            </w:r>
          </w:p>
        </w:tc>
      </w:tr>
      <w:tr w:rsidR="00DA762B" w:rsidRPr="00DA762B" w14:paraId="5401129E" w14:textId="77777777" w:rsidTr="00323429">
        <w:trPr>
          <w:cantSplit/>
          <w:trHeight w:val="713"/>
          <w:jc w:val="center"/>
        </w:trPr>
        <w:tc>
          <w:tcPr>
            <w:tcW w:w="2552" w:type="dxa"/>
            <w:tcBorders>
              <w:top w:val="nil"/>
              <w:left w:val="nil"/>
              <w:bottom w:val="nil"/>
              <w:right w:val="nil"/>
            </w:tcBorders>
            <w:shd w:val="clear" w:color="auto" w:fill="auto"/>
            <w:noWrap/>
          </w:tcPr>
          <w:p w14:paraId="5E13D6D6" w14:textId="77777777" w:rsidR="00DA762B" w:rsidRPr="00DA762B" w:rsidRDefault="00DA762B" w:rsidP="00DA762B">
            <w:pPr>
              <w:rPr>
                <w:rFonts w:eastAsia="Calibri" w:cs="Times New Roman"/>
                <w:szCs w:val="28"/>
              </w:rPr>
            </w:pPr>
            <w:r w:rsidRPr="00DA762B">
              <w:rPr>
                <w:rFonts w:eastAsia="Calibri" w:cs="Times New Roman"/>
                <w:szCs w:val="28"/>
              </w:rPr>
              <w:t>30 4 04 00000</w:t>
            </w:r>
          </w:p>
        </w:tc>
        <w:tc>
          <w:tcPr>
            <w:tcW w:w="7825" w:type="dxa"/>
            <w:tcBorders>
              <w:top w:val="nil"/>
              <w:left w:val="nil"/>
              <w:bottom w:val="nil"/>
              <w:right w:val="nil"/>
            </w:tcBorders>
            <w:shd w:val="clear" w:color="auto" w:fill="auto"/>
          </w:tcPr>
          <w:p w14:paraId="3A25B798"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"Международное сотрудничество"</w:t>
            </w:r>
          </w:p>
        </w:tc>
      </w:tr>
      <w:tr w:rsidR="00DA762B" w:rsidRPr="00DA762B" w14:paraId="0CEC0659" w14:textId="77777777" w:rsidTr="00323429">
        <w:trPr>
          <w:cantSplit/>
          <w:trHeight w:val="713"/>
          <w:jc w:val="center"/>
        </w:trPr>
        <w:tc>
          <w:tcPr>
            <w:tcW w:w="2552" w:type="dxa"/>
            <w:tcBorders>
              <w:top w:val="nil"/>
              <w:left w:val="nil"/>
              <w:bottom w:val="nil"/>
              <w:right w:val="nil"/>
            </w:tcBorders>
            <w:shd w:val="clear" w:color="auto" w:fill="auto"/>
            <w:noWrap/>
          </w:tcPr>
          <w:p w14:paraId="48340D6A" w14:textId="77777777" w:rsidR="00DA762B" w:rsidRPr="00DA762B" w:rsidRDefault="00DA762B" w:rsidP="00DA762B">
            <w:pPr>
              <w:rPr>
                <w:rFonts w:eastAsia="Calibri" w:cs="Times New Roman"/>
                <w:szCs w:val="28"/>
              </w:rPr>
            </w:pPr>
            <w:r w:rsidRPr="00DA762B">
              <w:rPr>
                <w:rFonts w:eastAsia="Calibri" w:cs="Times New Roman"/>
                <w:szCs w:val="28"/>
              </w:rPr>
              <w:t>30 4 05 00000</w:t>
            </w:r>
          </w:p>
        </w:tc>
        <w:tc>
          <w:tcPr>
            <w:tcW w:w="7825" w:type="dxa"/>
            <w:tcBorders>
              <w:top w:val="nil"/>
              <w:left w:val="nil"/>
              <w:bottom w:val="nil"/>
              <w:right w:val="nil"/>
            </w:tcBorders>
            <w:shd w:val="clear" w:color="auto" w:fill="auto"/>
          </w:tcPr>
          <w:p w14:paraId="0FF3896E"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"Возмещение территориальным сетевым организациям недополученных доходов, вызванных установлением необоснованных тарифных решений"</w:t>
            </w:r>
          </w:p>
        </w:tc>
      </w:tr>
      <w:tr w:rsidR="00DA762B" w:rsidRPr="00DA762B" w14:paraId="3A4F6240" w14:textId="77777777" w:rsidTr="00323429">
        <w:trPr>
          <w:cantSplit/>
          <w:trHeight w:val="713"/>
          <w:jc w:val="center"/>
        </w:trPr>
        <w:tc>
          <w:tcPr>
            <w:tcW w:w="2552" w:type="dxa"/>
            <w:tcBorders>
              <w:top w:val="nil"/>
              <w:left w:val="nil"/>
              <w:bottom w:val="nil"/>
              <w:right w:val="nil"/>
            </w:tcBorders>
            <w:shd w:val="clear" w:color="auto" w:fill="auto"/>
            <w:noWrap/>
          </w:tcPr>
          <w:p w14:paraId="55BC3F73" w14:textId="77777777" w:rsidR="00DA762B" w:rsidRPr="00DA762B" w:rsidRDefault="00DA762B" w:rsidP="00DA762B">
            <w:pPr>
              <w:rPr>
                <w:rFonts w:eastAsia="Calibri" w:cs="Times New Roman"/>
                <w:szCs w:val="28"/>
              </w:rPr>
            </w:pPr>
            <w:r w:rsidRPr="00DA762B">
              <w:rPr>
                <w:rFonts w:eastAsia="Calibri" w:cs="Times New Roman"/>
                <w:szCs w:val="28"/>
              </w:rPr>
              <w:t>30 4 05 52180</w:t>
            </w:r>
          </w:p>
        </w:tc>
        <w:tc>
          <w:tcPr>
            <w:tcW w:w="7825" w:type="dxa"/>
            <w:tcBorders>
              <w:top w:val="nil"/>
              <w:left w:val="nil"/>
              <w:bottom w:val="nil"/>
              <w:right w:val="nil"/>
            </w:tcBorders>
            <w:shd w:val="clear" w:color="auto" w:fill="auto"/>
          </w:tcPr>
          <w:p w14:paraId="31DB04AE" w14:textId="77777777" w:rsidR="00DA762B" w:rsidRPr="00DA762B" w:rsidRDefault="00DA762B" w:rsidP="00DA762B">
            <w:pPr>
              <w:rPr>
                <w:rFonts w:eastAsia="Calibri" w:cs="Times New Roman"/>
                <w:szCs w:val="28"/>
              </w:rPr>
            </w:pPr>
            <w:r w:rsidRPr="00DA762B">
              <w:rPr>
                <w:rFonts w:eastAsia="Calibri" w:cs="Times New Roman"/>
                <w:szCs w:val="28"/>
              </w:rPr>
              <w:t>Субсидии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tc>
      </w:tr>
      <w:tr w:rsidR="00DA762B" w:rsidRPr="00DA762B" w14:paraId="4C084C19" w14:textId="77777777" w:rsidTr="00323429">
        <w:trPr>
          <w:cantSplit/>
          <w:trHeight w:val="713"/>
          <w:jc w:val="center"/>
        </w:trPr>
        <w:tc>
          <w:tcPr>
            <w:tcW w:w="2552" w:type="dxa"/>
            <w:tcBorders>
              <w:top w:val="nil"/>
              <w:left w:val="nil"/>
              <w:bottom w:val="nil"/>
              <w:right w:val="nil"/>
            </w:tcBorders>
            <w:shd w:val="clear" w:color="auto" w:fill="auto"/>
            <w:noWrap/>
          </w:tcPr>
          <w:p w14:paraId="1278FF54" w14:textId="77777777" w:rsidR="00DA762B" w:rsidRPr="00DA762B" w:rsidRDefault="00DA762B" w:rsidP="00DA762B">
            <w:pPr>
              <w:rPr>
                <w:rFonts w:eastAsia="Calibri" w:cs="Times New Roman"/>
                <w:szCs w:val="28"/>
              </w:rPr>
            </w:pPr>
            <w:r w:rsidRPr="00DA762B">
              <w:rPr>
                <w:rFonts w:eastAsia="Calibri" w:cs="Times New Roman"/>
                <w:szCs w:val="28"/>
              </w:rPr>
              <w:t>30 4 05 52730</w:t>
            </w:r>
          </w:p>
        </w:tc>
        <w:tc>
          <w:tcPr>
            <w:tcW w:w="7825" w:type="dxa"/>
            <w:tcBorders>
              <w:top w:val="nil"/>
              <w:left w:val="nil"/>
              <w:bottom w:val="nil"/>
              <w:right w:val="nil"/>
            </w:tcBorders>
            <w:shd w:val="clear" w:color="auto" w:fill="auto"/>
          </w:tcPr>
          <w:p w14:paraId="46E7F755" w14:textId="77777777" w:rsidR="00DA762B" w:rsidRPr="00DA762B" w:rsidRDefault="00DA762B" w:rsidP="00DA762B">
            <w:pPr>
              <w:rPr>
                <w:rFonts w:eastAsia="Calibri" w:cs="Times New Roman"/>
                <w:szCs w:val="28"/>
              </w:rPr>
            </w:pPr>
            <w:r w:rsidRPr="00DA762B">
              <w:rPr>
                <w:rFonts w:eastAsia="Calibri" w:cs="Times New Roman"/>
                <w:szCs w:val="28"/>
              </w:rPr>
              <w:t>Субсидии территориальным сетевым организациям, функционирующим в Республике Тыва, на компенсацию выпадающих доходов, образованных вследствие установления тарифов на услуги по передаче электрической энергии ниже экономически обоснованного уровня</w:t>
            </w:r>
          </w:p>
        </w:tc>
      </w:tr>
      <w:tr w:rsidR="00A86EA1" w:rsidRPr="00DA762B" w14:paraId="557B1523" w14:textId="77777777" w:rsidTr="00323429">
        <w:trPr>
          <w:cantSplit/>
          <w:trHeight w:val="713"/>
          <w:jc w:val="center"/>
        </w:trPr>
        <w:tc>
          <w:tcPr>
            <w:tcW w:w="2552" w:type="dxa"/>
            <w:tcBorders>
              <w:top w:val="nil"/>
              <w:left w:val="nil"/>
              <w:bottom w:val="nil"/>
              <w:right w:val="nil"/>
            </w:tcBorders>
            <w:shd w:val="clear" w:color="auto" w:fill="auto"/>
            <w:noWrap/>
          </w:tcPr>
          <w:p w14:paraId="755C3B36" w14:textId="77777777" w:rsidR="00A86EA1" w:rsidRPr="00DA762B" w:rsidRDefault="00A86EA1" w:rsidP="00A86EA1">
            <w:pPr>
              <w:rPr>
                <w:rFonts w:eastAsia="Calibri" w:cs="Times New Roman"/>
                <w:szCs w:val="28"/>
              </w:rPr>
            </w:pPr>
            <w:r w:rsidRPr="00024C21">
              <w:t>30 4 06 00000</w:t>
            </w:r>
          </w:p>
        </w:tc>
        <w:tc>
          <w:tcPr>
            <w:tcW w:w="7825" w:type="dxa"/>
            <w:tcBorders>
              <w:top w:val="nil"/>
              <w:left w:val="nil"/>
              <w:bottom w:val="nil"/>
              <w:right w:val="nil"/>
            </w:tcBorders>
            <w:shd w:val="clear" w:color="auto" w:fill="auto"/>
          </w:tcPr>
          <w:p w14:paraId="6E58888A" w14:textId="77777777" w:rsidR="00A86EA1" w:rsidRPr="00DA762B" w:rsidRDefault="00A86EA1" w:rsidP="00A86EA1">
            <w:pPr>
              <w:rPr>
                <w:rFonts w:eastAsia="Calibri" w:cs="Times New Roman"/>
                <w:szCs w:val="28"/>
              </w:rPr>
            </w:pPr>
            <w:r w:rsidRPr="00024C21">
              <w:t>Комплекс процессных мероприятий "Стимулирование развития нефтегазохимии"</w:t>
            </w:r>
          </w:p>
        </w:tc>
      </w:tr>
      <w:tr w:rsidR="00A86EA1" w:rsidRPr="00DA762B" w14:paraId="556B4213" w14:textId="77777777" w:rsidTr="00323429">
        <w:trPr>
          <w:cantSplit/>
          <w:trHeight w:val="713"/>
          <w:jc w:val="center"/>
        </w:trPr>
        <w:tc>
          <w:tcPr>
            <w:tcW w:w="2552" w:type="dxa"/>
            <w:tcBorders>
              <w:top w:val="nil"/>
              <w:left w:val="nil"/>
              <w:bottom w:val="nil"/>
              <w:right w:val="nil"/>
            </w:tcBorders>
            <w:shd w:val="clear" w:color="auto" w:fill="auto"/>
            <w:noWrap/>
          </w:tcPr>
          <w:p w14:paraId="6DE6B50E" w14:textId="77777777" w:rsidR="00A86EA1" w:rsidRPr="00DA762B" w:rsidRDefault="00A86EA1" w:rsidP="00A86EA1">
            <w:pPr>
              <w:rPr>
                <w:rFonts w:eastAsia="Calibri" w:cs="Times New Roman"/>
                <w:szCs w:val="28"/>
              </w:rPr>
            </w:pPr>
            <w:r w:rsidRPr="00024C21">
              <w:t>30 4 07 00000</w:t>
            </w:r>
          </w:p>
        </w:tc>
        <w:tc>
          <w:tcPr>
            <w:tcW w:w="7825" w:type="dxa"/>
            <w:tcBorders>
              <w:top w:val="nil"/>
              <w:left w:val="nil"/>
              <w:bottom w:val="nil"/>
              <w:right w:val="nil"/>
            </w:tcBorders>
            <w:shd w:val="clear" w:color="auto" w:fill="auto"/>
          </w:tcPr>
          <w:p w14:paraId="46BCD604" w14:textId="77777777" w:rsidR="00A86EA1" w:rsidRPr="00DA762B" w:rsidRDefault="00A86EA1" w:rsidP="00A86EA1">
            <w:pPr>
              <w:rPr>
                <w:rFonts w:eastAsia="Calibri" w:cs="Times New Roman"/>
                <w:szCs w:val="28"/>
              </w:rPr>
            </w:pPr>
            <w:r w:rsidRPr="00024C21">
              <w:t>Комплекс процессных мероприятий "Развитие производства и расширение рынков сбыта сжиженного природного газа"</w:t>
            </w:r>
          </w:p>
        </w:tc>
      </w:tr>
      <w:tr w:rsidR="00A86EA1" w:rsidRPr="00DA762B" w14:paraId="475EF77C" w14:textId="77777777" w:rsidTr="00323429">
        <w:trPr>
          <w:cantSplit/>
          <w:trHeight w:val="713"/>
          <w:jc w:val="center"/>
        </w:trPr>
        <w:tc>
          <w:tcPr>
            <w:tcW w:w="2552" w:type="dxa"/>
            <w:tcBorders>
              <w:top w:val="nil"/>
              <w:left w:val="nil"/>
              <w:bottom w:val="nil"/>
              <w:right w:val="nil"/>
            </w:tcBorders>
            <w:shd w:val="clear" w:color="auto" w:fill="auto"/>
            <w:noWrap/>
          </w:tcPr>
          <w:p w14:paraId="0ED2BEF4" w14:textId="77777777" w:rsidR="00A86EA1" w:rsidRPr="00DA762B" w:rsidRDefault="00A86EA1" w:rsidP="00A86EA1">
            <w:pPr>
              <w:rPr>
                <w:rFonts w:eastAsia="Calibri" w:cs="Times New Roman"/>
                <w:szCs w:val="28"/>
              </w:rPr>
            </w:pPr>
            <w:r w:rsidRPr="00024C21">
              <w:t>30 4 08 00000</w:t>
            </w:r>
          </w:p>
        </w:tc>
        <w:tc>
          <w:tcPr>
            <w:tcW w:w="7825" w:type="dxa"/>
            <w:tcBorders>
              <w:top w:val="nil"/>
              <w:left w:val="nil"/>
              <w:bottom w:val="nil"/>
              <w:right w:val="nil"/>
            </w:tcBorders>
            <w:shd w:val="clear" w:color="auto" w:fill="auto"/>
          </w:tcPr>
          <w:p w14:paraId="45F44745" w14:textId="77777777" w:rsidR="00A86EA1" w:rsidRPr="00DA762B" w:rsidRDefault="00A86EA1" w:rsidP="00A86EA1">
            <w:pPr>
              <w:rPr>
                <w:rFonts w:eastAsia="Calibri" w:cs="Times New Roman"/>
                <w:szCs w:val="28"/>
              </w:rPr>
            </w:pPr>
            <w:r w:rsidRPr="00024C21">
              <w:t>Комплекс процессных мероприятий "Повышение уровня газификации субъектов Российской Федерации"</w:t>
            </w:r>
          </w:p>
        </w:tc>
      </w:tr>
      <w:tr w:rsidR="00A86EA1" w:rsidRPr="00DA762B" w14:paraId="2D76EB2B" w14:textId="77777777" w:rsidTr="00323429">
        <w:trPr>
          <w:cantSplit/>
          <w:trHeight w:val="713"/>
          <w:jc w:val="center"/>
        </w:trPr>
        <w:tc>
          <w:tcPr>
            <w:tcW w:w="2552" w:type="dxa"/>
            <w:tcBorders>
              <w:top w:val="nil"/>
              <w:left w:val="nil"/>
              <w:bottom w:val="nil"/>
              <w:right w:val="nil"/>
            </w:tcBorders>
            <w:shd w:val="clear" w:color="auto" w:fill="auto"/>
            <w:noWrap/>
          </w:tcPr>
          <w:p w14:paraId="21492C96" w14:textId="77777777" w:rsidR="00A86EA1" w:rsidRPr="00DA762B" w:rsidRDefault="00A86EA1" w:rsidP="00A86EA1">
            <w:pPr>
              <w:rPr>
                <w:rFonts w:eastAsia="Calibri" w:cs="Times New Roman"/>
                <w:szCs w:val="28"/>
              </w:rPr>
            </w:pPr>
            <w:r w:rsidRPr="00024C21">
              <w:t>30 4 09 00000</w:t>
            </w:r>
          </w:p>
        </w:tc>
        <w:tc>
          <w:tcPr>
            <w:tcW w:w="7825" w:type="dxa"/>
            <w:tcBorders>
              <w:top w:val="nil"/>
              <w:left w:val="nil"/>
              <w:bottom w:val="nil"/>
              <w:right w:val="nil"/>
            </w:tcBorders>
            <w:shd w:val="clear" w:color="auto" w:fill="auto"/>
          </w:tcPr>
          <w:p w14:paraId="0F40367C" w14:textId="77777777" w:rsidR="00A86EA1" w:rsidRPr="00DA762B" w:rsidRDefault="00A86EA1" w:rsidP="00A86EA1">
            <w:pPr>
              <w:rPr>
                <w:rFonts w:eastAsia="Calibri" w:cs="Times New Roman"/>
                <w:szCs w:val="28"/>
              </w:rPr>
            </w:pPr>
            <w:r w:rsidRPr="00024C21">
              <w:t xml:space="preserve">Комплекс процессных мероприятий "Создание условий для формирования эффективных, надежных и </w:t>
            </w:r>
            <w:proofErr w:type="spellStart"/>
            <w:r w:rsidRPr="00024C21">
              <w:t>экологичных</w:t>
            </w:r>
            <w:proofErr w:type="spellEnd"/>
            <w:r w:rsidRPr="00024C21">
              <w:t xml:space="preserve"> систем теплоснабжения с приоритетом </w:t>
            </w:r>
            <w:proofErr w:type="spellStart"/>
            <w:r w:rsidRPr="00024C21">
              <w:t>когенерации</w:t>
            </w:r>
            <w:proofErr w:type="spellEnd"/>
            <w:r w:rsidRPr="00024C21">
              <w:t>"</w:t>
            </w:r>
          </w:p>
        </w:tc>
      </w:tr>
      <w:tr w:rsidR="00A86EA1" w:rsidRPr="00DA762B" w14:paraId="3285D8CA" w14:textId="77777777" w:rsidTr="00323429">
        <w:trPr>
          <w:cantSplit/>
          <w:trHeight w:val="713"/>
          <w:jc w:val="center"/>
        </w:trPr>
        <w:tc>
          <w:tcPr>
            <w:tcW w:w="2552" w:type="dxa"/>
            <w:tcBorders>
              <w:top w:val="nil"/>
              <w:left w:val="nil"/>
              <w:bottom w:val="nil"/>
              <w:right w:val="nil"/>
            </w:tcBorders>
            <w:shd w:val="clear" w:color="auto" w:fill="auto"/>
            <w:noWrap/>
          </w:tcPr>
          <w:p w14:paraId="4628AC55" w14:textId="77777777" w:rsidR="00A86EA1" w:rsidRPr="00DA762B" w:rsidRDefault="00A86EA1" w:rsidP="00A86EA1">
            <w:pPr>
              <w:rPr>
                <w:rFonts w:eastAsia="Calibri" w:cs="Times New Roman"/>
                <w:szCs w:val="28"/>
              </w:rPr>
            </w:pPr>
            <w:r w:rsidRPr="00024C21">
              <w:t>30 4 10 00000</w:t>
            </w:r>
          </w:p>
        </w:tc>
        <w:tc>
          <w:tcPr>
            <w:tcW w:w="7825" w:type="dxa"/>
            <w:tcBorders>
              <w:top w:val="nil"/>
              <w:left w:val="nil"/>
              <w:bottom w:val="nil"/>
              <w:right w:val="nil"/>
            </w:tcBorders>
            <w:shd w:val="clear" w:color="auto" w:fill="auto"/>
          </w:tcPr>
          <w:p w14:paraId="21681F4F" w14:textId="77777777" w:rsidR="00A86EA1" w:rsidRPr="00DA762B" w:rsidRDefault="00A86EA1" w:rsidP="00A86EA1">
            <w:pPr>
              <w:rPr>
                <w:rFonts w:eastAsia="Calibri" w:cs="Times New Roman"/>
                <w:szCs w:val="28"/>
              </w:rPr>
            </w:pPr>
            <w:r w:rsidRPr="00024C21">
              <w:t>Комплекс процессных мероприятий "Реализация комплекса мер по развитию нефтепереработки"</w:t>
            </w:r>
          </w:p>
        </w:tc>
      </w:tr>
      <w:tr w:rsidR="00A86EA1" w:rsidRPr="00DA762B" w14:paraId="1260F4E9" w14:textId="77777777" w:rsidTr="00323429">
        <w:trPr>
          <w:cantSplit/>
          <w:trHeight w:val="713"/>
          <w:jc w:val="center"/>
        </w:trPr>
        <w:tc>
          <w:tcPr>
            <w:tcW w:w="2552" w:type="dxa"/>
            <w:tcBorders>
              <w:top w:val="nil"/>
              <w:left w:val="nil"/>
              <w:bottom w:val="nil"/>
              <w:right w:val="nil"/>
            </w:tcBorders>
            <w:shd w:val="clear" w:color="auto" w:fill="auto"/>
            <w:noWrap/>
          </w:tcPr>
          <w:p w14:paraId="53DA94F9" w14:textId="77777777" w:rsidR="00A86EA1" w:rsidRPr="00DA762B" w:rsidRDefault="00A86EA1" w:rsidP="00A86EA1">
            <w:pPr>
              <w:rPr>
                <w:rFonts w:eastAsia="Calibri" w:cs="Times New Roman"/>
                <w:szCs w:val="28"/>
              </w:rPr>
            </w:pPr>
            <w:r w:rsidRPr="00024C21">
              <w:t>30 4 11 00000</w:t>
            </w:r>
          </w:p>
        </w:tc>
        <w:tc>
          <w:tcPr>
            <w:tcW w:w="7825" w:type="dxa"/>
            <w:tcBorders>
              <w:top w:val="nil"/>
              <w:left w:val="nil"/>
              <w:bottom w:val="nil"/>
              <w:right w:val="nil"/>
            </w:tcBorders>
            <w:shd w:val="clear" w:color="auto" w:fill="auto"/>
          </w:tcPr>
          <w:p w14:paraId="0391FB43" w14:textId="77777777" w:rsidR="00A86EA1" w:rsidRPr="00DA762B" w:rsidRDefault="00A86EA1" w:rsidP="00A86EA1">
            <w:pPr>
              <w:rPr>
                <w:rFonts w:eastAsia="Calibri" w:cs="Times New Roman"/>
                <w:szCs w:val="28"/>
              </w:rPr>
            </w:pPr>
            <w:r w:rsidRPr="00024C21">
              <w:t>Комплекс процессных мероприятий "Стабилизация объема добычи нефти и газа в традиционных районах добычи и формирование нефтегазовых минерально-сырьевых центров в Восточной Сибири, на Дальнем Востоке и в Арктической зоне Российской Федерации"</w:t>
            </w:r>
          </w:p>
        </w:tc>
      </w:tr>
      <w:tr w:rsidR="00A86EA1" w:rsidRPr="00DA762B" w14:paraId="4B89F995" w14:textId="77777777" w:rsidTr="00323429">
        <w:trPr>
          <w:cantSplit/>
          <w:trHeight w:val="713"/>
          <w:jc w:val="center"/>
        </w:trPr>
        <w:tc>
          <w:tcPr>
            <w:tcW w:w="2552" w:type="dxa"/>
            <w:tcBorders>
              <w:top w:val="nil"/>
              <w:left w:val="nil"/>
              <w:bottom w:val="nil"/>
              <w:right w:val="nil"/>
            </w:tcBorders>
            <w:shd w:val="clear" w:color="auto" w:fill="auto"/>
            <w:noWrap/>
          </w:tcPr>
          <w:p w14:paraId="2CA051A2" w14:textId="77777777" w:rsidR="00A86EA1" w:rsidRPr="00DA762B" w:rsidRDefault="00A86EA1" w:rsidP="00A86EA1">
            <w:pPr>
              <w:rPr>
                <w:rFonts w:eastAsia="Calibri" w:cs="Times New Roman"/>
                <w:szCs w:val="28"/>
              </w:rPr>
            </w:pPr>
            <w:r w:rsidRPr="00024C21">
              <w:t>30 4 12 00000</w:t>
            </w:r>
          </w:p>
        </w:tc>
        <w:tc>
          <w:tcPr>
            <w:tcW w:w="7825" w:type="dxa"/>
            <w:tcBorders>
              <w:top w:val="nil"/>
              <w:left w:val="nil"/>
              <w:bottom w:val="nil"/>
              <w:right w:val="nil"/>
            </w:tcBorders>
            <w:shd w:val="clear" w:color="auto" w:fill="auto"/>
          </w:tcPr>
          <w:p w14:paraId="1D68762A" w14:textId="77777777" w:rsidR="00A86EA1" w:rsidRPr="00DA762B" w:rsidRDefault="00A86EA1" w:rsidP="00A86EA1">
            <w:pPr>
              <w:rPr>
                <w:rFonts w:eastAsia="Calibri" w:cs="Times New Roman"/>
                <w:szCs w:val="28"/>
              </w:rPr>
            </w:pPr>
            <w:r w:rsidRPr="00024C21">
              <w:t>Комплекс процессных мероприятий "Модернизация действующих предприятий на основе инновационных технологий и создание новых центров угледобычи на месторождениях с благоприятными горно-геологическими условиями"</w:t>
            </w:r>
          </w:p>
        </w:tc>
      </w:tr>
      <w:tr w:rsidR="00A86EA1" w:rsidRPr="00DA762B" w14:paraId="390A0956" w14:textId="77777777" w:rsidTr="00323429">
        <w:trPr>
          <w:cantSplit/>
          <w:trHeight w:val="713"/>
          <w:jc w:val="center"/>
        </w:trPr>
        <w:tc>
          <w:tcPr>
            <w:tcW w:w="2552" w:type="dxa"/>
            <w:tcBorders>
              <w:top w:val="nil"/>
              <w:left w:val="nil"/>
              <w:bottom w:val="nil"/>
              <w:right w:val="nil"/>
            </w:tcBorders>
            <w:shd w:val="clear" w:color="auto" w:fill="auto"/>
            <w:noWrap/>
          </w:tcPr>
          <w:p w14:paraId="0738982F" w14:textId="77777777" w:rsidR="00A86EA1" w:rsidRPr="00DA762B" w:rsidRDefault="00A86EA1" w:rsidP="00A86EA1">
            <w:pPr>
              <w:rPr>
                <w:rFonts w:eastAsia="Calibri" w:cs="Times New Roman"/>
                <w:szCs w:val="28"/>
              </w:rPr>
            </w:pPr>
            <w:r w:rsidRPr="00024C21">
              <w:lastRenderedPageBreak/>
              <w:t>30 4 13 00000</w:t>
            </w:r>
          </w:p>
        </w:tc>
        <w:tc>
          <w:tcPr>
            <w:tcW w:w="7825" w:type="dxa"/>
            <w:tcBorders>
              <w:top w:val="nil"/>
              <w:left w:val="nil"/>
              <w:bottom w:val="nil"/>
              <w:right w:val="nil"/>
            </w:tcBorders>
            <w:shd w:val="clear" w:color="auto" w:fill="auto"/>
          </w:tcPr>
          <w:p w14:paraId="2132E864" w14:textId="77777777" w:rsidR="00A86EA1" w:rsidRPr="00DA762B" w:rsidRDefault="00A86EA1" w:rsidP="00A86EA1">
            <w:pPr>
              <w:rPr>
                <w:rFonts w:eastAsia="Calibri" w:cs="Times New Roman"/>
                <w:szCs w:val="28"/>
              </w:rPr>
            </w:pPr>
            <w:r w:rsidRPr="00024C21">
              <w:t>Комплекс процессных мероприятий "Инновационное развитие организаций топл</w:t>
            </w:r>
            <w:r>
              <w:t>ивно-энергетического комплекса"</w:t>
            </w:r>
          </w:p>
        </w:tc>
      </w:tr>
      <w:tr w:rsidR="00DA762B" w:rsidRPr="00DA762B" w14:paraId="27835213" w14:textId="77777777" w:rsidTr="00323429">
        <w:trPr>
          <w:cantSplit/>
          <w:trHeight w:val="431"/>
          <w:jc w:val="center"/>
        </w:trPr>
        <w:tc>
          <w:tcPr>
            <w:tcW w:w="2552" w:type="dxa"/>
            <w:tcBorders>
              <w:top w:val="nil"/>
              <w:left w:val="nil"/>
              <w:bottom w:val="nil"/>
              <w:right w:val="nil"/>
            </w:tcBorders>
            <w:shd w:val="clear" w:color="auto" w:fill="auto"/>
            <w:noWrap/>
          </w:tcPr>
          <w:p w14:paraId="51150D3F" w14:textId="77777777" w:rsidR="00DA762B" w:rsidRPr="00DA762B" w:rsidRDefault="00DA762B" w:rsidP="00DA762B">
            <w:pPr>
              <w:rPr>
                <w:rFonts w:eastAsia="Calibri" w:cs="Times New Roman"/>
                <w:szCs w:val="28"/>
              </w:rPr>
            </w:pPr>
            <w:r w:rsidRPr="00DA762B">
              <w:rPr>
                <w:rFonts w:eastAsia="Calibri" w:cs="Times New Roman"/>
                <w:szCs w:val="28"/>
              </w:rPr>
              <w:t>31 0 00 00000</w:t>
            </w:r>
          </w:p>
        </w:tc>
        <w:tc>
          <w:tcPr>
            <w:tcW w:w="7825" w:type="dxa"/>
            <w:tcBorders>
              <w:top w:val="nil"/>
              <w:left w:val="nil"/>
              <w:bottom w:val="nil"/>
              <w:right w:val="nil"/>
            </w:tcBorders>
            <w:shd w:val="clear" w:color="auto" w:fill="auto"/>
          </w:tcPr>
          <w:p w14:paraId="2FA9FE08"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Российской Федерации "Обеспечение обороноспособности страны"</w:t>
            </w:r>
          </w:p>
        </w:tc>
      </w:tr>
      <w:tr w:rsidR="00DA762B" w:rsidRPr="00DA762B" w14:paraId="3E213F82" w14:textId="77777777" w:rsidTr="00323429">
        <w:trPr>
          <w:cantSplit/>
          <w:trHeight w:val="625"/>
          <w:jc w:val="center"/>
        </w:trPr>
        <w:tc>
          <w:tcPr>
            <w:tcW w:w="2552" w:type="dxa"/>
            <w:tcBorders>
              <w:top w:val="nil"/>
              <w:left w:val="nil"/>
              <w:bottom w:val="nil"/>
              <w:right w:val="nil"/>
            </w:tcBorders>
            <w:shd w:val="clear" w:color="auto" w:fill="auto"/>
            <w:noWrap/>
          </w:tcPr>
          <w:p w14:paraId="73F05C38" w14:textId="77777777" w:rsidR="00DA762B" w:rsidRPr="00DA762B" w:rsidRDefault="00DA762B" w:rsidP="00DA762B">
            <w:pPr>
              <w:rPr>
                <w:rFonts w:eastAsia="Calibri" w:cs="Times New Roman"/>
                <w:szCs w:val="28"/>
              </w:rPr>
            </w:pPr>
            <w:r w:rsidRPr="00DA762B">
              <w:rPr>
                <w:rFonts w:eastAsia="Calibri" w:cs="Times New Roman"/>
                <w:szCs w:val="28"/>
              </w:rPr>
              <w:t>31 1 00 00000</w:t>
            </w:r>
          </w:p>
        </w:tc>
        <w:tc>
          <w:tcPr>
            <w:tcW w:w="7825" w:type="dxa"/>
            <w:tcBorders>
              <w:top w:val="nil"/>
              <w:left w:val="nil"/>
              <w:bottom w:val="nil"/>
              <w:right w:val="nil"/>
            </w:tcBorders>
            <w:shd w:val="clear" w:color="auto" w:fill="auto"/>
          </w:tcPr>
          <w:p w14:paraId="670ECED2"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входящие в состав национальных проектов</w:t>
            </w:r>
          </w:p>
        </w:tc>
      </w:tr>
      <w:tr w:rsidR="00DA762B" w:rsidRPr="00DA762B" w14:paraId="18618B83" w14:textId="77777777" w:rsidTr="00323429">
        <w:trPr>
          <w:cantSplit/>
          <w:trHeight w:val="479"/>
          <w:jc w:val="center"/>
        </w:trPr>
        <w:tc>
          <w:tcPr>
            <w:tcW w:w="2552" w:type="dxa"/>
            <w:tcBorders>
              <w:top w:val="nil"/>
              <w:left w:val="nil"/>
              <w:bottom w:val="nil"/>
              <w:right w:val="nil"/>
            </w:tcBorders>
            <w:shd w:val="clear" w:color="auto" w:fill="auto"/>
            <w:noWrap/>
          </w:tcPr>
          <w:p w14:paraId="1C8E2350" w14:textId="77777777" w:rsidR="00DA762B" w:rsidRPr="00DA762B" w:rsidRDefault="00DA762B" w:rsidP="00DA762B">
            <w:pPr>
              <w:rPr>
                <w:rFonts w:eastAsia="Calibri" w:cs="Times New Roman"/>
                <w:szCs w:val="28"/>
              </w:rPr>
            </w:pPr>
            <w:r w:rsidRPr="00DA762B">
              <w:rPr>
                <w:rFonts w:eastAsia="Calibri" w:cs="Times New Roman"/>
                <w:szCs w:val="28"/>
              </w:rPr>
              <w:t>31 1 R4 00000</w:t>
            </w:r>
          </w:p>
        </w:tc>
        <w:tc>
          <w:tcPr>
            <w:tcW w:w="7825" w:type="dxa"/>
            <w:tcBorders>
              <w:top w:val="nil"/>
              <w:left w:val="nil"/>
              <w:bottom w:val="nil"/>
              <w:right w:val="nil"/>
            </w:tcBorders>
            <w:shd w:val="clear" w:color="auto" w:fill="auto"/>
          </w:tcPr>
          <w:p w14:paraId="13ED79AD"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"Автомобильные дороги Минобороны России"</w:t>
            </w:r>
          </w:p>
        </w:tc>
      </w:tr>
      <w:tr w:rsidR="00DA762B" w:rsidRPr="00DA762B" w14:paraId="5419F3CF" w14:textId="77777777" w:rsidTr="00323429">
        <w:trPr>
          <w:cantSplit/>
          <w:trHeight w:val="713"/>
          <w:jc w:val="center"/>
        </w:trPr>
        <w:tc>
          <w:tcPr>
            <w:tcW w:w="2552" w:type="dxa"/>
            <w:tcBorders>
              <w:top w:val="nil"/>
              <w:left w:val="nil"/>
              <w:bottom w:val="nil"/>
              <w:right w:val="nil"/>
            </w:tcBorders>
            <w:shd w:val="clear" w:color="auto" w:fill="auto"/>
            <w:noWrap/>
          </w:tcPr>
          <w:p w14:paraId="7131D3C3" w14:textId="77777777" w:rsidR="00DA762B" w:rsidRPr="00DA762B" w:rsidRDefault="00DA762B" w:rsidP="00DA762B">
            <w:pPr>
              <w:rPr>
                <w:rFonts w:eastAsia="Calibri" w:cs="Times New Roman"/>
                <w:szCs w:val="28"/>
              </w:rPr>
            </w:pPr>
            <w:r w:rsidRPr="00DA762B">
              <w:rPr>
                <w:rFonts w:eastAsia="Calibri" w:cs="Times New Roman"/>
                <w:szCs w:val="28"/>
              </w:rPr>
              <w:t>31 2 00 00000</w:t>
            </w:r>
          </w:p>
        </w:tc>
        <w:tc>
          <w:tcPr>
            <w:tcW w:w="7825" w:type="dxa"/>
            <w:tcBorders>
              <w:top w:val="nil"/>
              <w:left w:val="nil"/>
              <w:bottom w:val="nil"/>
              <w:right w:val="nil"/>
            </w:tcBorders>
            <w:shd w:val="clear" w:color="auto" w:fill="auto"/>
          </w:tcPr>
          <w:p w14:paraId="1F95E25E"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не входящие в состав национальных проектов</w:t>
            </w:r>
          </w:p>
        </w:tc>
      </w:tr>
      <w:tr w:rsidR="00DA762B" w:rsidRPr="00DA762B" w14:paraId="19C75987" w14:textId="77777777" w:rsidTr="00323429">
        <w:trPr>
          <w:cantSplit/>
          <w:trHeight w:val="713"/>
          <w:jc w:val="center"/>
        </w:trPr>
        <w:tc>
          <w:tcPr>
            <w:tcW w:w="2552" w:type="dxa"/>
            <w:tcBorders>
              <w:top w:val="nil"/>
              <w:left w:val="nil"/>
              <w:bottom w:val="nil"/>
              <w:right w:val="nil"/>
            </w:tcBorders>
            <w:shd w:val="clear" w:color="auto" w:fill="auto"/>
            <w:noWrap/>
          </w:tcPr>
          <w:p w14:paraId="02AB26DE" w14:textId="77777777" w:rsidR="00DA762B" w:rsidRPr="00DA762B" w:rsidRDefault="00DA762B" w:rsidP="00DA762B">
            <w:pPr>
              <w:rPr>
                <w:rFonts w:eastAsia="Calibri" w:cs="Times New Roman"/>
                <w:szCs w:val="28"/>
              </w:rPr>
            </w:pPr>
            <w:r w:rsidRPr="00DA762B">
              <w:rPr>
                <w:rFonts w:eastAsia="Calibri" w:cs="Times New Roman"/>
                <w:szCs w:val="28"/>
              </w:rPr>
              <w:t>31 2 01 00000</w:t>
            </w:r>
          </w:p>
        </w:tc>
        <w:tc>
          <w:tcPr>
            <w:tcW w:w="7825" w:type="dxa"/>
            <w:tcBorders>
              <w:top w:val="nil"/>
              <w:left w:val="nil"/>
              <w:bottom w:val="nil"/>
              <w:right w:val="nil"/>
            </w:tcBorders>
            <w:shd w:val="clear" w:color="auto" w:fill="auto"/>
          </w:tcPr>
          <w:p w14:paraId="7AFEBDE1"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инфраструктуры Министерства обороны Российской Федерации"</w:t>
            </w:r>
          </w:p>
        </w:tc>
      </w:tr>
      <w:tr w:rsidR="00DA762B" w:rsidRPr="00DA762B" w14:paraId="33A5CA8F" w14:textId="77777777" w:rsidTr="00323429">
        <w:trPr>
          <w:cantSplit/>
          <w:trHeight w:val="713"/>
          <w:jc w:val="center"/>
        </w:trPr>
        <w:tc>
          <w:tcPr>
            <w:tcW w:w="2552" w:type="dxa"/>
            <w:tcBorders>
              <w:top w:val="nil"/>
              <w:left w:val="nil"/>
              <w:bottom w:val="nil"/>
              <w:right w:val="nil"/>
            </w:tcBorders>
            <w:shd w:val="clear" w:color="auto" w:fill="auto"/>
            <w:noWrap/>
          </w:tcPr>
          <w:p w14:paraId="0FC2531B" w14:textId="77777777" w:rsidR="00DA762B" w:rsidRPr="00DA762B" w:rsidRDefault="00DA762B" w:rsidP="00DA762B">
            <w:pPr>
              <w:rPr>
                <w:rFonts w:eastAsia="Calibri" w:cs="Times New Roman"/>
                <w:szCs w:val="28"/>
              </w:rPr>
            </w:pPr>
            <w:r w:rsidRPr="00DA762B">
              <w:rPr>
                <w:rFonts w:eastAsia="Calibri" w:cs="Times New Roman"/>
                <w:szCs w:val="28"/>
              </w:rPr>
              <w:t>31 2 02 00000</w:t>
            </w:r>
          </w:p>
        </w:tc>
        <w:tc>
          <w:tcPr>
            <w:tcW w:w="7825" w:type="dxa"/>
            <w:tcBorders>
              <w:top w:val="nil"/>
              <w:left w:val="nil"/>
              <w:bottom w:val="nil"/>
              <w:right w:val="nil"/>
            </w:tcBorders>
            <w:shd w:val="clear" w:color="auto" w:fill="auto"/>
          </w:tcPr>
          <w:p w14:paraId="2CFAFC17"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системы базирования Черноморского флота до 2030 года"</w:t>
            </w:r>
          </w:p>
        </w:tc>
      </w:tr>
      <w:tr w:rsidR="00DA762B" w:rsidRPr="00DA762B" w14:paraId="1A467FC0" w14:textId="77777777" w:rsidTr="00323429">
        <w:trPr>
          <w:cantSplit/>
          <w:trHeight w:val="240"/>
          <w:jc w:val="center"/>
        </w:trPr>
        <w:tc>
          <w:tcPr>
            <w:tcW w:w="2552" w:type="dxa"/>
            <w:tcBorders>
              <w:top w:val="nil"/>
              <w:left w:val="nil"/>
              <w:bottom w:val="nil"/>
              <w:right w:val="nil"/>
            </w:tcBorders>
            <w:shd w:val="clear" w:color="auto" w:fill="auto"/>
            <w:noWrap/>
          </w:tcPr>
          <w:p w14:paraId="7A589F5F" w14:textId="77777777" w:rsidR="00DA762B" w:rsidRPr="00DA762B" w:rsidRDefault="00DA762B" w:rsidP="00DA762B">
            <w:pPr>
              <w:rPr>
                <w:rFonts w:eastAsia="Calibri" w:cs="Times New Roman"/>
                <w:szCs w:val="28"/>
              </w:rPr>
            </w:pPr>
            <w:r w:rsidRPr="00DA762B">
              <w:rPr>
                <w:rFonts w:eastAsia="Calibri" w:cs="Times New Roman"/>
                <w:szCs w:val="28"/>
              </w:rPr>
              <w:t>31 3 00 00000</w:t>
            </w:r>
          </w:p>
        </w:tc>
        <w:tc>
          <w:tcPr>
            <w:tcW w:w="7825" w:type="dxa"/>
            <w:tcBorders>
              <w:top w:val="nil"/>
              <w:left w:val="nil"/>
              <w:bottom w:val="nil"/>
              <w:right w:val="nil"/>
            </w:tcBorders>
            <w:shd w:val="clear" w:color="auto" w:fill="auto"/>
          </w:tcPr>
          <w:p w14:paraId="34E6EE08" w14:textId="77777777" w:rsidR="00DA762B" w:rsidRPr="00DA762B" w:rsidRDefault="00DA762B" w:rsidP="00DA762B">
            <w:pPr>
              <w:rPr>
                <w:rFonts w:eastAsia="Calibri" w:cs="Times New Roman"/>
                <w:szCs w:val="28"/>
              </w:rPr>
            </w:pPr>
            <w:r w:rsidRPr="00DA762B">
              <w:rPr>
                <w:rFonts w:eastAsia="Calibri" w:cs="Times New Roman"/>
                <w:szCs w:val="28"/>
              </w:rPr>
              <w:t>Ведомственные проекты</w:t>
            </w:r>
          </w:p>
        </w:tc>
      </w:tr>
      <w:tr w:rsidR="00DA762B" w:rsidRPr="00DA762B" w14:paraId="23337939" w14:textId="77777777" w:rsidTr="00323429">
        <w:trPr>
          <w:cantSplit/>
          <w:trHeight w:val="713"/>
          <w:jc w:val="center"/>
        </w:trPr>
        <w:tc>
          <w:tcPr>
            <w:tcW w:w="2552" w:type="dxa"/>
            <w:tcBorders>
              <w:top w:val="nil"/>
              <w:left w:val="nil"/>
              <w:bottom w:val="nil"/>
              <w:right w:val="nil"/>
            </w:tcBorders>
            <w:shd w:val="clear" w:color="auto" w:fill="auto"/>
            <w:noWrap/>
          </w:tcPr>
          <w:p w14:paraId="1D9FB03C" w14:textId="77777777" w:rsidR="00DA762B" w:rsidRPr="00DA762B" w:rsidRDefault="00DA762B" w:rsidP="00DA762B">
            <w:pPr>
              <w:rPr>
                <w:rFonts w:eastAsia="Calibri" w:cs="Times New Roman"/>
                <w:szCs w:val="28"/>
              </w:rPr>
            </w:pPr>
            <w:r w:rsidRPr="00DA762B">
              <w:rPr>
                <w:rFonts w:eastAsia="Calibri" w:cs="Times New Roman"/>
                <w:szCs w:val="28"/>
              </w:rPr>
              <w:t>31 3 01 00000</w:t>
            </w:r>
          </w:p>
        </w:tc>
        <w:tc>
          <w:tcPr>
            <w:tcW w:w="7825" w:type="dxa"/>
            <w:tcBorders>
              <w:top w:val="nil"/>
              <w:left w:val="nil"/>
              <w:bottom w:val="nil"/>
              <w:right w:val="nil"/>
            </w:tcBorders>
            <w:shd w:val="clear" w:color="auto" w:fill="auto"/>
          </w:tcPr>
          <w:p w14:paraId="1238AC37"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"Реализация мероприятий государственной программы вооружения в части Министерства обороны Российской Федерации"</w:t>
            </w:r>
          </w:p>
        </w:tc>
      </w:tr>
      <w:tr w:rsidR="00DA762B" w:rsidRPr="00DA762B" w14:paraId="6CEDF6B8" w14:textId="77777777" w:rsidTr="00323429">
        <w:trPr>
          <w:cantSplit/>
          <w:trHeight w:val="713"/>
          <w:jc w:val="center"/>
        </w:trPr>
        <w:tc>
          <w:tcPr>
            <w:tcW w:w="2552" w:type="dxa"/>
            <w:tcBorders>
              <w:top w:val="nil"/>
              <w:left w:val="nil"/>
              <w:bottom w:val="nil"/>
              <w:right w:val="nil"/>
            </w:tcBorders>
            <w:shd w:val="clear" w:color="auto" w:fill="auto"/>
            <w:noWrap/>
          </w:tcPr>
          <w:p w14:paraId="08BE3EE0" w14:textId="77777777" w:rsidR="00DA762B" w:rsidRPr="00DA762B" w:rsidRDefault="00DA762B" w:rsidP="00DA762B">
            <w:pPr>
              <w:rPr>
                <w:rFonts w:eastAsia="Calibri" w:cs="Times New Roman"/>
                <w:szCs w:val="28"/>
              </w:rPr>
            </w:pPr>
            <w:r w:rsidRPr="00DA762B">
              <w:rPr>
                <w:rFonts w:eastAsia="Calibri" w:cs="Times New Roman"/>
                <w:szCs w:val="28"/>
              </w:rPr>
              <w:t>31 3 02 00000</w:t>
            </w:r>
          </w:p>
        </w:tc>
        <w:tc>
          <w:tcPr>
            <w:tcW w:w="7825" w:type="dxa"/>
            <w:tcBorders>
              <w:top w:val="nil"/>
              <w:left w:val="nil"/>
              <w:bottom w:val="nil"/>
              <w:right w:val="nil"/>
            </w:tcBorders>
            <w:shd w:val="clear" w:color="auto" w:fill="auto"/>
          </w:tcPr>
          <w:p w14:paraId="057ECF93"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"Обеспечение развития технических систем контроля исполнения международных договоров"</w:t>
            </w:r>
          </w:p>
        </w:tc>
      </w:tr>
      <w:tr w:rsidR="00DA762B" w:rsidRPr="00DA762B" w14:paraId="7A4AA0EB" w14:textId="77777777" w:rsidTr="00323429">
        <w:trPr>
          <w:cantSplit/>
          <w:trHeight w:val="713"/>
          <w:jc w:val="center"/>
        </w:trPr>
        <w:tc>
          <w:tcPr>
            <w:tcW w:w="2552" w:type="dxa"/>
            <w:tcBorders>
              <w:top w:val="nil"/>
              <w:left w:val="nil"/>
              <w:bottom w:val="nil"/>
              <w:right w:val="nil"/>
            </w:tcBorders>
            <w:shd w:val="clear" w:color="auto" w:fill="auto"/>
            <w:noWrap/>
          </w:tcPr>
          <w:p w14:paraId="001ED327" w14:textId="77777777" w:rsidR="00DA762B" w:rsidRPr="00DA762B" w:rsidRDefault="00DA762B" w:rsidP="00DA762B">
            <w:pPr>
              <w:rPr>
                <w:rFonts w:eastAsia="Calibri" w:cs="Times New Roman"/>
                <w:szCs w:val="28"/>
              </w:rPr>
            </w:pPr>
            <w:r w:rsidRPr="00DA762B">
              <w:rPr>
                <w:rFonts w:eastAsia="Calibri" w:cs="Times New Roman"/>
                <w:szCs w:val="28"/>
              </w:rPr>
              <w:t>31 3 03 00000</w:t>
            </w:r>
          </w:p>
        </w:tc>
        <w:tc>
          <w:tcPr>
            <w:tcW w:w="7825" w:type="dxa"/>
            <w:tcBorders>
              <w:top w:val="nil"/>
              <w:left w:val="nil"/>
              <w:bottom w:val="nil"/>
              <w:right w:val="nil"/>
            </w:tcBorders>
            <w:shd w:val="clear" w:color="auto" w:fill="auto"/>
          </w:tcPr>
          <w:p w14:paraId="39973EA2"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"Медико-санитарное обеспечение безопасности утилизации стратегических вооружений"</w:t>
            </w:r>
          </w:p>
        </w:tc>
      </w:tr>
      <w:tr w:rsidR="00DA762B" w:rsidRPr="00DA762B" w14:paraId="729DF052" w14:textId="77777777" w:rsidTr="00323429">
        <w:trPr>
          <w:cantSplit/>
          <w:trHeight w:val="208"/>
          <w:jc w:val="center"/>
        </w:trPr>
        <w:tc>
          <w:tcPr>
            <w:tcW w:w="2552" w:type="dxa"/>
            <w:tcBorders>
              <w:top w:val="nil"/>
              <w:left w:val="nil"/>
              <w:bottom w:val="nil"/>
              <w:right w:val="nil"/>
            </w:tcBorders>
            <w:shd w:val="clear" w:color="auto" w:fill="auto"/>
            <w:noWrap/>
          </w:tcPr>
          <w:p w14:paraId="1C0C5E52" w14:textId="77777777" w:rsidR="00DA762B" w:rsidRPr="00DA762B" w:rsidRDefault="00DA762B" w:rsidP="00DA762B">
            <w:pPr>
              <w:rPr>
                <w:rFonts w:eastAsia="Calibri" w:cs="Times New Roman"/>
                <w:szCs w:val="28"/>
              </w:rPr>
            </w:pPr>
            <w:r w:rsidRPr="00DA762B">
              <w:rPr>
                <w:rFonts w:eastAsia="Calibri" w:cs="Times New Roman"/>
                <w:szCs w:val="28"/>
              </w:rPr>
              <w:t>31 4 00 00000</w:t>
            </w:r>
          </w:p>
        </w:tc>
        <w:tc>
          <w:tcPr>
            <w:tcW w:w="7825" w:type="dxa"/>
            <w:tcBorders>
              <w:top w:val="nil"/>
              <w:left w:val="nil"/>
              <w:bottom w:val="nil"/>
              <w:right w:val="nil"/>
            </w:tcBorders>
            <w:shd w:val="clear" w:color="auto" w:fill="auto"/>
          </w:tcPr>
          <w:p w14:paraId="218B2883" w14:textId="77777777" w:rsidR="00DA762B" w:rsidRPr="00DA762B" w:rsidRDefault="00DA762B" w:rsidP="00DA762B">
            <w:pPr>
              <w:rPr>
                <w:rFonts w:eastAsia="Calibri" w:cs="Times New Roman"/>
                <w:szCs w:val="28"/>
              </w:rPr>
            </w:pPr>
            <w:r w:rsidRPr="00DA762B">
              <w:rPr>
                <w:rFonts w:eastAsia="Calibri" w:cs="Times New Roman"/>
                <w:szCs w:val="28"/>
              </w:rPr>
              <w:t>Комплексы процессных мероприятий</w:t>
            </w:r>
          </w:p>
        </w:tc>
      </w:tr>
      <w:tr w:rsidR="00DA762B" w:rsidRPr="00DA762B" w14:paraId="389A38EA" w14:textId="77777777" w:rsidTr="00323429">
        <w:trPr>
          <w:cantSplit/>
          <w:trHeight w:val="713"/>
          <w:jc w:val="center"/>
        </w:trPr>
        <w:tc>
          <w:tcPr>
            <w:tcW w:w="2552" w:type="dxa"/>
            <w:tcBorders>
              <w:top w:val="nil"/>
              <w:left w:val="nil"/>
              <w:bottom w:val="nil"/>
              <w:right w:val="nil"/>
            </w:tcBorders>
            <w:shd w:val="clear" w:color="auto" w:fill="auto"/>
            <w:noWrap/>
          </w:tcPr>
          <w:p w14:paraId="3019659D" w14:textId="77777777" w:rsidR="00DA762B" w:rsidRPr="00DA762B" w:rsidRDefault="00DA762B" w:rsidP="00DA762B">
            <w:pPr>
              <w:rPr>
                <w:rFonts w:eastAsia="Calibri" w:cs="Times New Roman"/>
                <w:szCs w:val="28"/>
              </w:rPr>
            </w:pPr>
            <w:r w:rsidRPr="00DA762B">
              <w:rPr>
                <w:rFonts w:eastAsia="Calibri" w:cs="Times New Roman"/>
                <w:szCs w:val="28"/>
              </w:rPr>
              <w:t>31 4 01 00000</w:t>
            </w:r>
          </w:p>
        </w:tc>
        <w:tc>
          <w:tcPr>
            <w:tcW w:w="7825" w:type="dxa"/>
            <w:tcBorders>
              <w:top w:val="nil"/>
              <w:left w:val="nil"/>
              <w:bottom w:val="nil"/>
              <w:right w:val="nil"/>
            </w:tcBorders>
            <w:shd w:val="clear" w:color="auto" w:fill="auto"/>
          </w:tcPr>
          <w:p w14:paraId="595BFA32"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комплектования Вооруженных Сил Российской Федерации военнослужащими"</w:t>
            </w:r>
          </w:p>
        </w:tc>
      </w:tr>
      <w:tr w:rsidR="00DA762B" w:rsidRPr="00DA762B" w14:paraId="1D262DF9" w14:textId="77777777" w:rsidTr="00323429">
        <w:trPr>
          <w:cantSplit/>
          <w:trHeight w:val="713"/>
          <w:jc w:val="center"/>
        </w:trPr>
        <w:tc>
          <w:tcPr>
            <w:tcW w:w="2552" w:type="dxa"/>
            <w:tcBorders>
              <w:top w:val="nil"/>
              <w:left w:val="nil"/>
              <w:bottom w:val="nil"/>
              <w:right w:val="nil"/>
            </w:tcBorders>
            <w:shd w:val="clear" w:color="auto" w:fill="auto"/>
            <w:noWrap/>
          </w:tcPr>
          <w:p w14:paraId="0F86404D" w14:textId="77777777" w:rsidR="00DA762B" w:rsidRPr="00DA762B" w:rsidRDefault="00DA762B" w:rsidP="00DA762B">
            <w:pPr>
              <w:rPr>
                <w:rFonts w:eastAsia="Calibri" w:cs="Times New Roman"/>
                <w:szCs w:val="28"/>
              </w:rPr>
            </w:pPr>
            <w:r w:rsidRPr="00DA762B">
              <w:rPr>
                <w:rFonts w:eastAsia="Calibri" w:cs="Times New Roman"/>
                <w:szCs w:val="28"/>
              </w:rPr>
              <w:t>31 4 01 51180</w:t>
            </w:r>
          </w:p>
        </w:tc>
        <w:tc>
          <w:tcPr>
            <w:tcW w:w="7825" w:type="dxa"/>
            <w:tcBorders>
              <w:top w:val="nil"/>
              <w:left w:val="nil"/>
              <w:bottom w:val="nil"/>
              <w:right w:val="nil"/>
            </w:tcBorders>
            <w:shd w:val="clear" w:color="auto" w:fill="auto"/>
          </w:tcPr>
          <w:p w14:paraId="2C5D94E7" w14:textId="77777777" w:rsidR="00DA762B" w:rsidRPr="00DA762B" w:rsidRDefault="00DA762B" w:rsidP="00DA762B">
            <w:pPr>
              <w:rPr>
                <w:rFonts w:eastAsia="Calibri" w:cs="Times New Roman"/>
                <w:szCs w:val="28"/>
              </w:rPr>
            </w:pPr>
            <w:r w:rsidRPr="00DA762B">
              <w:rPr>
                <w:rFonts w:eastAsia="Calibri" w:cs="Times New Roman"/>
                <w:szCs w:val="28"/>
              </w:rPr>
              <w:t>Субвенции на осуществление первичного воинского учета органами местного самоуправления поселений, муниципальных и городских округов</w:t>
            </w:r>
          </w:p>
        </w:tc>
      </w:tr>
      <w:tr w:rsidR="00DA762B" w:rsidRPr="00DA762B" w14:paraId="40A85115" w14:textId="77777777" w:rsidTr="00323429">
        <w:trPr>
          <w:cantSplit/>
          <w:trHeight w:val="713"/>
          <w:jc w:val="center"/>
        </w:trPr>
        <w:tc>
          <w:tcPr>
            <w:tcW w:w="2552" w:type="dxa"/>
            <w:tcBorders>
              <w:top w:val="nil"/>
              <w:left w:val="nil"/>
              <w:bottom w:val="nil"/>
              <w:right w:val="nil"/>
            </w:tcBorders>
            <w:shd w:val="clear" w:color="auto" w:fill="auto"/>
            <w:noWrap/>
          </w:tcPr>
          <w:p w14:paraId="5CBE6AF1" w14:textId="77777777" w:rsidR="00DA762B" w:rsidRPr="00DA762B" w:rsidRDefault="00DA762B" w:rsidP="00DA762B">
            <w:pPr>
              <w:rPr>
                <w:rFonts w:eastAsia="Calibri" w:cs="Times New Roman"/>
                <w:szCs w:val="28"/>
              </w:rPr>
            </w:pPr>
            <w:r w:rsidRPr="00DA762B">
              <w:rPr>
                <w:rFonts w:eastAsia="Calibri" w:cs="Times New Roman"/>
                <w:szCs w:val="28"/>
              </w:rPr>
              <w:t>31 4 01 62270</w:t>
            </w:r>
          </w:p>
        </w:tc>
        <w:tc>
          <w:tcPr>
            <w:tcW w:w="7825" w:type="dxa"/>
            <w:tcBorders>
              <w:top w:val="nil"/>
              <w:left w:val="nil"/>
              <w:bottom w:val="nil"/>
              <w:right w:val="nil"/>
            </w:tcBorders>
            <w:shd w:val="clear" w:color="auto" w:fill="auto"/>
          </w:tcPr>
          <w:p w14:paraId="10199651" w14:textId="77777777" w:rsidR="00DA762B" w:rsidRPr="00DA762B" w:rsidRDefault="00DA762B" w:rsidP="00DA762B">
            <w:pPr>
              <w:rPr>
                <w:rFonts w:eastAsia="Calibri" w:cs="Times New Roman"/>
                <w:szCs w:val="28"/>
              </w:rPr>
            </w:pPr>
            <w:r w:rsidRPr="00DA762B">
              <w:rPr>
                <w:rFonts w:eastAsia="Calibri" w:cs="Times New Roman"/>
                <w:szCs w:val="28"/>
              </w:rPr>
              <w:t>Субсидии Общероссийской общественно-государственной организации "Добровольное общество содействия армии, авиации и флоту России"</w:t>
            </w:r>
          </w:p>
        </w:tc>
      </w:tr>
      <w:tr w:rsidR="00DA762B" w:rsidRPr="00DA762B" w14:paraId="41FC61C5" w14:textId="77777777" w:rsidTr="00323429">
        <w:trPr>
          <w:cantSplit/>
          <w:trHeight w:val="713"/>
          <w:jc w:val="center"/>
        </w:trPr>
        <w:tc>
          <w:tcPr>
            <w:tcW w:w="2552" w:type="dxa"/>
            <w:tcBorders>
              <w:top w:val="nil"/>
              <w:left w:val="nil"/>
              <w:bottom w:val="nil"/>
              <w:right w:val="nil"/>
            </w:tcBorders>
            <w:shd w:val="clear" w:color="auto" w:fill="auto"/>
            <w:noWrap/>
          </w:tcPr>
          <w:p w14:paraId="143B5A30" w14:textId="77777777" w:rsidR="00DA762B" w:rsidRPr="00DA762B" w:rsidRDefault="00DA762B" w:rsidP="00DA762B">
            <w:pPr>
              <w:rPr>
                <w:rFonts w:eastAsia="Calibri" w:cs="Times New Roman"/>
                <w:szCs w:val="28"/>
              </w:rPr>
            </w:pPr>
            <w:r w:rsidRPr="00DA762B">
              <w:rPr>
                <w:rFonts w:eastAsia="Calibri" w:cs="Times New Roman"/>
                <w:szCs w:val="28"/>
              </w:rPr>
              <w:t>31 4 02 00000</w:t>
            </w:r>
          </w:p>
        </w:tc>
        <w:tc>
          <w:tcPr>
            <w:tcW w:w="7825" w:type="dxa"/>
            <w:tcBorders>
              <w:top w:val="nil"/>
              <w:left w:val="nil"/>
              <w:bottom w:val="nil"/>
              <w:right w:val="nil"/>
            </w:tcBorders>
            <w:shd w:val="clear" w:color="auto" w:fill="auto"/>
          </w:tcPr>
          <w:p w14:paraId="43FFA8D2"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"Совершенствование системы подготовки Вооруженных Сил Российской Федерации"</w:t>
            </w:r>
          </w:p>
        </w:tc>
      </w:tr>
      <w:tr w:rsidR="00DA762B" w:rsidRPr="00DA762B" w14:paraId="6C1FBAED" w14:textId="77777777" w:rsidTr="00323429">
        <w:trPr>
          <w:cantSplit/>
          <w:trHeight w:val="713"/>
          <w:jc w:val="center"/>
        </w:trPr>
        <w:tc>
          <w:tcPr>
            <w:tcW w:w="2552" w:type="dxa"/>
            <w:tcBorders>
              <w:top w:val="nil"/>
              <w:left w:val="nil"/>
              <w:bottom w:val="nil"/>
              <w:right w:val="nil"/>
            </w:tcBorders>
            <w:shd w:val="clear" w:color="auto" w:fill="auto"/>
            <w:noWrap/>
          </w:tcPr>
          <w:p w14:paraId="0A3FA879" w14:textId="77777777" w:rsidR="00DA762B" w:rsidRPr="00DA762B" w:rsidRDefault="00DA762B" w:rsidP="00DA762B">
            <w:pPr>
              <w:rPr>
                <w:rFonts w:eastAsia="Calibri" w:cs="Times New Roman"/>
                <w:szCs w:val="28"/>
              </w:rPr>
            </w:pPr>
            <w:r w:rsidRPr="00DA762B">
              <w:rPr>
                <w:rFonts w:eastAsia="Calibri" w:cs="Times New Roman"/>
                <w:szCs w:val="28"/>
              </w:rPr>
              <w:t>31 4 03 00000</w:t>
            </w:r>
          </w:p>
        </w:tc>
        <w:tc>
          <w:tcPr>
            <w:tcW w:w="7825" w:type="dxa"/>
            <w:tcBorders>
              <w:top w:val="nil"/>
              <w:left w:val="nil"/>
              <w:bottom w:val="nil"/>
              <w:right w:val="nil"/>
            </w:tcBorders>
            <w:shd w:val="clear" w:color="auto" w:fill="auto"/>
          </w:tcPr>
          <w:p w14:paraId="472EDEA2"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"Совершенствование системы материально-технического обеспечения Вооруженных Сил Российской Федерации"</w:t>
            </w:r>
          </w:p>
        </w:tc>
      </w:tr>
      <w:tr w:rsidR="00DA762B" w:rsidRPr="00DA762B" w14:paraId="501F1518" w14:textId="77777777" w:rsidTr="00323429">
        <w:trPr>
          <w:cantSplit/>
          <w:trHeight w:val="713"/>
          <w:jc w:val="center"/>
        </w:trPr>
        <w:tc>
          <w:tcPr>
            <w:tcW w:w="2552" w:type="dxa"/>
            <w:tcBorders>
              <w:top w:val="nil"/>
              <w:left w:val="nil"/>
              <w:bottom w:val="nil"/>
              <w:right w:val="nil"/>
            </w:tcBorders>
            <w:shd w:val="clear" w:color="auto" w:fill="auto"/>
            <w:noWrap/>
          </w:tcPr>
          <w:p w14:paraId="1852FA48" w14:textId="77777777" w:rsidR="00DA762B" w:rsidRPr="00DA762B" w:rsidRDefault="00DA762B" w:rsidP="00DA762B">
            <w:pPr>
              <w:rPr>
                <w:rFonts w:eastAsia="Calibri" w:cs="Times New Roman"/>
                <w:szCs w:val="28"/>
              </w:rPr>
            </w:pPr>
            <w:r w:rsidRPr="00DA762B">
              <w:rPr>
                <w:rFonts w:eastAsia="Calibri" w:cs="Times New Roman"/>
                <w:szCs w:val="28"/>
              </w:rPr>
              <w:lastRenderedPageBreak/>
              <w:t>31 4 04 00000</w:t>
            </w:r>
          </w:p>
        </w:tc>
        <w:tc>
          <w:tcPr>
            <w:tcW w:w="7825" w:type="dxa"/>
            <w:tcBorders>
              <w:top w:val="nil"/>
              <w:left w:val="nil"/>
              <w:bottom w:val="nil"/>
              <w:right w:val="nil"/>
            </w:tcBorders>
            <w:shd w:val="clear" w:color="auto" w:fill="auto"/>
          </w:tcPr>
          <w:p w14:paraId="42584A16"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"Проведение мероприятий по содержанию и эксплуатации недвижимого имущества и объектов Министерства обороны Российской Федерации"</w:t>
            </w:r>
          </w:p>
        </w:tc>
      </w:tr>
      <w:tr w:rsidR="00DA762B" w:rsidRPr="00DA762B" w14:paraId="5D393EA6" w14:textId="77777777" w:rsidTr="00323429">
        <w:trPr>
          <w:cantSplit/>
          <w:trHeight w:val="471"/>
          <w:jc w:val="center"/>
        </w:trPr>
        <w:tc>
          <w:tcPr>
            <w:tcW w:w="2552" w:type="dxa"/>
            <w:tcBorders>
              <w:top w:val="nil"/>
              <w:left w:val="nil"/>
              <w:bottom w:val="nil"/>
              <w:right w:val="nil"/>
            </w:tcBorders>
            <w:shd w:val="clear" w:color="auto" w:fill="auto"/>
            <w:noWrap/>
          </w:tcPr>
          <w:p w14:paraId="53791129" w14:textId="77777777" w:rsidR="00DA762B" w:rsidRPr="00DA762B" w:rsidRDefault="00DA762B" w:rsidP="00DA762B">
            <w:pPr>
              <w:rPr>
                <w:rFonts w:eastAsia="Calibri" w:cs="Times New Roman"/>
                <w:szCs w:val="28"/>
              </w:rPr>
            </w:pPr>
            <w:r w:rsidRPr="00DA762B">
              <w:rPr>
                <w:rFonts w:eastAsia="Calibri" w:cs="Times New Roman"/>
                <w:szCs w:val="28"/>
              </w:rPr>
              <w:t>31 4 05 00000</w:t>
            </w:r>
          </w:p>
        </w:tc>
        <w:tc>
          <w:tcPr>
            <w:tcW w:w="7825" w:type="dxa"/>
            <w:tcBorders>
              <w:top w:val="nil"/>
              <w:left w:val="nil"/>
              <w:bottom w:val="nil"/>
              <w:right w:val="nil"/>
            </w:tcBorders>
            <w:shd w:val="clear" w:color="auto" w:fill="auto"/>
          </w:tcPr>
          <w:p w14:paraId="66942AC2"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"Промышленная утилизация вооружения и военной техники"</w:t>
            </w:r>
          </w:p>
        </w:tc>
      </w:tr>
      <w:tr w:rsidR="00DA762B" w:rsidRPr="00DA762B" w14:paraId="1C39B776" w14:textId="77777777" w:rsidTr="00323429">
        <w:trPr>
          <w:cantSplit/>
          <w:trHeight w:val="467"/>
          <w:jc w:val="center"/>
        </w:trPr>
        <w:tc>
          <w:tcPr>
            <w:tcW w:w="2552" w:type="dxa"/>
            <w:tcBorders>
              <w:top w:val="nil"/>
              <w:left w:val="nil"/>
              <w:bottom w:val="nil"/>
              <w:right w:val="nil"/>
            </w:tcBorders>
            <w:shd w:val="clear" w:color="auto" w:fill="auto"/>
            <w:noWrap/>
          </w:tcPr>
          <w:p w14:paraId="78254EE7" w14:textId="77777777" w:rsidR="00DA762B" w:rsidRPr="00DA762B" w:rsidRDefault="00DA762B" w:rsidP="00DA762B">
            <w:pPr>
              <w:rPr>
                <w:rFonts w:eastAsia="Calibri" w:cs="Times New Roman"/>
                <w:szCs w:val="28"/>
              </w:rPr>
            </w:pPr>
            <w:r w:rsidRPr="00DA762B">
              <w:rPr>
                <w:rFonts w:eastAsia="Calibri" w:cs="Times New Roman"/>
                <w:szCs w:val="28"/>
              </w:rPr>
              <w:t>31 4 06 00000</w:t>
            </w:r>
          </w:p>
        </w:tc>
        <w:tc>
          <w:tcPr>
            <w:tcW w:w="7825" w:type="dxa"/>
            <w:tcBorders>
              <w:top w:val="nil"/>
              <w:left w:val="nil"/>
              <w:bottom w:val="nil"/>
              <w:right w:val="nil"/>
            </w:tcBorders>
            <w:shd w:val="clear" w:color="auto" w:fill="auto"/>
          </w:tcPr>
          <w:p w14:paraId="4A50E3A3"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"Инспекционная деятельность"</w:t>
            </w:r>
          </w:p>
        </w:tc>
      </w:tr>
      <w:tr w:rsidR="00DA762B" w:rsidRPr="00DA762B" w14:paraId="2B17501B" w14:textId="77777777" w:rsidTr="00323429">
        <w:trPr>
          <w:cantSplit/>
          <w:trHeight w:val="589"/>
          <w:jc w:val="center"/>
        </w:trPr>
        <w:tc>
          <w:tcPr>
            <w:tcW w:w="2552" w:type="dxa"/>
            <w:tcBorders>
              <w:top w:val="nil"/>
              <w:left w:val="nil"/>
              <w:bottom w:val="nil"/>
              <w:right w:val="nil"/>
            </w:tcBorders>
            <w:shd w:val="clear" w:color="auto" w:fill="auto"/>
            <w:noWrap/>
          </w:tcPr>
          <w:p w14:paraId="6D3FFC23" w14:textId="77777777" w:rsidR="00DA762B" w:rsidRPr="00DA762B" w:rsidRDefault="00DA762B" w:rsidP="00DA762B">
            <w:pPr>
              <w:rPr>
                <w:rFonts w:eastAsia="Calibri" w:cs="Times New Roman"/>
                <w:szCs w:val="28"/>
              </w:rPr>
            </w:pPr>
            <w:r w:rsidRPr="00DA762B">
              <w:rPr>
                <w:rFonts w:eastAsia="Calibri" w:cs="Times New Roman"/>
                <w:szCs w:val="28"/>
              </w:rPr>
              <w:t>31 4 07 00000</w:t>
            </w:r>
          </w:p>
        </w:tc>
        <w:tc>
          <w:tcPr>
            <w:tcW w:w="7825" w:type="dxa"/>
            <w:tcBorders>
              <w:top w:val="nil"/>
              <w:left w:val="nil"/>
              <w:bottom w:val="nil"/>
              <w:right w:val="nil"/>
            </w:tcBorders>
            <w:shd w:val="clear" w:color="auto" w:fill="auto"/>
          </w:tcPr>
          <w:p w14:paraId="4AB8B57D"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военного сотрудничества с иностранными государствами"</w:t>
            </w:r>
          </w:p>
        </w:tc>
      </w:tr>
      <w:tr w:rsidR="00DA762B" w:rsidRPr="00DA762B" w14:paraId="71523A38" w14:textId="77777777" w:rsidTr="00323429">
        <w:trPr>
          <w:cantSplit/>
          <w:trHeight w:val="713"/>
          <w:jc w:val="center"/>
        </w:trPr>
        <w:tc>
          <w:tcPr>
            <w:tcW w:w="2552" w:type="dxa"/>
            <w:tcBorders>
              <w:top w:val="nil"/>
              <w:left w:val="nil"/>
              <w:bottom w:val="nil"/>
              <w:right w:val="nil"/>
            </w:tcBorders>
            <w:shd w:val="clear" w:color="auto" w:fill="auto"/>
            <w:noWrap/>
          </w:tcPr>
          <w:p w14:paraId="3868F187" w14:textId="77777777" w:rsidR="00DA762B" w:rsidRPr="00DA762B" w:rsidRDefault="00DA762B" w:rsidP="00DA762B">
            <w:pPr>
              <w:rPr>
                <w:rFonts w:eastAsia="Calibri" w:cs="Times New Roman"/>
                <w:szCs w:val="28"/>
              </w:rPr>
            </w:pPr>
            <w:r w:rsidRPr="00DA762B">
              <w:rPr>
                <w:rFonts w:eastAsia="Calibri" w:cs="Times New Roman"/>
                <w:szCs w:val="28"/>
              </w:rPr>
              <w:t>31 4 08 00000</w:t>
            </w:r>
          </w:p>
        </w:tc>
        <w:tc>
          <w:tcPr>
            <w:tcW w:w="7825" w:type="dxa"/>
            <w:tcBorders>
              <w:top w:val="nil"/>
              <w:left w:val="nil"/>
              <w:bottom w:val="nil"/>
              <w:right w:val="nil"/>
            </w:tcBorders>
            <w:shd w:val="clear" w:color="auto" w:fill="auto"/>
          </w:tcPr>
          <w:p w14:paraId="2D069A17"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развития технических систем контроля исполнения международных договоров"</w:t>
            </w:r>
          </w:p>
        </w:tc>
      </w:tr>
      <w:tr w:rsidR="00DA762B" w:rsidRPr="00DA762B" w14:paraId="39CBC7C7" w14:textId="77777777" w:rsidTr="00323429">
        <w:trPr>
          <w:cantSplit/>
          <w:trHeight w:val="713"/>
          <w:jc w:val="center"/>
        </w:trPr>
        <w:tc>
          <w:tcPr>
            <w:tcW w:w="2552" w:type="dxa"/>
            <w:tcBorders>
              <w:top w:val="nil"/>
              <w:left w:val="nil"/>
              <w:bottom w:val="nil"/>
              <w:right w:val="nil"/>
            </w:tcBorders>
            <w:shd w:val="clear" w:color="auto" w:fill="auto"/>
            <w:noWrap/>
          </w:tcPr>
          <w:p w14:paraId="7A907CB0" w14:textId="77777777" w:rsidR="00DA762B" w:rsidRPr="00DA762B" w:rsidRDefault="00DA762B" w:rsidP="00DA762B">
            <w:pPr>
              <w:rPr>
                <w:rFonts w:eastAsia="Calibri" w:cs="Times New Roman"/>
                <w:szCs w:val="28"/>
              </w:rPr>
            </w:pPr>
            <w:r w:rsidRPr="00DA762B">
              <w:rPr>
                <w:rFonts w:eastAsia="Calibri" w:cs="Times New Roman"/>
                <w:szCs w:val="28"/>
              </w:rPr>
              <w:t>31 4 09 00000</w:t>
            </w:r>
          </w:p>
        </w:tc>
        <w:tc>
          <w:tcPr>
            <w:tcW w:w="7825" w:type="dxa"/>
            <w:tcBorders>
              <w:top w:val="nil"/>
              <w:left w:val="nil"/>
              <w:bottom w:val="nil"/>
              <w:right w:val="nil"/>
            </w:tcBorders>
            <w:shd w:val="clear" w:color="auto" w:fill="auto"/>
          </w:tcPr>
          <w:p w14:paraId="140C6001"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"Участие воинских формирований Вооруженных Сил Российской Федерации в деятельности по поддержанию международного мира и безопасности"</w:t>
            </w:r>
          </w:p>
        </w:tc>
      </w:tr>
      <w:tr w:rsidR="00DA762B" w:rsidRPr="00DA762B" w14:paraId="45FF1A84" w14:textId="77777777" w:rsidTr="00323429">
        <w:trPr>
          <w:cantSplit/>
          <w:trHeight w:val="713"/>
          <w:jc w:val="center"/>
        </w:trPr>
        <w:tc>
          <w:tcPr>
            <w:tcW w:w="2552" w:type="dxa"/>
            <w:tcBorders>
              <w:top w:val="nil"/>
              <w:left w:val="nil"/>
              <w:bottom w:val="nil"/>
              <w:right w:val="nil"/>
            </w:tcBorders>
            <w:shd w:val="clear" w:color="auto" w:fill="auto"/>
            <w:noWrap/>
          </w:tcPr>
          <w:p w14:paraId="59BBE6B9" w14:textId="77777777" w:rsidR="00DA762B" w:rsidRPr="00DA762B" w:rsidRDefault="00DA762B" w:rsidP="00DA762B">
            <w:pPr>
              <w:rPr>
                <w:rFonts w:eastAsia="Calibri" w:cs="Times New Roman"/>
                <w:szCs w:val="28"/>
              </w:rPr>
            </w:pPr>
            <w:r w:rsidRPr="00DA762B">
              <w:rPr>
                <w:rFonts w:eastAsia="Calibri" w:cs="Times New Roman"/>
                <w:szCs w:val="28"/>
              </w:rPr>
              <w:t>31 4 10 00000</w:t>
            </w:r>
          </w:p>
        </w:tc>
        <w:tc>
          <w:tcPr>
            <w:tcW w:w="7825" w:type="dxa"/>
            <w:tcBorders>
              <w:top w:val="nil"/>
              <w:left w:val="nil"/>
              <w:bottom w:val="nil"/>
              <w:right w:val="nil"/>
            </w:tcBorders>
            <w:shd w:val="clear" w:color="auto" w:fill="auto"/>
          </w:tcPr>
          <w:p w14:paraId="188F2159"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денежным довольствием военнослужащих, заработной платой гражданского персонала, а также выплата пособий и компенсаций"</w:t>
            </w:r>
          </w:p>
        </w:tc>
      </w:tr>
      <w:tr w:rsidR="00DA762B" w:rsidRPr="00DA762B" w14:paraId="257D7AF9" w14:textId="77777777" w:rsidTr="00323429">
        <w:trPr>
          <w:cantSplit/>
          <w:trHeight w:val="713"/>
          <w:jc w:val="center"/>
        </w:trPr>
        <w:tc>
          <w:tcPr>
            <w:tcW w:w="2552" w:type="dxa"/>
            <w:tcBorders>
              <w:top w:val="nil"/>
              <w:left w:val="nil"/>
              <w:bottom w:val="nil"/>
              <w:right w:val="nil"/>
            </w:tcBorders>
            <w:shd w:val="clear" w:color="auto" w:fill="auto"/>
            <w:noWrap/>
          </w:tcPr>
          <w:p w14:paraId="66A902DB" w14:textId="77777777" w:rsidR="00DA762B" w:rsidRPr="00DA762B" w:rsidRDefault="00DA762B" w:rsidP="00DA762B">
            <w:pPr>
              <w:rPr>
                <w:rFonts w:eastAsia="Calibri" w:cs="Times New Roman"/>
                <w:szCs w:val="28"/>
              </w:rPr>
            </w:pPr>
            <w:r w:rsidRPr="00DA762B">
              <w:rPr>
                <w:rFonts w:eastAsia="Calibri" w:cs="Times New Roman"/>
                <w:szCs w:val="28"/>
              </w:rPr>
              <w:t>31 4 11 00000</w:t>
            </w:r>
          </w:p>
        </w:tc>
        <w:tc>
          <w:tcPr>
            <w:tcW w:w="7825" w:type="dxa"/>
            <w:tcBorders>
              <w:top w:val="nil"/>
              <w:left w:val="nil"/>
              <w:bottom w:val="nil"/>
              <w:right w:val="nil"/>
            </w:tcBorders>
            <w:shd w:val="clear" w:color="auto" w:fill="auto"/>
          </w:tcPr>
          <w:p w14:paraId="7CDF81A4"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страхования в Вооруженных Силах Российской Федерации"</w:t>
            </w:r>
          </w:p>
        </w:tc>
      </w:tr>
      <w:tr w:rsidR="00DA762B" w:rsidRPr="00DA762B" w14:paraId="1565B4FA" w14:textId="77777777" w:rsidTr="00323429">
        <w:trPr>
          <w:cantSplit/>
          <w:trHeight w:val="713"/>
          <w:jc w:val="center"/>
        </w:trPr>
        <w:tc>
          <w:tcPr>
            <w:tcW w:w="2552" w:type="dxa"/>
            <w:tcBorders>
              <w:top w:val="nil"/>
              <w:left w:val="nil"/>
              <w:bottom w:val="nil"/>
              <w:right w:val="nil"/>
            </w:tcBorders>
            <w:shd w:val="clear" w:color="auto" w:fill="auto"/>
            <w:noWrap/>
          </w:tcPr>
          <w:p w14:paraId="59E368D0" w14:textId="77777777" w:rsidR="00DA762B" w:rsidRPr="00DA762B" w:rsidRDefault="00DA762B" w:rsidP="00DA762B">
            <w:pPr>
              <w:rPr>
                <w:rFonts w:eastAsia="Calibri" w:cs="Times New Roman"/>
                <w:szCs w:val="28"/>
              </w:rPr>
            </w:pPr>
            <w:r w:rsidRPr="00DA762B">
              <w:rPr>
                <w:rFonts w:eastAsia="Calibri" w:cs="Times New Roman"/>
                <w:szCs w:val="28"/>
              </w:rPr>
              <w:t>31 4 12 00000</w:t>
            </w:r>
          </w:p>
        </w:tc>
        <w:tc>
          <w:tcPr>
            <w:tcW w:w="7825" w:type="dxa"/>
            <w:tcBorders>
              <w:top w:val="nil"/>
              <w:left w:val="nil"/>
              <w:bottom w:val="nil"/>
              <w:right w:val="nil"/>
            </w:tcBorders>
            <w:shd w:val="clear" w:color="auto" w:fill="auto"/>
          </w:tcPr>
          <w:p w14:paraId="0438E2E9"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"Медицинское обеспечение Вооруженных Сил Российской Федерации, а также реализация иных социальных гарантий"</w:t>
            </w:r>
          </w:p>
        </w:tc>
      </w:tr>
      <w:tr w:rsidR="00DA762B" w:rsidRPr="00DA762B" w14:paraId="6409E3C3" w14:textId="77777777" w:rsidTr="00323429">
        <w:trPr>
          <w:cantSplit/>
          <w:trHeight w:val="713"/>
          <w:jc w:val="center"/>
        </w:trPr>
        <w:tc>
          <w:tcPr>
            <w:tcW w:w="2552" w:type="dxa"/>
            <w:tcBorders>
              <w:top w:val="nil"/>
              <w:left w:val="nil"/>
              <w:bottom w:val="nil"/>
              <w:right w:val="nil"/>
            </w:tcBorders>
            <w:shd w:val="clear" w:color="auto" w:fill="auto"/>
            <w:noWrap/>
          </w:tcPr>
          <w:p w14:paraId="79DC945D" w14:textId="77777777" w:rsidR="00DA762B" w:rsidRPr="00DA762B" w:rsidRDefault="00DA762B" w:rsidP="00DA762B">
            <w:pPr>
              <w:rPr>
                <w:rFonts w:eastAsia="Calibri" w:cs="Times New Roman"/>
                <w:szCs w:val="28"/>
              </w:rPr>
            </w:pPr>
            <w:r w:rsidRPr="00DA762B">
              <w:rPr>
                <w:rFonts w:eastAsia="Calibri" w:cs="Times New Roman"/>
                <w:szCs w:val="28"/>
              </w:rPr>
              <w:t>31 4 13 00000</w:t>
            </w:r>
          </w:p>
        </w:tc>
        <w:tc>
          <w:tcPr>
            <w:tcW w:w="7825" w:type="dxa"/>
            <w:tcBorders>
              <w:top w:val="nil"/>
              <w:left w:val="nil"/>
              <w:bottom w:val="nil"/>
              <w:right w:val="nil"/>
            </w:tcBorders>
            <w:shd w:val="clear" w:color="auto" w:fill="auto"/>
          </w:tcPr>
          <w:p w14:paraId="1E34A0CF"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"Жилищное обеспечение военнослужащих"</w:t>
            </w:r>
          </w:p>
        </w:tc>
      </w:tr>
      <w:tr w:rsidR="00DA762B" w:rsidRPr="00DA762B" w14:paraId="165AFCFE" w14:textId="77777777" w:rsidTr="00323429">
        <w:trPr>
          <w:cantSplit/>
          <w:trHeight w:val="713"/>
          <w:jc w:val="center"/>
        </w:trPr>
        <w:tc>
          <w:tcPr>
            <w:tcW w:w="2552" w:type="dxa"/>
            <w:tcBorders>
              <w:top w:val="nil"/>
              <w:left w:val="nil"/>
              <w:bottom w:val="nil"/>
              <w:right w:val="nil"/>
            </w:tcBorders>
            <w:shd w:val="clear" w:color="auto" w:fill="auto"/>
            <w:noWrap/>
          </w:tcPr>
          <w:p w14:paraId="6A73A361" w14:textId="77777777" w:rsidR="00DA762B" w:rsidRPr="00DA762B" w:rsidRDefault="00DA762B" w:rsidP="00DA762B">
            <w:pPr>
              <w:rPr>
                <w:rFonts w:eastAsia="Calibri" w:cs="Times New Roman"/>
                <w:szCs w:val="28"/>
              </w:rPr>
            </w:pPr>
            <w:r w:rsidRPr="00DA762B">
              <w:rPr>
                <w:rFonts w:eastAsia="Calibri" w:cs="Times New Roman"/>
                <w:szCs w:val="28"/>
              </w:rPr>
              <w:t>31 4 14 00000</w:t>
            </w:r>
          </w:p>
        </w:tc>
        <w:tc>
          <w:tcPr>
            <w:tcW w:w="7825" w:type="dxa"/>
            <w:tcBorders>
              <w:top w:val="nil"/>
              <w:left w:val="nil"/>
              <w:bottom w:val="nil"/>
              <w:right w:val="nil"/>
            </w:tcBorders>
            <w:shd w:val="clear" w:color="auto" w:fill="auto"/>
          </w:tcPr>
          <w:p w14:paraId="714F9D85"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"Совершенствование военно-политической, психологической работы и социологического мониторинга в Вооруженных Силах Российской Федерации"</w:t>
            </w:r>
          </w:p>
        </w:tc>
      </w:tr>
      <w:tr w:rsidR="00DA762B" w:rsidRPr="00DA762B" w14:paraId="06B5D801" w14:textId="77777777" w:rsidTr="00323429">
        <w:trPr>
          <w:cantSplit/>
          <w:trHeight w:val="643"/>
          <w:jc w:val="center"/>
        </w:trPr>
        <w:tc>
          <w:tcPr>
            <w:tcW w:w="2552" w:type="dxa"/>
            <w:tcBorders>
              <w:top w:val="nil"/>
              <w:left w:val="nil"/>
              <w:bottom w:val="nil"/>
              <w:right w:val="nil"/>
            </w:tcBorders>
            <w:shd w:val="clear" w:color="auto" w:fill="auto"/>
            <w:noWrap/>
          </w:tcPr>
          <w:p w14:paraId="3BA8518C" w14:textId="77777777" w:rsidR="00DA762B" w:rsidRPr="00DA762B" w:rsidRDefault="00DA762B" w:rsidP="00DA762B">
            <w:pPr>
              <w:rPr>
                <w:rFonts w:eastAsia="Calibri" w:cs="Times New Roman"/>
                <w:szCs w:val="28"/>
              </w:rPr>
            </w:pPr>
            <w:r w:rsidRPr="00DA762B">
              <w:rPr>
                <w:rFonts w:eastAsia="Calibri" w:cs="Times New Roman"/>
                <w:szCs w:val="28"/>
              </w:rPr>
              <w:t>31 4 14 64971</w:t>
            </w:r>
          </w:p>
        </w:tc>
        <w:tc>
          <w:tcPr>
            <w:tcW w:w="7825" w:type="dxa"/>
            <w:tcBorders>
              <w:top w:val="nil"/>
              <w:left w:val="nil"/>
              <w:bottom w:val="nil"/>
              <w:right w:val="nil"/>
            </w:tcBorders>
            <w:shd w:val="clear" w:color="auto" w:fill="auto"/>
          </w:tcPr>
          <w:p w14:paraId="434D4751" w14:textId="77777777" w:rsidR="00DA762B" w:rsidRPr="00DA762B" w:rsidRDefault="00DA762B" w:rsidP="00DA762B">
            <w:pPr>
              <w:rPr>
                <w:rFonts w:eastAsia="Calibri" w:cs="Times New Roman"/>
                <w:szCs w:val="28"/>
              </w:rPr>
            </w:pPr>
            <w:r w:rsidRPr="00DA762B">
              <w:rPr>
                <w:rFonts w:eastAsia="Calibri" w:cs="Times New Roman"/>
                <w:szCs w:val="28"/>
              </w:rPr>
              <w:t>Субсидия акционерному обществу "Первый канал" для организации трансляции Главного военно-морского парада</w:t>
            </w:r>
          </w:p>
        </w:tc>
      </w:tr>
      <w:tr w:rsidR="00DA762B" w:rsidRPr="00DA762B" w14:paraId="70D50F82" w14:textId="77777777" w:rsidTr="00323429">
        <w:trPr>
          <w:cantSplit/>
          <w:trHeight w:val="713"/>
          <w:jc w:val="center"/>
        </w:trPr>
        <w:tc>
          <w:tcPr>
            <w:tcW w:w="2552" w:type="dxa"/>
            <w:tcBorders>
              <w:top w:val="nil"/>
              <w:left w:val="nil"/>
              <w:bottom w:val="nil"/>
              <w:right w:val="nil"/>
            </w:tcBorders>
            <w:shd w:val="clear" w:color="auto" w:fill="auto"/>
            <w:noWrap/>
          </w:tcPr>
          <w:p w14:paraId="092C4F38" w14:textId="77777777" w:rsidR="00DA762B" w:rsidRPr="00DA762B" w:rsidRDefault="00DA762B" w:rsidP="00DA762B">
            <w:pPr>
              <w:rPr>
                <w:rFonts w:eastAsia="Calibri" w:cs="Times New Roman"/>
                <w:szCs w:val="28"/>
              </w:rPr>
            </w:pPr>
            <w:r w:rsidRPr="00DA762B">
              <w:rPr>
                <w:rFonts w:eastAsia="Calibri" w:cs="Times New Roman"/>
                <w:szCs w:val="28"/>
              </w:rPr>
              <w:t>31 4 14 67980</w:t>
            </w:r>
          </w:p>
        </w:tc>
        <w:tc>
          <w:tcPr>
            <w:tcW w:w="7825" w:type="dxa"/>
            <w:tcBorders>
              <w:top w:val="nil"/>
              <w:left w:val="nil"/>
              <w:bottom w:val="nil"/>
              <w:right w:val="nil"/>
            </w:tcBorders>
            <w:shd w:val="clear" w:color="auto" w:fill="auto"/>
          </w:tcPr>
          <w:p w14:paraId="03E7DB4F" w14:textId="77777777" w:rsidR="00DA762B" w:rsidRPr="00DA762B" w:rsidRDefault="00DA762B" w:rsidP="00DA762B">
            <w:pPr>
              <w:rPr>
                <w:rFonts w:eastAsia="Calibri" w:cs="Times New Roman"/>
                <w:szCs w:val="28"/>
              </w:rPr>
            </w:pPr>
            <w:r w:rsidRPr="00DA762B">
              <w:rPr>
                <w:rFonts w:eastAsia="Calibri" w:cs="Times New Roman"/>
                <w:szCs w:val="28"/>
              </w:rPr>
              <w:t>Субсидия открытому акционерному обществу "Телерадиокомпания Вооруженных Сил Российской Федерации "ЗВЕЗДА"</w:t>
            </w:r>
          </w:p>
        </w:tc>
      </w:tr>
      <w:tr w:rsidR="00DA762B" w:rsidRPr="00DA762B" w14:paraId="38A75732" w14:textId="77777777" w:rsidTr="00323429">
        <w:trPr>
          <w:cantSplit/>
          <w:trHeight w:val="713"/>
          <w:jc w:val="center"/>
        </w:trPr>
        <w:tc>
          <w:tcPr>
            <w:tcW w:w="2552" w:type="dxa"/>
            <w:tcBorders>
              <w:top w:val="nil"/>
              <w:left w:val="nil"/>
              <w:bottom w:val="nil"/>
              <w:right w:val="nil"/>
            </w:tcBorders>
            <w:shd w:val="clear" w:color="auto" w:fill="auto"/>
            <w:noWrap/>
          </w:tcPr>
          <w:p w14:paraId="38C0D5B4" w14:textId="77777777" w:rsidR="00DA762B" w:rsidRPr="00DA762B" w:rsidRDefault="00DA762B" w:rsidP="00DA762B">
            <w:pPr>
              <w:rPr>
                <w:rFonts w:eastAsia="Calibri" w:cs="Times New Roman"/>
                <w:szCs w:val="28"/>
              </w:rPr>
            </w:pPr>
            <w:r w:rsidRPr="00DA762B">
              <w:rPr>
                <w:rFonts w:eastAsia="Calibri" w:cs="Times New Roman"/>
                <w:szCs w:val="28"/>
              </w:rPr>
              <w:t>31 4 16 00000</w:t>
            </w:r>
          </w:p>
        </w:tc>
        <w:tc>
          <w:tcPr>
            <w:tcW w:w="7825" w:type="dxa"/>
            <w:tcBorders>
              <w:top w:val="nil"/>
              <w:left w:val="nil"/>
              <w:bottom w:val="nil"/>
              <w:right w:val="nil"/>
            </w:tcBorders>
            <w:shd w:val="clear" w:color="auto" w:fill="auto"/>
          </w:tcPr>
          <w:p w14:paraId="58D32E62"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"Поддержание в готовности специальных объектов Вооруженных Сил Российской Федерации"</w:t>
            </w:r>
          </w:p>
        </w:tc>
      </w:tr>
      <w:tr w:rsidR="00DA762B" w:rsidRPr="00DA762B" w14:paraId="46A41116" w14:textId="77777777" w:rsidTr="00323429">
        <w:trPr>
          <w:cantSplit/>
          <w:trHeight w:val="323"/>
          <w:jc w:val="center"/>
        </w:trPr>
        <w:tc>
          <w:tcPr>
            <w:tcW w:w="2552" w:type="dxa"/>
            <w:tcBorders>
              <w:top w:val="nil"/>
              <w:left w:val="nil"/>
              <w:bottom w:val="nil"/>
              <w:right w:val="nil"/>
            </w:tcBorders>
            <w:shd w:val="clear" w:color="auto" w:fill="auto"/>
            <w:noWrap/>
          </w:tcPr>
          <w:p w14:paraId="06C8DABB" w14:textId="77777777" w:rsidR="00DA762B" w:rsidRPr="00DA762B" w:rsidRDefault="00DA762B" w:rsidP="00DA762B">
            <w:pPr>
              <w:rPr>
                <w:rFonts w:eastAsia="Calibri" w:cs="Times New Roman"/>
                <w:szCs w:val="28"/>
              </w:rPr>
            </w:pPr>
            <w:r w:rsidRPr="00DA762B">
              <w:rPr>
                <w:rFonts w:eastAsia="Calibri" w:cs="Times New Roman"/>
                <w:szCs w:val="28"/>
              </w:rPr>
              <w:t>31 4 17 00000</w:t>
            </w:r>
          </w:p>
        </w:tc>
        <w:tc>
          <w:tcPr>
            <w:tcW w:w="7825" w:type="dxa"/>
            <w:tcBorders>
              <w:top w:val="nil"/>
              <w:left w:val="nil"/>
              <w:bottom w:val="nil"/>
              <w:right w:val="nil"/>
            </w:tcBorders>
            <w:shd w:val="clear" w:color="auto" w:fill="auto"/>
          </w:tcPr>
          <w:p w14:paraId="627BE8EF"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связью Вооруженных Сил Российской Федерации"</w:t>
            </w:r>
          </w:p>
        </w:tc>
      </w:tr>
      <w:tr w:rsidR="00DA762B" w:rsidRPr="00DA762B" w14:paraId="021AFB3F" w14:textId="77777777" w:rsidTr="00323429">
        <w:trPr>
          <w:cantSplit/>
          <w:trHeight w:val="617"/>
          <w:jc w:val="center"/>
        </w:trPr>
        <w:tc>
          <w:tcPr>
            <w:tcW w:w="2552" w:type="dxa"/>
            <w:tcBorders>
              <w:top w:val="nil"/>
              <w:left w:val="nil"/>
              <w:bottom w:val="nil"/>
              <w:right w:val="nil"/>
            </w:tcBorders>
            <w:shd w:val="clear" w:color="auto" w:fill="auto"/>
            <w:noWrap/>
          </w:tcPr>
          <w:p w14:paraId="1F3040ED" w14:textId="77777777" w:rsidR="00DA762B" w:rsidRPr="00DA762B" w:rsidRDefault="00DA762B" w:rsidP="00DA762B">
            <w:pPr>
              <w:rPr>
                <w:rFonts w:eastAsia="Calibri" w:cs="Times New Roman"/>
                <w:szCs w:val="28"/>
              </w:rPr>
            </w:pPr>
            <w:r w:rsidRPr="00DA762B">
              <w:rPr>
                <w:rFonts w:eastAsia="Calibri" w:cs="Times New Roman"/>
                <w:szCs w:val="28"/>
              </w:rPr>
              <w:lastRenderedPageBreak/>
              <w:t>31 4 18 00000</w:t>
            </w:r>
          </w:p>
        </w:tc>
        <w:tc>
          <w:tcPr>
            <w:tcW w:w="7825" w:type="dxa"/>
            <w:tcBorders>
              <w:top w:val="nil"/>
              <w:left w:val="nil"/>
              <w:bottom w:val="nil"/>
              <w:right w:val="nil"/>
            </w:tcBorders>
            <w:shd w:val="clear" w:color="auto" w:fill="auto"/>
          </w:tcPr>
          <w:p w14:paraId="193785F6"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научной работы в Вооруженных Силах Российской Федерации"</w:t>
            </w:r>
          </w:p>
        </w:tc>
      </w:tr>
      <w:tr w:rsidR="00DA762B" w:rsidRPr="00DA762B" w14:paraId="043AB090" w14:textId="77777777" w:rsidTr="00323429">
        <w:trPr>
          <w:cantSplit/>
          <w:trHeight w:val="318"/>
          <w:jc w:val="center"/>
        </w:trPr>
        <w:tc>
          <w:tcPr>
            <w:tcW w:w="2552" w:type="dxa"/>
            <w:tcBorders>
              <w:top w:val="nil"/>
              <w:left w:val="nil"/>
              <w:bottom w:val="nil"/>
              <w:right w:val="nil"/>
            </w:tcBorders>
            <w:shd w:val="clear" w:color="auto" w:fill="auto"/>
            <w:noWrap/>
          </w:tcPr>
          <w:p w14:paraId="6025614C" w14:textId="77777777" w:rsidR="00DA762B" w:rsidRPr="00DA762B" w:rsidRDefault="00DA762B" w:rsidP="00DA762B">
            <w:pPr>
              <w:rPr>
                <w:rFonts w:eastAsia="Calibri" w:cs="Times New Roman"/>
                <w:szCs w:val="28"/>
              </w:rPr>
            </w:pPr>
            <w:r w:rsidRPr="00DA762B">
              <w:rPr>
                <w:rFonts w:eastAsia="Calibri" w:cs="Times New Roman"/>
                <w:szCs w:val="28"/>
              </w:rPr>
              <w:t>31 5 00 00000</w:t>
            </w:r>
          </w:p>
        </w:tc>
        <w:tc>
          <w:tcPr>
            <w:tcW w:w="7825" w:type="dxa"/>
            <w:tcBorders>
              <w:top w:val="nil"/>
              <w:left w:val="nil"/>
              <w:bottom w:val="nil"/>
              <w:right w:val="nil"/>
            </w:tcBorders>
            <w:shd w:val="clear" w:color="auto" w:fill="auto"/>
          </w:tcPr>
          <w:p w14:paraId="15129068" w14:textId="77777777" w:rsidR="00DA762B" w:rsidRPr="00DA762B" w:rsidRDefault="00DA762B" w:rsidP="00DA762B">
            <w:pPr>
              <w:rPr>
                <w:rFonts w:eastAsia="Calibri" w:cs="Times New Roman"/>
                <w:szCs w:val="28"/>
              </w:rPr>
            </w:pPr>
            <w:r w:rsidRPr="00DA762B">
              <w:rPr>
                <w:rFonts w:eastAsia="Calibri" w:cs="Times New Roman"/>
                <w:szCs w:val="28"/>
              </w:rPr>
              <w:t>Федеральные целевые программы</w:t>
            </w:r>
          </w:p>
        </w:tc>
      </w:tr>
      <w:tr w:rsidR="00DA762B" w:rsidRPr="00DA762B" w14:paraId="1E2938F4" w14:textId="77777777" w:rsidTr="00323429">
        <w:trPr>
          <w:cantSplit/>
          <w:trHeight w:val="489"/>
          <w:jc w:val="center"/>
        </w:trPr>
        <w:tc>
          <w:tcPr>
            <w:tcW w:w="2552" w:type="dxa"/>
            <w:tcBorders>
              <w:top w:val="nil"/>
              <w:left w:val="nil"/>
              <w:bottom w:val="nil"/>
              <w:right w:val="nil"/>
            </w:tcBorders>
            <w:shd w:val="clear" w:color="auto" w:fill="auto"/>
            <w:noWrap/>
          </w:tcPr>
          <w:p w14:paraId="5A94426D" w14:textId="77777777" w:rsidR="00DA762B" w:rsidRPr="00DA762B" w:rsidRDefault="00DA762B" w:rsidP="00DA762B">
            <w:pPr>
              <w:rPr>
                <w:rFonts w:eastAsia="Calibri" w:cs="Times New Roman"/>
                <w:szCs w:val="28"/>
              </w:rPr>
            </w:pPr>
            <w:r w:rsidRPr="00DA762B">
              <w:rPr>
                <w:rFonts w:eastAsia="Calibri" w:cs="Times New Roman"/>
                <w:szCs w:val="28"/>
              </w:rPr>
              <w:t>31 5 01 00000</w:t>
            </w:r>
          </w:p>
        </w:tc>
        <w:tc>
          <w:tcPr>
            <w:tcW w:w="7825" w:type="dxa"/>
            <w:tcBorders>
              <w:top w:val="nil"/>
              <w:left w:val="nil"/>
              <w:bottom w:val="nil"/>
              <w:right w:val="nil"/>
            </w:tcBorders>
            <w:shd w:val="clear" w:color="auto" w:fill="auto"/>
          </w:tcPr>
          <w:p w14:paraId="04C53FB2" w14:textId="77777777" w:rsidR="00DA762B" w:rsidRPr="00DA762B" w:rsidRDefault="00DA762B" w:rsidP="00DA762B">
            <w:pPr>
              <w:rPr>
                <w:rFonts w:eastAsia="Calibri" w:cs="Times New Roman"/>
                <w:szCs w:val="28"/>
              </w:rPr>
            </w:pPr>
            <w:r w:rsidRPr="00DA762B">
              <w:rPr>
                <w:rFonts w:eastAsia="Calibri" w:cs="Times New Roman"/>
                <w:szCs w:val="28"/>
              </w:rPr>
              <w:t>Федеральная целевая программа "Увековечение памяти погибших при защите Отечества на 2019 - 2024 годы"</w:t>
            </w:r>
          </w:p>
        </w:tc>
      </w:tr>
      <w:tr w:rsidR="00DA762B" w:rsidRPr="00DA762B" w14:paraId="6F910FB9" w14:textId="77777777" w:rsidTr="00323429">
        <w:trPr>
          <w:cantSplit/>
          <w:trHeight w:val="713"/>
          <w:jc w:val="center"/>
        </w:trPr>
        <w:tc>
          <w:tcPr>
            <w:tcW w:w="2552" w:type="dxa"/>
            <w:tcBorders>
              <w:top w:val="nil"/>
              <w:left w:val="nil"/>
              <w:bottom w:val="nil"/>
              <w:right w:val="nil"/>
            </w:tcBorders>
            <w:shd w:val="clear" w:color="auto" w:fill="auto"/>
            <w:noWrap/>
          </w:tcPr>
          <w:p w14:paraId="2E7A9F57" w14:textId="77777777" w:rsidR="00DA762B" w:rsidRPr="00DA762B" w:rsidRDefault="00DA762B" w:rsidP="00DA762B">
            <w:pPr>
              <w:rPr>
                <w:rFonts w:eastAsia="Calibri" w:cs="Times New Roman"/>
                <w:szCs w:val="28"/>
              </w:rPr>
            </w:pPr>
            <w:r w:rsidRPr="00DA762B">
              <w:rPr>
                <w:rFonts w:eastAsia="Calibri" w:cs="Times New Roman"/>
                <w:szCs w:val="28"/>
              </w:rPr>
              <w:t>31 5 01 52990</w:t>
            </w:r>
          </w:p>
        </w:tc>
        <w:tc>
          <w:tcPr>
            <w:tcW w:w="7825" w:type="dxa"/>
            <w:tcBorders>
              <w:top w:val="nil"/>
              <w:left w:val="nil"/>
              <w:bottom w:val="nil"/>
              <w:right w:val="nil"/>
            </w:tcBorders>
            <w:shd w:val="clear" w:color="auto" w:fill="auto"/>
          </w:tcPr>
          <w:p w14:paraId="313F9703" w14:textId="77777777" w:rsidR="00DA762B" w:rsidRPr="00DA762B" w:rsidRDefault="00DA762B" w:rsidP="00DA762B">
            <w:pPr>
              <w:rPr>
                <w:rFonts w:eastAsia="Calibri" w:cs="Times New Roman"/>
                <w:szCs w:val="28"/>
              </w:rPr>
            </w:pPr>
            <w:r w:rsidRPr="00DA762B">
              <w:rPr>
                <w:rFonts w:eastAsia="Calibri" w:cs="Times New Roman"/>
                <w:szCs w:val="28"/>
              </w:rPr>
              <w:t>Субсидии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r>
      <w:tr w:rsidR="00DA762B" w:rsidRPr="00DA762B" w14:paraId="5318A1A0" w14:textId="77777777" w:rsidTr="00323429">
        <w:trPr>
          <w:cantSplit/>
          <w:trHeight w:val="549"/>
          <w:jc w:val="center"/>
        </w:trPr>
        <w:tc>
          <w:tcPr>
            <w:tcW w:w="2552" w:type="dxa"/>
            <w:tcBorders>
              <w:top w:val="nil"/>
              <w:left w:val="nil"/>
              <w:bottom w:val="nil"/>
              <w:right w:val="nil"/>
            </w:tcBorders>
            <w:shd w:val="clear" w:color="auto" w:fill="auto"/>
            <w:noWrap/>
          </w:tcPr>
          <w:p w14:paraId="2B1530E8" w14:textId="77777777" w:rsidR="00DA762B" w:rsidRPr="00DA762B" w:rsidRDefault="00DA762B" w:rsidP="00DA762B">
            <w:pPr>
              <w:rPr>
                <w:rFonts w:eastAsia="Calibri" w:cs="Times New Roman"/>
                <w:szCs w:val="28"/>
              </w:rPr>
            </w:pPr>
            <w:r w:rsidRPr="00DA762B">
              <w:rPr>
                <w:rFonts w:eastAsia="Calibri" w:cs="Times New Roman"/>
                <w:szCs w:val="28"/>
              </w:rPr>
              <w:t>32 0 00 00000</w:t>
            </w:r>
          </w:p>
        </w:tc>
        <w:tc>
          <w:tcPr>
            <w:tcW w:w="7825" w:type="dxa"/>
            <w:tcBorders>
              <w:top w:val="nil"/>
              <w:left w:val="nil"/>
              <w:bottom w:val="nil"/>
              <w:right w:val="nil"/>
            </w:tcBorders>
            <w:shd w:val="clear" w:color="auto" w:fill="auto"/>
          </w:tcPr>
          <w:p w14:paraId="67020221"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Российской Федерации "Обеспечение государственной безопасности"</w:t>
            </w:r>
          </w:p>
        </w:tc>
      </w:tr>
      <w:tr w:rsidR="00DA762B" w:rsidRPr="00DA762B" w14:paraId="2389B3F8" w14:textId="77777777" w:rsidTr="00323429">
        <w:trPr>
          <w:cantSplit/>
          <w:trHeight w:val="539"/>
          <w:jc w:val="center"/>
        </w:trPr>
        <w:tc>
          <w:tcPr>
            <w:tcW w:w="2552" w:type="dxa"/>
            <w:tcBorders>
              <w:top w:val="nil"/>
              <w:left w:val="nil"/>
              <w:bottom w:val="nil"/>
              <w:right w:val="nil"/>
            </w:tcBorders>
            <w:shd w:val="clear" w:color="auto" w:fill="auto"/>
            <w:noWrap/>
          </w:tcPr>
          <w:p w14:paraId="72FD57B4" w14:textId="77777777" w:rsidR="00DA762B" w:rsidRPr="00DA762B" w:rsidRDefault="00DA762B" w:rsidP="00DA762B">
            <w:pPr>
              <w:rPr>
                <w:rFonts w:eastAsia="Calibri" w:cs="Times New Roman"/>
                <w:szCs w:val="28"/>
              </w:rPr>
            </w:pPr>
            <w:r w:rsidRPr="00DA762B">
              <w:rPr>
                <w:rFonts w:eastAsia="Calibri" w:cs="Times New Roman"/>
                <w:szCs w:val="28"/>
              </w:rPr>
              <w:t>32 2 00 00000</w:t>
            </w:r>
          </w:p>
        </w:tc>
        <w:tc>
          <w:tcPr>
            <w:tcW w:w="7825" w:type="dxa"/>
            <w:tcBorders>
              <w:top w:val="nil"/>
              <w:left w:val="nil"/>
              <w:bottom w:val="nil"/>
              <w:right w:val="nil"/>
            </w:tcBorders>
            <w:shd w:val="clear" w:color="auto" w:fill="auto"/>
          </w:tcPr>
          <w:p w14:paraId="7C1A99C2"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не входящие в состав национальных проектов</w:t>
            </w:r>
          </w:p>
        </w:tc>
      </w:tr>
      <w:tr w:rsidR="00DA762B" w:rsidRPr="00DA762B" w14:paraId="7A713D4A" w14:textId="77777777" w:rsidTr="00323429">
        <w:trPr>
          <w:cantSplit/>
          <w:trHeight w:val="713"/>
          <w:jc w:val="center"/>
        </w:trPr>
        <w:tc>
          <w:tcPr>
            <w:tcW w:w="2552" w:type="dxa"/>
            <w:tcBorders>
              <w:top w:val="nil"/>
              <w:left w:val="nil"/>
              <w:bottom w:val="nil"/>
              <w:right w:val="nil"/>
            </w:tcBorders>
            <w:shd w:val="clear" w:color="auto" w:fill="auto"/>
            <w:noWrap/>
          </w:tcPr>
          <w:p w14:paraId="74C9FABF" w14:textId="77777777" w:rsidR="00DA762B" w:rsidRPr="00DA762B" w:rsidRDefault="00DA762B" w:rsidP="00DA762B">
            <w:pPr>
              <w:rPr>
                <w:rFonts w:eastAsia="Calibri" w:cs="Times New Roman"/>
                <w:szCs w:val="28"/>
              </w:rPr>
            </w:pPr>
            <w:r w:rsidRPr="00DA762B">
              <w:rPr>
                <w:rFonts w:eastAsia="Calibri" w:cs="Times New Roman"/>
                <w:szCs w:val="28"/>
              </w:rPr>
              <w:t>32 2 01 00000</w:t>
            </w:r>
          </w:p>
        </w:tc>
        <w:tc>
          <w:tcPr>
            <w:tcW w:w="7825" w:type="dxa"/>
            <w:tcBorders>
              <w:top w:val="nil"/>
              <w:left w:val="nil"/>
              <w:bottom w:val="nil"/>
              <w:right w:val="nil"/>
            </w:tcBorders>
            <w:shd w:val="clear" w:color="auto" w:fill="auto"/>
          </w:tcPr>
          <w:p w14:paraId="03A5606F"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"Создание приоритетных объектов инфраструктуры органов федеральной службы безопасности"</w:t>
            </w:r>
          </w:p>
        </w:tc>
      </w:tr>
      <w:tr w:rsidR="00DA762B" w:rsidRPr="00DA762B" w14:paraId="6A37849F" w14:textId="77777777" w:rsidTr="00323429">
        <w:trPr>
          <w:cantSplit/>
          <w:trHeight w:val="713"/>
          <w:jc w:val="center"/>
        </w:trPr>
        <w:tc>
          <w:tcPr>
            <w:tcW w:w="2552" w:type="dxa"/>
            <w:tcBorders>
              <w:top w:val="nil"/>
              <w:left w:val="nil"/>
              <w:bottom w:val="nil"/>
              <w:right w:val="nil"/>
            </w:tcBorders>
            <w:shd w:val="clear" w:color="auto" w:fill="auto"/>
            <w:noWrap/>
          </w:tcPr>
          <w:p w14:paraId="65493E36" w14:textId="77777777" w:rsidR="00DA762B" w:rsidRPr="00DA762B" w:rsidRDefault="00DA762B" w:rsidP="00DA762B">
            <w:pPr>
              <w:rPr>
                <w:rFonts w:eastAsia="Calibri" w:cs="Times New Roman"/>
                <w:szCs w:val="28"/>
              </w:rPr>
            </w:pPr>
            <w:r w:rsidRPr="00DA762B">
              <w:rPr>
                <w:rFonts w:eastAsia="Calibri" w:cs="Times New Roman"/>
                <w:szCs w:val="28"/>
              </w:rPr>
              <w:t>32 2 02 00000</w:t>
            </w:r>
          </w:p>
        </w:tc>
        <w:tc>
          <w:tcPr>
            <w:tcW w:w="7825" w:type="dxa"/>
            <w:tcBorders>
              <w:top w:val="nil"/>
              <w:left w:val="nil"/>
              <w:bottom w:val="nil"/>
              <w:right w:val="nil"/>
            </w:tcBorders>
            <w:shd w:val="clear" w:color="auto" w:fill="auto"/>
          </w:tcPr>
          <w:p w14:paraId="45E4810C"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"Осуществление мероприятий в области обеспечения безопасности значимых объектов критической информационной инфраструктуры Российской Федерации и технической защиты информации"</w:t>
            </w:r>
          </w:p>
        </w:tc>
      </w:tr>
      <w:tr w:rsidR="00FB795F" w:rsidRPr="00DA762B" w14:paraId="31B80270" w14:textId="77777777" w:rsidTr="00323429">
        <w:trPr>
          <w:cantSplit/>
          <w:trHeight w:val="713"/>
          <w:jc w:val="center"/>
        </w:trPr>
        <w:tc>
          <w:tcPr>
            <w:tcW w:w="2552" w:type="dxa"/>
            <w:tcBorders>
              <w:top w:val="nil"/>
              <w:left w:val="nil"/>
              <w:bottom w:val="nil"/>
              <w:right w:val="nil"/>
            </w:tcBorders>
            <w:shd w:val="clear" w:color="auto" w:fill="auto"/>
            <w:noWrap/>
          </w:tcPr>
          <w:p w14:paraId="0A205A28" w14:textId="76680FE4" w:rsidR="00FB795F" w:rsidRPr="00DA762B" w:rsidRDefault="00FB795F" w:rsidP="00DA762B">
            <w:pPr>
              <w:rPr>
                <w:rFonts w:eastAsia="Calibri" w:cs="Times New Roman"/>
                <w:szCs w:val="28"/>
              </w:rPr>
            </w:pPr>
            <w:r>
              <w:rPr>
                <w:rFonts w:eastAsia="Calibri" w:cs="Times New Roman"/>
                <w:szCs w:val="28"/>
              </w:rPr>
              <w:t>32 2 03 00000</w:t>
            </w:r>
          </w:p>
        </w:tc>
        <w:tc>
          <w:tcPr>
            <w:tcW w:w="7825" w:type="dxa"/>
            <w:tcBorders>
              <w:top w:val="nil"/>
              <w:left w:val="nil"/>
              <w:bottom w:val="nil"/>
              <w:right w:val="nil"/>
            </w:tcBorders>
            <w:shd w:val="clear" w:color="auto" w:fill="auto"/>
          </w:tcPr>
          <w:p w14:paraId="162F5AB8" w14:textId="0DF7F0C7" w:rsidR="00FB795F" w:rsidRPr="00DA762B" w:rsidRDefault="00FB795F" w:rsidP="00DA762B">
            <w:pPr>
              <w:rPr>
                <w:rFonts w:eastAsia="Calibri" w:cs="Times New Roman"/>
                <w:szCs w:val="28"/>
              </w:rPr>
            </w:pPr>
            <w:r w:rsidRPr="00FB795F">
              <w:rPr>
                <w:rFonts w:eastAsia="Calibri" w:cs="Times New Roman"/>
                <w:szCs w:val="28"/>
              </w:rPr>
              <w:t>Федеральный проект "Развитие инфраструктуры Государственной границы Российской Федерации"</w:t>
            </w:r>
          </w:p>
        </w:tc>
      </w:tr>
      <w:tr w:rsidR="00DA762B" w:rsidRPr="00DA762B" w14:paraId="0D759774" w14:textId="77777777" w:rsidTr="00323429">
        <w:trPr>
          <w:cantSplit/>
          <w:trHeight w:val="308"/>
          <w:jc w:val="center"/>
        </w:trPr>
        <w:tc>
          <w:tcPr>
            <w:tcW w:w="2552" w:type="dxa"/>
            <w:tcBorders>
              <w:top w:val="nil"/>
              <w:left w:val="nil"/>
              <w:bottom w:val="nil"/>
              <w:right w:val="nil"/>
            </w:tcBorders>
            <w:shd w:val="clear" w:color="auto" w:fill="auto"/>
            <w:noWrap/>
          </w:tcPr>
          <w:p w14:paraId="6EE7AABD" w14:textId="77777777" w:rsidR="00DA762B" w:rsidRPr="00DA762B" w:rsidRDefault="00DA762B" w:rsidP="00DA762B">
            <w:pPr>
              <w:rPr>
                <w:rFonts w:eastAsia="Calibri" w:cs="Times New Roman"/>
                <w:szCs w:val="28"/>
              </w:rPr>
            </w:pPr>
            <w:r w:rsidRPr="00DA762B">
              <w:rPr>
                <w:rFonts w:eastAsia="Calibri" w:cs="Times New Roman"/>
                <w:szCs w:val="28"/>
              </w:rPr>
              <w:t>32 3 00 00000</w:t>
            </w:r>
          </w:p>
        </w:tc>
        <w:tc>
          <w:tcPr>
            <w:tcW w:w="7825" w:type="dxa"/>
            <w:tcBorders>
              <w:top w:val="nil"/>
              <w:left w:val="nil"/>
              <w:bottom w:val="nil"/>
              <w:right w:val="nil"/>
            </w:tcBorders>
            <w:shd w:val="clear" w:color="auto" w:fill="auto"/>
          </w:tcPr>
          <w:p w14:paraId="488E12D7" w14:textId="77777777" w:rsidR="00DA762B" w:rsidRPr="00DA762B" w:rsidRDefault="00DA762B" w:rsidP="00DA762B">
            <w:pPr>
              <w:rPr>
                <w:rFonts w:eastAsia="Calibri" w:cs="Times New Roman"/>
                <w:szCs w:val="28"/>
              </w:rPr>
            </w:pPr>
            <w:r w:rsidRPr="00DA762B">
              <w:rPr>
                <w:rFonts w:eastAsia="Calibri" w:cs="Times New Roman"/>
                <w:szCs w:val="28"/>
              </w:rPr>
              <w:t>Ведомственные проекты</w:t>
            </w:r>
          </w:p>
        </w:tc>
      </w:tr>
      <w:tr w:rsidR="00DA762B" w:rsidRPr="00DA762B" w14:paraId="15E18B3D" w14:textId="77777777" w:rsidTr="00323429">
        <w:trPr>
          <w:cantSplit/>
          <w:trHeight w:val="589"/>
          <w:jc w:val="center"/>
        </w:trPr>
        <w:tc>
          <w:tcPr>
            <w:tcW w:w="2552" w:type="dxa"/>
            <w:tcBorders>
              <w:top w:val="nil"/>
              <w:left w:val="nil"/>
              <w:bottom w:val="nil"/>
              <w:right w:val="nil"/>
            </w:tcBorders>
            <w:shd w:val="clear" w:color="auto" w:fill="auto"/>
            <w:noWrap/>
          </w:tcPr>
          <w:p w14:paraId="733FEC58" w14:textId="77777777" w:rsidR="00DA762B" w:rsidRPr="00DA762B" w:rsidRDefault="00DA762B" w:rsidP="00DA762B">
            <w:pPr>
              <w:rPr>
                <w:rFonts w:eastAsia="Calibri" w:cs="Times New Roman"/>
                <w:szCs w:val="28"/>
              </w:rPr>
            </w:pPr>
            <w:r w:rsidRPr="00DA762B">
              <w:rPr>
                <w:rFonts w:eastAsia="Calibri" w:cs="Times New Roman"/>
                <w:szCs w:val="28"/>
              </w:rPr>
              <w:t>32 3 01 00000</w:t>
            </w:r>
          </w:p>
        </w:tc>
        <w:tc>
          <w:tcPr>
            <w:tcW w:w="7825" w:type="dxa"/>
            <w:tcBorders>
              <w:top w:val="nil"/>
              <w:left w:val="nil"/>
              <w:bottom w:val="nil"/>
              <w:right w:val="nil"/>
            </w:tcBorders>
            <w:shd w:val="clear" w:color="auto" w:fill="auto"/>
          </w:tcPr>
          <w:p w14:paraId="765AD670"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"Развитие инфраструктуры органов федеральной службы безопасности"</w:t>
            </w:r>
          </w:p>
        </w:tc>
      </w:tr>
      <w:tr w:rsidR="00DA762B" w:rsidRPr="00DA762B" w14:paraId="007393B5" w14:textId="77777777" w:rsidTr="00323429">
        <w:trPr>
          <w:cantSplit/>
          <w:trHeight w:val="713"/>
          <w:jc w:val="center"/>
        </w:trPr>
        <w:tc>
          <w:tcPr>
            <w:tcW w:w="2552" w:type="dxa"/>
            <w:tcBorders>
              <w:top w:val="nil"/>
              <w:left w:val="nil"/>
              <w:bottom w:val="nil"/>
              <w:right w:val="nil"/>
            </w:tcBorders>
            <w:shd w:val="clear" w:color="auto" w:fill="auto"/>
            <w:noWrap/>
          </w:tcPr>
          <w:p w14:paraId="08A76314" w14:textId="77777777" w:rsidR="00DA762B" w:rsidRPr="00DA762B" w:rsidRDefault="00DA762B" w:rsidP="00DA762B">
            <w:pPr>
              <w:rPr>
                <w:rFonts w:eastAsia="Calibri" w:cs="Times New Roman"/>
                <w:szCs w:val="28"/>
              </w:rPr>
            </w:pPr>
            <w:r w:rsidRPr="00DA762B">
              <w:rPr>
                <w:rFonts w:eastAsia="Calibri" w:cs="Times New Roman"/>
                <w:szCs w:val="28"/>
              </w:rPr>
              <w:t>32 3 02 00000</w:t>
            </w:r>
          </w:p>
        </w:tc>
        <w:tc>
          <w:tcPr>
            <w:tcW w:w="7825" w:type="dxa"/>
            <w:tcBorders>
              <w:top w:val="nil"/>
              <w:left w:val="nil"/>
              <w:bottom w:val="nil"/>
              <w:right w:val="nil"/>
            </w:tcBorders>
            <w:shd w:val="clear" w:color="auto" w:fill="auto"/>
          </w:tcPr>
          <w:p w14:paraId="1890A76C"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"Реализация мероприятий государственной программы вооружения и развитие научного (научно-технического) потенциала органов федеральной службы безопасности"</w:t>
            </w:r>
          </w:p>
        </w:tc>
      </w:tr>
      <w:tr w:rsidR="00DA762B" w:rsidRPr="00DA762B" w14:paraId="7C004BFD" w14:textId="77777777" w:rsidTr="00323429">
        <w:trPr>
          <w:cantSplit/>
          <w:trHeight w:val="713"/>
          <w:jc w:val="center"/>
        </w:trPr>
        <w:tc>
          <w:tcPr>
            <w:tcW w:w="2552" w:type="dxa"/>
            <w:tcBorders>
              <w:top w:val="nil"/>
              <w:left w:val="nil"/>
              <w:bottom w:val="nil"/>
              <w:right w:val="nil"/>
            </w:tcBorders>
            <w:shd w:val="clear" w:color="auto" w:fill="auto"/>
            <w:noWrap/>
          </w:tcPr>
          <w:p w14:paraId="6CF64671" w14:textId="77777777" w:rsidR="00DA762B" w:rsidRPr="00DA762B" w:rsidRDefault="00DA762B" w:rsidP="00DA762B">
            <w:pPr>
              <w:rPr>
                <w:rFonts w:eastAsia="Calibri" w:cs="Times New Roman"/>
                <w:szCs w:val="28"/>
              </w:rPr>
            </w:pPr>
            <w:r w:rsidRPr="00DA762B">
              <w:rPr>
                <w:rFonts w:eastAsia="Calibri" w:cs="Times New Roman"/>
                <w:szCs w:val="28"/>
              </w:rPr>
              <w:t>32 3 03 00000</w:t>
            </w:r>
          </w:p>
        </w:tc>
        <w:tc>
          <w:tcPr>
            <w:tcW w:w="7825" w:type="dxa"/>
            <w:tcBorders>
              <w:top w:val="nil"/>
              <w:left w:val="nil"/>
              <w:bottom w:val="nil"/>
              <w:right w:val="nil"/>
            </w:tcBorders>
            <w:shd w:val="clear" w:color="auto" w:fill="auto"/>
          </w:tcPr>
          <w:p w14:paraId="3EF94607"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"Развитие национальной системы противодействия отмыванию доходов, финансированию терроризма и распространению оружия массового уничтожения"</w:t>
            </w:r>
          </w:p>
        </w:tc>
      </w:tr>
      <w:tr w:rsidR="00DA762B" w:rsidRPr="00DA762B" w14:paraId="37841A8C" w14:textId="77777777" w:rsidTr="00323429">
        <w:trPr>
          <w:cantSplit/>
          <w:trHeight w:val="713"/>
          <w:jc w:val="center"/>
        </w:trPr>
        <w:tc>
          <w:tcPr>
            <w:tcW w:w="2552" w:type="dxa"/>
            <w:tcBorders>
              <w:top w:val="nil"/>
              <w:left w:val="nil"/>
              <w:bottom w:val="nil"/>
              <w:right w:val="nil"/>
            </w:tcBorders>
            <w:shd w:val="clear" w:color="auto" w:fill="auto"/>
            <w:noWrap/>
          </w:tcPr>
          <w:p w14:paraId="327013C2" w14:textId="77777777" w:rsidR="00DA762B" w:rsidRPr="00DA762B" w:rsidRDefault="00DA762B" w:rsidP="00DA762B">
            <w:pPr>
              <w:rPr>
                <w:rFonts w:eastAsia="Calibri" w:cs="Times New Roman"/>
                <w:szCs w:val="28"/>
              </w:rPr>
            </w:pPr>
            <w:r w:rsidRPr="00DA762B">
              <w:rPr>
                <w:rFonts w:eastAsia="Calibri" w:cs="Times New Roman"/>
                <w:szCs w:val="28"/>
              </w:rPr>
              <w:t>32 3 03 64140</w:t>
            </w:r>
          </w:p>
        </w:tc>
        <w:tc>
          <w:tcPr>
            <w:tcW w:w="7825" w:type="dxa"/>
            <w:tcBorders>
              <w:top w:val="nil"/>
              <w:left w:val="nil"/>
              <w:bottom w:val="nil"/>
              <w:right w:val="nil"/>
            </w:tcBorders>
            <w:shd w:val="clear" w:color="auto" w:fill="auto"/>
          </w:tcPr>
          <w:p w14:paraId="10B2D438" w14:textId="77777777" w:rsidR="00DA762B" w:rsidRPr="00DA762B" w:rsidRDefault="00DA762B" w:rsidP="00DA762B">
            <w:pPr>
              <w:rPr>
                <w:rFonts w:eastAsia="Calibri" w:cs="Times New Roman"/>
                <w:szCs w:val="28"/>
              </w:rPr>
            </w:pPr>
            <w:r w:rsidRPr="00DA762B">
              <w:rPr>
                <w:rFonts w:eastAsia="Calibri" w:cs="Times New Roman"/>
                <w:szCs w:val="28"/>
              </w:rPr>
              <w:t>Субсидии автономной некоммерческой организации "Международный учебно-методический центр финансового мониторинга"</w:t>
            </w:r>
          </w:p>
        </w:tc>
      </w:tr>
      <w:tr w:rsidR="00DA762B" w:rsidRPr="00DA762B" w14:paraId="2F828342" w14:textId="77777777" w:rsidTr="00323429">
        <w:trPr>
          <w:cantSplit/>
          <w:trHeight w:val="521"/>
          <w:jc w:val="center"/>
        </w:trPr>
        <w:tc>
          <w:tcPr>
            <w:tcW w:w="2552" w:type="dxa"/>
            <w:tcBorders>
              <w:top w:val="nil"/>
              <w:left w:val="nil"/>
              <w:bottom w:val="nil"/>
              <w:right w:val="nil"/>
            </w:tcBorders>
            <w:shd w:val="clear" w:color="auto" w:fill="auto"/>
            <w:noWrap/>
          </w:tcPr>
          <w:p w14:paraId="61FB3B28" w14:textId="77777777" w:rsidR="00DA762B" w:rsidRPr="00DA762B" w:rsidRDefault="00DA762B" w:rsidP="00DA762B">
            <w:pPr>
              <w:rPr>
                <w:rFonts w:eastAsia="Calibri" w:cs="Times New Roman"/>
                <w:szCs w:val="28"/>
              </w:rPr>
            </w:pPr>
            <w:r w:rsidRPr="00DA762B">
              <w:rPr>
                <w:rFonts w:eastAsia="Calibri" w:cs="Times New Roman"/>
                <w:szCs w:val="28"/>
              </w:rPr>
              <w:t>32 3 04 00000</w:t>
            </w:r>
          </w:p>
        </w:tc>
        <w:tc>
          <w:tcPr>
            <w:tcW w:w="7825" w:type="dxa"/>
            <w:tcBorders>
              <w:top w:val="nil"/>
              <w:left w:val="nil"/>
              <w:bottom w:val="nil"/>
              <w:right w:val="nil"/>
            </w:tcBorders>
            <w:shd w:val="clear" w:color="auto" w:fill="auto"/>
          </w:tcPr>
          <w:p w14:paraId="7E19669D"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"Развитие единой информационной системы Федеральной службы по финансовому мониторингу"</w:t>
            </w:r>
          </w:p>
        </w:tc>
      </w:tr>
      <w:tr w:rsidR="00DA762B" w:rsidRPr="00DA762B" w14:paraId="7C540704" w14:textId="77777777" w:rsidTr="00323429">
        <w:trPr>
          <w:cantSplit/>
          <w:trHeight w:val="308"/>
          <w:jc w:val="center"/>
        </w:trPr>
        <w:tc>
          <w:tcPr>
            <w:tcW w:w="2552" w:type="dxa"/>
            <w:tcBorders>
              <w:top w:val="nil"/>
              <w:left w:val="nil"/>
              <w:bottom w:val="nil"/>
              <w:right w:val="nil"/>
            </w:tcBorders>
            <w:shd w:val="clear" w:color="auto" w:fill="auto"/>
            <w:noWrap/>
          </w:tcPr>
          <w:p w14:paraId="3CF235F2" w14:textId="77777777" w:rsidR="00DA762B" w:rsidRPr="00DA762B" w:rsidRDefault="00DA762B" w:rsidP="00DA762B">
            <w:pPr>
              <w:rPr>
                <w:rFonts w:eastAsia="Calibri" w:cs="Times New Roman"/>
                <w:szCs w:val="28"/>
              </w:rPr>
            </w:pPr>
            <w:r w:rsidRPr="00DA762B">
              <w:rPr>
                <w:rFonts w:eastAsia="Calibri" w:cs="Times New Roman"/>
                <w:szCs w:val="28"/>
              </w:rPr>
              <w:t>32 4 00 00000</w:t>
            </w:r>
          </w:p>
        </w:tc>
        <w:tc>
          <w:tcPr>
            <w:tcW w:w="7825" w:type="dxa"/>
            <w:tcBorders>
              <w:top w:val="nil"/>
              <w:left w:val="nil"/>
              <w:bottom w:val="nil"/>
              <w:right w:val="nil"/>
            </w:tcBorders>
            <w:shd w:val="clear" w:color="auto" w:fill="auto"/>
          </w:tcPr>
          <w:p w14:paraId="330C5CE2" w14:textId="77777777" w:rsidR="00DA762B" w:rsidRPr="00DA762B" w:rsidRDefault="00DA762B" w:rsidP="00DA762B">
            <w:pPr>
              <w:rPr>
                <w:rFonts w:eastAsia="Calibri" w:cs="Times New Roman"/>
                <w:szCs w:val="28"/>
              </w:rPr>
            </w:pPr>
            <w:r w:rsidRPr="00DA762B">
              <w:rPr>
                <w:rFonts w:eastAsia="Calibri" w:cs="Times New Roman"/>
                <w:szCs w:val="28"/>
              </w:rPr>
              <w:t>Комплексы процессных мероприятий</w:t>
            </w:r>
          </w:p>
        </w:tc>
      </w:tr>
      <w:tr w:rsidR="00DA762B" w:rsidRPr="00DA762B" w14:paraId="72784909" w14:textId="77777777" w:rsidTr="00323429">
        <w:trPr>
          <w:cantSplit/>
          <w:trHeight w:val="407"/>
          <w:jc w:val="center"/>
        </w:trPr>
        <w:tc>
          <w:tcPr>
            <w:tcW w:w="2552" w:type="dxa"/>
            <w:tcBorders>
              <w:top w:val="nil"/>
              <w:left w:val="nil"/>
              <w:bottom w:val="nil"/>
              <w:right w:val="nil"/>
            </w:tcBorders>
            <w:shd w:val="clear" w:color="auto" w:fill="auto"/>
            <w:noWrap/>
          </w:tcPr>
          <w:p w14:paraId="3E9E1825" w14:textId="77777777" w:rsidR="00DA762B" w:rsidRPr="00DA762B" w:rsidRDefault="00DA762B" w:rsidP="00DA762B">
            <w:pPr>
              <w:rPr>
                <w:rFonts w:eastAsia="Calibri" w:cs="Times New Roman"/>
                <w:szCs w:val="28"/>
              </w:rPr>
            </w:pPr>
            <w:r w:rsidRPr="00DA762B">
              <w:rPr>
                <w:rFonts w:eastAsia="Calibri" w:cs="Times New Roman"/>
                <w:szCs w:val="28"/>
              </w:rPr>
              <w:t>32 4 01 00000</w:t>
            </w:r>
          </w:p>
        </w:tc>
        <w:tc>
          <w:tcPr>
            <w:tcW w:w="7825" w:type="dxa"/>
            <w:tcBorders>
              <w:top w:val="nil"/>
              <w:left w:val="nil"/>
              <w:bottom w:val="nil"/>
              <w:right w:val="nil"/>
            </w:tcBorders>
            <w:shd w:val="clear" w:color="auto" w:fill="auto"/>
          </w:tcPr>
          <w:p w14:paraId="5211084D"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"Деятельность органов федеральной службы безопасности"</w:t>
            </w:r>
          </w:p>
        </w:tc>
      </w:tr>
      <w:tr w:rsidR="00DA762B" w:rsidRPr="00DA762B" w14:paraId="502C7F08" w14:textId="77777777" w:rsidTr="00323429">
        <w:trPr>
          <w:cantSplit/>
          <w:trHeight w:val="547"/>
          <w:jc w:val="center"/>
        </w:trPr>
        <w:tc>
          <w:tcPr>
            <w:tcW w:w="2552" w:type="dxa"/>
            <w:tcBorders>
              <w:top w:val="nil"/>
              <w:left w:val="nil"/>
              <w:bottom w:val="nil"/>
              <w:right w:val="nil"/>
            </w:tcBorders>
            <w:shd w:val="clear" w:color="auto" w:fill="auto"/>
            <w:noWrap/>
          </w:tcPr>
          <w:p w14:paraId="0B96E106" w14:textId="77777777" w:rsidR="00DA762B" w:rsidRPr="00DA762B" w:rsidRDefault="00DA762B" w:rsidP="00DA762B">
            <w:pPr>
              <w:rPr>
                <w:rFonts w:eastAsia="Calibri" w:cs="Times New Roman"/>
                <w:szCs w:val="28"/>
              </w:rPr>
            </w:pPr>
            <w:r w:rsidRPr="00DA762B">
              <w:rPr>
                <w:rFonts w:eastAsia="Calibri" w:cs="Times New Roman"/>
                <w:szCs w:val="28"/>
              </w:rPr>
              <w:lastRenderedPageBreak/>
              <w:t>32 4 02 00000</w:t>
            </w:r>
          </w:p>
        </w:tc>
        <w:tc>
          <w:tcPr>
            <w:tcW w:w="7825" w:type="dxa"/>
            <w:tcBorders>
              <w:top w:val="nil"/>
              <w:left w:val="nil"/>
              <w:bottom w:val="nil"/>
              <w:right w:val="nil"/>
            </w:tcBorders>
            <w:shd w:val="clear" w:color="auto" w:fill="auto"/>
          </w:tcPr>
          <w:p w14:paraId="3643554F"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деятельности органов федеральной службы безопасности"</w:t>
            </w:r>
          </w:p>
        </w:tc>
      </w:tr>
      <w:tr w:rsidR="00DA762B" w:rsidRPr="00DA762B" w14:paraId="76DC8136" w14:textId="77777777" w:rsidTr="00323429">
        <w:trPr>
          <w:cantSplit/>
          <w:trHeight w:val="713"/>
          <w:jc w:val="center"/>
        </w:trPr>
        <w:tc>
          <w:tcPr>
            <w:tcW w:w="2552" w:type="dxa"/>
            <w:tcBorders>
              <w:top w:val="nil"/>
              <w:left w:val="nil"/>
              <w:bottom w:val="nil"/>
              <w:right w:val="nil"/>
            </w:tcBorders>
            <w:shd w:val="clear" w:color="auto" w:fill="auto"/>
            <w:noWrap/>
          </w:tcPr>
          <w:p w14:paraId="56122CBF" w14:textId="77777777" w:rsidR="00DA762B" w:rsidRPr="00DA762B" w:rsidRDefault="00DA762B" w:rsidP="00DA762B">
            <w:pPr>
              <w:rPr>
                <w:rFonts w:eastAsia="Calibri" w:cs="Times New Roman"/>
                <w:szCs w:val="28"/>
              </w:rPr>
            </w:pPr>
            <w:r w:rsidRPr="00DA762B">
              <w:rPr>
                <w:rFonts w:eastAsia="Calibri" w:cs="Times New Roman"/>
                <w:szCs w:val="28"/>
              </w:rPr>
              <w:t>32 4 02 30030</w:t>
            </w:r>
          </w:p>
        </w:tc>
        <w:tc>
          <w:tcPr>
            <w:tcW w:w="7825" w:type="dxa"/>
            <w:tcBorders>
              <w:top w:val="nil"/>
              <w:left w:val="nil"/>
              <w:bottom w:val="nil"/>
              <w:right w:val="nil"/>
            </w:tcBorders>
            <w:shd w:val="clear" w:color="auto" w:fill="auto"/>
          </w:tcPr>
          <w:p w14:paraId="124B893C" w14:textId="77777777" w:rsidR="00DA762B" w:rsidRPr="00DA762B" w:rsidRDefault="00DA762B" w:rsidP="00DA762B">
            <w:pPr>
              <w:rPr>
                <w:rFonts w:eastAsia="Calibri" w:cs="Times New Roman"/>
                <w:szCs w:val="28"/>
              </w:rPr>
            </w:pPr>
            <w:r w:rsidRPr="00DA762B">
              <w:rPr>
                <w:rFonts w:eastAsia="Calibri" w:cs="Times New Roman"/>
                <w:szCs w:val="28"/>
              </w:rPr>
              <w:t>Пособие по уходу за ребенком гражданам, подвергшимся воздействию радиации вследствие радиационных аварий,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DA762B" w:rsidRPr="00DA762B" w14:paraId="0A19F893" w14:textId="77777777" w:rsidTr="00323429">
        <w:trPr>
          <w:cantSplit/>
          <w:trHeight w:val="713"/>
          <w:jc w:val="center"/>
        </w:trPr>
        <w:tc>
          <w:tcPr>
            <w:tcW w:w="2552" w:type="dxa"/>
            <w:tcBorders>
              <w:top w:val="nil"/>
              <w:left w:val="nil"/>
              <w:bottom w:val="nil"/>
              <w:right w:val="nil"/>
            </w:tcBorders>
            <w:shd w:val="clear" w:color="auto" w:fill="auto"/>
            <w:noWrap/>
          </w:tcPr>
          <w:p w14:paraId="0455DA39" w14:textId="77777777" w:rsidR="00DA762B" w:rsidRPr="00DA762B" w:rsidRDefault="00DA762B" w:rsidP="00DA762B">
            <w:pPr>
              <w:rPr>
                <w:rFonts w:eastAsia="Calibri" w:cs="Times New Roman"/>
                <w:szCs w:val="28"/>
              </w:rPr>
            </w:pPr>
            <w:r w:rsidRPr="00DA762B">
              <w:rPr>
                <w:rFonts w:eastAsia="Calibri" w:cs="Times New Roman"/>
                <w:szCs w:val="28"/>
              </w:rPr>
              <w:t>32 4 02 30050</w:t>
            </w:r>
          </w:p>
        </w:tc>
        <w:tc>
          <w:tcPr>
            <w:tcW w:w="7825" w:type="dxa"/>
            <w:tcBorders>
              <w:top w:val="nil"/>
              <w:left w:val="nil"/>
              <w:bottom w:val="nil"/>
              <w:right w:val="nil"/>
            </w:tcBorders>
            <w:shd w:val="clear" w:color="auto" w:fill="auto"/>
          </w:tcPr>
          <w:p w14:paraId="6CA17BDF" w14:textId="77777777" w:rsidR="00DA762B" w:rsidRPr="00DA762B" w:rsidRDefault="00DA762B" w:rsidP="00DA762B">
            <w:pPr>
              <w:rPr>
                <w:rFonts w:eastAsia="Calibri" w:cs="Times New Roman"/>
                <w:szCs w:val="28"/>
              </w:rPr>
            </w:pPr>
            <w:r w:rsidRPr="00DA762B">
              <w:rPr>
                <w:rFonts w:eastAsia="Calibri" w:cs="Times New Roman"/>
                <w:szCs w:val="28"/>
              </w:rPr>
              <w:t>Меры социальной поддержки граждан, подвергшихся воздействию радиации вследствие радиационных аварий и ядерных испытаний, в соответствии с Федеральным законом                 от 10 января 2002 года № 2-ФЗ "О социальных гарантиях гражданам, подвергшимся радиационному воздействию вследствие ядерных испытаний на Семипалатинском полигоне"</w:t>
            </w:r>
          </w:p>
        </w:tc>
      </w:tr>
      <w:tr w:rsidR="00DA762B" w:rsidRPr="00DA762B" w14:paraId="3033DF6A" w14:textId="77777777" w:rsidTr="00323429">
        <w:trPr>
          <w:cantSplit/>
          <w:trHeight w:val="713"/>
          <w:jc w:val="center"/>
        </w:trPr>
        <w:tc>
          <w:tcPr>
            <w:tcW w:w="2552" w:type="dxa"/>
            <w:tcBorders>
              <w:top w:val="nil"/>
              <w:left w:val="nil"/>
              <w:bottom w:val="nil"/>
              <w:right w:val="nil"/>
            </w:tcBorders>
            <w:shd w:val="clear" w:color="auto" w:fill="auto"/>
            <w:noWrap/>
          </w:tcPr>
          <w:p w14:paraId="2161DBDF" w14:textId="77777777" w:rsidR="00DA762B" w:rsidRPr="00DA762B" w:rsidRDefault="00DA762B" w:rsidP="00DA762B">
            <w:pPr>
              <w:rPr>
                <w:rFonts w:eastAsia="Calibri" w:cs="Times New Roman"/>
                <w:szCs w:val="28"/>
              </w:rPr>
            </w:pPr>
            <w:r w:rsidRPr="00DA762B">
              <w:rPr>
                <w:rFonts w:eastAsia="Calibri" w:cs="Times New Roman"/>
                <w:szCs w:val="28"/>
              </w:rPr>
              <w:t>32 4 03 00000</w:t>
            </w:r>
          </w:p>
        </w:tc>
        <w:tc>
          <w:tcPr>
            <w:tcW w:w="7825" w:type="dxa"/>
            <w:tcBorders>
              <w:top w:val="nil"/>
              <w:left w:val="nil"/>
              <w:bottom w:val="nil"/>
              <w:right w:val="nil"/>
            </w:tcBorders>
            <w:shd w:val="clear" w:color="auto" w:fill="auto"/>
          </w:tcPr>
          <w:p w14:paraId="423CC3E4"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деятельности Федеральной службы по финансовому мониторингу и ее территориальных органов"</w:t>
            </w:r>
          </w:p>
        </w:tc>
      </w:tr>
      <w:tr w:rsidR="00DA762B" w:rsidRPr="00DA762B" w14:paraId="01A6C815" w14:textId="77777777" w:rsidTr="00323429">
        <w:trPr>
          <w:cantSplit/>
          <w:trHeight w:val="713"/>
          <w:jc w:val="center"/>
        </w:trPr>
        <w:tc>
          <w:tcPr>
            <w:tcW w:w="2552" w:type="dxa"/>
            <w:tcBorders>
              <w:top w:val="nil"/>
              <w:left w:val="nil"/>
              <w:bottom w:val="nil"/>
              <w:right w:val="nil"/>
            </w:tcBorders>
            <w:shd w:val="clear" w:color="auto" w:fill="auto"/>
            <w:noWrap/>
          </w:tcPr>
          <w:p w14:paraId="510EBA53" w14:textId="77777777" w:rsidR="00DA762B" w:rsidRPr="00DA762B" w:rsidRDefault="00DA762B" w:rsidP="00DA762B">
            <w:pPr>
              <w:rPr>
                <w:rFonts w:eastAsia="Calibri" w:cs="Times New Roman"/>
                <w:szCs w:val="28"/>
              </w:rPr>
            </w:pPr>
            <w:r w:rsidRPr="00DA762B">
              <w:rPr>
                <w:rFonts w:eastAsia="Calibri" w:cs="Times New Roman"/>
                <w:szCs w:val="28"/>
              </w:rPr>
              <w:t>32 4 04 00000</w:t>
            </w:r>
          </w:p>
        </w:tc>
        <w:tc>
          <w:tcPr>
            <w:tcW w:w="7825" w:type="dxa"/>
            <w:tcBorders>
              <w:top w:val="nil"/>
              <w:left w:val="nil"/>
              <w:bottom w:val="nil"/>
              <w:right w:val="nil"/>
            </w:tcBorders>
            <w:shd w:val="clear" w:color="auto" w:fill="auto"/>
          </w:tcPr>
          <w:p w14:paraId="3D0EF3AB"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"Деятельность Федеральной службы по техническому и экспортному контролю и ее территориальных органов"</w:t>
            </w:r>
          </w:p>
        </w:tc>
      </w:tr>
      <w:tr w:rsidR="00DA762B" w:rsidRPr="00DA762B" w14:paraId="7142FF34" w14:textId="77777777" w:rsidTr="00323429">
        <w:trPr>
          <w:cantSplit/>
          <w:trHeight w:val="713"/>
          <w:jc w:val="center"/>
        </w:trPr>
        <w:tc>
          <w:tcPr>
            <w:tcW w:w="2552" w:type="dxa"/>
            <w:tcBorders>
              <w:top w:val="nil"/>
              <w:left w:val="nil"/>
              <w:bottom w:val="nil"/>
              <w:right w:val="nil"/>
            </w:tcBorders>
            <w:shd w:val="clear" w:color="auto" w:fill="auto"/>
            <w:noWrap/>
          </w:tcPr>
          <w:p w14:paraId="765682C0" w14:textId="77777777" w:rsidR="00DA762B" w:rsidRPr="00DA762B" w:rsidRDefault="00DA762B" w:rsidP="00DA762B">
            <w:pPr>
              <w:rPr>
                <w:rFonts w:eastAsia="Calibri" w:cs="Times New Roman"/>
                <w:szCs w:val="28"/>
              </w:rPr>
            </w:pPr>
            <w:r w:rsidRPr="00DA762B">
              <w:rPr>
                <w:rFonts w:eastAsia="Calibri" w:cs="Times New Roman"/>
                <w:szCs w:val="28"/>
              </w:rPr>
              <w:t>32 4 05 00000</w:t>
            </w:r>
          </w:p>
        </w:tc>
        <w:tc>
          <w:tcPr>
            <w:tcW w:w="7825" w:type="dxa"/>
            <w:tcBorders>
              <w:top w:val="nil"/>
              <w:left w:val="nil"/>
              <w:bottom w:val="nil"/>
              <w:right w:val="nil"/>
            </w:tcBorders>
            <w:shd w:val="clear" w:color="auto" w:fill="auto"/>
          </w:tcPr>
          <w:p w14:paraId="6FE2F7A2"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деятельности Федеральной службы по техническому и экспортному контролю и ее территориальных органов"</w:t>
            </w:r>
          </w:p>
        </w:tc>
      </w:tr>
      <w:tr w:rsidR="00DA762B" w:rsidRPr="00DA762B" w14:paraId="309697EE" w14:textId="77777777" w:rsidTr="00323429">
        <w:trPr>
          <w:cantSplit/>
          <w:trHeight w:val="302"/>
          <w:jc w:val="center"/>
        </w:trPr>
        <w:tc>
          <w:tcPr>
            <w:tcW w:w="2552" w:type="dxa"/>
            <w:tcBorders>
              <w:top w:val="nil"/>
              <w:left w:val="nil"/>
              <w:bottom w:val="nil"/>
              <w:right w:val="nil"/>
            </w:tcBorders>
            <w:shd w:val="clear" w:color="auto" w:fill="auto"/>
            <w:noWrap/>
          </w:tcPr>
          <w:p w14:paraId="324569C0" w14:textId="77777777" w:rsidR="00DA762B" w:rsidRPr="00DA762B" w:rsidRDefault="00DA762B" w:rsidP="00DA762B">
            <w:pPr>
              <w:rPr>
                <w:rFonts w:eastAsia="Calibri" w:cs="Times New Roman"/>
                <w:szCs w:val="28"/>
              </w:rPr>
            </w:pPr>
            <w:r w:rsidRPr="00DA762B">
              <w:rPr>
                <w:rFonts w:eastAsia="Calibri" w:cs="Times New Roman"/>
                <w:szCs w:val="28"/>
              </w:rPr>
              <w:t>32 5 00 00000</w:t>
            </w:r>
          </w:p>
        </w:tc>
        <w:tc>
          <w:tcPr>
            <w:tcW w:w="7825" w:type="dxa"/>
            <w:tcBorders>
              <w:top w:val="nil"/>
              <w:left w:val="nil"/>
              <w:bottom w:val="nil"/>
              <w:right w:val="nil"/>
            </w:tcBorders>
            <w:shd w:val="clear" w:color="auto" w:fill="auto"/>
          </w:tcPr>
          <w:p w14:paraId="2BF6A7F8" w14:textId="77777777" w:rsidR="00DA762B" w:rsidRPr="00DA762B" w:rsidRDefault="00DA762B" w:rsidP="00DA762B">
            <w:pPr>
              <w:rPr>
                <w:rFonts w:eastAsia="Calibri" w:cs="Times New Roman"/>
                <w:szCs w:val="28"/>
              </w:rPr>
            </w:pPr>
            <w:r w:rsidRPr="00DA762B">
              <w:rPr>
                <w:rFonts w:eastAsia="Calibri" w:cs="Times New Roman"/>
                <w:szCs w:val="28"/>
              </w:rPr>
              <w:t>Федеральные целевые программы</w:t>
            </w:r>
          </w:p>
        </w:tc>
      </w:tr>
      <w:tr w:rsidR="00DA762B" w:rsidRPr="00DA762B" w14:paraId="70423004" w14:textId="77777777" w:rsidTr="00323429">
        <w:trPr>
          <w:cantSplit/>
          <w:trHeight w:val="483"/>
          <w:jc w:val="center"/>
        </w:trPr>
        <w:tc>
          <w:tcPr>
            <w:tcW w:w="2552" w:type="dxa"/>
            <w:tcBorders>
              <w:top w:val="nil"/>
              <w:left w:val="nil"/>
              <w:bottom w:val="nil"/>
              <w:right w:val="nil"/>
            </w:tcBorders>
            <w:shd w:val="clear" w:color="auto" w:fill="auto"/>
            <w:noWrap/>
          </w:tcPr>
          <w:p w14:paraId="1C4F6034" w14:textId="77777777" w:rsidR="00DA762B" w:rsidRPr="00DA762B" w:rsidRDefault="00DA762B" w:rsidP="00DA762B">
            <w:pPr>
              <w:rPr>
                <w:rFonts w:eastAsia="Calibri" w:cs="Times New Roman"/>
                <w:szCs w:val="28"/>
              </w:rPr>
            </w:pPr>
            <w:r w:rsidRPr="00DA762B">
              <w:rPr>
                <w:rFonts w:eastAsia="Calibri" w:cs="Times New Roman"/>
                <w:szCs w:val="28"/>
              </w:rPr>
              <w:t>32 5 01 00000</w:t>
            </w:r>
          </w:p>
        </w:tc>
        <w:tc>
          <w:tcPr>
            <w:tcW w:w="7825" w:type="dxa"/>
            <w:tcBorders>
              <w:top w:val="nil"/>
              <w:left w:val="nil"/>
              <w:bottom w:val="nil"/>
              <w:right w:val="nil"/>
            </w:tcBorders>
            <w:shd w:val="clear" w:color="auto" w:fill="auto"/>
          </w:tcPr>
          <w:p w14:paraId="2C2A5D18" w14:textId="77777777" w:rsidR="00DA762B" w:rsidRPr="00DA762B" w:rsidRDefault="00DA762B" w:rsidP="00DA762B">
            <w:pPr>
              <w:rPr>
                <w:rFonts w:eastAsia="Calibri" w:cs="Times New Roman"/>
                <w:szCs w:val="28"/>
              </w:rPr>
            </w:pPr>
            <w:r w:rsidRPr="00DA762B">
              <w:rPr>
                <w:rFonts w:eastAsia="Calibri" w:cs="Times New Roman"/>
                <w:szCs w:val="28"/>
              </w:rPr>
              <w:t>Федеральная целевая программа "Мониторинг информационного пространства"</w:t>
            </w:r>
          </w:p>
        </w:tc>
      </w:tr>
      <w:tr w:rsidR="00DA762B" w:rsidRPr="00DA762B" w14:paraId="14F4DE2C" w14:textId="77777777" w:rsidTr="00323429">
        <w:trPr>
          <w:cantSplit/>
          <w:trHeight w:val="713"/>
          <w:jc w:val="center"/>
        </w:trPr>
        <w:tc>
          <w:tcPr>
            <w:tcW w:w="2552" w:type="dxa"/>
            <w:tcBorders>
              <w:top w:val="nil"/>
              <w:left w:val="nil"/>
              <w:bottom w:val="nil"/>
              <w:right w:val="nil"/>
            </w:tcBorders>
            <w:shd w:val="clear" w:color="auto" w:fill="auto"/>
            <w:noWrap/>
          </w:tcPr>
          <w:p w14:paraId="3639028A" w14:textId="77777777" w:rsidR="00DA762B" w:rsidRPr="00DA762B" w:rsidRDefault="00DA762B" w:rsidP="00DA762B">
            <w:pPr>
              <w:rPr>
                <w:rFonts w:eastAsia="Calibri" w:cs="Times New Roman"/>
                <w:szCs w:val="28"/>
              </w:rPr>
            </w:pPr>
            <w:r w:rsidRPr="00DA762B">
              <w:rPr>
                <w:rFonts w:eastAsia="Calibri" w:cs="Times New Roman"/>
                <w:szCs w:val="28"/>
              </w:rPr>
              <w:t>32 5 02 00000</w:t>
            </w:r>
          </w:p>
        </w:tc>
        <w:tc>
          <w:tcPr>
            <w:tcW w:w="7825" w:type="dxa"/>
            <w:tcBorders>
              <w:top w:val="nil"/>
              <w:left w:val="nil"/>
              <w:bottom w:val="nil"/>
              <w:right w:val="nil"/>
            </w:tcBorders>
            <w:shd w:val="clear" w:color="auto" w:fill="auto"/>
          </w:tcPr>
          <w:p w14:paraId="44232FFD" w14:textId="77777777" w:rsidR="00DA762B" w:rsidRPr="00DA762B" w:rsidRDefault="00DA762B" w:rsidP="00DA762B">
            <w:pPr>
              <w:rPr>
                <w:rFonts w:eastAsia="Calibri" w:cs="Times New Roman"/>
                <w:szCs w:val="28"/>
              </w:rPr>
            </w:pPr>
            <w:r w:rsidRPr="00DA762B">
              <w:rPr>
                <w:rFonts w:eastAsia="Calibri" w:cs="Times New Roman"/>
                <w:szCs w:val="28"/>
              </w:rPr>
              <w:t>Федеральная целевая программа "Осуществление мероприятий в области обустройства Государственной границы Российской Федерации"</w:t>
            </w:r>
          </w:p>
        </w:tc>
      </w:tr>
      <w:tr w:rsidR="00DA762B" w:rsidRPr="00DA762B" w14:paraId="4D7E716C" w14:textId="77777777" w:rsidTr="00323429">
        <w:trPr>
          <w:cantSplit/>
          <w:trHeight w:val="493"/>
          <w:jc w:val="center"/>
        </w:trPr>
        <w:tc>
          <w:tcPr>
            <w:tcW w:w="2552" w:type="dxa"/>
            <w:tcBorders>
              <w:top w:val="nil"/>
              <w:left w:val="nil"/>
              <w:bottom w:val="nil"/>
              <w:right w:val="nil"/>
            </w:tcBorders>
            <w:shd w:val="clear" w:color="auto" w:fill="auto"/>
            <w:noWrap/>
          </w:tcPr>
          <w:p w14:paraId="10FBE89F" w14:textId="77777777" w:rsidR="00DA762B" w:rsidRPr="00DA762B" w:rsidRDefault="00DA762B" w:rsidP="00DA762B">
            <w:pPr>
              <w:rPr>
                <w:rFonts w:eastAsia="Calibri" w:cs="Times New Roman"/>
                <w:szCs w:val="28"/>
              </w:rPr>
            </w:pPr>
            <w:r w:rsidRPr="00DA762B">
              <w:rPr>
                <w:rFonts w:eastAsia="Calibri" w:cs="Times New Roman"/>
                <w:szCs w:val="28"/>
              </w:rPr>
              <w:t>32 5 03 00000</w:t>
            </w:r>
          </w:p>
        </w:tc>
        <w:tc>
          <w:tcPr>
            <w:tcW w:w="7825" w:type="dxa"/>
            <w:tcBorders>
              <w:top w:val="nil"/>
              <w:left w:val="nil"/>
              <w:bottom w:val="nil"/>
              <w:right w:val="nil"/>
            </w:tcBorders>
            <w:shd w:val="clear" w:color="auto" w:fill="auto"/>
          </w:tcPr>
          <w:p w14:paraId="2B17DCCD" w14:textId="77777777" w:rsidR="00DA762B" w:rsidRPr="00DA762B" w:rsidRDefault="00DA762B" w:rsidP="00DA762B">
            <w:pPr>
              <w:rPr>
                <w:rFonts w:eastAsia="Calibri" w:cs="Times New Roman"/>
                <w:szCs w:val="28"/>
              </w:rPr>
            </w:pPr>
            <w:r w:rsidRPr="00DA762B">
              <w:rPr>
                <w:rFonts w:eastAsia="Calibri" w:cs="Times New Roman"/>
                <w:szCs w:val="28"/>
              </w:rPr>
              <w:t>Федеральная целевая программа "Осуществление мероприятий в области технической защиты информации"</w:t>
            </w:r>
          </w:p>
        </w:tc>
      </w:tr>
      <w:tr w:rsidR="00DA762B" w:rsidRPr="00DA762B" w14:paraId="50FE5049" w14:textId="77777777" w:rsidTr="00323429">
        <w:trPr>
          <w:cantSplit/>
          <w:trHeight w:val="713"/>
          <w:jc w:val="center"/>
        </w:trPr>
        <w:tc>
          <w:tcPr>
            <w:tcW w:w="2552" w:type="dxa"/>
            <w:tcBorders>
              <w:top w:val="nil"/>
              <w:left w:val="nil"/>
              <w:bottom w:val="nil"/>
              <w:right w:val="nil"/>
            </w:tcBorders>
            <w:shd w:val="clear" w:color="auto" w:fill="auto"/>
            <w:noWrap/>
          </w:tcPr>
          <w:p w14:paraId="06D22AFB" w14:textId="77777777" w:rsidR="00DA762B" w:rsidRPr="00DA762B" w:rsidRDefault="00DA762B" w:rsidP="00DA762B">
            <w:pPr>
              <w:rPr>
                <w:rFonts w:eastAsia="Calibri" w:cs="Times New Roman"/>
                <w:szCs w:val="28"/>
              </w:rPr>
            </w:pPr>
            <w:r w:rsidRPr="00DA762B">
              <w:rPr>
                <w:rFonts w:eastAsia="Calibri" w:cs="Times New Roman"/>
                <w:szCs w:val="28"/>
              </w:rPr>
              <w:t>34 0 00 00000</w:t>
            </w:r>
          </w:p>
        </w:tc>
        <w:tc>
          <w:tcPr>
            <w:tcW w:w="7825" w:type="dxa"/>
            <w:tcBorders>
              <w:top w:val="nil"/>
              <w:left w:val="nil"/>
              <w:bottom w:val="nil"/>
              <w:right w:val="nil"/>
            </w:tcBorders>
            <w:shd w:val="clear" w:color="auto" w:fill="auto"/>
          </w:tcPr>
          <w:p w14:paraId="47C7A47E"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Российской Федерации "Социально-экономическое развитие Дальневосточного федерального округа"</w:t>
            </w:r>
          </w:p>
        </w:tc>
      </w:tr>
      <w:tr w:rsidR="00DA762B" w:rsidRPr="00DA762B" w14:paraId="316D437E" w14:textId="77777777" w:rsidTr="00323429">
        <w:trPr>
          <w:cantSplit/>
          <w:trHeight w:val="441"/>
          <w:jc w:val="center"/>
        </w:trPr>
        <w:tc>
          <w:tcPr>
            <w:tcW w:w="2552" w:type="dxa"/>
            <w:tcBorders>
              <w:top w:val="nil"/>
              <w:left w:val="nil"/>
              <w:bottom w:val="nil"/>
              <w:right w:val="nil"/>
            </w:tcBorders>
            <w:shd w:val="clear" w:color="auto" w:fill="auto"/>
            <w:noWrap/>
          </w:tcPr>
          <w:p w14:paraId="475AEA8B" w14:textId="77777777" w:rsidR="00DA762B" w:rsidRPr="00DA762B" w:rsidRDefault="00DA762B" w:rsidP="00DA762B">
            <w:pPr>
              <w:rPr>
                <w:rFonts w:eastAsia="Calibri" w:cs="Times New Roman"/>
                <w:szCs w:val="28"/>
              </w:rPr>
            </w:pPr>
            <w:r w:rsidRPr="00DA762B">
              <w:rPr>
                <w:rFonts w:eastAsia="Calibri" w:cs="Times New Roman"/>
                <w:szCs w:val="28"/>
              </w:rPr>
              <w:t>34 2 00 00000</w:t>
            </w:r>
          </w:p>
        </w:tc>
        <w:tc>
          <w:tcPr>
            <w:tcW w:w="7825" w:type="dxa"/>
            <w:tcBorders>
              <w:top w:val="nil"/>
              <w:left w:val="nil"/>
              <w:bottom w:val="nil"/>
              <w:right w:val="nil"/>
            </w:tcBorders>
            <w:shd w:val="clear" w:color="auto" w:fill="auto"/>
          </w:tcPr>
          <w:p w14:paraId="05E4B12A"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не входящие в состав национальных проектов</w:t>
            </w:r>
          </w:p>
        </w:tc>
      </w:tr>
      <w:tr w:rsidR="00DA762B" w:rsidRPr="00DA762B" w14:paraId="01A41FF9" w14:textId="77777777" w:rsidTr="00323429">
        <w:trPr>
          <w:cantSplit/>
          <w:trHeight w:val="507"/>
          <w:jc w:val="center"/>
        </w:trPr>
        <w:tc>
          <w:tcPr>
            <w:tcW w:w="2552" w:type="dxa"/>
            <w:tcBorders>
              <w:top w:val="nil"/>
              <w:left w:val="nil"/>
              <w:bottom w:val="nil"/>
              <w:right w:val="nil"/>
            </w:tcBorders>
            <w:shd w:val="clear" w:color="auto" w:fill="auto"/>
            <w:noWrap/>
          </w:tcPr>
          <w:p w14:paraId="47C30B32" w14:textId="77777777" w:rsidR="00DA762B" w:rsidRPr="00DA762B" w:rsidRDefault="00DA762B" w:rsidP="00DA762B">
            <w:pPr>
              <w:rPr>
                <w:rFonts w:eastAsia="Calibri" w:cs="Times New Roman"/>
                <w:szCs w:val="28"/>
              </w:rPr>
            </w:pPr>
            <w:r w:rsidRPr="00DA762B">
              <w:rPr>
                <w:rFonts w:eastAsia="Calibri" w:cs="Times New Roman"/>
                <w:szCs w:val="28"/>
              </w:rPr>
              <w:t>34 2 01 00000</w:t>
            </w:r>
          </w:p>
        </w:tc>
        <w:tc>
          <w:tcPr>
            <w:tcW w:w="7825" w:type="dxa"/>
            <w:tcBorders>
              <w:top w:val="nil"/>
              <w:left w:val="nil"/>
              <w:bottom w:val="nil"/>
              <w:right w:val="nil"/>
            </w:tcBorders>
            <w:shd w:val="clear" w:color="auto" w:fill="auto"/>
          </w:tcPr>
          <w:p w14:paraId="20914F83"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"Новые возможности для Дальнего Востока"</w:t>
            </w:r>
          </w:p>
        </w:tc>
      </w:tr>
      <w:tr w:rsidR="00DA762B" w:rsidRPr="00DA762B" w14:paraId="12C9A81F" w14:textId="77777777" w:rsidTr="00323429">
        <w:trPr>
          <w:cantSplit/>
          <w:trHeight w:val="713"/>
          <w:jc w:val="center"/>
        </w:trPr>
        <w:tc>
          <w:tcPr>
            <w:tcW w:w="2552" w:type="dxa"/>
            <w:tcBorders>
              <w:top w:val="nil"/>
              <w:left w:val="nil"/>
              <w:bottom w:val="nil"/>
              <w:right w:val="nil"/>
            </w:tcBorders>
            <w:shd w:val="clear" w:color="auto" w:fill="auto"/>
            <w:noWrap/>
          </w:tcPr>
          <w:p w14:paraId="106B3C99" w14:textId="77777777" w:rsidR="00DA762B" w:rsidRPr="00DA762B" w:rsidRDefault="00DA762B" w:rsidP="00DA762B">
            <w:pPr>
              <w:rPr>
                <w:rFonts w:eastAsia="Calibri" w:cs="Times New Roman"/>
                <w:szCs w:val="28"/>
              </w:rPr>
            </w:pPr>
            <w:r w:rsidRPr="00DA762B">
              <w:rPr>
                <w:rFonts w:eastAsia="Calibri" w:cs="Times New Roman"/>
                <w:szCs w:val="28"/>
              </w:rPr>
              <w:lastRenderedPageBreak/>
              <w:t>34 2 01 60090</w:t>
            </w:r>
          </w:p>
        </w:tc>
        <w:tc>
          <w:tcPr>
            <w:tcW w:w="7825" w:type="dxa"/>
            <w:tcBorders>
              <w:top w:val="nil"/>
              <w:left w:val="nil"/>
              <w:bottom w:val="nil"/>
              <w:right w:val="nil"/>
            </w:tcBorders>
            <w:shd w:val="clear" w:color="auto" w:fill="auto"/>
          </w:tcPr>
          <w:p w14:paraId="7D006257" w14:textId="77777777" w:rsidR="00DA762B" w:rsidRPr="00DA762B" w:rsidRDefault="00DA762B" w:rsidP="00DA762B">
            <w:pPr>
              <w:rPr>
                <w:rFonts w:eastAsia="Calibri" w:cs="Times New Roman"/>
                <w:szCs w:val="28"/>
              </w:rPr>
            </w:pPr>
            <w:r w:rsidRPr="00DA762B">
              <w:rPr>
                <w:rFonts w:eastAsia="Calibri" w:cs="Times New Roman"/>
                <w:szCs w:val="28"/>
              </w:rPr>
              <w:t>Субсидии управляющей компании, осуществляющей функции по управлению Арктической зоной Российской Федерации, а также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Арктической зоне Российской Федерации и свободным портом Владивосток</w:t>
            </w:r>
          </w:p>
        </w:tc>
      </w:tr>
      <w:tr w:rsidR="00DA762B" w:rsidRPr="00DA762B" w14:paraId="16C1C924" w14:textId="77777777" w:rsidTr="00323429">
        <w:trPr>
          <w:cantSplit/>
          <w:trHeight w:val="713"/>
          <w:jc w:val="center"/>
        </w:trPr>
        <w:tc>
          <w:tcPr>
            <w:tcW w:w="2552" w:type="dxa"/>
            <w:tcBorders>
              <w:top w:val="nil"/>
              <w:left w:val="nil"/>
              <w:bottom w:val="nil"/>
              <w:right w:val="nil"/>
            </w:tcBorders>
            <w:shd w:val="clear" w:color="auto" w:fill="auto"/>
            <w:noWrap/>
          </w:tcPr>
          <w:p w14:paraId="5D43568C" w14:textId="77777777" w:rsidR="00DA762B" w:rsidRPr="00DA762B" w:rsidRDefault="00DA762B" w:rsidP="00DA762B">
            <w:pPr>
              <w:rPr>
                <w:rFonts w:eastAsia="Calibri" w:cs="Times New Roman"/>
                <w:szCs w:val="28"/>
              </w:rPr>
            </w:pPr>
            <w:r w:rsidRPr="00DA762B">
              <w:rPr>
                <w:rFonts w:eastAsia="Calibri" w:cs="Times New Roman"/>
                <w:szCs w:val="28"/>
              </w:rPr>
              <w:t>34 2 01 60102</w:t>
            </w:r>
          </w:p>
        </w:tc>
        <w:tc>
          <w:tcPr>
            <w:tcW w:w="7825" w:type="dxa"/>
            <w:tcBorders>
              <w:top w:val="nil"/>
              <w:left w:val="nil"/>
              <w:bottom w:val="nil"/>
              <w:right w:val="nil"/>
            </w:tcBorders>
            <w:shd w:val="clear" w:color="auto" w:fill="auto"/>
          </w:tcPr>
          <w:p w14:paraId="7B5C15EB" w14:textId="77777777" w:rsidR="00DA762B" w:rsidRPr="00DA762B" w:rsidRDefault="00DA762B" w:rsidP="00DA762B">
            <w:pPr>
              <w:rPr>
                <w:rFonts w:eastAsia="Calibri" w:cs="Times New Roman"/>
                <w:szCs w:val="28"/>
              </w:rPr>
            </w:pPr>
            <w:r w:rsidRPr="00DA762B">
              <w:rPr>
                <w:rFonts w:eastAsia="Calibri" w:cs="Times New Roman"/>
                <w:szCs w:val="28"/>
              </w:rPr>
              <w:t>Субсидии на развитие инфраструктуры территорий опережающего социально-экономического развития резидентам и управляющей компании, осуществляющей функции по управлению Арктической зоной Российской Федерации, а также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Арктической зоне Российской Федерации и свободным портом Владивосток</w:t>
            </w:r>
          </w:p>
        </w:tc>
      </w:tr>
      <w:tr w:rsidR="00DA762B" w:rsidRPr="00DA762B" w14:paraId="65302E97" w14:textId="77777777" w:rsidTr="00323429">
        <w:trPr>
          <w:cantSplit/>
          <w:trHeight w:val="713"/>
          <w:jc w:val="center"/>
        </w:trPr>
        <w:tc>
          <w:tcPr>
            <w:tcW w:w="2552" w:type="dxa"/>
            <w:tcBorders>
              <w:top w:val="nil"/>
              <w:left w:val="nil"/>
              <w:bottom w:val="nil"/>
              <w:right w:val="nil"/>
            </w:tcBorders>
            <w:shd w:val="clear" w:color="auto" w:fill="auto"/>
            <w:noWrap/>
          </w:tcPr>
          <w:p w14:paraId="234E2BCB" w14:textId="77777777" w:rsidR="00DA762B" w:rsidRPr="00DA762B" w:rsidRDefault="00DA762B" w:rsidP="00DA762B">
            <w:pPr>
              <w:rPr>
                <w:rFonts w:eastAsia="Calibri" w:cs="Times New Roman"/>
                <w:szCs w:val="28"/>
              </w:rPr>
            </w:pPr>
            <w:r w:rsidRPr="00DA762B">
              <w:rPr>
                <w:rFonts w:eastAsia="Calibri" w:cs="Times New Roman"/>
                <w:szCs w:val="28"/>
              </w:rPr>
              <w:t>34 2 01 60104</w:t>
            </w:r>
          </w:p>
        </w:tc>
        <w:tc>
          <w:tcPr>
            <w:tcW w:w="7825" w:type="dxa"/>
            <w:tcBorders>
              <w:top w:val="nil"/>
              <w:left w:val="nil"/>
              <w:bottom w:val="nil"/>
              <w:right w:val="nil"/>
            </w:tcBorders>
            <w:shd w:val="clear" w:color="auto" w:fill="auto"/>
          </w:tcPr>
          <w:p w14:paraId="08F2C9B1"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кредитным организациям на возмещение недополученных ими доходов по кредитам, выданным резидентам территорий опережающего социально-экономического развития и свободного порта Владивосток на реализацию инвестиционных проектов на территориях субъектов Российской Федерации, входящих в состав Дальневосточного федерального округа, по льготной ставке</w:t>
            </w:r>
          </w:p>
        </w:tc>
      </w:tr>
      <w:tr w:rsidR="00DA762B" w:rsidRPr="00DA762B" w14:paraId="4ACB41B0" w14:textId="77777777" w:rsidTr="00323429">
        <w:trPr>
          <w:cantSplit/>
          <w:trHeight w:val="713"/>
          <w:jc w:val="center"/>
        </w:trPr>
        <w:tc>
          <w:tcPr>
            <w:tcW w:w="2552" w:type="dxa"/>
            <w:tcBorders>
              <w:top w:val="nil"/>
              <w:left w:val="nil"/>
              <w:bottom w:val="nil"/>
              <w:right w:val="nil"/>
            </w:tcBorders>
            <w:shd w:val="clear" w:color="auto" w:fill="auto"/>
            <w:noWrap/>
          </w:tcPr>
          <w:p w14:paraId="047845E7" w14:textId="77777777" w:rsidR="00DA762B" w:rsidRPr="00DA762B" w:rsidRDefault="00DA762B" w:rsidP="00DA762B">
            <w:pPr>
              <w:rPr>
                <w:rFonts w:eastAsia="Calibri" w:cs="Times New Roman"/>
                <w:szCs w:val="28"/>
              </w:rPr>
            </w:pPr>
            <w:r w:rsidRPr="00DA762B">
              <w:rPr>
                <w:rFonts w:eastAsia="Calibri" w:cs="Times New Roman"/>
                <w:szCs w:val="28"/>
              </w:rPr>
              <w:t>34 2 01 60110</w:t>
            </w:r>
          </w:p>
        </w:tc>
        <w:tc>
          <w:tcPr>
            <w:tcW w:w="7825" w:type="dxa"/>
            <w:tcBorders>
              <w:top w:val="nil"/>
              <w:left w:val="nil"/>
              <w:bottom w:val="nil"/>
              <w:right w:val="nil"/>
            </w:tcBorders>
            <w:shd w:val="clear" w:color="auto" w:fill="auto"/>
          </w:tcPr>
          <w:p w14:paraId="151E69BD" w14:textId="77777777" w:rsidR="00DA762B" w:rsidRPr="00DA762B" w:rsidRDefault="00DA762B" w:rsidP="00DA762B">
            <w:pPr>
              <w:rPr>
                <w:rFonts w:eastAsia="Calibri" w:cs="Times New Roman"/>
                <w:szCs w:val="28"/>
              </w:rPr>
            </w:pPr>
            <w:r w:rsidRPr="00DA762B">
              <w:rPr>
                <w:rFonts w:eastAsia="Calibri" w:cs="Times New Roman"/>
                <w:szCs w:val="28"/>
              </w:rPr>
              <w:t>Субсидии юридическим лицам (за исключением государственных (муниципальных) учреждений) на финансовое обеспечение затрат на создание и (или) реконструкцию объектов инфраструктуры, а также на технологическое присоединение энергопринимающих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территории Дальнего Востока</w:t>
            </w:r>
          </w:p>
        </w:tc>
      </w:tr>
      <w:tr w:rsidR="00417804" w:rsidRPr="00DA762B" w14:paraId="29943A88" w14:textId="77777777" w:rsidTr="00323429">
        <w:trPr>
          <w:cantSplit/>
          <w:trHeight w:val="713"/>
          <w:jc w:val="center"/>
        </w:trPr>
        <w:tc>
          <w:tcPr>
            <w:tcW w:w="2552" w:type="dxa"/>
            <w:tcBorders>
              <w:top w:val="nil"/>
              <w:left w:val="nil"/>
              <w:bottom w:val="nil"/>
              <w:right w:val="nil"/>
            </w:tcBorders>
            <w:shd w:val="clear" w:color="auto" w:fill="auto"/>
            <w:noWrap/>
          </w:tcPr>
          <w:p w14:paraId="0315E96B" w14:textId="524DFEFA" w:rsidR="00417804" w:rsidRPr="00DA762B" w:rsidRDefault="00417804" w:rsidP="00DA762B">
            <w:pPr>
              <w:rPr>
                <w:rFonts w:eastAsia="Calibri" w:cs="Times New Roman"/>
                <w:szCs w:val="28"/>
              </w:rPr>
            </w:pPr>
            <w:r>
              <w:rPr>
                <w:rFonts w:eastAsia="Calibri" w:cs="Times New Roman"/>
                <w:szCs w:val="28"/>
              </w:rPr>
              <w:t>34 2 01 67590</w:t>
            </w:r>
          </w:p>
        </w:tc>
        <w:tc>
          <w:tcPr>
            <w:tcW w:w="7825" w:type="dxa"/>
            <w:tcBorders>
              <w:top w:val="nil"/>
              <w:left w:val="nil"/>
              <w:bottom w:val="nil"/>
              <w:right w:val="nil"/>
            </w:tcBorders>
            <w:shd w:val="clear" w:color="auto" w:fill="auto"/>
          </w:tcPr>
          <w:p w14:paraId="7AA8676A" w14:textId="097603B8" w:rsidR="00417804" w:rsidRPr="00DA762B" w:rsidRDefault="00417804" w:rsidP="00DA762B">
            <w:pPr>
              <w:rPr>
                <w:rFonts w:eastAsia="Calibri" w:cs="Times New Roman"/>
                <w:szCs w:val="28"/>
              </w:rPr>
            </w:pPr>
            <w:r w:rsidRPr="00417804">
              <w:rPr>
                <w:rFonts w:eastAsia="Calibri" w:cs="Times New Roman"/>
                <w:szCs w:val="28"/>
              </w:rPr>
              <w:t>Имущественный взнос Российской Федерации в государственную корпорацию развития "ВЭБ.РФ" на реализацию приоритетных инвестиционных проектов на территории Дальневосточног</w:t>
            </w:r>
            <w:r>
              <w:rPr>
                <w:rFonts w:eastAsia="Calibri" w:cs="Times New Roman"/>
                <w:szCs w:val="28"/>
              </w:rPr>
              <w:t>о федерального округа</w:t>
            </w:r>
          </w:p>
        </w:tc>
      </w:tr>
      <w:tr w:rsidR="00DA762B" w:rsidRPr="00DA762B" w14:paraId="186BB878" w14:textId="77777777" w:rsidTr="00323429">
        <w:trPr>
          <w:cantSplit/>
          <w:trHeight w:val="713"/>
          <w:jc w:val="center"/>
        </w:trPr>
        <w:tc>
          <w:tcPr>
            <w:tcW w:w="2552" w:type="dxa"/>
            <w:tcBorders>
              <w:top w:val="nil"/>
              <w:left w:val="nil"/>
              <w:bottom w:val="nil"/>
              <w:right w:val="nil"/>
            </w:tcBorders>
            <w:shd w:val="clear" w:color="auto" w:fill="auto"/>
            <w:noWrap/>
          </w:tcPr>
          <w:p w14:paraId="72A3E875" w14:textId="77777777" w:rsidR="00DA762B" w:rsidRPr="00DA762B" w:rsidRDefault="00DA762B" w:rsidP="00DA762B">
            <w:pPr>
              <w:rPr>
                <w:rFonts w:eastAsia="Calibri" w:cs="Times New Roman"/>
                <w:szCs w:val="28"/>
              </w:rPr>
            </w:pPr>
            <w:r w:rsidRPr="00DA762B">
              <w:rPr>
                <w:rFonts w:eastAsia="Calibri" w:cs="Times New Roman"/>
                <w:szCs w:val="28"/>
              </w:rPr>
              <w:t>34 2 02 00000</w:t>
            </w:r>
          </w:p>
        </w:tc>
        <w:tc>
          <w:tcPr>
            <w:tcW w:w="7825" w:type="dxa"/>
            <w:tcBorders>
              <w:top w:val="nil"/>
              <w:left w:val="nil"/>
              <w:bottom w:val="nil"/>
              <w:right w:val="nil"/>
            </w:tcBorders>
            <w:shd w:val="clear" w:color="auto" w:fill="auto"/>
          </w:tcPr>
          <w:p w14:paraId="1519C372"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отдельных территорий и центров экономического роста субъектов Российской Федерации, входящих в состав Дальневосточного федерального округа"</w:t>
            </w:r>
          </w:p>
        </w:tc>
      </w:tr>
      <w:tr w:rsidR="00DA762B" w:rsidRPr="00DA762B" w14:paraId="17E43DA3" w14:textId="77777777" w:rsidTr="00323429">
        <w:trPr>
          <w:cantSplit/>
          <w:trHeight w:val="713"/>
          <w:jc w:val="center"/>
        </w:trPr>
        <w:tc>
          <w:tcPr>
            <w:tcW w:w="2552" w:type="dxa"/>
            <w:tcBorders>
              <w:top w:val="nil"/>
              <w:left w:val="nil"/>
              <w:bottom w:val="nil"/>
              <w:right w:val="nil"/>
            </w:tcBorders>
            <w:shd w:val="clear" w:color="auto" w:fill="auto"/>
            <w:noWrap/>
          </w:tcPr>
          <w:p w14:paraId="77909514" w14:textId="77777777" w:rsidR="00DA762B" w:rsidRPr="00DA762B" w:rsidRDefault="00DA762B" w:rsidP="00DA762B">
            <w:pPr>
              <w:rPr>
                <w:rFonts w:eastAsia="Calibri" w:cs="Times New Roman"/>
                <w:szCs w:val="28"/>
              </w:rPr>
            </w:pPr>
            <w:r w:rsidRPr="00DA762B">
              <w:rPr>
                <w:rFonts w:eastAsia="Calibri" w:cs="Times New Roman"/>
                <w:szCs w:val="28"/>
              </w:rPr>
              <w:lastRenderedPageBreak/>
              <w:t>34 2 02 55050</w:t>
            </w:r>
          </w:p>
        </w:tc>
        <w:tc>
          <w:tcPr>
            <w:tcW w:w="7825" w:type="dxa"/>
            <w:tcBorders>
              <w:top w:val="nil"/>
              <w:left w:val="nil"/>
              <w:bottom w:val="nil"/>
              <w:right w:val="nil"/>
            </w:tcBorders>
            <w:shd w:val="clear" w:color="auto" w:fill="auto"/>
          </w:tcPr>
          <w:p w14:paraId="00B41708" w14:textId="77777777" w:rsidR="00DA762B" w:rsidRPr="00DA762B" w:rsidRDefault="00DA762B" w:rsidP="00DA762B">
            <w:pPr>
              <w:rPr>
                <w:rFonts w:eastAsia="Calibri" w:cs="Times New Roman"/>
                <w:szCs w:val="28"/>
              </w:rPr>
            </w:pPr>
            <w:r w:rsidRPr="00DA762B">
              <w:rPr>
                <w:rFonts w:eastAsia="Calibri" w:cs="Times New Roman"/>
                <w:szCs w:val="28"/>
              </w:rPr>
              <w:t>Иные межбюджетные трансферты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r>
      <w:tr w:rsidR="00DA762B" w:rsidRPr="00DA762B" w14:paraId="794EA485" w14:textId="77777777" w:rsidTr="00323429">
        <w:trPr>
          <w:cantSplit/>
          <w:trHeight w:val="240"/>
          <w:jc w:val="center"/>
        </w:trPr>
        <w:tc>
          <w:tcPr>
            <w:tcW w:w="2552" w:type="dxa"/>
            <w:tcBorders>
              <w:top w:val="nil"/>
              <w:left w:val="nil"/>
              <w:bottom w:val="nil"/>
              <w:right w:val="nil"/>
            </w:tcBorders>
            <w:shd w:val="clear" w:color="auto" w:fill="auto"/>
            <w:noWrap/>
          </w:tcPr>
          <w:p w14:paraId="2A1D64BE" w14:textId="77777777" w:rsidR="00DA762B" w:rsidRPr="00DA762B" w:rsidRDefault="00DA762B" w:rsidP="00DA762B">
            <w:pPr>
              <w:rPr>
                <w:rFonts w:eastAsia="Calibri" w:cs="Times New Roman"/>
                <w:szCs w:val="28"/>
              </w:rPr>
            </w:pPr>
            <w:r w:rsidRPr="00DA762B">
              <w:rPr>
                <w:rFonts w:eastAsia="Calibri" w:cs="Times New Roman"/>
                <w:szCs w:val="28"/>
              </w:rPr>
              <w:t>34 4 00 00000</w:t>
            </w:r>
          </w:p>
        </w:tc>
        <w:tc>
          <w:tcPr>
            <w:tcW w:w="7825" w:type="dxa"/>
            <w:tcBorders>
              <w:top w:val="nil"/>
              <w:left w:val="nil"/>
              <w:bottom w:val="nil"/>
              <w:right w:val="nil"/>
            </w:tcBorders>
            <w:shd w:val="clear" w:color="auto" w:fill="auto"/>
          </w:tcPr>
          <w:p w14:paraId="44AE99CA" w14:textId="77777777" w:rsidR="00DA762B" w:rsidRPr="00DA762B" w:rsidRDefault="00DA762B" w:rsidP="00DA762B">
            <w:pPr>
              <w:rPr>
                <w:rFonts w:eastAsia="Calibri" w:cs="Times New Roman"/>
                <w:szCs w:val="28"/>
              </w:rPr>
            </w:pPr>
            <w:r w:rsidRPr="00DA762B">
              <w:rPr>
                <w:rFonts w:eastAsia="Calibri" w:cs="Times New Roman"/>
                <w:szCs w:val="28"/>
              </w:rPr>
              <w:t>Комплексы процессных мероприятий</w:t>
            </w:r>
          </w:p>
        </w:tc>
      </w:tr>
      <w:tr w:rsidR="00DA762B" w:rsidRPr="00DA762B" w14:paraId="3E6D3108" w14:textId="77777777" w:rsidTr="00323429">
        <w:trPr>
          <w:cantSplit/>
          <w:trHeight w:val="713"/>
          <w:jc w:val="center"/>
        </w:trPr>
        <w:tc>
          <w:tcPr>
            <w:tcW w:w="2552" w:type="dxa"/>
            <w:tcBorders>
              <w:top w:val="nil"/>
              <w:left w:val="nil"/>
              <w:bottom w:val="nil"/>
              <w:right w:val="nil"/>
            </w:tcBorders>
            <w:shd w:val="clear" w:color="auto" w:fill="auto"/>
            <w:noWrap/>
          </w:tcPr>
          <w:p w14:paraId="590A8B6F" w14:textId="77777777" w:rsidR="00DA762B" w:rsidRPr="00DA762B" w:rsidRDefault="00DA762B" w:rsidP="00DA762B">
            <w:pPr>
              <w:rPr>
                <w:rFonts w:eastAsia="Calibri" w:cs="Times New Roman"/>
                <w:szCs w:val="28"/>
              </w:rPr>
            </w:pPr>
            <w:r w:rsidRPr="00DA762B">
              <w:rPr>
                <w:rFonts w:eastAsia="Calibri" w:cs="Times New Roman"/>
                <w:szCs w:val="28"/>
              </w:rPr>
              <w:t>34 4 01 00000</w:t>
            </w:r>
          </w:p>
        </w:tc>
        <w:tc>
          <w:tcPr>
            <w:tcW w:w="7825" w:type="dxa"/>
            <w:tcBorders>
              <w:top w:val="nil"/>
              <w:left w:val="nil"/>
              <w:bottom w:val="nil"/>
              <w:right w:val="nil"/>
            </w:tcBorders>
            <w:shd w:val="clear" w:color="auto" w:fill="auto"/>
          </w:tcPr>
          <w:p w14:paraId="04940AC1"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деятельности Министерства Российской Федерации по развитию Дальнего Востока и Арктики и подведомственных организаций"</w:t>
            </w:r>
          </w:p>
        </w:tc>
      </w:tr>
      <w:tr w:rsidR="00DA762B" w:rsidRPr="00DA762B" w14:paraId="34213EBD" w14:textId="77777777" w:rsidTr="00323429">
        <w:trPr>
          <w:cantSplit/>
          <w:trHeight w:val="333"/>
          <w:jc w:val="center"/>
        </w:trPr>
        <w:tc>
          <w:tcPr>
            <w:tcW w:w="2552" w:type="dxa"/>
            <w:tcBorders>
              <w:top w:val="nil"/>
              <w:left w:val="nil"/>
              <w:bottom w:val="nil"/>
              <w:right w:val="nil"/>
            </w:tcBorders>
            <w:shd w:val="clear" w:color="auto" w:fill="auto"/>
            <w:noWrap/>
          </w:tcPr>
          <w:p w14:paraId="7DFECC1B" w14:textId="77777777" w:rsidR="00DA762B" w:rsidRPr="00DA762B" w:rsidRDefault="00DA762B" w:rsidP="00DA762B">
            <w:pPr>
              <w:rPr>
                <w:rFonts w:eastAsia="Calibri" w:cs="Times New Roman"/>
                <w:szCs w:val="28"/>
              </w:rPr>
            </w:pPr>
            <w:r w:rsidRPr="00DA762B">
              <w:rPr>
                <w:rFonts w:eastAsia="Calibri" w:cs="Times New Roman"/>
                <w:szCs w:val="28"/>
              </w:rPr>
              <w:t>34 5 00 00000</w:t>
            </w:r>
          </w:p>
        </w:tc>
        <w:tc>
          <w:tcPr>
            <w:tcW w:w="7825" w:type="dxa"/>
            <w:tcBorders>
              <w:top w:val="nil"/>
              <w:left w:val="nil"/>
              <w:bottom w:val="nil"/>
              <w:right w:val="nil"/>
            </w:tcBorders>
            <w:shd w:val="clear" w:color="auto" w:fill="auto"/>
          </w:tcPr>
          <w:p w14:paraId="32E91D99" w14:textId="77777777" w:rsidR="00DA762B" w:rsidRPr="00DA762B" w:rsidRDefault="00DA762B" w:rsidP="00DA762B">
            <w:pPr>
              <w:rPr>
                <w:rFonts w:eastAsia="Calibri" w:cs="Times New Roman"/>
                <w:szCs w:val="28"/>
              </w:rPr>
            </w:pPr>
            <w:r w:rsidRPr="00DA762B">
              <w:rPr>
                <w:rFonts w:eastAsia="Calibri" w:cs="Times New Roman"/>
                <w:szCs w:val="28"/>
              </w:rPr>
              <w:t>Федеральные целевые программы</w:t>
            </w:r>
          </w:p>
        </w:tc>
      </w:tr>
      <w:tr w:rsidR="00DA762B" w:rsidRPr="00DA762B" w14:paraId="30523DEF" w14:textId="77777777" w:rsidTr="00323429">
        <w:trPr>
          <w:cantSplit/>
          <w:trHeight w:val="713"/>
          <w:jc w:val="center"/>
        </w:trPr>
        <w:tc>
          <w:tcPr>
            <w:tcW w:w="2552" w:type="dxa"/>
            <w:tcBorders>
              <w:top w:val="nil"/>
              <w:left w:val="nil"/>
              <w:bottom w:val="nil"/>
              <w:right w:val="nil"/>
            </w:tcBorders>
            <w:shd w:val="clear" w:color="auto" w:fill="auto"/>
            <w:noWrap/>
          </w:tcPr>
          <w:p w14:paraId="7A70AF6D" w14:textId="77777777" w:rsidR="00DA762B" w:rsidRPr="00DA762B" w:rsidRDefault="00DA762B" w:rsidP="00DA762B">
            <w:pPr>
              <w:rPr>
                <w:rFonts w:eastAsia="Calibri" w:cs="Times New Roman"/>
                <w:szCs w:val="28"/>
              </w:rPr>
            </w:pPr>
            <w:r w:rsidRPr="00DA762B">
              <w:rPr>
                <w:rFonts w:eastAsia="Calibri" w:cs="Times New Roman"/>
                <w:szCs w:val="28"/>
              </w:rPr>
              <w:t>34 5 01 00000</w:t>
            </w:r>
          </w:p>
        </w:tc>
        <w:tc>
          <w:tcPr>
            <w:tcW w:w="7825" w:type="dxa"/>
            <w:tcBorders>
              <w:top w:val="nil"/>
              <w:left w:val="nil"/>
              <w:bottom w:val="nil"/>
              <w:right w:val="nil"/>
            </w:tcBorders>
            <w:shd w:val="clear" w:color="auto" w:fill="auto"/>
          </w:tcPr>
          <w:p w14:paraId="5006CF79" w14:textId="77777777" w:rsidR="00DA762B" w:rsidRPr="00DA762B" w:rsidRDefault="00DA762B" w:rsidP="00DA762B">
            <w:pPr>
              <w:rPr>
                <w:rFonts w:eastAsia="Calibri" w:cs="Times New Roman"/>
                <w:szCs w:val="28"/>
              </w:rPr>
            </w:pPr>
            <w:r w:rsidRPr="00DA762B">
              <w:rPr>
                <w:rFonts w:eastAsia="Calibri" w:cs="Times New Roman"/>
                <w:szCs w:val="28"/>
              </w:rPr>
              <w:t>Федеральная целевая программа "Социально-экономическое развитие Курильских островов (Сахалинская область)                     на 2016 - 2025 годы"</w:t>
            </w:r>
          </w:p>
        </w:tc>
      </w:tr>
      <w:tr w:rsidR="00DA762B" w:rsidRPr="00DA762B" w14:paraId="38B2CE8B" w14:textId="77777777" w:rsidTr="00323429">
        <w:trPr>
          <w:cantSplit/>
          <w:trHeight w:val="713"/>
          <w:jc w:val="center"/>
        </w:trPr>
        <w:tc>
          <w:tcPr>
            <w:tcW w:w="2552" w:type="dxa"/>
            <w:tcBorders>
              <w:top w:val="nil"/>
              <w:left w:val="nil"/>
              <w:bottom w:val="nil"/>
              <w:right w:val="nil"/>
            </w:tcBorders>
            <w:shd w:val="clear" w:color="auto" w:fill="auto"/>
            <w:noWrap/>
          </w:tcPr>
          <w:p w14:paraId="5E1EBFA8" w14:textId="77777777" w:rsidR="00DA762B" w:rsidRPr="00DA762B" w:rsidRDefault="00DA762B" w:rsidP="00DA762B">
            <w:pPr>
              <w:rPr>
                <w:rFonts w:eastAsia="Calibri" w:cs="Times New Roman"/>
                <w:szCs w:val="28"/>
              </w:rPr>
            </w:pPr>
            <w:r w:rsidRPr="00DA762B">
              <w:rPr>
                <w:rFonts w:eastAsia="Calibri" w:cs="Times New Roman"/>
                <w:szCs w:val="28"/>
              </w:rPr>
              <w:t>34 5 01 55030</w:t>
            </w:r>
          </w:p>
        </w:tc>
        <w:tc>
          <w:tcPr>
            <w:tcW w:w="7825" w:type="dxa"/>
            <w:tcBorders>
              <w:top w:val="nil"/>
              <w:left w:val="nil"/>
              <w:bottom w:val="nil"/>
              <w:right w:val="nil"/>
            </w:tcBorders>
            <w:shd w:val="clear" w:color="auto" w:fill="auto"/>
          </w:tcPr>
          <w:p w14:paraId="5CAB74F5" w14:textId="77777777" w:rsidR="00DA762B" w:rsidRPr="00DA762B" w:rsidRDefault="00DA762B" w:rsidP="00DA762B">
            <w:pPr>
              <w:rPr>
                <w:rFonts w:eastAsia="Calibri" w:cs="Times New Roman"/>
                <w:szCs w:val="28"/>
              </w:rPr>
            </w:pPr>
            <w:r w:rsidRPr="00DA762B">
              <w:rPr>
                <w:rFonts w:eastAsia="Calibri" w:cs="Times New Roman"/>
                <w:szCs w:val="28"/>
              </w:rPr>
              <w:t>Субсидии на реализацию мероприятий федеральной целевой программы "Социально-экономическое развитие Курильских островов (Сахалинская область) на 2016 - 2025 годы"</w:t>
            </w:r>
          </w:p>
        </w:tc>
      </w:tr>
      <w:tr w:rsidR="00DA762B" w:rsidRPr="00DA762B" w14:paraId="283AF95F" w14:textId="77777777" w:rsidTr="00323429">
        <w:trPr>
          <w:cantSplit/>
          <w:trHeight w:val="423"/>
          <w:jc w:val="center"/>
        </w:trPr>
        <w:tc>
          <w:tcPr>
            <w:tcW w:w="2552" w:type="dxa"/>
            <w:tcBorders>
              <w:top w:val="nil"/>
              <w:left w:val="nil"/>
              <w:bottom w:val="nil"/>
              <w:right w:val="nil"/>
            </w:tcBorders>
            <w:shd w:val="clear" w:color="auto" w:fill="auto"/>
            <w:noWrap/>
          </w:tcPr>
          <w:p w14:paraId="3EAA87C8" w14:textId="77777777" w:rsidR="00DA762B" w:rsidRPr="00DA762B" w:rsidRDefault="00DA762B" w:rsidP="00DA762B">
            <w:pPr>
              <w:rPr>
                <w:rFonts w:eastAsia="Calibri" w:cs="Times New Roman"/>
                <w:szCs w:val="28"/>
              </w:rPr>
            </w:pPr>
            <w:r w:rsidRPr="00DA762B">
              <w:rPr>
                <w:rFonts w:eastAsia="Calibri" w:cs="Times New Roman"/>
                <w:szCs w:val="28"/>
              </w:rPr>
              <w:t>35 0 00 00000</w:t>
            </w:r>
          </w:p>
        </w:tc>
        <w:tc>
          <w:tcPr>
            <w:tcW w:w="7825" w:type="dxa"/>
            <w:tcBorders>
              <w:top w:val="nil"/>
              <w:left w:val="nil"/>
              <w:bottom w:val="nil"/>
              <w:right w:val="nil"/>
            </w:tcBorders>
            <w:shd w:val="clear" w:color="auto" w:fill="auto"/>
          </w:tcPr>
          <w:p w14:paraId="2F27E2F7"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Российской Федерации "Развитие Северо-Кавказского федерального округа"</w:t>
            </w:r>
          </w:p>
        </w:tc>
      </w:tr>
      <w:tr w:rsidR="007C46BF" w:rsidRPr="00DA762B" w14:paraId="653BA664" w14:textId="77777777" w:rsidTr="00323429">
        <w:trPr>
          <w:cantSplit/>
          <w:trHeight w:val="423"/>
          <w:jc w:val="center"/>
        </w:trPr>
        <w:tc>
          <w:tcPr>
            <w:tcW w:w="2552" w:type="dxa"/>
            <w:tcBorders>
              <w:top w:val="nil"/>
              <w:left w:val="nil"/>
              <w:bottom w:val="nil"/>
              <w:right w:val="nil"/>
            </w:tcBorders>
            <w:shd w:val="clear" w:color="auto" w:fill="auto"/>
            <w:noWrap/>
          </w:tcPr>
          <w:p w14:paraId="797D6A9B" w14:textId="77777777" w:rsidR="007C46BF" w:rsidRPr="00DA762B" w:rsidRDefault="007C46BF" w:rsidP="007C46BF">
            <w:pPr>
              <w:rPr>
                <w:rFonts w:eastAsia="Calibri" w:cs="Times New Roman"/>
                <w:szCs w:val="28"/>
              </w:rPr>
            </w:pPr>
            <w:r w:rsidRPr="00B15004">
              <w:t>35 1 00 00000</w:t>
            </w:r>
          </w:p>
        </w:tc>
        <w:tc>
          <w:tcPr>
            <w:tcW w:w="7825" w:type="dxa"/>
            <w:tcBorders>
              <w:top w:val="nil"/>
              <w:left w:val="nil"/>
              <w:bottom w:val="nil"/>
              <w:right w:val="nil"/>
            </w:tcBorders>
            <w:shd w:val="clear" w:color="auto" w:fill="auto"/>
          </w:tcPr>
          <w:p w14:paraId="5B6FA5E2" w14:textId="77777777" w:rsidR="007C46BF" w:rsidRPr="00DA762B" w:rsidRDefault="007C46BF" w:rsidP="007C46BF">
            <w:pPr>
              <w:rPr>
                <w:rFonts w:eastAsia="Calibri" w:cs="Times New Roman"/>
                <w:szCs w:val="28"/>
              </w:rPr>
            </w:pPr>
            <w:r w:rsidRPr="00B15004">
              <w:t>Федеральные проекты, входящие в состав национальных проектов</w:t>
            </w:r>
          </w:p>
        </w:tc>
      </w:tr>
      <w:tr w:rsidR="007C46BF" w:rsidRPr="00DA762B" w14:paraId="06D4296B" w14:textId="77777777" w:rsidTr="00323429">
        <w:trPr>
          <w:cantSplit/>
          <w:trHeight w:val="423"/>
          <w:jc w:val="center"/>
        </w:trPr>
        <w:tc>
          <w:tcPr>
            <w:tcW w:w="2552" w:type="dxa"/>
            <w:tcBorders>
              <w:top w:val="nil"/>
              <w:left w:val="nil"/>
              <w:bottom w:val="nil"/>
              <w:right w:val="nil"/>
            </w:tcBorders>
            <w:shd w:val="clear" w:color="auto" w:fill="auto"/>
            <w:noWrap/>
          </w:tcPr>
          <w:p w14:paraId="3C6B3B9F" w14:textId="77777777" w:rsidR="007C46BF" w:rsidRPr="00DA762B" w:rsidRDefault="007C46BF" w:rsidP="007C46BF">
            <w:pPr>
              <w:rPr>
                <w:rFonts w:eastAsia="Calibri" w:cs="Times New Roman"/>
                <w:szCs w:val="28"/>
              </w:rPr>
            </w:pPr>
            <w:r w:rsidRPr="00B15004">
              <w:t>35 1 E1 00000</w:t>
            </w:r>
          </w:p>
        </w:tc>
        <w:tc>
          <w:tcPr>
            <w:tcW w:w="7825" w:type="dxa"/>
            <w:tcBorders>
              <w:top w:val="nil"/>
              <w:left w:val="nil"/>
              <w:bottom w:val="nil"/>
              <w:right w:val="nil"/>
            </w:tcBorders>
            <w:shd w:val="clear" w:color="auto" w:fill="auto"/>
          </w:tcPr>
          <w:p w14:paraId="78DB0ED0" w14:textId="77777777" w:rsidR="007C46BF" w:rsidRPr="00DA762B" w:rsidRDefault="007C46BF" w:rsidP="007C46BF">
            <w:pPr>
              <w:rPr>
                <w:rFonts w:eastAsia="Calibri" w:cs="Times New Roman"/>
                <w:szCs w:val="28"/>
              </w:rPr>
            </w:pPr>
            <w:r w:rsidRPr="00B15004">
              <w:t>Федеральный проект "Современная школа"</w:t>
            </w:r>
          </w:p>
        </w:tc>
      </w:tr>
      <w:tr w:rsidR="007C46BF" w:rsidRPr="00DA762B" w14:paraId="5CEAA64F" w14:textId="77777777" w:rsidTr="00323429">
        <w:trPr>
          <w:cantSplit/>
          <w:trHeight w:val="423"/>
          <w:jc w:val="center"/>
        </w:trPr>
        <w:tc>
          <w:tcPr>
            <w:tcW w:w="2552" w:type="dxa"/>
            <w:tcBorders>
              <w:top w:val="nil"/>
              <w:left w:val="nil"/>
              <w:bottom w:val="nil"/>
              <w:right w:val="nil"/>
            </w:tcBorders>
            <w:shd w:val="clear" w:color="auto" w:fill="auto"/>
            <w:noWrap/>
          </w:tcPr>
          <w:p w14:paraId="1445980F" w14:textId="77777777" w:rsidR="007C46BF" w:rsidRPr="00DA762B" w:rsidRDefault="007C46BF" w:rsidP="007C46BF">
            <w:pPr>
              <w:rPr>
                <w:rFonts w:eastAsia="Calibri" w:cs="Times New Roman"/>
                <w:szCs w:val="28"/>
              </w:rPr>
            </w:pPr>
            <w:r w:rsidRPr="00B15004">
              <w:t>35 1 P5 00000</w:t>
            </w:r>
          </w:p>
        </w:tc>
        <w:tc>
          <w:tcPr>
            <w:tcW w:w="7825" w:type="dxa"/>
            <w:tcBorders>
              <w:top w:val="nil"/>
              <w:left w:val="nil"/>
              <w:bottom w:val="nil"/>
              <w:right w:val="nil"/>
            </w:tcBorders>
            <w:shd w:val="clear" w:color="auto" w:fill="auto"/>
          </w:tcPr>
          <w:p w14:paraId="4CE7350A" w14:textId="77777777" w:rsidR="007C46BF" w:rsidRPr="00DA762B" w:rsidRDefault="007C46BF" w:rsidP="007C46BF">
            <w:pPr>
              <w:rPr>
                <w:rFonts w:eastAsia="Calibri" w:cs="Times New Roman"/>
                <w:szCs w:val="28"/>
              </w:rPr>
            </w:pPr>
            <w:r w:rsidRPr="00B15004">
              <w:t>Федеральн</w:t>
            </w:r>
            <w:r>
              <w:t>ый проект "Спорт - норма жизни"</w:t>
            </w:r>
          </w:p>
        </w:tc>
      </w:tr>
      <w:tr w:rsidR="00DA762B" w:rsidRPr="00DA762B" w14:paraId="764547FF" w14:textId="77777777" w:rsidTr="00323429">
        <w:trPr>
          <w:cantSplit/>
          <w:trHeight w:val="479"/>
          <w:jc w:val="center"/>
        </w:trPr>
        <w:tc>
          <w:tcPr>
            <w:tcW w:w="2552" w:type="dxa"/>
            <w:tcBorders>
              <w:top w:val="nil"/>
              <w:left w:val="nil"/>
              <w:bottom w:val="nil"/>
              <w:right w:val="nil"/>
            </w:tcBorders>
            <w:shd w:val="clear" w:color="auto" w:fill="auto"/>
            <w:noWrap/>
          </w:tcPr>
          <w:p w14:paraId="30FB1132" w14:textId="77777777" w:rsidR="00DA762B" w:rsidRPr="00DA762B" w:rsidRDefault="00DA762B" w:rsidP="00DA762B">
            <w:pPr>
              <w:rPr>
                <w:rFonts w:eastAsia="Calibri" w:cs="Times New Roman"/>
                <w:szCs w:val="28"/>
              </w:rPr>
            </w:pPr>
            <w:r w:rsidRPr="00DA762B">
              <w:rPr>
                <w:rFonts w:eastAsia="Calibri" w:cs="Times New Roman"/>
                <w:szCs w:val="28"/>
              </w:rPr>
              <w:t>35 2 00 00000</w:t>
            </w:r>
          </w:p>
        </w:tc>
        <w:tc>
          <w:tcPr>
            <w:tcW w:w="7825" w:type="dxa"/>
            <w:tcBorders>
              <w:top w:val="nil"/>
              <w:left w:val="nil"/>
              <w:bottom w:val="nil"/>
              <w:right w:val="nil"/>
            </w:tcBorders>
            <w:shd w:val="clear" w:color="auto" w:fill="auto"/>
          </w:tcPr>
          <w:p w14:paraId="2ACF859B"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не входящие в состав национальных проектов</w:t>
            </w:r>
          </w:p>
        </w:tc>
      </w:tr>
      <w:tr w:rsidR="00DA762B" w:rsidRPr="00DA762B" w14:paraId="7FECE655" w14:textId="77777777" w:rsidTr="00323429">
        <w:trPr>
          <w:cantSplit/>
          <w:trHeight w:val="713"/>
          <w:jc w:val="center"/>
        </w:trPr>
        <w:tc>
          <w:tcPr>
            <w:tcW w:w="2552" w:type="dxa"/>
            <w:tcBorders>
              <w:top w:val="nil"/>
              <w:left w:val="nil"/>
              <w:bottom w:val="nil"/>
              <w:right w:val="nil"/>
            </w:tcBorders>
            <w:shd w:val="clear" w:color="auto" w:fill="auto"/>
            <w:noWrap/>
          </w:tcPr>
          <w:p w14:paraId="5AE806C8" w14:textId="77777777" w:rsidR="00DA762B" w:rsidRPr="00DA762B" w:rsidRDefault="00DA762B" w:rsidP="00DA762B">
            <w:pPr>
              <w:rPr>
                <w:rFonts w:eastAsia="Calibri" w:cs="Times New Roman"/>
                <w:szCs w:val="28"/>
              </w:rPr>
            </w:pPr>
            <w:r w:rsidRPr="00DA762B">
              <w:rPr>
                <w:rFonts w:eastAsia="Calibri" w:cs="Times New Roman"/>
                <w:szCs w:val="28"/>
              </w:rPr>
              <w:t>35 2 02 00000</w:t>
            </w:r>
          </w:p>
        </w:tc>
        <w:tc>
          <w:tcPr>
            <w:tcW w:w="7825" w:type="dxa"/>
            <w:tcBorders>
              <w:top w:val="nil"/>
              <w:left w:val="nil"/>
              <w:bottom w:val="nil"/>
              <w:right w:val="nil"/>
            </w:tcBorders>
            <w:shd w:val="clear" w:color="auto" w:fill="auto"/>
          </w:tcPr>
          <w:p w14:paraId="12591E52"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"Повышение инвестиционной и туристической привлекательности Северо-Кавказского федерального округа"</w:t>
            </w:r>
          </w:p>
        </w:tc>
      </w:tr>
      <w:tr w:rsidR="00DA762B" w:rsidRPr="00DA762B" w14:paraId="21E6F776" w14:textId="77777777" w:rsidTr="00323429">
        <w:trPr>
          <w:cantSplit/>
          <w:trHeight w:val="713"/>
          <w:jc w:val="center"/>
        </w:trPr>
        <w:tc>
          <w:tcPr>
            <w:tcW w:w="2552" w:type="dxa"/>
            <w:tcBorders>
              <w:top w:val="nil"/>
              <w:left w:val="nil"/>
              <w:bottom w:val="nil"/>
              <w:right w:val="nil"/>
            </w:tcBorders>
            <w:shd w:val="clear" w:color="auto" w:fill="auto"/>
            <w:noWrap/>
          </w:tcPr>
          <w:p w14:paraId="48B31D3C" w14:textId="77777777" w:rsidR="00DA762B" w:rsidRPr="00DA762B" w:rsidRDefault="00DA762B" w:rsidP="00DA762B">
            <w:pPr>
              <w:rPr>
                <w:rFonts w:eastAsia="Calibri" w:cs="Times New Roman"/>
                <w:szCs w:val="28"/>
              </w:rPr>
            </w:pPr>
            <w:r w:rsidRPr="00DA762B">
              <w:rPr>
                <w:rFonts w:eastAsia="Calibri" w:cs="Times New Roman"/>
                <w:szCs w:val="28"/>
              </w:rPr>
              <w:t>35 2 02 62260</w:t>
            </w:r>
          </w:p>
        </w:tc>
        <w:tc>
          <w:tcPr>
            <w:tcW w:w="7825" w:type="dxa"/>
            <w:tcBorders>
              <w:top w:val="nil"/>
              <w:left w:val="nil"/>
              <w:bottom w:val="nil"/>
              <w:right w:val="nil"/>
            </w:tcBorders>
            <w:shd w:val="clear" w:color="auto" w:fill="auto"/>
          </w:tcPr>
          <w:p w14:paraId="1A755267"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"КАВКАЗ.РФ" для участия в проекте создания туристического кластера в Северо-Кавказском федеральном округе</w:t>
            </w:r>
          </w:p>
        </w:tc>
      </w:tr>
      <w:tr w:rsidR="00DA762B" w:rsidRPr="00DA762B" w14:paraId="3689F0AA" w14:textId="77777777" w:rsidTr="00323429">
        <w:trPr>
          <w:cantSplit/>
          <w:trHeight w:val="713"/>
          <w:jc w:val="center"/>
        </w:trPr>
        <w:tc>
          <w:tcPr>
            <w:tcW w:w="2552" w:type="dxa"/>
            <w:tcBorders>
              <w:top w:val="nil"/>
              <w:left w:val="nil"/>
              <w:bottom w:val="nil"/>
              <w:right w:val="nil"/>
            </w:tcBorders>
            <w:shd w:val="clear" w:color="auto" w:fill="auto"/>
            <w:noWrap/>
          </w:tcPr>
          <w:p w14:paraId="34B02CA1" w14:textId="77777777" w:rsidR="00DA762B" w:rsidRPr="00DA762B" w:rsidRDefault="00DA762B" w:rsidP="00DA762B">
            <w:pPr>
              <w:rPr>
                <w:rFonts w:eastAsia="Calibri" w:cs="Times New Roman"/>
                <w:szCs w:val="28"/>
              </w:rPr>
            </w:pPr>
            <w:r w:rsidRPr="00DA762B">
              <w:rPr>
                <w:rFonts w:eastAsia="Calibri" w:cs="Times New Roman"/>
                <w:szCs w:val="28"/>
              </w:rPr>
              <w:t>35 2 02 62362</w:t>
            </w:r>
          </w:p>
        </w:tc>
        <w:tc>
          <w:tcPr>
            <w:tcW w:w="7825" w:type="dxa"/>
            <w:tcBorders>
              <w:top w:val="nil"/>
              <w:left w:val="nil"/>
              <w:bottom w:val="nil"/>
              <w:right w:val="nil"/>
            </w:tcBorders>
            <w:shd w:val="clear" w:color="auto" w:fill="auto"/>
          </w:tcPr>
          <w:p w14:paraId="65ACF042" w14:textId="77777777" w:rsidR="00DA762B" w:rsidRPr="00DA762B" w:rsidRDefault="00DA762B" w:rsidP="00DA762B">
            <w:pPr>
              <w:rPr>
                <w:rFonts w:eastAsia="Calibri" w:cs="Times New Roman"/>
                <w:szCs w:val="28"/>
              </w:rPr>
            </w:pPr>
            <w:r w:rsidRPr="00DA762B">
              <w:rPr>
                <w:rFonts w:eastAsia="Calibri" w:cs="Times New Roman"/>
                <w:szCs w:val="28"/>
              </w:rPr>
              <w:t>Субсидия акционерному обществу "КАВКАЗ.РФ" на осуществление функций по управлению туристско-рекреационными особыми экономическими зонами, входящими в состав туристического кластера в Северо-Кавказском федеральном округе</w:t>
            </w:r>
          </w:p>
        </w:tc>
      </w:tr>
      <w:tr w:rsidR="00DA762B" w:rsidRPr="00DA762B" w14:paraId="75411062" w14:textId="77777777" w:rsidTr="00323429">
        <w:trPr>
          <w:cantSplit/>
          <w:trHeight w:val="713"/>
          <w:jc w:val="center"/>
        </w:trPr>
        <w:tc>
          <w:tcPr>
            <w:tcW w:w="2552" w:type="dxa"/>
            <w:tcBorders>
              <w:top w:val="nil"/>
              <w:left w:val="nil"/>
              <w:bottom w:val="nil"/>
              <w:right w:val="nil"/>
            </w:tcBorders>
            <w:shd w:val="clear" w:color="auto" w:fill="auto"/>
            <w:noWrap/>
          </w:tcPr>
          <w:p w14:paraId="64E277AE" w14:textId="77777777" w:rsidR="00DA762B" w:rsidRPr="00DA762B" w:rsidRDefault="00DA762B" w:rsidP="00DA762B">
            <w:pPr>
              <w:rPr>
                <w:rFonts w:eastAsia="Calibri" w:cs="Times New Roman"/>
                <w:szCs w:val="28"/>
              </w:rPr>
            </w:pPr>
            <w:r w:rsidRPr="00DA762B">
              <w:rPr>
                <w:rFonts w:eastAsia="Calibri" w:cs="Times New Roman"/>
                <w:szCs w:val="28"/>
              </w:rPr>
              <w:t>35 2 02 63981</w:t>
            </w:r>
          </w:p>
        </w:tc>
        <w:tc>
          <w:tcPr>
            <w:tcW w:w="7825" w:type="dxa"/>
            <w:tcBorders>
              <w:top w:val="nil"/>
              <w:left w:val="nil"/>
              <w:bottom w:val="nil"/>
              <w:right w:val="nil"/>
            </w:tcBorders>
            <w:shd w:val="clear" w:color="auto" w:fill="auto"/>
          </w:tcPr>
          <w:p w14:paraId="5F164AD1"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"КАВКАЗ.РФ" в целях реализации инвестиционных проектов на территории Северо-Кавказского федерального округа</w:t>
            </w:r>
          </w:p>
        </w:tc>
      </w:tr>
      <w:tr w:rsidR="00DA762B" w:rsidRPr="00DA762B" w14:paraId="6F317765" w14:textId="77777777" w:rsidTr="00323429">
        <w:trPr>
          <w:cantSplit/>
          <w:trHeight w:val="469"/>
          <w:jc w:val="center"/>
        </w:trPr>
        <w:tc>
          <w:tcPr>
            <w:tcW w:w="2552" w:type="dxa"/>
            <w:tcBorders>
              <w:top w:val="nil"/>
              <w:left w:val="nil"/>
              <w:bottom w:val="nil"/>
              <w:right w:val="nil"/>
            </w:tcBorders>
            <w:shd w:val="clear" w:color="auto" w:fill="auto"/>
            <w:noWrap/>
          </w:tcPr>
          <w:p w14:paraId="5C1E8559" w14:textId="77777777" w:rsidR="00DA762B" w:rsidRPr="00DA762B" w:rsidRDefault="00DA762B" w:rsidP="00DA762B">
            <w:pPr>
              <w:rPr>
                <w:rFonts w:eastAsia="Calibri" w:cs="Times New Roman"/>
                <w:szCs w:val="28"/>
              </w:rPr>
            </w:pPr>
            <w:r w:rsidRPr="00DA762B">
              <w:rPr>
                <w:rFonts w:eastAsia="Calibri" w:cs="Times New Roman"/>
                <w:szCs w:val="28"/>
              </w:rPr>
              <w:t>35 2 03 00000</w:t>
            </w:r>
          </w:p>
        </w:tc>
        <w:tc>
          <w:tcPr>
            <w:tcW w:w="7825" w:type="dxa"/>
            <w:tcBorders>
              <w:top w:val="nil"/>
              <w:left w:val="nil"/>
              <w:bottom w:val="nil"/>
              <w:right w:val="nil"/>
            </w:tcBorders>
            <w:shd w:val="clear" w:color="auto" w:fill="auto"/>
          </w:tcPr>
          <w:p w14:paraId="19EE8A04"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"Социально-экономическое развитие субъектов Северо-Кавказского федерального округа"</w:t>
            </w:r>
          </w:p>
        </w:tc>
      </w:tr>
      <w:tr w:rsidR="00DA762B" w:rsidRPr="00DA762B" w14:paraId="5637E64F" w14:textId="77777777" w:rsidTr="00323429">
        <w:trPr>
          <w:cantSplit/>
          <w:trHeight w:val="302"/>
          <w:jc w:val="center"/>
        </w:trPr>
        <w:tc>
          <w:tcPr>
            <w:tcW w:w="2552" w:type="dxa"/>
            <w:tcBorders>
              <w:top w:val="nil"/>
              <w:left w:val="nil"/>
              <w:bottom w:val="nil"/>
              <w:right w:val="nil"/>
            </w:tcBorders>
            <w:shd w:val="clear" w:color="auto" w:fill="auto"/>
            <w:noWrap/>
          </w:tcPr>
          <w:p w14:paraId="4B571B97" w14:textId="77777777" w:rsidR="00DA762B" w:rsidRPr="00DA762B" w:rsidRDefault="00DA762B" w:rsidP="00DA762B">
            <w:pPr>
              <w:rPr>
                <w:rFonts w:eastAsia="Calibri" w:cs="Times New Roman"/>
                <w:szCs w:val="28"/>
              </w:rPr>
            </w:pPr>
            <w:r w:rsidRPr="00DA762B">
              <w:rPr>
                <w:rFonts w:eastAsia="Calibri" w:cs="Times New Roman"/>
                <w:szCs w:val="28"/>
              </w:rPr>
              <w:t>35 3 00 00000</w:t>
            </w:r>
          </w:p>
        </w:tc>
        <w:tc>
          <w:tcPr>
            <w:tcW w:w="7825" w:type="dxa"/>
            <w:tcBorders>
              <w:top w:val="nil"/>
              <w:left w:val="nil"/>
              <w:bottom w:val="nil"/>
              <w:right w:val="nil"/>
            </w:tcBorders>
            <w:shd w:val="clear" w:color="auto" w:fill="auto"/>
          </w:tcPr>
          <w:p w14:paraId="67CA47F8" w14:textId="77777777" w:rsidR="00DA762B" w:rsidRPr="00DA762B" w:rsidRDefault="00DA762B" w:rsidP="00DA762B">
            <w:pPr>
              <w:rPr>
                <w:rFonts w:eastAsia="Calibri" w:cs="Times New Roman"/>
                <w:szCs w:val="28"/>
              </w:rPr>
            </w:pPr>
            <w:r w:rsidRPr="00DA762B">
              <w:rPr>
                <w:rFonts w:eastAsia="Calibri" w:cs="Times New Roman"/>
                <w:szCs w:val="28"/>
              </w:rPr>
              <w:t>Ведомственные проекты</w:t>
            </w:r>
          </w:p>
        </w:tc>
      </w:tr>
      <w:tr w:rsidR="00DA762B" w:rsidRPr="00DA762B" w14:paraId="66EDBD87" w14:textId="77777777" w:rsidTr="00323429">
        <w:trPr>
          <w:cantSplit/>
          <w:trHeight w:val="264"/>
          <w:jc w:val="center"/>
        </w:trPr>
        <w:tc>
          <w:tcPr>
            <w:tcW w:w="2552" w:type="dxa"/>
            <w:tcBorders>
              <w:top w:val="nil"/>
              <w:left w:val="nil"/>
              <w:bottom w:val="nil"/>
              <w:right w:val="nil"/>
            </w:tcBorders>
            <w:shd w:val="clear" w:color="auto" w:fill="auto"/>
            <w:noWrap/>
          </w:tcPr>
          <w:p w14:paraId="398B5026" w14:textId="77777777" w:rsidR="00DA762B" w:rsidRPr="00DA762B" w:rsidRDefault="00DA762B" w:rsidP="00DA762B">
            <w:pPr>
              <w:rPr>
                <w:rFonts w:eastAsia="Calibri" w:cs="Times New Roman"/>
                <w:szCs w:val="28"/>
              </w:rPr>
            </w:pPr>
            <w:r w:rsidRPr="00DA762B">
              <w:rPr>
                <w:rFonts w:eastAsia="Calibri" w:cs="Times New Roman"/>
                <w:szCs w:val="28"/>
              </w:rPr>
              <w:lastRenderedPageBreak/>
              <w:t>35 4 00 00000</w:t>
            </w:r>
          </w:p>
        </w:tc>
        <w:tc>
          <w:tcPr>
            <w:tcW w:w="7825" w:type="dxa"/>
            <w:tcBorders>
              <w:top w:val="nil"/>
              <w:left w:val="nil"/>
              <w:bottom w:val="nil"/>
              <w:right w:val="nil"/>
            </w:tcBorders>
            <w:shd w:val="clear" w:color="auto" w:fill="auto"/>
          </w:tcPr>
          <w:p w14:paraId="308E876A" w14:textId="77777777" w:rsidR="00DA762B" w:rsidRPr="00DA762B" w:rsidRDefault="00DA762B" w:rsidP="00DA762B">
            <w:pPr>
              <w:rPr>
                <w:rFonts w:eastAsia="Calibri" w:cs="Times New Roman"/>
                <w:szCs w:val="28"/>
              </w:rPr>
            </w:pPr>
            <w:r w:rsidRPr="00DA762B">
              <w:rPr>
                <w:rFonts w:eastAsia="Calibri" w:cs="Times New Roman"/>
                <w:szCs w:val="28"/>
              </w:rPr>
              <w:t>Комплексы процессных мероприятий</w:t>
            </w:r>
          </w:p>
        </w:tc>
      </w:tr>
      <w:tr w:rsidR="00DA762B" w:rsidRPr="00DA762B" w14:paraId="66DD9DC6" w14:textId="77777777" w:rsidTr="00323429">
        <w:trPr>
          <w:cantSplit/>
          <w:trHeight w:val="713"/>
          <w:jc w:val="center"/>
        </w:trPr>
        <w:tc>
          <w:tcPr>
            <w:tcW w:w="2552" w:type="dxa"/>
            <w:tcBorders>
              <w:top w:val="nil"/>
              <w:left w:val="nil"/>
              <w:bottom w:val="nil"/>
              <w:right w:val="nil"/>
            </w:tcBorders>
            <w:shd w:val="clear" w:color="auto" w:fill="auto"/>
            <w:noWrap/>
          </w:tcPr>
          <w:p w14:paraId="498CE3F2" w14:textId="77777777" w:rsidR="00DA762B" w:rsidRPr="00DA762B" w:rsidRDefault="00DA762B" w:rsidP="00DA762B">
            <w:pPr>
              <w:rPr>
                <w:rFonts w:eastAsia="Calibri" w:cs="Times New Roman"/>
                <w:szCs w:val="28"/>
              </w:rPr>
            </w:pPr>
            <w:r w:rsidRPr="00DA762B">
              <w:rPr>
                <w:rFonts w:eastAsia="Calibri" w:cs="Times New Roman"/>
                <w:szCs w:val="28"/>
              </w:rPr>
              <w:t>35 4 01 00000</w:t>
            </w:r>
          </w:p>
        </w:tc>
        <w:tc>
          <w:tcPr>
            <w:tcW w:w="7825" w:type="dxa"/>
            <w:tcBorders>
              <w:top w:val="nil"/>
              <w:left w:val="nil"/>
              <w:bottom w:val="nil"/>
              <w:right w:val="nil"/>
            </w:tcBorders>
            <w:shd w:val="clear" w:color="auto" w:fill="auto"/>
          </w:tcPr>
          <w:p w14:paraId="3D119714"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"Содействие социально-экономическому развитию Северо-Кавказского федерального округа"</w:t>
            </w:r>
          </w:p>
        </w:tc>
      </w:tr>
      <w:tr w:rsidR="00DA762B" w:rsidRPr="00DA762B" w14:paraId="6CA27BB3" w14:textId="77777777" w:rsidTr="00323429">
        <w:trPr>
          <w:cantSplit/>
          <w:trHeight w:val="713"/>
          <w:jc w:val="center"/>
        </w:trPr>
        <w:tc>
          <w:tcPr>
            <w:tcW w:w="2552" w:type="dxa"/>
            <w:tcBorders>
              <w:top w:val="nil"/>
              <w:left w:val="nil"/>
              <w:bottom w:val="nil"/>
              <w:right w:val="nil"/>
            </w:tcBorders>
            <w:shd w:val="clear" w:color="auto" w:fill="auto"/>
            <w:noWrap/>
          </w:tcPr>
          <w:p w14:paraId="5EFAA805" w14:textId="77777777" w:rsidR="00DA762B" w:rsidRPr="00DA762B" w:rsidRDefault="00DA762B" w:rsidP="00DA762B">
            <w:pPr>
              <w:rPr>
                <w:rFonts w:eastAsia="Calibri" w:cs="Times New Roman"/>
                <w:szCs w:val="28"/>
              </w:rPr>
            </w:pPr>
            <w:r w:rsidRPr="00DA762B">
              <w:rPr>
                <w:rFonts w:eastAsia="Calibri" w:cs="Times New Roman"/>
                <w:szCs w:val="28"/>
              </w:rPr>
              <w:t>36 0 00 00000</w:t>
            </w:r>
          </w:p>
        </w:tc>
        <w:tc>
          <w:tcPr>
            <w:tcW w:w="7825" w:type="dxa"/>
            <w:tcBorders>
              <w:top w:val="nil"/>
              <w:left w:val="nil"/>
              <w:bottom w:val="nil"/>
              <w:right w:val="nil"/>
            </w:tcBorders>
            <w:shd w:val="clear" w:color="auto" w:fill="auto"/>
          </w:tcPr>
          <w:p w14:paraId="510CA1A8"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Российской Федерации "Развитие федеративных отношений и создание условий для эффективного и ответственного управления региональными и муниципальными финансами"</w:t>
            </w:r>
          </w:p>
        </w:tc>
      </w:tr>
      <w:tr w:rsidR="00FA634D" w:rsidRPr="00DA762B" w14:paraId="29B1C0BA" w14:textId="77777777" w:rsidTr="00FC2F48">
        <w:trPr>
          <w:cantSplit/>
          <w:trHeight w:val="567"/>
          <w:jc w:val="center"/>
        </w:trPr>
        <w:tc>
          <w:tcPr>
            <w:tcW w:w="2552" w:type="dxa"/>
            <w:tcBorders>
              <w:top w:val="nil"/>
              <w:left w:val="nil"/>
              <w:bottom w:val="nil"/>
              <w:right w:val="nil"/>
            </w:tcBorders>
            <w:shd w:val="clear" w:color="auto" w:fill="auto"/>
            <w:noWrap/>
          </w:tcPr>
          <w:p w14:paraId="307081C8" w14:textId="77777777" w:rsidR="00FA634D" w:rsidRPr="00DA762B" w:rsidRDefault="00FA634D" w:rsidP="00FA634D">
            <w:pPr>
              <w:rPr>
                <w:rFonts w:eastAsia="Calibri" w:cs="Times New Roman"/>
                <w:szCs w:val="28"/>
              </w:rPr>
            </w:pPr>
            <w:r w:rsidRPr="00593A51">
              <w:t>36 2 00 00000</w:t>
            </w:r>
          </w:p>
        </w:tc>
        <w:tc>
          <w:tcPr>
            <w:tcW w:w="7825" w:type="dxa"/>
            <w:tcBorders>
              <w:top w:val="nil"/>
              <w:left w:val="nil"/>
              <w:bottom w:val="nil"/>
              <w:right w:val="nil"/>
            </w:tcBorders>
            <w:shd w:val="clear" w:color="auto" w:fill="auto"/>
          </w:tcPr>
          <w:p w14:paraId="672FA3F4" w14:textId="77777777" w:rsidR="00FA634D" w:rsidRPr="00DA762B" w:rsidRDefault="00FA634D" w:rsidP="00FA634D">
            <w:pPr>
              <w:rPr>
                <w:rFonts w:eastAsia="Calibri" w:cs="Times New Roman"/>
                <w:szCs w:val="28"/>
              </w:rPr>
            </w:pPr>
            <w:r w:rsidRPr="00593A51">
              <w:t>Федеральные проекты, не входящие в состав национальных проектов</w:t>
            </w:r>
          </w:p>
        </w:tc>
      </w:tr>
      <w:tr w:rsidR="00FA634D" w:rsidRPr="00DA762B" w14:paraId="287D1F8F" w14:textId="77777777" w:rsidTr="00FC2F48">
        <w:trPr>
          <w:cantSplit/>
          <w:trHeight w:val="80"/>
          <w:jc w:val="center"/>
        </w:trPr>
        <w:tc>
          <w:tcPr>
            <w:tcW w:w="2552" w:type="dxa"/>
            <w:tcBorders>
              <w:top w:val="nil"/>
              <w:left w:val="nil"/>
              <w:bottom w:val="nil"/>
              <w:right w:val="nil"/>
            </w:tcBorders>
            <w:shd w:val="clear" w:color="auto" w:fill="auto"/>
            <w:noWrap/>
          </w:tcPr>
          <w:p w14:paraId="233B676E" w14:textId="77777777" w:rsidR="00FA634D" w:rsidRPr="00DA762B" w:rsidRDefault="00FA634D" w:rsidP="00FA634D">
            <w:pPr>
              <w:rPr>
                <w:rFonts w:eastAsia="Calibri" w:cs="Times New Roman"/>
                <w:szCs w:val="28"/>
              </w:rPr>
            </w:pPr>
            <w:r w:rsidRPr="00593A51">
              <w:t>36 2 8F 00000</w:t>
            </w:r>
          </w:p>
        </w:tc>
        <w:tc>
          <w:tcPr>
            <w:tcW w:w="7825" w:type="dxa"/>
            <w:tcBorders>
              <w:top w:val="nil"/>
              <w:left w:val="nil"/>
              <w:bottom w:val="nil"/>
              <w:right w:val="nil"/>
            </w:tcBorders>
            <w:shd w:val="clear" w:color="auto" w:fill="auto"/>
          </w:tcPr>
          <w:p w14:paraId="38FBA1DB" w14:textId="77777777" w:rsidR="00FA634D" w:rsidRPr="00DA762B" w:rsidRDefault="00FA634D" w:rsidP="00FA634D">
            <w:pPr>
              <w:rPr>
                <w:rFonts w:eastAsia="Calibri" w:cs="Times New Roman"/>
                <w:szCs w:val="28"/>
              </w:rPr>
            </w:pPr>
            <w:r w:rsidRPr="00593A51">
              <w:t>Федеральный</w:t>
            </w:r>
            <w:r>
              <w:t xml:space="preserve"> проект "Инфраструктурное меню"</w:t>
            </w:r>
          </w:p>
        </w:tc>
      </w:tr>
      <w:tr w:rsidR="00DA762B" w:rsidRPr="00DA762B" w14:paraId="7713BDAA" w14:textId="77777777" w:rsidTr="00323429">
        <w:trPr>
          <w:cantSplit/>
          <w:trHeight w:val="222"/>
          <w:jc w:val="center"/>
        </w:trPr>
        <w:tc>
          <w:tcPr>
            <w:tcW w:w="2552" w:type="dxa"/>
            <w:tcBorders>
              <w:top w:val="nil"/>
              <w:left w:val="nil"/>
              <w:bottom w:val="nil"/>
              <w:right w:val="nil"/>
            </w:tcBorders>
            <w:shd w:val="clear" w:color="auto" w:fill="auto"/>
            <w:noWrap/>
          </w:tcPr>
          <w:p w14:paraId="633071FC" w14:textId="77777777" w:rsidR="00DA762B" w:rsidRPr="00DA762B" w:rsidRDefault="00DA762B" w:rsidP="00DA762B">
            <w:pPr>
              <w:rPr>
                <w:rFonts w:eastAsia="Calibri" w:cs="Times New Roman"/>
                <w:szCs w:val="28"/>
              </w:rPr>
            </w:pPr>
            <w:r w:rsidRPr="00DA762B">
              <w:rPr>
                <w:rFonts w:eastAsia="Calibri" w:cs="Times New Roman"/>
                <w:szCs w:val="28"/>
              </w:rPr>
              <w:t>36 3 00 00000</w:t>
            </w:r>
          </w:p>
        </w:tc>
        <w:tc>
          <w:tcPr>
            <w:tcW w:w="7825" w:type="dxa"/>
            <w:tcBorders>
              <w:top w:val="nil"/>
              <w:left w:val="nil"/>
              <w:bottom w:val="nil"/>
              <w:right w:val="nil"/>
            </w:tcBorders>
            <w:shd w:val="clear" w:color="auto" w:fill="auto"/>
          </w:tcPr>
          <w:p w14:paraId="5491C3DC" w14:textId="77777777" w:rsidR="00DA762B" w:rsidRPr="00DA762B" w:rsidRDefault="00DA762B" w:rsidP="00DA762B">
            <w:pPr>
              <w:rPr>
                <w:rFonts w:eastAsia="Calibri" w:cs="Times New Roman"/>
                <w:szCs w:val="28"/>
              </w:rPr>
            </w:pPr>
            <w:r w:rsidRPr="00DA762B">
              <w:rPr>
                <w:rFonts w:eastAsia="Calibri" w:cs="Times New Roman"/>
                <w:szCs w:val="28"/>
              </w:rPr>
              <w:t>Ведомственные проекты</w:t>
            </w:r>
          </w:p>
        </w:tc>
      </w:tr>
      <w:tr w:rsidR="00DA762B" w:rsidRPr="00DA762B" w14:paraId="5A4F27DA" w14:textId="77777777" w:rsidTr="00323429">
        <w:trPr>
          <w:cantSplit/>
          <w:trHeight w:val="713"/>
          <w:jc w:val="center"/>
        </w:trPr>
        <w:tc>
          <w:tcPr>
            <w:tcW w:w="2552" w:type="dxa"/>
            <w:tcBorders>
              <w:top w:val="nil"/>
              <w:left w:val="nil"/>
              <w:bottom w:val="nil"/>
              <w:right w:val="nil"/>
            </w:tcBorders>
            <w:shd w:val="clear" w:color="auto" w:fill="auto"/>
            <w:noWrap/>
          </w:tcPr>
          <w:p w14:paraId="4B600E6E" w14:textId="77777777" w:rsidR="00DA762B" w:rsidRPr="00DA762B" w:rsidRDefault="00DA762B" w:rsidP="00DA762B">
            <w:pPr>
              <w:rPr>
                <w:rFonts w:eastAsia="Calibri" w:cs="Times New Roman"/>
                <w:szCs w:val="28"/>
              </w:rPr>
            </w:pPr>
            <w:r w:rsidRPr="00DA762B">
              <w:rPr>
                <w:rFonts w:eastAsia="Calibri" w:cs="Times New Roman"/>
                <w:szCs w:val="28"/>
              </w:rPr>
              <w:t>36 3 01 00000</w:t>
            </w:r>
          </w:p>
        </w:tc>
        <w:tc>
          <w:tcPr>
            <w:tcW w:w="7825" w:type="dxa"/>
            <w:tcBorders>
              <w:top w:val="nil"/>
              <w:left w:val="nil"/>
              <w:bottom w:val="nil"/>
              <w:right w:val="nil"/>
            </w:tcBorders>
            <w:shd w:val="clear" w:color="auto" w:fill="auto"/>
          </w:tcPr>
          <w:p w14:paraId="3F166C8D"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"Совершенствование разграничения полномочий между уровнями публичной власти и контроля за осуществлением переданных федеральных полномочий"</w:t>
            </w:r>
          </w:p>
        </w:tc>
      </w:tr>
      <w:tr w:rsidR="00DA762B" w:rsidRPr="00DA762B" w14:paraId="016A35C1" w14:textId="77777777" w:rsidTr="00323429">
        <w:trPr>
          <w:cantSplit/>
          <w:trHeight w:val="365"/>
          <w:jc w:val="center"/>
        </w:trPr>
        <w:tc>
          <w:tcPr>
            <w:tcW w:w="2552" w:type="dxa"/>
            <w:tcBorders>
              <w:top w:val="nil"/>
              <w:left w:val="nil"/>
              <w:bottom w:val="nil"/>
              <w:right w:val="nil"/>
            </w:tcBorders>
            <w:shd w:val="clear" w:color="auto" w:fill="auto"/>
            <w:noWrap/>
          </w:tcPr>
          <w:p w14:paraId="29B8ACBD" w14:textId="77777777" w:rsidR="00DA762B" w:rsidRPr="00DA762B" w:rsidRDefault="00DA762B" w:rsidP="00DA762B">
            <w:pPr>
              <w:rPr>
                <w:rFonts w:eastAsia="Calibri" w:cs="Times New Roman"/>
                <w:szCs w:val="28"/>
              </w:rPr>
            </w:pPr>
            <w:r w:rsidRPr="00DA762B">
              <w:rPr>
                <w:rFonts w:eastAsia="Calibri" w:cs="Times New Roman"/>
                <w:szCs w:val="28"/>
              </w:rPr>
              <w:t>36 3 02 00000</w:t>
            </w:r>
          </w:p>
        </w:tc>
        <w:tc>
          <w:tcPr>
            <w:tcW w:w="7825" w:type="dxa"/>
            <w:tcBorders>
              <w:top w:val="nil"/>
              <w:left w:val="nil"/>
              <w:bottom w:val="nil"/>
              <w:right w:val="nil"/>
            </w:tcBorders>
            <w:shd w:val="clear" w:color="auto" w:fill="auto"/>
          </w:tcPr>
          <w:p w14:paraId="2CC7A0A2"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"Нормативное правовое регулирование совершенствования межбюджетных отношений"</w:t>
            </w:r>
          </w:p>
        </w:tc>
      </w:tr>
      <w:tr w:rsidR="00DA762B" w:rsidRPr="00DA762B" w14:paraId="1C2814EB" w14:textId="77777777" w:rsidTr="00323429">
        <w:trPr>
          <w:cantSplit/>
          <w:trHeight w:val="431"/>
          <w:jc w:val="center"/>
        </w:trPr>
        <w:tc>
          <w:tcPr>
            <w:tcW w:w="2552" w:type="dxa"/>
            <w:tcBorders>
              <w:top w:val="nil"/>
              <w:left w:val="nil"/>
              <w:bottom w:val="nil"/>
              <w:right w:val="nil"/>
            </w:tcBorders>
            <w:shd w:val="clear" w:color="auto" w:fill="auto"/>
            <w:noWrap/>
          </w:tcPr>
          <w:p w14:paraId="629CEADA" w14:textId="77777777" w:rsidR="00DA762B" w:rsidRPr="00DA762B" w:rsidRDefault="00DA762B" w:rsidP="00DA762B">
            <w:pPr>
              <w:rPr>
                <w:rFonts w:eastAsia="Calibri" w:cs="Times New Roman"/>
                <w:szCs w:val="28"/>
              </w:rPr>
            </w:pPr>
            <w:r w:rsidRPr="00DA762B">
              <w:rPr>
                <w:rFonts w:eastAsia="Calibri" w:cs="Times New Roman"/>
                <w:szCs w:val="28"/>
              </w:rPr>
              <w:t>36 3 03 00000</w:t>
            </w:r>
          </w:p>
        </w:tc>
        <w:tc>
          <w:tcPr>
            <w:tcW w:w="7825" w:type="dxa"/>
            <w:tcBorders>
              <w:top w:val="nil"/>
              <w:left w:val="nil"/>
              <w:bottom w:val="nil"/>
              <w:right w:val="nil"/>
            </w:tcBorders>
            <w:shd w:val="clear" w:color="auto" w:fill="auto"/>
          </w:tcPr>
          <w:p w14:paraId="38EAA0D0"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"Федерация и регионы: единое целеполагание"</w:t>
            </w:r>
          </w:p>
        </w:tc>
      </w:tr>
      <w:tr w:rsidR="00DA762B" w:rsidRPr="00DA762B" w14:paraId="127E8202" w14:textId="77777777" w:rsidTr="00323429">
        <w:trPr>
          <w:cantSplit/>
          <w:trHeight w:val="359"/>
          <w:jc w:val="center"/>
        </w:trPr>
        <w:tc>
          <w:tcPr>
            <w:tcW w:w="2552" w:type="dxa"/>
            <w:tcBorders>
              <w:top w:val="nil"/>
              <w:left w:val="nil"/>
              <w:bottom w:val="nil"/>
              <w:right w:val="nil"/>
            </w:tcBorders>
            <w:shd w:val="clear" w:color="auto" w:fill="auto"/>
            <w:noWrap/>
          </w:tcPr>
          <w:p w14:paraId="48B74E8B" w14:textId="77777777" w:rsidR="00DA762B" w:rsidRPr="00DA762B" w:rsidRDefault="00DA762B" w:rsidP="00DA762B">
            <w:pPr>
              <w:rPr>
                <w:rFonts w:eastAsia="Calibri" w:cs="Times New Roman"/>
                <w:szCs w:val="28"/>
              </w:rPr>
            </w:pPr>
            <w:r w:rsidRPr="00DA762B">
              <w:rPr>
                <w:rFonts w:eastAsia="Calibri" w:cs="Times New Roman"/>
                <w:szCs w:val="28"/>
              </w:rPr>
              <w:t>36 4 00 00000</w:t>
            </w:r>
          </w:p>
        </w:tc>
        <w:tc>
          <w:tcPr>
            <w:tcW w:w="7825" w:type="dxa"/>
            <w:tcBorders>
              <w:top w:val="nil"/>
              <w:left w:val="nil"/>
              <w:bottom w:val="nil"/>
              <w:right w:val="nil"/>
            </w:tcBorders>
            <w:shd w:val="clear" w:color="auto" w:fill="auto"/>
          </w:tcPr>
          <w:p w14:paraId="3B4CF5CD" w14:textId="77777777" w:rsidR="00DA762B" w:rsidRPr="00DA762B" w:rsidRDefault="00DA762B" w:rsidP="00DA762B">
            <w:pPr>
              <w:rPr>
                <w:rFonts w:eastAsia="Calibri" w:cs="Times New Roman"/>
                <w:szCs w:val="28"/>
              </w:rPr>
            </w:pPr>
            <w:r w:rsidRPr="00DA762B">
              <w:rPr>
                <w:rFonts w:eastAsia="Calibri" w:cs="Times New Roman"/>
                <w:szCs w:val="28"/>
              </w:rPr>
              <w:t>Комплексы процессных мероприятий</w:t>
            </w:r>
          </w:p>
        </w:tc>
      </w:tr>
      <w:tr w:rsidR="00DA762B" w:rsidRPr="00DA762B" w14:paraId="46D03D53" w14:textId="77777777" w:rsidTr="00323429">
        <w:trPr>
          <w:cantSplit/>
          <w:trHeight w:val="713"/>
          <w:jc w:val="center"/>
        </w:trPr>
        <w:tc>
          <w:tcPr>
            <w:tcW w:w="2552" w:type="dxa"/>
            <w:tcBorders>
              <w:top w:val="nil"/>
              <w:left w:val="nil"/>
              <w:bottom w:val="nil"/>
              <w:right w:val="nil"/>
            </w:tcBorders>
            <w:shd w:val="clear" w:color="auto" w:fill="auto"/>
            <w:noWrap/>
          </w:tcPr>
          <w:p w14:paraId="1A4E339C" w14:textId="77777777" w:rsidR="00DA762B" w:rsidRPr="00DA762B" w:rsidRDefault="00DA762B" w:rsidP="00DA762B">
            <w:pPr>
              <w:rPr>
                <w:rFonts w:eastAsia="Calibri" w:cs="Times New Roman"/>
                <w:szCs w:val="28"/>
              </w:rPr>
            </w:pPr>
            <w:r w:rsidRPr="00DA762B">
              <w:rPr>
                <w:rFonts w:eastAsia="Calibri" w:cs="Times New Roman"/>
                <w:szCs w:val="28"/>
              </w:rPr>
              <w:t>36 4 01 00000</w:t>
            </w:r>
          </w:p>
        </w:tc>
        <w:tc>
          <w:tcPr>
            <w:tcW w:w="7825" w:type="dxa"/>
            <w:tcBorders>
              <w:top w:val="nil"/>
              <w:left w:val="nil"/>
              <w:bottom w:val="nil"/>
              <w:right w:val="nil"/>
            </w:tcBorders>
            <w:shd w:val="clear" w:color="auto" w:fill="auto"/>
          </w:tcPr>
          <w:p w14:paraId="451EB9F1"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"Поддержка и организация направления субъектам Российской Федерации межбюджетных трансфертов с целью выравнивания их бюджетной обеспеченности, обеспечения сбалансированности бюджетов субъектов Российской Федерации и муниципальных образований, социально-экономического развития и исполнения делегированных полномочий"</w:t>
            </w:r>
          </w:p>
        </w:tc>
      </w:tr>
      <w:tr w:rsidR="00DA762B" w:rsidRPr="00DA762B" w14:paraId="0AB70762" w14:textId="77777777" w:rsidTr="00323429">
        <w:trPr>
          <w:cantSplit/>
          <w:trHeight w:val="713"/>
          <w:jc w:val="center"/>
        </w:trPr>
        <w:tc>
          <w:tcPr>
            <w:tcW w:w="2552" w:type="dxa"/>
            <w:tcBorders>
              <w:top w:val="nil"/>
              <w:left w:val="nil"/>
              <w:bottom w:val="nil"/>
              <w:right w:val="nil"/>
            </w:tcBorders>
            <w:shd w:val="clear" w:color="auto" w:fill="auto"/>
            <w:noWrap/>
          </w:tcPr>
          <w:p w14:paraId="3DCD6CC6" w14:textId="77777777" w:rsidR="00DA762B" w:rsidRPr="00DA762B" w:rsidRDefault="00DA762B" w:rsidP="00DA762B">
            <w:pPr>
              <w:rPr>
                <w:rFonts w:eastAsia="Calibri" w:cs="Times New Roman"/>
                <w:szCs w:val="28"/>
              </w:rPr>
            </w:pPr>
            <w:r w:rsidRPr="00DA762B">
              <w:rPr>
                <w:rFonts w:eastAsia="Calibri" w:cs="Times New Roman"/>
                <w:szCs w:val="28"/>
              </w:rPr>
              <w:t>36 4 01 50010</w:t>
            </w:r>
          </w:p>
        </w:tc>
        <w:tc>
          <w:tcPr>
            <w:tcW w:w="7825" w:type="dxa"/>
            <w:tcBorders>
              <w:top w:val="nil"/>
              <w:left w:val="nil"/>
              <w:bottom w:val="nil"/>
              <w:right w:val="nil"/>
            </w:tcBorders>
            <w:shd w:val="clear" w:color="auto" w:fill="auto"/>
          </w:tcPr>
          <w:p w14:paraId="0CD2B6AF" w14:textId="77777777" w:rsidR="00DA762B" w:rsidRPr="00DA762B" w:rsidRDefault="00DA762B" w:rsidP="00DA762B">
            <w:pPr>
              <w:rPr>
                <w:rFonts w:eastAsia="Calibri" w:cs="Times New Roman"/>
                <w:szCs w:val="28"/>
              </w:rPr>
            </w:pPr>
            <w:r w:rsidRPr="00DA762B">
              <w:rPr>
                <w:rFonts w:eastAsia="Calibri" w:cs="Times New Roman"/>
                <w:szCs w:val="28"/>
              </w:rPr>
              <w:t>Дотации на выравнивание бюджетной обеспеченности субъектов Российской Федерации</w:t>
            </w:r>
          </w:p>
        </w:tc>
      </w:tr>
      <w:tr w:rsidR="00DA762B" w:rsidRPr="00DA762B" w14:paraId="227E40EC" w14:textId="77777777" w:rsidTr="00323429">
        <w:trPr>
          <w:cantSplit/>
          <w:trHeight w:val="713"/>
          <w:jc w:val="center"/>
        </w:trPr>
        <w:tc>
          <w:tcPr>
            <w:tcW w:w="2552" w:type="dxa"/>
            <w:tcBorders>
              <w:top w:val="nil"/>
              <w:left w:val="nil"/>
              <w:bottom w:val="nil"/>
              <w:right w:val="nil"/>
            </w:tcBorders>
            <w:shd w:val="clear" w:color="auto" w:fill="auto"/>
            <w:noWrap/>
          </w:tcPr>
          <w:p w14:paraId="2AA2E9BC" w14:textId="77777777" w:rsidR="00DA762B" w:rsidRPr="00DA762B" w:rsidRDefault="00DA762B" w:rsidP="00DA762B">
            <w:pPr>
              <w:rPr>
                <w:rFonts w:eastAsia="Calibri" w:cs="Times New Roman"/>
                <w:szCs w:val="28"/>
              </w:rPr>
            </w:pPr>
            <w:r w:rsidRPr="00DA762B">
              <w:rPr>
                <w:rFonts w:eastAsia="Calibri" w:cs="Times New Roman"/>
                <w:szCs w:val="28"/>
              </w:rPr>
              <w:t>36 4 01 50020</w:t>
            </w:r>
          </w:p>
        </w:tc>
        <w:tc>
          <w:tcPr>
            <w:tcW w:w="7825" w:type="dxa"/>
            <w:tcBorders>
              <w:top w:val="nil"/>
              <w:left w:val="nil"/>
              <w:bottom w:val="nil"/>
              <w:right w:val="nil"/>
            </w:tcBorders>
            <w:shd w:val="clear" w:color="auto" w:fill="auto"/>
          </w:tcPr>
          <w:p w14:paraId="46ED8E70" w14:textId="77777777" w:rsidR="00DA762B" w:rsidRPr="00DA762B" w:rsidRDefault="00DA762B" w:rsidP="00DA762B">
            <w:pPr>
              <w:rPr>
                <w:rFonts w:eastAsia="Calibri" w:cs="Times New Roman"/>
                <w:szCs w:val="28"/>
              </w:rPr>
            </w:pPr>
            <w:r w:rsidRPr="00DA762B">
              <w:rPr>
                <w:rFonts w:eastAsia="Calibri" w:cs="Times New Roman"/>
                <w:szCs w:val="28"/>
              </w:rPr>
              <w:t>Дотации на поддержку мер по обеспечению сбалансированности бюджетов</w:t>
            </w:r>
          </w:p>
        </w:tc>
      </w:tr>
      <w:tr w:rsidR="00DA762B" w:rsidRPr="00DA762B" w14:paraId="7B75E4F2" w14:textId="77777777" w:rsidTr="00323429">
        <w:trPr>
          <w:cantSplit/>
          <w:trHeight w:val="713"/>
          <w:jc w:val="center"/>
        </w:trPr>
        <w:tc>
          <w:tcPr>
            <w:tcW w:w="2552" w:type="dxa"/>
            <w:tcBorders>
              <w:top w:val="nil"/>
              <w:left w:val="nil"/>
              <w:bottom w:val="nil"/>
              <w:right w:val="nil"/>
            </w:tcBorders>
            <w:shd w:val="clear" w:color="auto" w:fill="auto"/>
            <w:noWrap/>
          </w:tcPr>
          <w:p w14:paraId="608D563B" w14:textId="77777777" w:rsidR="00DA762B" w:rsidRPr="00DA762B" w:rsidRDefault="00DA762B" w:rsidP="00DA762B">
            <w:pPr>
              <w:rPr>
                <w:rFonts w:eastAsia="Calibri" w:cs="Times New Roman"/>
                <w:szCs w:val="28"/>
              </w:rPr>
            </w:pPr>
            <w:r w:rsidRPr="00DA762B">
              <w:rPr>
                <w:rFonts w:eastAsia="Calibri" w:cs="Times New Roman"/>
                <w:szCs w:val="28"/>
              </w:rPr>
              <w:t>36 4 01 50040</w:t>
            </w:r>
          </w:p>
        </w:tc>
        <w:tc>
          <w:tcPr>
            <w:tcW w:w="7825" w:type="dxa"/>
            <w:tcBorders>
              <w:top w:val="nil"/>
              <w:left w:val="nil"/>
              <w:bottom w:val="nil"/>
              <w:right w:val="nil"/>
            </w:tcBorders>
            <w:shd w:val="clear" w:color="auto" w:fill="auto"/>
          </w:tcPr>
          <w:p w14:paraId="2931EDA0" w14:textId="77777777" w:rsidR="00DA762B" w:rsidRPr="00DA762B" w:rsidRDefault="00DA762B" w:rsidP="00DA762B">
            <w:pPr>
              <w:rPr>
                <w:rFonts w:eastAsia="Calibri" w:cs="Times New Roman"/>
                <w:szCs w:val="28"/>
              </w:rPr>
            </w:pPr>
            <w:r w:rsidRPr="00DA762B">
              <w:rPr>
                <w:rFonts w:eastAsia="Calibri" w:cs="Times New Roman"/>
                <w:szCs w:val="28"/>
              </w:rPr>
              <w:t>Дотация в целях обеспечения сбалансированности бюджета Красноярского края</w:t>
            </w:r>
          </w:p>
        </w:tc>
      </w:tr>
      <w:tr w:rsidR="00DA762B" w:rsidRPr="00DA762B" w14:paraId="634E2EAC" w14:textId="77777777" w:rsidTr="00323429">
        <w:trPr>
          <w:cantSplit/>
          <w:trHeight w:val="713"/>
          <w:jc w:val="center"/>
        </w:trPr>
        <w:tc>
          <w:tcPr>
            <w:tcW w:w="2552" w:type="dxa"/>
            <w:tcBorders>
              <w:top w:val="nil"/>
              <w:left w:val="nil"/>
              <w:bottom w:val="nil"/>
              <w:right w:val="nil"/>
            </w:tcBorders>
            <w:shd w:val="clear" w:color="auto" w:fill="auto"/>
            <w:noWrap/>
          </w:tcPr>
          <w:p w14:paraId="74DCFF3D" w14:textId="77777777" w:rsidR="00DA762B" w:rsidRPr="00DA762B" w:rsidRDefault="00DA762B" w:rsidP="00DA762B">
            <w:pPr>
              <w:rPr>
                <w:rFonts w:eastAsia="Calibri" w:cs="Times New Roman"/>
                <w:szCs w:val="28"/>
              </w:rPr>
            </w:pPr>
            <w:r w:rsidRPr="00DA762B">
              <w:rPr>
                <w:rFonts w:eastAsia="Calibri" w:cs="Times New Roman"/>
                <w:szCs w:val="28"/>
              </w:rPr>
              <w:t>36 4 01 50060</w:t>
            </w:r>
          </w:p>
        </w:tc>
        <w:tc>
          <w:tcPr>
            <w:tcW w:w="7825" w:type="dxa"/>
            <w:tcBorders>
              <w:top w:val="nil"/>
              <w:left w:val="nil"/>
              <w:bottom w:val="nil"/>
              <w:right w:val="nil"/>
            </w:tcBorders>
            <w:shd w:val="clear" w:color="auto" w:fill="auto"/>
          </w:tcPr>
          <w:p w14:paraId="5D38B394" w14:textId="77777777" w:rsidR="00DA762B" w:rsidRPr="00DA762B" w:rsidRDefault="00DA762B" w:rsidP="00DA762B">
            <w:pPr>
              <w:rPr>
                <w:rFonts w:eastAsia="Calibri" w:cs="Times New Roman"/>
                <w:szCs w:val="28"/>
              </w:rPr>
            </w:pPr>
            <w:r w:rsidRPr="00DA762B">
              <w:rPr>
                <w:rFonts w:eastAsia="Calibri" w:cs="Times New Roman"/>
                <w:szCs w:val="28"/>
              </w:rPr>
              <w:t>Дотация в целях обеспечения сбалансированности бюджета Чеченской Республики</w:t>
            </w:r>
          </w:p>
        </w:tc>
      </w:tr>
      <w:tr w:rsidR="00DA762B" w:rsidRPr="00DA762B" w14:paraId="1373B36A" w14:textId="77777777" w:rsidTr="00323429">
        <w:trPr>
          <w:cantSplit/>
          <w:trHeight w:val="713"/>
          <w:jc w:val="center"/>
        </w:trPr>
        <w:tc>
          <w:tcPr>
            <w:tcW w:w="2552" w:type="dxa"/>
            <w:tcBorders>
              <w:top w:val="nil"/>
              <w:left w:val="nil"/>
              <w:bottom w:val="nil"/>
              <w:right w:val="nil"/>
            </w:tcBorders>
            <w:shd w:val="clear" w:color="auto" w:fill="auto"/>
            <w:noWrap/>
          </w:tcPr>
          <w:p w14:paraId="49616AA1" w14:textId="77777777" w:rsidR="00DA762B" w:rsidRPr="00DA762B" w:rsidRDefault="00DA762B" w:rsidP="00DA762B">
            <w:pPr>
              <w:rPr>
                <w:rFonts w:eastAsia="Calibri" w:cs="Times New Roman"/>
                <w:szCs w:val="28"/>
              </w:rPr>
            </w:pPr>
            <w:r w:rsidRPr="00DA762B">
              <w:rPr>
                <w:rFonts w:eastAsia="Calibri" w:cs="Times New Roman"/>
                <w:szCs w:val="28"/>
              </w:rPr>
              <w:t>36 4 01 50090</w:t>
            </w:r>
          </w:p>
        </w:tc>
        <w:tc>
          <w:tcPr>
            <w:tcW w:w="7825" w:type="dxa"/>
            <w:tcBorders>
              <w:top w:val="nil"/>
              <w:left w:val="nil"/>
              <w:bottom w:val="nil"/>
              <w:right w:val="nil"/>
            </w:tcBorders>
            <w:shd w:val="clear" w:color="auto" w:fill="auto"/>
          </w:tcPr>
          <w:p w14:paraId="39447CC7" w14:textId="77777777" w:rsidR="00DA762B" w:rsidRPr="00DA762B" w:rsidRDefault="00DA762B" w:rsidP="00DA762B">
            <w:pPr>
              <w:rPr>
                <w:rFonts w:eastAsia="Calibri" w:cs="Times New Roman"/>
                <w:szCs w:val="28"/>
              </w:rPr>
            </w:pPr>
            <w:r w:rsidRPr="00DA762B">
              <w:rPr>
                <w:rFonts w:eastAsia="Calibri" w:cs="Times New Roman"/>
                <w:szCs w:val="28"/>
              </w:rPr>
              <w:t>Дотации на частичную компенсацию дополнительных расходов на повышение оплаты труда работников бюджетной сферы и иные цели</w:t>
            </w:r>
          </w:p>
        </w:tc>
      </w:tr>
      <w:tr w:rsidR="00DA762B" w:rsidRPr="00DA762B" w14:paraId="2B88A77E" w14:textId="77777777" w:rsidTr="00323429">
        <w:trPr>
          <w:cantSplit/>
          <w:trHeight w:val="713"/>
          <w:jc w:val="center"/>
        </w:trPr>
        <w:tc>
          <w:tcPr>
            <w:tcW w:w="2552" w:type="dxa"/>
            <w:tcBorders>
              <w:top w:val="nil"/>
              <w:left w:val="nil"/>
              <w:bottom w:val="nil"/>
              <w:right w:val="nil"/>
            </w:tcBorders>
            <w:shd w:val="clear" w:color="auto" w:fill="auto"/>
            <w:noWrap/>
          </w:tcPr>
          <w:p w14:paraId="58B6AA2B" w14:textId="77777777" w:rsidR="00DA762B" w:rsidRPr="00DA762B" w:rsidRDefault="00DA762B" w:rsidP="00DA762B">
            <w:pPr>
              <w:rPr>
                <w:rFonts w:eastAsia="Calibri" w:cs="Times New Roman"/>
                <w:szCs w:val="28"/>
              </w:rPr>
            </w:pPr>
            <w:r w:rsidRPr="00DA762B">
              <w:rPr>
                <w:rFonts w:eastAsia="Calibri" w:cs="Times New Roman"/>
                <w:szCs w:val="28"/>
              </w:rPr>
              <w:lastRenderedPageBreak/>
              <w:t>36 4 01 50100</w:t>
            </w:r>
          </w:p>
        </w:tc>
        <w:tc>
          <w:tcPr>
            <w:tcW w:w="7825" w:type="dxa"/>
            <w:tcBorders>
              <w:top w:val="nil"/>
              <w:left w:val="nil"/>
              <w:bottom w:val="nil"/>
              <w:right w:val="nil"/>
            </w:tcBorders>
            <w:shd w:val="clear" w:color="auto" w:fill="auto"/>
          </w:tcPr>
          <w:p w14:paraId="72AB2A74" w14:textId="77777777" w:rsidR="00DA762B" w:rsidRPr="00DA762B" w:rsidRDefault="00DA762B" w:rsidP="00DA762B">
            <w:pPr>
              <w:rPr>
                <w:rFonts w:eastAsia="Calibri" w:cs="Times New Roman"/>
                <w:szCs w:val="28"/>
              </w:rPr>
            </w:pPr>
            <w:r w:rsidRPr="00DA762B">
              <w:rPr>
                <w:rFonts w:eastAsia="Calibri" w:cs="Times New Roman"/>
                <w:szCs w:val="28"/>
              </w:rPr>
              <w:t>Дотации, связанные с особым режимом безопасного функционирования закрытых административно-территориальных образований</w:t>
            </w:r>
          </w:p>
        </w:tc>
      </w:tr>
      <w:tr w:rsidR="00DA762B" w:rsidRPr="00DA762B" w14:paraId="7D90C3B9" w14:textId="77777777" w:rsidTr="00323429">
        <w:trPr>
          <w:cantSplit/>
          <w:trHeight w:val="713"/>
          <w:jc w:val="center"/>
        </w:trPr>
        <w:tc>
          <w:tcPr>
            <w:tcW w:w="2552" w:type="dxa"/>
            <w:tcBorders>
              <w:top w:val="nil"/>
              <w:left w:val="nil"/>
              <w:bottom w:val="nil"/>
              <w:right w:val="nil"/>
            </w:tcBorders>
            <w:shd w:val="clear" w:color="auto" w:fill="auto"/>
            <w:noWrap/>
          </w:tcPr>
          <w:p w14:paraId="348E5049" w14:textId="77777777" w:rsidR="00DA762B" w:rsidRPr="00DA762B" w:rsidRDefault="00DA762B" w:rsidP="00DA762B">
            <w:pPr>
              <w:rPr>
                <w:rFonts w:eastAsia="Calibri" w:cs="Times New Roman"/>
                <w:szCs w:val="28"/>
              </w:rPr>
            </w:pPr>
            <w:r w:rsidRPr="00DA762B">
              <w:rPr>
                <w:rFonts w:eastAsia="Calibri" w:cs="Times New Roman"/>
                <w:szCs w:val="28"/>
              </w:rPr>
              <w:t>36 4 01 50120</w:t>
            </w:r>
          </w:p>
        </w:tc>
        <w:tc>
          <w:tcPr>
            <w:tcW w:w="7825" w:type="dxa"/>
            <w:tcBorders>
              <w:top w:val="nil"/>
              <w:left w:val="nil"/>
              <w:bottom w:val="nil"/>
              <w:right w:val="nil"/>
            </w:tcBorders>
            <w:shd w:val="clear" w:color="auto" w:fill="auto"/>
          </w:tcPr>
          <w:p w14:paraId="52AACD3F" w14:textId="77777777" w:rsidR="00DA762B" w:rsidRPr="00DA762B" w:rsidRDefault="00DA762B" w:rsidP="00DA762B">
            <w:pPr>
              <w:rPr>
                <w:rFonts w:eastAsia="Calibri" w:cs="Times New Roman"/>
                <w:szCs w:val="28"/>
              </w:rPr>
            </w:pPr>
            <w:r w:rsidRPr="00DA762B">
              <w:rPr>
                <w:rFonts w:eastAsia="Calibri" w:cs="Times New Roman"/>
                <w:szCs w:val="28"/>
              </w:rPr>
              <w:t>Дотации в целях частичной компенсации выпадающих доходов бюджетов субъектов Российской Федерации от применения инвестиционного налогового вычета</w:t>
            </w:r>
          </w:p>
        </w:tc>
      </w:tr>
      <w:tr w:rsidR="00DA762B" w:rsidRPr="00DA762B" w14:paraId="6D3E1DF9" w14:textId="77777777" w:rsidTr="00323429">
        <w:trPr>
          <w:cantSplit/>
          <w:trHeight w:val="551"/>
          <w:jc w:val="center"/>
        </w:trPr>
        <w:tc>
          <w:tcPr>
            <w:tcW w:w="2552" w:type="dxa"/>
            <w:tcBorders>
              <w:top w:val="nil"/>
              <w:left w:val="nil"/>
              <w:bottom w:val="nil"/>
              <w:right w:val="nil"/>
            </w:tcBorders>
            <w:shd w:val="clear" w:color="auto" w:fill="auto"/>
            <w:noWrap/>
          </w:tcPr>
          <w:p w14:paraId="35B1883E" w14:textId="77777777" w:rsidR="00DA762B" w:rsidRPr="00DA762B" w:rsidRDefault="00DA762B" w:rsidP="00DA762B">
            <w:pPr>
              <w:rPr>
                <w:rFonts w:eastAsia="Calibri" w:cs="Times New Roman"/>
                <w:szCs w:val="28"/>
                <w:lang w:val="en-US"/>
              </w:rPr>
            </w:pPr>
            <w:r w:rsidRPr="00DA762B">
              <w:rPr>
                <w:rFonts w:eastAsia="Calibri" w:cs="Times New Roman"/>
                <w:szCs w:val="28"/>
                <w:lang w:val="en-US"/>
              </w:rPr>
              <w:t>36 4 01 54090</w:t>
            </w:r>
          </w:p>
        </w:tc>
        <w:tc>
          <w:tcPr>
            <w:tcW w:w="7825" w:type="dxa"/>
            <w:tcBorders>
              <w:top w:val="nil"/>
              <w:left w:val="nil"/>
              <w:bottom w:val="nil"/>
              <w:right w:val="nil"/>
            </w:tcBorders>
            <w:shd w:val="clear" w:color="auto" w:fill="auto"/>
          </w:tcPr>
          <w:p w14:paraId="76C48C0F" w14:textId="77777777" w:rsidR="00DA762B" w:rsidRPr="00DA762B" w:rsidRDefault="00DA762B" w:rsidP="00DA762B">
            <w:pPr>
              <w:rPr>
                <w:rFonts w:eastAsia="Calibri" w:cs="Times New Roman"/>
                <w:szCs w:val="28"/>
              </w:rPr>
            </w:pPr>
            <w:r w:rsidRPr="00DA762B">
              <w:rPr>
                <w:rFonts w:eastAsia="Calibri" w:cs="Times New Roman"/>
                <w:szCs w:val="28"/>
              </w:rPr>
              <w:t>Дотация в целях обеспечения сбалансированности бюджета Республики Крым</w:t>
            </w:r>
          </w:p>
        </w:tc>
      </w:tr>
      <w:tr w:rsidR="00DA762B" w:rsidRPr="00DA762B" w14:paraId="5F70A7CD" w14:textId="77777777" w:rsidTr="00323429">
        <w:trPr>
          <w:cantSplit/>
          <w:trHeight w:val="617"/>
          <w:jc w:val="center"/>
        </w:trPr>
        <w:tc>
          <w:tcPr>
            <w:tcW w:w="2552" w:type="dxa"/>
            <w:tcBorders>
              <w:top w:val="nil"/>
              <w:left w:val="nil"/>
              <w:bottom w:val="nil"/>
              <w:right w:val="nil"/>
            </w:tcBorders>
            <w:shd w:val="clear" w:color="auto" w:fill="auto"/>
            <w:noWrap/>
          </w:tcPr>
          <w:p w14:paraId="0310C37C" w14:textId="77777777" w:rsidR="00DA762B" w:rsidRPr="00DA762B" w:rsidRDefault="00DA762B" w:rsidP="00DA762B">
            <w:pPr>
              <w:rPr>
                <w:rFonts w:eastAsia="Calibri" w:cs="Times New Roman"/>
                <w:szCs w:val="28"/>
                <w:lang w:val="en-US"/>
              </w:rPr>
            </w:pPr>
            <w:r w:rsidRPr="00DA762B">
              <w:rPr>
                <w:rFonts w:eastAsia="Calibri" w:cs="Times New Roman"/>
                <w:szCs w:val="28"/>
                <w:lang w:val="en-US"/>
              </w:rPr>
              <w:t>36 4 01 54100</w:t>
            </w:r>
          </w:p>
        </w:tc>
        <w:tc>
          <w:tcPr>
            <w:tcW w:w="7825" w:type="dxa"/>
            <w:tcBorders>
              <w:top w:val="nil"/>
              <w:left w:val="nil"/>
              <w:bottom w:val="nil"/>
              <w:right w:val="nil"/>
            </w:tcBorders>
            <w:shd w:val="clear" w:color="auto" w:fill="auto"/>
          </w:tcPr>
          <w:p w14:paraId="3528206C" w14:textId="77777777" w:rsidR="00DA762B" w:rsidRPr="00DA762B" w:rsidRDefault="00DA762B" w:rsidP="00DA762B">
            <w:pPr>
              <w:rPr>
                <w:rFonts w:eastAsia="Calibri" w:cs="Times New Roman"/>
                <w:szCs w:val="28"/>
              </w:rPr>
            </w:pPr>
            <w:r w:rsidRPr="00DA762B">
              <w:rPr>
                <w:rFonts w:eastAsia="Calibri" w:cs="Times New Roman"/>
                <w:szCs w:val="28"/>
              </w:rPr>
              <w:t>Дотация в целях обеспечения сбалансированности бюджета города федерального значения Севастополя</w:t>
            </w:r>
          </w:p>
        </w:tc>
      </w:tr>
      <w:tr w:rsidR="00DA762B" w:rsidRPr="00DA762B" w14:paraId="7C800A08" w14:textId="77777777" w:rsidTr="00323429">
        <w:trPr>
          <w:cantSplit/>
          <w:trHeight w:val="598"/>
          <w:jc w:val="center"/>
        </w:trPr>
        <w:tc>
          <w:tcPr>
            <w:tcW w:w="2552" w:type="dxa"/>
            <w:tcBorders>
              <w:top w:val="nil"/>
              <w:left w:val="nil"/>
              <w:bottom w:val="nil"/>
              <w:right w:val="nil"/>
            </w:tcBorders>
            <w:shd w:val="clear" w:color="auto" w:fill="auto"/>
            <w:noWrap/>
          </w:tcPr>
          <w:p w14:paraId="7FE248C6" w14:textId="77777777" w:rsidR="00DA762B" w:rsidRPr="00DA762B" w:rsidRDefault="00DA762B" w:rsidP="00DA762B">
            <w:pPr>
              <w:rPr>
                <w:rFonts w:eastAsia="Calibri" w:cs="Times New Roman"/>
                <w:szCs w:val="28"/>
              </w:rPr>
            </w:pPr>
            <w:r w:rsidRPr="00DA762B">
              <w:rPr>
                <w:rFonts w:eastAsia="Calibri" w:cs="Times New Roman"/>
                <w:szCs w:val="28"/>
              </w:rPr>
              <w:t>36 4 01 59000</w:t>
            </w:r>
          </w:p>
        </w:tc>
        <w:tc>
          <w:tcPr>
            <w:tcW w:w="7825" w:type="dxa"/>
            <w:tcBorders>
              <w:top w:val="nil"/>
              <w:left w:val="nil"/>
              <w:bottom w:val="nil"/>
              <w:right w:val="nil"/>
            </w:tcBorders>
            <w:shd w:val="clear" w:color="auto" w:fill="auto"/>
          </w:tcPr>
          <w:p w14:paraId="270EC3F3" w14:textId="77777777" w:rsidR="00DA762B" w:rsidRPr="00DA762B" w:rsidRDefault="00DA762B" w:rsidP="00DA762B">
            <w:pPr>
              <w:rPr>
                <w:rFonts w:eastAsia="Calibri" w:cs="Times New Roman"/>
                <w:szCs w:val="28"/>
              </w:rPr>
            </w:pPr>
            <w:r w:rsidRPr="00DA762B">
              <w:rPr>
                <w:rFonts w:eastAsia="Calibri" w:cs="Times New Roman"/>
                <w:szCs w:val="28"/>
              </w:rPr>
              <w:t>Единая субвенция бюджетам субъектов Российской Федерации и бюджету г. Байконура</w:t>
            </w:r>
          </w:p>
        </w:tc>
      </w:tr>
      <w:tr w:rsidR="00DA762B" w:rsidRPr="00DA762B" w14:paraId="2BA584B3" w14:textId="77777777" w:rsidTr="00323429">
        <w:trPr>
          <w:cantSplit/>
          <w:trHeight w:val="713"/>
          <w:jc w:val="center"/>
        </w:trPr>
        <w:tc>
          <w:tcPr>
            <w:tcW w:w="2552" w:type="dxa"/>
            <w:tcBorders>
              <w:top w:val="nil"/>
              <w:left w:val="nil"/>
              <w:bottom w:val="nil"/>
              <w:right w:val="nil"/>
            </w:tcBorders>
            <w:shd w:val="clear" w:color="auto" w:fill="auto"/>
            <w:noWrap/>
          </w:tcPr>
          <w:p w14:paraId="570DBD0E" w14:textId="77777777" w:rsidR="00DA762B" w:rsidRPr="00DA762B" w:rsidRDefault="00DA762B" w:rsidP="00DA762B">
            <w:pPr>
              <w:rPr>
                <w:rFonts w:eastAsia="Calibri" w:cs="Times New Roman"/>
                <w:szCs w:val="28"/>
              </w:rPr>
            </w:pPr>
            <w:r w:rsidRPr="00DA762B">
              <w:rPr>
                <w:rFonts w:eastAsia="Calibri" w:cs="Times New Roman"/>
                <w:szCs w:val="28"/>
              </w:rPr>
              <w:t>36 4 05 00000</w:t>
            </w:r>
          </w:p>
        </w:tc>
        <w:tc>
          <w:tcPr>
            <w:tcW w:w="7825" w:type="dxa"/>
            <w:tcBorders>
              <w:top w:val="nil"/>
              <w:left w:val="nil"/>
              <w:bottom w:val="nil"/>
              <w:right w:val="nil"/>
            </w:tcBorders>
            <w:shd w:val="clear" w:color="auto" w:fill="auto"/>
          </w:tcPr>
          <w:p w14:paraId="451AAE82"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"Поощрение субъектов Российской Федерации и муниципальных образований по итогам оценки эффективности деятельности органов исполнительной власти субъектов Российской Федерации и деятельности органов местного самоуправления"</w:t>
            </w:r>
          </w:p>
        </w:tc>
      </w:tr>
      <w:tr w:rsidR="00DA762B" w:rsidRPr="00DA762B" w14:paraId="57BA99B2" w14:textId="77777777" w:rsidTr="00323429">
        <w:trPr>
          <w:cantSplit/>
          <w:trHeight w:val="547"/>
          <w:jc w:val="center"/>
        </w:trPr>
        <w:tc>
          <w:tcPr>
            <w:tcW w:w="2552" w:type="dxa"/>
            <w:tcBorders>
              <w:top w:val="nil"/>
              <w:left w:val="nil"/>
              <w:bottom w:val="nil"/>
              <w:right w:val="nil"/>
            </w:tcBorders>
            <w:shd w:val="clear" w:color="auto" w:fill="auto"/>
            <w:noWrap/>
          </w:tcPr>
          <w:p w14:paraId="07E087D8" w14:textId="77777777" w:rsidR="00DA762B" w:rsidRPr="00DA762B" w:rsidRDefault="00DA762B" w:rsidP="00DA762B">
            <w:pPr>
              <w:rPr>
                <w:rFonts w:eastAsia="Calibri" w:cs="Times New Roman"/>
                <w:szCs w:val="28"/>
              </w:rPr>
            </w:pPr>
            <w:r w:rsidRPr="00DA762B">
              <w:rPr>
                <w:rFonts w:eastAsia="Calibri" w:cs="Times New Roman"/>
                <w:szCs w:val="28"/>
              </w:rPr>
              <w:t>36 4 05 53990</w:t>
            </w:r>
          </w:p>
        </w:tc>
        <w:tc>
          <w:tcPr>
            <w:tcW w:w="7825" w:type="dxa"/>
            <w:tcBorders>
              <w:top w:val="nil"/>
              <w:left w:val="nil"/>
              <w:bottom w:val="nil"/>
              <w:right w:val="nil"/>
            </w:tcBorders>
            <w:shd w:val="clear" w:color="auto" w:fill="auto"/>
          </w:tcPr>
          <w:p w14:paraId="4BC82184" w14:textId="77777777" w:rsidR="00DA762B" w:rsidRPr="00DA762B" w:rsidRDefault="00DA762B" w:rsidP="00DA762B">
            <w:pPr>
              <w:rPr>
                <w:rFonts w:eastAsia="Calibri" w:cs="Times New Roman"/>
                <w:szCs w:val="28"/>
              </w:rPr>
            </w:pPr>
            <w:r w:rsidRPr="00DA762B">
              <w:rPr>
                <w:rFonts w:eastAsia="Calibri" w:cs="Times New Roman"/>
                <w:szCs w:val="28"/>
              </w:rPr>
              <w:t>Дотации на премирование победителей Всероссийского конкурса "Лучшая муниципальная практика"</w:t>
            </w:r>
          </w:p>
        </w:tc>
      </w:tr>
      <w:tr w:rsidR="00DA762B" w:rsidRPr="00DA762B" w14:paraId="5DEC9FC6" w14:textId="77777777" w:rsidTr="00323429">
        <w:trPr>
          <w:cantSplit/>
          <w:trHeight w:val="713"/>
          <w:jc w:val="center"/>
        </w:trPr>
        <w:tc>
          <w:tcPr>
            <w:tcW w:w="2552" w:type="dxa"/>
            <w:tcBorders>
              <w:top w:val="nil"/>
              <w:left w:val="nil"/>
              <w:bottom w:val="nil"/>
              <w:right w:val="nil"/>
            </w:tcBorders>
            <w:shd w:val="clear" w:color="auto" w:fill="auto"/>
            <w:noWrap/>
          </w:tcPr>
          <w:p w14:paraId="2CA72C37" w14:textId="77777777" w:rsidR="00DA762B" w:rsidRPr="00DA762B" w:rsidRDefault="00DA762B" w:rsidP="00DA762B">
            <w:pPr>
              <w:rPr>
                <w:rFonts w:eastAsia="Calibri" w:cs="Times New Roman"/>
                <w:szCs w:val="28"/>
              </w:rPr>
            </w:pPr>
            <w:r w:rsidRPr="00DA762B">
              <w:rPr>
                <w:rFonts w:eastAsia="Calibri" w:cs="Times New Roman"/>
                <w:szCs w:val="28"/>
              </w:rPr>
              <w:t>36 4 05 55490</w:t>
            </w:r>
          </w:p>
        </w:tc>
        <w:tc>
          <w:tcPr>
            <w:tcW w:w="7825" w:type="dxa"/>
            <w:tcBorders>
              <w:top w:val="nil"/>
              <w:left w:val="nil"/>
              <w:bottom w:val="nil"/>
              <w:right w:val="nil"/>
            </w:tcBorders>
            <w:shd w:val="clear" w:color="auto" w:fill="auto"/>
          </w:tcPr>
          <w:p w14:paraId="2457F8B3" w14:textId="77777777" w:rsidR="00DA762B" w:rsidRPr="00DA762B" w:rsidRDefault="00DA762B" w:rsidP="00DA762B">
            <w:pPr>
              <w:rPr>
                <w:rFonts w:eastAsia="Calibri" w:cs="Times New Roman"/>
                <w:szCs w:val="28"/>
              </w:rPr>
            </w:pPr>
            <w:r w:rsidRPr="00DA762B">
              <w:rPr>
                <w:rFonts w:eastAsia="Calibri" w:cs="Times New Roman"/>
                <w:szCs w:val="28"/>
              </w:rP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r>
      <w:tr w:rsidR="00DA762B" w:rsidRPr="00DA762B" w14:paraId="70056F90" w14:textId="77777777" w:rsidTr="00323429">
        <w:trPr>
          <w:cantSplit/>
          <w:trHeight w:val="713"/>
          <w:jc w:val="center"/>
        </w:trPr>
        <w:tc>
          <w:tcPr>
            <w:tcW w:w="2552" w:type="dxa"/>
            <w:tcBorders>
              <w:top w:val="nil"/>
              <w:left w:val="nil"/>
              <w:bottom w:val="nil"/>
              <w:right w:val="nil"/>
            </w:tcBorders>
            <w:shd w:val="clear" w:color="auto" w:fill="auto"/>
            <w:noWrap/>
          </w:tcPr>
          <w:p w14:paraId="59BA6A56" w14:textId="77777777" w:rsidR="00DA762B" w:rsidRPr="00DA762B" w:rsidRDefault="00DA762B" w:rsidP="00DA762B">
            <w:pPr>
              <w:rPr>
                <w:rFonts w:eastAsia="Calibri" w:cs="Times New Roman"/>
                <w:szCs w:val="28"/>
              </w:rPr>
            </w:pPr>
            <w:r w:rsidRPr="00DA762B">
              <w:rPr>
                <w:rFonts w:eastAsia="Calibri" w:cs="Times New Roman"/>
                <w:szCs w:val="28"/>
              </w:rPr>
              <w:t>36 4 06 00000</w:t>
            </w:r>
          </w:p>
        </w:tc>
        <w:tc>
          <w:tcPr>
            <w:tcW w:w="7825" w:type="dxa"/>
            <w:tcBorders>
              <w:top w:val="nil"/>
              <w:left w:val="nil"/>
              <w:bottom w:val="nil"/>
              <w:right w:val="nil"/>
            </w:tcBorders>
            <w:shd w:val="clear" w:color="auto" w:fill="auto"/>
          </w:tcPr>
          <w:p w14:paraId="5F8E454C"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"Содействие сокращению уровня долговой нагрузки субъектов Российской Федерации"</w:t>
            </w:r>
          </w:p>
        </w:tc>
      </w:tr>
      <w:tr w:rsidR="00DA762B" w:rsidRPr="00DA762B" w14:paraId="53A7E5BF" w14:textId="77777777" w:rsidTr="00323429">
        <w:trPr>
          <w:cantSplit/>
          <w:trHeight w:val="713"/>
          <w:jc w:val="center"/>
        </w:trPr>
        <w:tc>
          <w:tcPr>
            <w:tcW w:w="2552" w:type="dxa"/>
            <w:tcBorders>
              <w:top w:val="nil"/>
              <w:left w:val="nil"/>
              <w:bottom w:val="nil"/>
              <w:right w:val="nil"/>
            </w:tcBorders>
            <w:shd w:val="clear" w:color="auto" w:fill="auto"/>
            <w:noWrap/>
          </w:tcPr>
          <w:p w14:paraId="78CD78AD" w14:textId="77777777" w:rsidR="00DA762B" w:rsidRPr="00DA762B" w:rsidRDefault="00DA762B" w:rsidP="00DA762B">
            <w:pPr>
              <w:rPr>
                <w:rFonts w:eastAsia="Calibri" w:cs="Times New Roman"/>
                <w:szCs w:val="28"/>
              </w:rPr>
            </w:pPr>
            <w:r w:rsidRPr="00DA762B">
              <w:rPr>
                <w:rFonts w:eastAsia="Calibri" w:cs="Times New Roman"/>
                <w:szCs w:val="28"/>
              </w:rPr>
              <w:t>36 4 08 00000</w:t>
            </w:r>
          </w:p>
        </w:tc>
        <w:tc>
          <w:tcPr>
            <w:tcW w:w="7825" w:type="dxa"/>
            <w:tcBorders>
              <w:top w:val="nil"/>
              <w:left w:val="nil"/>
              <w:bottom w:val="nil"/>
              <w:right w:val="nil"/>
            </w:tcBorders>
            <w:shd w:val="clear" w:color="auto" w:fill="auto"/>
          </w:tcPr>
          <w:p w14:paraId="7D9B8E1D"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"Оценка качества управления региональными и муниципальными финансами и методическая поддержка реализации мероприятий по повышению качества управления государственными финансами субъектов Российской Федерации и муниципальными финансами"</w:t>
            </w:r>
          </w:p>
        </w:tc>
      </w:tr>
      <w:tr w:rsidR="00DA762B" w:rsidRPr="00DA762B" w14:paraId="2F405F00" w14:textId="77777777" w:rsidTr="00323429">
        <w:trPr>
          <w:cantSplit/>
          <w:trHeight w:val="713"/>
          <w:jc w:val="center"/>
        </w:trPr>
        <w:tc>
          <w:tcPr>
            <w:tcW w:w="2552" w:type="dxa"/>
            <w:tcBorders>
              <w:top w:val="nil"/>
              <w:left w:val="nil"/>
              <w:bottom w:val="nil"/>
              <w:right w:val="nil"/>
            </w:tcBorders>
            <w:shd w:val="clear" w:color="auto" w:fill="auto"/>
            <w:noWrap/>
          </w:tcPr>
          <w:p w14:paraId="6B25A9EC" w14:textId="77777777" w:rsidR="00DA762B" w:rsidRPr="00DA762B" w:rsidRDefault="00DA762B" w:rsidP="00DA762B">
            <w:pPr>
              <w:rPr>
                <w:rFonts w:eastAsia="Calibri" w:cs="Times New Roman"/>
                <w:szCs w:val="28"/>
              </w:rPr>
            </w:pPr>
            <w:r w:rsidRPr="00DA762B">
              <w:rPr>
                <w:rFonts w:eastAsia="Calibri" w:cs="Times New Roman"/>
                <w:szCs w:val="28"/>
              </w:rPr>
              <w:t>37 0 00 00000</w:t>
            </w:r>
          </w:p>
        </w:tc>
        <w:tc>
          <w:tcPr>
            <w:tcW w:w="7825" w:type="dxa"/>
            <w:tcBorders>
              <w:top w:val="nil"/>
              <w:left w:val="nil"/>
              <w:bottom w:val="nil"/>
              <w:right w:val="nil"/>
            </w:tcBorders>
            <w:shd w:val="clear" w:color="auto" w:fill="auto"/>
          </w:tcPr>
          <w:p w14:paraId="1EF4C543"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Российской Федерации "Социально-экономическое развитие Калининградской области"</w:t>
            </w:r>
          </w:p>
        </w:tc>
      </w:tr>
      <w:tr w:rsidR="00DA762B" w:rsidRPr="00DA762B" w14:paraId="0AA8B97C" w14:textId="77777777" w:rsidTr="00323429">
        <w:trPr>
          <w:cantSplit/>
          <w:trHeight w:val="491"/>
          <w:jc w:val="center"/>
        </w:trPr>
        <w:tc>
          <w:tcPr>
            <w:tcW w:w="2552" w:type="dxa"/>
            <w:tcBorders>
              <w:top w:val="nil"/>
              <w:left w:val="nil"/>
              <w:bottom w:val="nil"/>
              <w:right w:val="nil"/>
            </w:tcBorders>
            <w:shd w:val="clear" w:color="auto" w:fill="auto"/>
            <w:noWrap/>
          </w:tcPr>
          <w:p w14:paraId="53895DAA" w14:textId="77777777" w:rsidR="00DA762B" w:rsidRPr="00DA762B" w:rsidRDefault="00DA762B" w:rsidP="00DA762B">
            <w:pPr>
              <w:rPr>
                <w:rFonts w:eastAsia="Calibri" w:cs="Times New Roman"/>
                <w:szCs w:val="28"/>
              </w:rPr>
            </w:pPr>
            <w:r w:rsidRPr="00DA762B">
              <w:rPr>
                <w:rFonts w:eastAsia="Calibri" w:cs="Times New Roman"/>
                <w:szCs w:val="28"/>
              </w:rPr>
              <w:t>37 2 00 00000</w:t>
            </w:r>
          </w:p>
        </w:tc>
        <w:tc>
          <w:tcPr>
            <w:tcW w:w="7825" w:type="dxa"/>
            <w:tcBorders>
              <w:top w:val="nil"/>
              <w:left w:val="nil"/>
              <w:bottom w:val="nil"/>
              <w:right w:val="nil"/>
            </w:tcBorders>
            <w:shd w:val="clear" w:color="auto" w:fill="auto"/>
          </w:tcPr>
          <w:p w14:paraId="57DB145B"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не входящие в состав национальных проектов</w:t>
            </w:r>
          </w:p>
        </w:tc>
      </w:tr>
      <w:tr w:rsidR="00DA762B" w:rsidRPr="00DA762B" w14:paraId="613BAC04" w14:textId="77777777" w:rsidTr="00323429">
        <w:trPr>
          <w:cantSplit/>
          <w:trHeight w:val="713"/>
          <w:jc w:val="center"/>
        </w:trPr>
        <w:tc>
          <w:tcPr>
            <w:tcW w:w="2552" w:type="dxa"/>
            <w:tcBorders>
              <w:top w:val="nil"/>
              <w:left w:val="nil"/>
              <w:bottom w:val="nil"/>
              <w:right w:val="nil"/>
            </w:tcBorders>
            <w:shd w:val="clear" w:color="auto" w:fill="auto"/>
            <w:noWrap/>
          </w:tcPr>
          <w:p w14:paraId="05E07609" w14:textId="77777777" w:rsidR="00DA762B" w:rsidRPr="00DA762B" w:rsidRDefault="00DA762B" w:rsidP="00DA762B">
            <w:pPr>
              <w:rPr>
                <w:rFonts w:eastAsia="Calibri" w:cs="Times New Roman"/>
                <w:szCs w:val="28"/>
              </w:rPr>
            </w:pPr>
            <w:r w:rsidRPr="00DA762B">
              <w:rPr>
                <w:rFonts w:eastAsia="Calibri" w:cs="Times New Roman"/>
                <w:szCs w:val="28"/>
              </w:rPr>
              <w:t>37 2 01 00000</w:t>
            </w:r>
          </w:p>
        </w:tc>
        <w:tc>
          <w:tcPr>
            <w:tcW w:w="7825" w:type="dxa"/>
            <w:tcBorders>
              <w:top w:val="nil"/>
              <w:left w:val="nil"/>
              <w:bottom w:val="nil"/>
              <w:right w:val="nil"/>
            </w:tcBorders>
            <w:shd w:val="clear" w:color="auto" w:fill="auto"/>
          </w:tcPr>
          <w:p w14:paraId="0F1CDC4A"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"Социально-экономическое развитие Калининградской области"</w:t>
            </w:r>
          </w:p>
        </w:tc>
      </w:tr>
      <w:tr w:rsidR="00DA762B" w:rsidRPr="00DA762B" w14:paraId="39806F6A" w14:textId="77777777" w:rsidTr="00323429">
        <w:trPr>
          <w:cantSplit/>
          <w:trHeight w:val="713"/>
          <w:jc w:val="center"/>
        </w:trPr>
        <w:tc>
          <w:tcPr>
            <w:tcW w:w="2552" w:type="dxa"/>
            <w:tcBorders>
              <w:top w:val="nil"/>
              <w:left w:val="nil"/>
              <w:bottom w:val="nil"/>
              <w:right w:val="nil"/>
            </w:tcBorders>
            <w:shd w:val="clear" w:color="auto" w:fill="auto"/>
            <w:noWrap/>
          </w:tcPr>
          <w:p w14:paraId="49430AF1" w14:textId="77777777" w:rsidR="00DA762B" w:rsidRPr="00DA762B" w:rsidRDefault="00DA762B" w:rsidP="00DA762B">
            <w:pPr>
              <w:rPr>
                <w:rFonts w:eastAsia="Calibri" w:cs="Times New Roman"/>
                <w:szCs w:val="28"/>
              </w:rPr>
            </w:pPr>
            <w:r w:rsidRPr="00DA762B">
              <w:rPr>
                <w:rFonts w:eastAsia="Calibri" w:cs="Times New Roman"/>
                <w:szCs w:val="28"/>
              </w:rPr>
              <w:t>37 2 01 50610</w:t>
            </w:r>
          </w:p>
        </w:tc>
        <w:tc>
          <w:tcPr>
            <w:tcW w:w="7825" w:type="dxa"/>
            <w:tcBorders>
              <w:top w:val="nil"/>
              <w:left w:val="nil"/>
              <w:bottom w:val="nil"/>
              <w:right w:val="nil"/>
            </w:tcBorders>
            <w:shd w:val="clear" w:color="auto" w:fill="auto"/>
          </w:tcPr>
          <w:p w14:paraId="2C079233" w14:textId="77777777" w:rsidR="00DA762B" w:rsidRPr="00DA762B" w:rsidRDefault="00DA762B" w:rsidP="00DA762B">
            <w:pPr>
              <w:rPr>
                <w:rFonts w:eastAsia="Calibri" w:cs="Times New Roman"/>
                <w:szCs w:val="28"/>
              </w:rPr>
            </w:pPr>
            <w:r w:rsidRPr="00DA762B">
              <w:rPr>
                <w:rFonts w:eastAsia="Calibri" w:cs="Times New Roman"/>
                <w:szCs w:val="28"/>
              </w:rPr>
              <w:t>Субсидии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w:t>
            </w:r>
          </w:p>
        </w:tc>
      </w:tr>
      <w:tr w:rsidR="00DA762B" w:rsidRPr="00DA762B" w14:paraId="636F01EA" w14:textId="77777777" w:rsidTr="00323429">
        <w:trPr>
          <w:cantSplit/>
          <w:trHeight w:val="713"/>
          <w:jc w:val="center"/>
        </w:trPr>
        <w:tc>
          <w:tcPr>
            <w:tcW w:w="2552" w:type="dxa"/>
            <w:tcBorders>
              <w:top w:val="nil"/>
              <w:left w:val="nil"/>
              <w:bottom w:val="nil"/>
              <w:right w:val="nil"/>
            </w:tcBorders>
            <w:shd w:val="clear" w:color="auto" w:fill="auto"/>
            <w:noWrap/>
          </w:tcPr>
          <w:p w14:paraId="0F3F1AE4" w14:textId="77777777" w:rsidR="00DA762B" w:rsidRPr="00DA762B" w:rsidRDefault="00DA762B" w:rsidP="00DA762B">
            <w:pPr>
              <w:rPr>
                <w:rFonts w:eastAsia="Calibri" w:cs="Times New Roman"/>
                <w:szCs w:val="28"/>
              </w:rPr>
            </w:pPr>
            <w:r w:rsidRPr="00DA762B">
              <w:rPr>
                <w:rFonts w:eastAsia="Calibri" w:cs="Times New Roman"/>
                <w:szCs w:val="28"/>
              </w:rPr>
              <w:lastRenderedPageBreak/>
              <w:t>37 2 01 55040</w:t>
            </w:r>
          </w:p>
        </w:tc>
        <w:tc>
          <w:tcPr>
            <w:tcW w:w="7825" w:type="dxa"/>
            <w:tcBorders>
              <w:top w:val="nil"/>
              <w:left w:val="nil"/>
              <w:bottom w:val="nil"/>
              <w:right w:val="nil"/>
            </w:tcBorders>
            <w:shd w:val="clear" w:color="auto" w:fill="auto"/>
          </w:tcPr>
          <w:p w14:paraId="02F74717" w14:textId="77777777" w:rsidR="00DA762B" w:rsidRPr="00DA762B" w:rsidRDefault="00DA762B" w:rsidP="00DA762B">
            <w:pPr>
              <w:rPr>
                <w:rFonts w:eastAsia="Calibri" w:cs="Times New Roman"/>
                <w:szCs w:val="28"/>
              </w:rPr>
            </w:pPr>
            <w:r w:rsidRPr="00DA762B">
              <w:rPr>
                <w:rFonts w:eastAsia="Calibri" w:cs="Times New Roman"/>
                <w:szCs w:val="28"/>
              </w:rPr>
              <w:t>Иные межбюджетные трансферты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p>
        </w:tc>
      </w:tr>
      <w:tr w:rsidR="00DA762B" w:rsidRPr="00DA762B" w14:paraId="62773E49" w14:textId="77777777" w:rsidTr="00323429">
        <w:trPr>
          <w:cantSplit/>
          <w:trHeight w:val="713"/>
          <w:jc w:val="center"/>
        </w:trPr>
        <w:tc>
          <w:tcPr>
            <w:tcW w:w="2552" w:type="dxa"/>
            <w:tcBorders>
              <w:top w:val="nil"/>
              <w:left w:val="nil"/>
              <w:bottom w:val="nil"/>
              <w:right w:val="nil"/>
            </w:tcBorders>
            <w:shd w:val="clear" w:color="auto" w:fill="auto"/>
            <w:noWrap/>
          </w:tcPr>
          <w:p w14:paraId="34A94F91" w14:textId="77777777" w:rsidR="00DA762B" w:rsidRPr="00DA762B" w:rsidRDefault="00DA762B" w:rsidP="00DA762B">
            <w:pPr>
              <w:rPr>
                <w:rFonts w:eastAsia="Calibri" w:cs="Times New Roman"/>
                <w:szCs w:val="28"/>
              </w:rPr>
            </w:pPr>
            <w:r w:rsidRPr="00DA762B">
              <w:rPr>
                <w:rFonts w:eastAsia="Calibri" w:cs="Times New Roman"/>
                <w:szCs w:val="28"/>
              </w:rPr>
              <w:t>37 2 01 57580</w:t>
            </w:r>
          </w:p>
        </w:tc>
        <w:tc>
          <w:tcPr>
            <w:tcW w:w="7825" w:type="dxa"/>
            <w:tcBorders>
              <w:top w:val="nil"/>
              <w:left w:val="nil"/>
              <w:bottom w:val="nil"/>
              <w:right w:val="nil"/>
            </w:tcBorders>
            <w:shd w:val="clear" w:color="auto" w:fill="auto"/>
          </w:tcPr>
          <w:p w14:paraId="5E5E4B2F" w14:textId="77777777" w:rsidR="00DA762B" w:rsidRPr="00DA762B" w:rsidRDefault="00DA762B" w:rsidP="00DA762B">
            <w:pPr>
              <w:rPr>
                <w:rFonts w:eastAsia="Calibri" w:cs="Times New Roman"/>
                <w:szCs w:val="28"/>
              </w:rPr>
            </w:pPr>
            <w:r w:rsidRPr="00DA762B">
              <w:rPr>
                <w:rFonts w:eastAsia="Calibri" w:cs="Times New Roman"/>
                <w:szCs w:val="28"/>
              </w:rPr>
              <w:t>Субвенция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w:t>
            </w:r>
          </w:p>
        </w:tc>
      </w:tr>
      <w:tr w:rsidR="00DA762B" w:rsidRPr="00DA762B" w14:paraId="715C068B" w14:textId="77777777" w:rsidTr="00323429">
        <w:trPr>
          <w:cantSplit/>
          <w:trHeight w:val="713"/>
          <w:jc w:val="center"/>
        </w:trPr>
        <w:tc>
          <w:tcPr>
            <w:tcW w:w="2552" w:type="dxa"/>
            <w:tcBorders>
              <w:top w:val="nil"/>
              <w:left w:val="nil"/>
              <w:bottom w:val="nil"/>
              <w:right w:val="nil"/>
            </w:tcBorders>
            <w:shd w:val="clear" w:color="auto" w:fill="auto"/>
            <w:noWrap/>
          </w:tcPr>
          <w:p w14:paraId="139D6C29" w14:textId="77777777" w:rsidR="00DA762B" w:rsidRPr="00DA762B" w:rsidRDefault="00DA762B" w:rsidP="00DA762B">
            <w:pPr>
              <w:rPr>
                <w:rFonts w:eastAsia="Calibri" w:cs="Times New Roman"/>
                <w:szCs w:val="28"/>
              </w:rPr>
            </w:pPr>
            <w:r w:rsidRPr="00DA762B">
              <w:rPr>
                <w:rFonts w:eastAsia="Calibri" w:cs="Times New Roman"/>
                <w:szCs w:val="28"/>
              </w:rPr>
              <w:t>37 2 01 57590</w:t>
            </w:r>
          </w:p>
        </w:tc>
        <w:tc>
          <w:tcPr>
            <w:tcW w:w="7825" w:type="dxa"/>
            <w:tcBorders>
              <w:top w:val="nil"/>
              <w:left w:val="nil"/>
              <w:bottom w:val="nil"/>
              <w:right w:val="nil"/>
            </w:tcBorders>
            <w:shd w:val="clear" w:color="auto" w:fill="auto"/>
          </w:tcPr>
          <w:p w14:paraId="194B1B1E" w14:textId="77777777" w:rsidR="00DA762B" w:rsidRPr="00DA762B" w:rsidRDefault="00DA762B" w:rsidP="00DA762B">
            <w:pPr>
              <w:rPr>
                <w:rFonts w:eastAsia="Calibri" w:cs="Times New Roman"/>
                <w:szCs w:val="28"/>
              </w:rPr>
            </w:pPr>
            <w:r w:rsidRPr="00DA762B">
              <w:rPr>
                <w:rFonts w:eastAsia="Calibri" w:cs="Times New Roman"/>
                <w:szCs w:val="28"/>
              </w:rPr>
              <w:t>Субсидия бюджету Калининградской области на реализацию мероприятий по строительству берегозащитных сооружений, проведению противооползневых и берегоукрепительных работ</w:t>
            </w:r>
          </w:p>
        </w:tc>
      </w:tr>
      <w:tr w:rsidR="00DA762B" w:rsidRPr="00DA762B" w14:paraId="73C0C069" w14:textId="77777777" w:rsidTr="00323429">
        <w:trPr>
          <w:cantSplit/>
          <w:trHeight w:val="713"/>
          <w:jc w:val="center"/>
        </w:trPr>
        <w:tc>
          <w:tcPr>
            <w:tcW w:w="2552" w:type="dxa"/>
            <w:tcBorders>
              <w:top w:val="nil"/>
              <w:left w:val="nil"/>
              <w:bottom w:val="nil"/>
              <w:right w:val="nil"/>
            </w:tcBorders>
            <w:shd w:val="clear" w:color="auto" w:fill="auto"/>
            <w:noWrap/>
          </w:tcPr>
          <w:p w14:paraId="7273E89F" w14:textId="77777777" w:rsidR="00DA762B" w:rsidRPr="00DA762B" w:rsidRDefault="00DA762B" w:rsidP="00DA762B">
            <w:pPr>
              <w:rPr>
                <w:rFonts w:eastAsia="Calibri" w:cs="Times New Roman"/>
                <w:szCs w:val="28"/>
              </w:rPr>
            </w:pPr>
            <w:r w:rsidRPr="00DA762B">
              <w:rPr>
                <w:rFonts w:eastAsia="Calibri" w:cs="Times New Roman"/>
                <w:szCs w:val="28"/>
              </w:rPr>
              <w:t>39 0 00 00000</w:t>
            </w:r>
          </w:p>
        </w:tc>
        <w:tc>
          <w:tcPr>
            <w:tcW w:w="7825" w:type="dxa"/>
            <w:tcBorders>
              <w:top w:val="nil"/>
              <w:left w:val="nil"/>
              <w:bottom w:val="nil"/>
              <w:right w:val="nil"/>
            </w:tcBorders>
            <w:shd w:val="clear" w:color="auto" w:fill="auto"/>
          </w:tcPr>
          <w:p w14:paraId="63B00BC7"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Российской Федерации "Управление государственными финансами и регулирование финансовых рынков"</w:t>
            </w:r>
          </w:p>
        </w:tc>
      </w:tr>
      <w:tr w:rsidR="00DA762B" w:rsidRPr="00DA762B" w14:paraId="6C57DC97" w14:textId="77777777" w:rsidTr="00323429">
        <w:trPr>
          <w:cantSplit/>
          <w:trHeight w:val="394"/>
          <w:jc w:val="center"/>
        </w:trPr>
        <w:tc>
          <w:tcPr>
            <w:tcW w:w="2552" w:type="dxa"/>
            <w:tcBorders>
              <w:top w:val="nil"/>
              <w:left w:val="nil"/>
              <w:bottom w:val="nil"/>
              <w:right w:val="nil"/>
            </w:tcBorders>
            <w:shd w:val="clear" w:color="auto" w:fill="auto"/>
            <w:noWrap/>
          </w:tcPr>
          <w:p w14:paraId="44A2644B" w14:textId="77777777" w:rsidR="00DA762B" w:rsidRPr="00DA762B" w:rsidRDefault="00DA762B" w:rsidP="00DA762B">
            <w:pPr>
              <w:rPr>
                <w:rFonts w:eastAsia="Calibri" w:cs="Times New Roman"/>
                <w:szCs w:val="28"/>
              </w:rPr>
            </w:pPr>
            <w:r w:rsidRPr="00DA762B">
              <w:rPr>
                <w:rFonts w:eastAsia="Calibri" w:cs="Times New Roman"/>
                <w:szCs w:val="28"/>
              </w:rPr>
              <w:t>39 1 00 00000</w:t>
            </w:r>
          </w:p>
        </w:tc>
        <w:tc>
          <w:tcPr>
            <w:tcW w:w="7825" w:type="dxa"/>
            <w:tcBorders>
              <w:top w:val="nil"/>
              <w:left w:val="nil"/>
              <w:bottom w:val="nil"/>
              <w:right w:val="nil"/>
            </w:tcBorders>
            <w:shd w:val="clear" w:color="auto" w:fill="auto"/>
          </w:tcPr>
          <w:p w14:paraId="24EE7DAB"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входящие в состав национальных проектов</w:t>
            </w:r>
          </w:p>
        </w:tc>
      </w:tr>
      <w:tr w:rsidR="00DA762B" w:rsidRPr="00DA762B" w14:paraId="1DA3190C" w14:textId="77777777" w:rsidTr="00323429">
        <w:trPr>
          <w:cantSplit/>
          <w:trHeight w:val="459"/>
          <w:jc w:val="center"/>
        </w:trPr>
        <w:tc>
          <w:tcPr>
            <w:tcW w:w="2552" w:type="dxa"/>
            <w:tcBorders>
              <w:top w:val="nil"/>
              <w:left w:val="nil"/>
              <w:bottom w:val="nil"/>
              <w:right w:val="nil"/>
            </w:tcBorders>
            <w:shd w:val="clear" w:color="auto" w:fill="auto"/>
            <w:noWrap/>
          </w:tcPr>
          <w:p w14:paraId="01B67409" w14:textId="77777777" w:rsidR="00DA762B" w:rsidRPr="00DA762B" w:rsidRDefault="00DA762B" w:rsidP="00DA762B">
            <w:pPr>
              <w:rPr>
                <w:rFonts w:eastAsia="Calibri" w:cs="Times New Roman"/>
                <w:szCs w:val="28"/>
              </w:rPr>
            </w:pPr>
            <w:r w:rsidRPr="00DA762B">
              <w:rPr>
                <w:rFonts w:eastAsia="Calibri" w:cs="Times New Roman"/>
                <w:szCs w:val="28"/>
              </w:rPr>
              <w:t>39 1 I2 00000</w:t>
            </w:r>
          </w:p>
        </w:tc>
        <w:tc>
          <w:tcPr>
            <w:tcW w:w="7825" w:type="dxa"/>
            <w:tcBorders>
              <w:top w:val="nil"/>
              <w:left w:val="nil"/>
              <w:bottom w:val="nil"/>
              <w:right w:val="nil"/>
            </w:tcBorders>
            <w:shd w:val="clear" w:color="auto" w:fill="auto"/>
          </w:tcPr>
          <w:p w14:paraId="4F8E3564"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"Создание благоприятных условий для осуществления деятельности самозанятыми гражданами"</w:t>
            </w:r>
          </w:p>
        </w:tc>
      </w:tr>
      <w:tr w:rsidR="00DA762B" w:rsidRPr="00DA762B" w14:paraId="01CC18F2" w14:textId="77777777" w:rsidTr="00323429">
        <w:trPr>
          <w:cantSplit/>
          <w:trHeight w:val="385"/>
          <w:jc w:val="center"/>
        </w:trPr>
        <w:tc>
          <w:tcPr>
            <w:tcW w:w="2552" w:type="dxa"/>
            <w:tcBorders>
              <w:top w:val="nil"/>
              <w:left w:val="nil"/>
              <w:bottom w:val="nil"/>
              <w:right w:val="nil"/>
            </w:tcBorders>
            <w:shd w:val="clear" w:color="auto" w:fill="auto"/>
            <w:noWrap/>
          </w:tcPr>
          <w:p w14:paraId="15049211" w14:textId="77777777" w:rsidR="00DA762B" w:rsidRPr="00DA762B" w:rsidRDefault="00DA762B" w:rsidP="00DA762B">
            <w:pPr>
              <w:rPr>
                <w:rFonts w:eastAsia="Calibri" w:cs="Times New Roman"/>
                <w:szCs w:val="28"/>
              </w:rPr>
            </w:pPr>
            <w:r w:rsidRPr="00DA762B">
              <w:rPr>
                <w:rFonts w:eastAsia="Calibri" w:cs="Times New Roman"/>
                <w:szCs w:val="28"/>
              </w:rPr>
              <w:t>39 1 I4 00000</w:t>
            </w:r>
          </w:p>
        </w:tc>
        <w:tc>
          <w:tcPr>
            <w:tcW w:w="7825" w:type="dxa"/>
            <w:tcBorders>
              <w:top w:val="nil"/>
              <w:left w:val="nil"/>
              <w:bottom w:val="nil"/>
              <w:right w:val="nil"/>
            </w:tcBorders>
            <w:shd w:val="clear" w:color="auto" w:fill="auto"/>
          </w:tcPr>
          <w:p w14:paraId="6B644C32"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"Создание условий для легкого старта и комфортного ведения бизнеса"</w:t>
            </w:r>
          </w:p>
        </w:tc>
      </w:tr>
      <w:tr w:rsidR="00DA762B" w:rsidRPr="00DA762B" w14:paraId="38935296" w14:textId="77777777" w:rsidTr="00323429">
        <w:trPr>
          <w:cantSplit/>
          <w:trHeight w:val="713"/>
          <w:jc w:val="center"/>
        </w:trPr>
        <w:tc>
          <w:tcPr>
            <w:tcW w:w="2552" w:type="dxa"/>
            <w:tcBorders>
              <w:top w:val="nil"/>
              <w:left w:val="nil"/>
              <w:bottom w:val="nil"/>
              <w:right w:val="nil"/>
            </w:tcBorders>
            <w:shd w:val="clear" w:color="auto" w:fill="auto"/>
            <w:noWrap/>
          </w:tcPr>
          <w:p w14:paraId="0DE5BC48" w14:textId="77777777" w:rsidR="00DA762B" w:rsidRPr="00DA762B" w:rsidRDefault="00DA762B" w:rsidP="00DA762B">
            <w:pPr>
              <w:rPr>
                <w:rFonts w:eastAsia="Calibri" w:cs="Times New Roman"/>
                <w:szCs w:val="28"/>
              </w:rPr>
            </w:pPr>
            <w:r w:rsidRPr="00DA762B">
              <w:rPr>
                <w:rFonts w:eastAsia="Calibri" w:cs="Times New Roman"/>
                <w:szCs w:val="28"/>
              </w:rPr>
              <w:t>39 1 I5 00000</w:t>
            </w:r>
          </w:p>
        </w:tc>
        <w:tc>
          <w:tcPr>
            <w:tcW w:w="7825" w:type="dxa"/>
            <w:tcBorders>
              <w:top w:val="nil"/>
              <w:left w:val="nil"/>
              <w:bottom w:val="nil"/>
              <w:right w:val="nil"/>
            </w:tcBorders>
            <w:shd w:val="clear" w:color="auto" w:fill="auto"/>
          </w:tcPr>
          <w:p w14:paraId="4174CAC2"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"Акселерация субъектов малого и среднего предпринимательства"</w:t>
            </w:r>
          </w:p>
        </w:tc>
      </w:tr>
      <w:tr w:rsidR="00DA762B" w:rsidRPr="00DA762B" w14:paraId="1AFDE6BE" w14:textId="77777777" w:rsidTr="00323429">
        <w:trPr>
          <w:cantSplit/>
          <w:trHeight w:val="287"/>
          <w:jc w:val="center"/>
        </w:trPr>
        <w:tc>
          <w:tcPr>
            <w:tcW w:w="2552" w:type="dxa"/>
            <w:tcBorders>
              <w:top w:val="nil"/>
              <w:left w:val="nil"/>
              <w:bottom w:val="nil"/>
              <w:right w:val="nil"/>
            </w:tcBorders>
            <w:shd w:val="clear" w:color="auto" w:fill="auto"/>
            <w:noWrap/>
          </w:tcPr>
          <w:p w14:paraId="06D423BB" w14:textId="77777777" w:rsidR="00DA762B" w:rsidRPr="00DA762B" w:rsidRDefault="00DA762B" w:rsidP="00DA762B">
            <w:pPr>
              <w:rPr>
                <w:rFonts w:eastAsia="Calibri" w:cs="Times New Roman"/>
                <w:szCs w:val="28"/>
              </w:rPr>
            </w:pPr>
            <w:r w:rsidRPr="00DA762B">
              <w:rPr>
                <w:rFonts w:eastAsia="Calibri" w:cs="Times New Roman"/>
                <w:szCs w:val="28"/>
              </w:rPr>
              <w:t>39 3 00 00000</w:t>
            </w:r>
          </w:p>
        </w:tc>
        <w:tc>
          <w:tcPr>
            <w:tcW w:w="7825" w:type="dxa"/>
            <w:tcBorders>
              <w:top w:val="nil"/>
              <w:left w:val="nil"/>
              <w:bottom w:val="nil"/>
              <w:right w:val="nil"/>
            </w:tcBorders>
            <w:shd w:val="clear" w:color="auto" w:fill="auto"/>
          </w:tcPr>
          <w:p w14:paraId="136B6B3E" w14:textId="77777777" w:rsidR="00DA762B" w:rsidRPr="00DA762B" w:rsidRDefault="00DA762B" w:rsidP="00DA762B">
            <w:pPr>
              <w:rPr>
                <w:rFonts w:eastAsia="Calibri" w:cs="Times New Roman"/>
                <w:szCs w:val="28"/>
              </w:rPr>
            </w:pPr>
            <w:r w:rsidRPr="00DA762B">
              <w:rPr>
                <w:rFonts w:eastAsia="Calibri" w:cs="Times New Roman"/>
                <w:szCs w:val="28"/>
              </w:rPr>
              <w:t>Ведомственные проекты</w:t>
            </w:r>
          </w:p>
        </w:tc>
      </w:tr>
      <w:tr w:rsidR="00DA762B" w:rsidRPr="00DA762B" w14:paraId="058B46F7" w14:textId="77777777" w:rsidTr="00323429">
        <w:trPr>
          <w:cantSplit/>
          <w:trHeight w:val="619"/>
          <w:jc w:val="center"/>
        </w:trPr>
        <w:tc>
          <w:tcPr>
            <w:tcW w:w="2552" w:type="dxa"/>
            <w:tcBorders>
              <w:top w:val="nil"/>
              <w:left w:val="nil"/>
              <w:bottom w:val="nil"/>
              <w:right w:val="nil"/>
            </w:tcBorders>
            <w:shd w:val="clear" w:color="auto" w:fill="auto"/>
            <w:noWrap/>
          </w:tcPr>
          <w:p w14:paraId="1989C9DD" w14:textId="77777777" w:rsidR="00DA762B" w:rsidRPr="00DA762B" w:rsidRDefault="00DA762B" w:rsidP="00DA762B">
            <w:pPr>
              <w:rPr>
                <w:rFonts w:eastAsia="Calibri" w:cs="Times New Roman"/>
                <w:szCs w:val="28"/>
              </w:rPr>
            </w:pPr>
            <w:r w:rsidRPr="00DA762B">
              <w:rPr>
                <w:rFonts w:eastAsia="Calibri" w:cs="Times New Roman"/>
                <w:szCs w:val="28"/>
              </w:rPr>
              <w:t>39 3 01 00000</w:t>
            </w:r>
          </w:p>
        </w:tc>
        <w:tc>
          <w:tcPr>
            <w:tcW w:w="7825" w:type="dxa"/>
            <w:tcBorders>
              <w:top w:val="nil"/>
              <w:left w:val="nil"/>
              <w:bottom w:val="nil"/>
              <w:right w:val="nil"/>
            </w:tcBorders>
            <w:shd w:val="clear" w:color="auto" w:fill="auto"/>
          </w:tcPr>
          <w:p w14:paraId="5611D7A9"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"Целостная система управления бюджетными рисками"</w:t>
            </w:r>
          </w:p>
        </w:tc>
      </w:tr>
      <w:tr w:rsidR="00DA762B" w:rsidRPr="00DA762B" w14:paraId="63B73153" w14:textId="77777777" w:rsidTr="00323429">
        <w:trPr>
          <w:cantSplit/>
          <w:trHeight w:val="473"/>
          <w:jc w:val="center"/>
        </w:trPr>
        <w:tc>
          <w:tcPr>
            <w:tcW w:w="2552" w:type="dxa"/>
            <w:tcBorders>
              <w:top w:val="nil"/>
              <w:left w:val="nil"/>
              <w:bottom w:val="nil"/>
              <w:right w:val="nil"/>
            </w:tcBorders>
            <w:shd w:val="clear" w:color="auto" w:fill="auto"/>
            <w:noWrap/>
          </w:tcPr>
          <w:p w14:paraId="4B2E19AB" w14:textId="77777777" w:rsidR="00DA762B" w:rsidRPr="00DA762B" w:rsidRDefault="00DA762B" w:rsidP="00DA762B">
            <w:pPr>
              <w:rPr>
                <w:rFonts w:eastAsia="Calibri" w:cs="Times New Roman"/>
                <w:szCs w:val="28"/>
              </w:rPr>
            </w:pPr>
            <w:r w:rsidRPr="00DA762B">
              <w:rPr>
                <w:rFonts w:eastAsia="Calibri" w:cs="Times New Roman"/>
                <w:szCs w:val="28"/>
              </w:rPr>
              <w:t>39 3 02 00000</w:t>
            </w:r>
          </w:p>
        </w:tc>
        <w:tc>
          <w:tcPr>
            <w:tcW w:w="7825" w:type="dxa"/>
            <w:tcBorders>
              <w:top w:val="nil"/>
              <w:left w:val="nil"/>
              <w:bottom w:val="nil"/>
              <w:right w:val="nil"/>
            </w:tcBorders>
            <w:shd w:val="clear" w:color="auto" w:fill="auto"/>
          </w:tcPr>
          <w:p w14:paraId="429B87D8"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"Развитие информационных систем обеспечения бюджетных правоотношений"</w:t>
            </w:r>
          </w:p>
        </w:tc>
      </w:tr>
      <w:tr w:rsidR="00DA762B" w:rsidRPr="00DA762B" w14:paraId="0BE9137C" w14:textId="77777777" w:rsidTr="00323429">
        <w:trPr>
          <w:cantSplit/>
          <w:trHeight w:val="713"/>
          <w:jc w:val="center"/>
        </w:trPr>
        <w:tc>
          <w:tcPr>
            <w:tcW w:w="2552" w:type="dxa"/>
            <w:tcBorders>
              <w:top w:val="nil"/>
              <w:left w:val="nil"/>
              <w:bottom w:val="nil"/>
              <w:right w:val="nil"/>
            </w:tcBorders>
            <w:shd w:val="clear" w:color="auto" w:fill="auto"/>
            <w:noWrap/>
          </w:tcPr>
          <w:p w14:paraId="05EC1E6A" w14:textId="77777777" w:rsidR="00DA762B" w:rsidRPr="00DA762B" w:rsidRDefault="00DA762B" w:rsidP="00DA762B">
            <w:pPr>
              <w:rPr>
                <w:rFonts w:eastAsia="Calibri" w:cs="Times New Roman"/>
                <w:szCs w:val="28"/>
              </w:rPr>
            </w:pPr>
            <w:r w:rsidRPr="00DA762B">
              <w:rPr>
                <w:rFonts w:eastAsia="Calibri" w:cs="Times New Roman"/>
                <w:szCs w:val="28"/>
              </w:rPr>
              <w:t>39 3 03 00000</w:t>
            </w:r>
          </w:p>
        </w:tc>
        <w:tc>
          <w:tcPr>
            <w:tcW w:w="7825" w:type="dxa"/>
            <w:tcBorders>
              <w:top w:val="nil"/>
              <w:left w:val="nil"/>
              <w:bottom w:val="nil"/>
              <w:right w:val="nil"/>
            </w:tcBorders>
            <w:shd w:val="clear" w:color="auto" w:fill="auto"/>
          </w:tcPr>
          <w:p w14:paraId="4E577324"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"Реализация проектов ведомственной программы цифровой трансформации Федерального казначейства"</w:t>
            </w:r>
          </w:p>
        </w:tc>
      </w:tr>
      <w:tr w:rsidR="00DA762B" w:rsidRPr="00DA762B" w14:paraId="57FFA5E4" w14:textId="77777777" w:rsidTr="00323429">
        <w:trPr>
          <w:cantSplit/>
          <w:trHeight w:val="713"/>
          <w:jc w:val="center"/>
        </w:trPr>
        <w:tc>
          <w:tcPr>
            <w:tcW w:w="2552" w:type="dxa"/>
            <w:tcBorders>
              <w:top w:val="nil"/>
              <w:left w:val="nil"/>
              <w:bottom w:val="nil"/>
              <w:right w:val="nil"/>
            </w:tcBorders>
            <w:shd w:val="clear" w:color="auto" w:fill="auto"/>
            <w:noWrap/>
          </w:tcPr>
          <w:p w14:paraId="079D22A4" w14:textId="77777777" w:rsidR="00DA762B" w:rsidRPr="00DA762B" w:rsidRDefault="00DA762B" w:rsidP="00DA762B">
            <w:pPr>
              <w:rPr>
                <w:rFonts w:eastAsia="Calibri" w:cs="Times New Roman"/>
                <w:szCs w:val="28"/>
              </w:rPr>
            </w:pPr>
            <w:r w:rsidRPr="00DA762B">
              <w:rPr>
                <w:rFonts w:eastAsia="Calibri" w:cs="Times New Roman"/>
                <w:szCs w:val="28"/>
              </w:rPr>
              <w:t>39 3 04 00000</w:t>
            </w:r>
          </w:p>
        </w:tc>
        <w:tc>
          <w:tcPr>
            <w:tcW w:w="7825" w:type="dxa"/>
            <w:tcBorders>
              <w:top w:val="nil"/>
              <w:left w:val="nil"/>
              <w:bottom w:val="nil"/>
              <w:right w:val="nil"/>
            </w:tcBorders>
            <w:shd w:val="clear" w:color="auto" w:fill="auto"/>
          </w:tcPr>
          <w:p w14:paraId="32468F99"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"Электронный СМАРТ-контроль (контроллинг) и учет государственных финансов для управленческих решений"</w:t>
            </w:r>
          </w:p>
        </w:tc>
      </w:tr>
      <w:tr w:rsidR="00DA762B" w:rsidRPr="00DA762B" w14:paraId="07266828" w14:textId="77777777" w:rsidTr="00323429">
        <w:trPr>
          <w:cantSplit/>
          <w:trHeight w:val="713"/>
          <w:jc w:val="center"/>
        </w:trPr>
        <w:tc>
          <w:tcPr>
            <w:tcW w:w="2552" w:type="dxa"/>
            <w:tcBorders>
              <w:top w:val="nil"/>
              <w:left w:val="nil"/>
              <w:bottom w:val="nil"/>
              <w:right w:val="nil"/>
            </w:tcBorders>
            <w:shd w:val="clear" w:color="auto" w:fill="auto"/>
            <w:noWrap/>
          </w:tcPr>
          <w:p w14:paraId="058BF658" w14:textId="77777777" w:rsidR="00DA762B" w:rsidRPr="00DA762B" w:rsidRDefault="00DA762B" w:rsidP="00DA762B">
            <w:pPr>
              <w:rPr>
                <w:rFonts w:eastAsia="Calibri" w:cs="Times New Roman"/>
                <w:szCs w:val="28"/>
              </w:rPr>
            </w:pPr>
            <w:r w:rsidRPr="00DA762B">
              <w:rPr>
                <w:rFonts w:eastAsia="Calibri" w:cs="Times New Roman"/>
                <w:szCs w:val="28"/>
              </w:rPr>
              <w:t>39 3 05 00000</w:t>
            </w:r>
          </w:p>
        </w:tc>
        <w:tc>
          <w:tcPr>
            <w:tcW w:w="7825" w:type="dxa"/>
            <w:tcBorders>
              <w:top w:val="nil"/>
              <w:left w:val="nil"/>
              <w:bottom w:val="nil"/>
              <w:right w:val="nil"/>
            </w:tcBorders>
            <w:shd w:val="clear" w:color="auto" w:fill="auto"/>
          </w:tcPr>
          <w:p w14:paraId="657651A1"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"Публичность и результативность государственной поддержки экономики"</w:t>
            </w:r>
          </w:p>
        </w:tc>
      </w:tr>
      <w:tr w:rsidR="00DA762B" w:rsidRPr="00DA762B" w14:paraId="392A5279" w14:textId="77777777" w:rsidTr="00323429">
        <w:trPr>
          <w:cantSplit/>
          <w:trHeight w:val="713"/>
          <w:jc w:val="center"/>
        </w:trPr>
        <w:tc>
          <w:tcPr>
            <w:tcW w:w="2552" w:type="dxa"/>
            <w:tcBorders>
              <w:top w:val="nil"/>
              <w:left w:val="nil"/>
              <w:bottom w:val="nil"/>
              <w:right w:val="nil"/>
            </w:tcBorders>
            <w:shd w:val="clear" w:color="auto" w:fill="auto"/>
            <w:noWrap/>
          </w:tcPr>
          <w:p w14:paraId="677671C3" w14:textId="77777777" w:rsidR="00DA762B" w:rsidRPr="00DA762B" w:rsidRDefault="00DA762B" w:rsidP="00DA762B">
            <w:pPr>
              <w:rPr>
                <w:rFonts w:eastAsia="Calibri" w:cs="Times New Roman"/>
                <w:szCs w:val="28"/>
              </w:rPr>
            </w:pPr>
            <w:r w:rsidRPr="00DA762B">
              <w:rPr>
                <w:rFonts w:eastAsia="Calibri" w:cs="Times New Roman"/>
                <w:szCs w:val="28"/>
              </w:rPr>
              <w:t>39 3 06 00000</w:t>
            </w:r>
          </w:p>
        </w:tc>
        <w:tc>
          <w:tcPr>
            <w:tcW w:w="7825" w:type="dxa"/>
            <w:tcBorders>
              <w:top w:val="nil"/>
              <w:left w:val="nil"/>
              <w:bottom w:val="nil"/>
              <w:right w:val="nil"/>
            </w:tcBorders>
            <w:shd w:val="clear" w:color="auto" w:fill="auto"/>
          </w:tcPr>
          <w:p w14:paraId="45F73EA0"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"Электронные госзакупки, ориентированные на результаты"</w:t>
            </w:r>
          </w:p>
        </w:tc>
      </w:tr>
      <w:tr w:rsidR="00DA762B" w:rsidRPr="00DA762B" w14:paraId="7B0FA125" w14:textId="77777777" w:rsidTr="00323429">
        <w:trPr>
          <w:cantSplit/>
          <w:trHeight w:val="713"/>
          <w:jc w:val="center"/>
        </w:trPr>
        <w:tc>
          <w:tcPr>
            <w:tcW w:w="2552" w:type="dxa"/>
            <w:tcBorders>
              <w:top w:val="nil"/>
              <w:left w:val="nil"/>
              <w:bottom w:val="nil"/>
              <w:right w:val="nil"/>
            </w:tcBorders>
            <w:shd w:val="clear" w:color="auto" w:fill="auto"/>
            <w:noWrap/>
          </w:tcPr>
          <w:p w14:paraId="27AAB756" w14:textId="77777777" w:rsidR="00DA762B" w:rsidRPr="00DA762B" w:rsidRDefault="00DA762B" w:rsidP="00DA762B">
            <w:pPr>
              <w:rPr>
                <w:rFonts w:eastAsia="Calibri" w:cs="Times New Roman"/>
                <w:szCs w:val="28"/>
              </w:rPr>
            </w:pPr>
            <w:r w:rsidRPr="00DA762B">
              <w:rPr>
                <w:rFonts w:eastAsia="Calibri" w:cs="Times New Roman"/>
                <w:szCs w:val="28"/>
              </w:rPr>
              <w:lastRenderedPageBreak/>
              <w:t>39 3 07 00000</w:t>
            </w:r>
          </w:p>
        </w:tc>
        <w:tc>
          <w:tcPr>
            <w:tcW w:w="7825" w:type="dxa"/>
            <w:tcBorders>
              <w:top w:val="nil"/>
              <w:left w:val="nil"/>
              <w:bottom w:val="nil"/>
              <w:right w:val="nil"/>
            </w:tcBorders>
            <w:shd w:val="clear" w:color="auto" w:fill="auto"/>
          </w:tcPr>
          <w:p w14:paraId="5B482DBD"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"Создание финансовых механизмов координации научной и научно-технической деятельности на всех этапах научно-исследовательских, опытно-конструкторских и технологических работ гражданского назначения"</w:t>
            </w:r>
          </w:p>
        </w:tc>
      </w:tr>
      <w:tr w:rsidR="00DA762B" w:rsidRPr="00DA762B" w14:paraId="274951CB" w14:textId="77777777" w:rsidTr="00323429">
        <w:trPr>
          <w:cantSplit/>
          <w:trHeight w:val="713"/>
          <w:jc w:val="center"/>
        </w:trPr>
        <w:tc>
          <w:tcPr>
            <w:tcW w:w="2552" w:type="dxa"/>
            <w:tcBorders>
              <w:top w:val="nil"/>
              <w:left w:val="nil"/>
              <w:bottom w:val="nil"/>
              <w:right w:val="nil"/>
            </w:tcBorders>
            <w:shd w:val="clear" w:color="auto" w:fill="auto"/>
            <w:noWrap/>
          </w:tcPr>
          <w:p w14:paraId="21A60174" w14:textId="77777777" w:rsidR="00DA762B" w:rsidRPr="00DA762B" w:rsidRDefault="00DA762B" w:rsidP="00DA762B">
            <w:pPr>
              <w:rPr>
                <w:rFonts w:eastAsia="Calibri" w:cs="Times New Roman"/>
                <w:szCs w:val="28"/>
              </w:rPr>
            </w:pPr>
            <w:r w:rsidRPr="00DA762B">
              <w:rPr>
                <w:rFonts w:eastAsia="Calibri" w:cs="Times New Roman"/>
                <w:szCs w:val="28"/>
              </w:rPr>
              <w:t>39 3 08 00000</w:t>
            </w:r>
          </w:p>
        </w:tc>
        <w:tc>
          <w:tcPr>
            <w:tcW w:w="7825" w:type="dxa"/>
            <w:tcBorders>
              <w:top w:val="nil"/>
              <w:left w:val="nil"/>
              <w:bottom w:val="nil"/>
              <w:right w:val="nil"/>
            </w:tcBorders>
            <w:shd w:val="clear" w:color="auto" w:fill="auto"/>
          </w:tcPr>
          <w:p w14:paraId="7892801A"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"Миссия государственного аппарата - реализация публично-властных функций (полномочий)"</w:t>
            </w:r>
          </w:p>
        </w:tc>
      </w:tr>
      <w:tr w:rsidR="00DA762B" w:rsidRPr="00DA762B" w14:paraId="7465B5E3" w14:textId="77777777" w:rsidTr="00323429">
        <w:trPr>
          <w:cantSplit/>
          <w:trHeight w:val="468"/>
          <w:jc w:val="center"/>
        </w:trPr>
        <w:tc>
          <w:tcPr>
            <w:tcW w:w="2552" w:type="dxa"/>
            <w:tcBorders>
              <w:top w:val="nil"/>
              <w:left w:val="nil"/>
              <w:bottom w:val="nil"/>
              <w:right w:val="nil"/>
            </w:tcBorders>
            <w:shd w:val="clear" w:color="auto" w:fill="auto"/>
            <w:noWrap/>
          </w:tcPr>
          <w:p w14:paraId="42D3A566" w14:textId="77777777" w:rsidR="00DA762B" w:rsidRPr="00DA762B" w:rsidRDefault="00DA762B" w:rsidP="00DA762B">
            <w:pPr>
              <w:rPr>
                <w:rFonts w:eastAsia="Calibri" w:cs="Times New Roman"/>
                <w:szCs w:val="28"/>
              </w:rPr>
            </w:pPr>
            <w:r w:rsidRPr="00DA762B">
              <w:rPr>
                <w:rFonts w:eastAsia="Calibri" w:cs="Times New Roman"/>
                <w:szCs w:val="28"/>
              </w:rPr>
              <w:t>39 3 09 00000</w:t>
            </w:r>
          </w:p>
        </w:tc>
        <w:tc>
          <w:tcPr>
            <w:tcW w:w="7825" w:type="dxa"/>
            <w:tcBorders>
              <w:top w:val="nil"/>
              <w:left w:val="nil"/>
              <w:bottom w:val="nil"/>
              <w:right w:val="nil"/>
            </w:tcBorders>
            <w:shd w:val="clear" w:color="auto" w:fill="auto"/>
          </w:tcPr>
          <w:p w14:paraId="4C7D0CED"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"Право гражданина на выбор исполнителей социальных услуг"</w:t>
            </w:r>
          </w:p>
        </w:tc>
      </w:tr>
      <w:tr w:rsidR="00DA762B" w:rsidRPr="00DA762B" w14:paraId="64247269" w14:textId="77777777" w:rsidTr="00323429">
        <w:trPr>
          <w:cantSplit/>
          <w:trHeight w:val="361"/>
          <w:jc w:val="center"/>
        </w:trPr>
        <w:tc>
          <w:tcPr>
            <w:tcW w:w="2552" w:type="dxa"/>
            <w:tcBorders>
              <w:top w:val="nil"/>
              <w:left w:val="nil"/>
              <w:bottom w:val="nil"/>
              <w:right w:val="nil"/>
            </w:tcBorders>
            <w:shd w:val="clear" w:color="auto" w:fill="auto"/>
            <w:noWrap/>
          </w:tcPr>
          <w:p w14:paraId="7CFFC4D7" w14:textId="77777777" w:rsidR="00DA762B" w:rsidRPr="00DA762B" w:rsidRDefault="00DA762B" w:rsidP="00DA762B">
            <w:pPr>
              <w:rPr>
                <w:rFonts w:eastAsia="Calibri" w:cs="Times New Roman"/>
                <w:szCs w:val="28"/>
              </w:rPr>
            </w:pPr>
            <w:r w:rsidRPr="00DA762B">
              <w:rPr>
                <w:rFonts w:eastAsia="Calibri" w:cs="Times New Roman"/>
                <w:szCs w:val="28"/>
              </w:rPr>
              <w:t>39 3 10 00000</w:t>
            </w:r>
          </w:p>
        </w:tc>
        <w:tc>
          <w:tcPr>
            <w:tcW w:w="7825" w:type="dxa"/>
            <w:tcBorders>
              <w:top w:val="nil"/>
              <w:left w:val="nil"/>
              <w:bottom w:val="nil"/>
              <w:right w:val="nil"/>
            </w:tcBorders>
            <w:shd w:val="clear" w:color="auto" w:fill="auto"/>
          </w:tcPr>
          <w:p w14:paraId="7B2F6436"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"Справедливая поддержка граждан"</w:t>
            </w:r>
          </w:p>
        </w:tc>
      </w:tr>
      <w:tr w:rsidR="00DA762B" w:rsidRPr="00DA762B" w14:paraId="05B76271" w14:textId="77777777" w:rsidTr="00323429">
        <w:trPr>
          <w:cantSplit/>
          <w:trHeight w:val="312"/>
          <w:jc w:val="center"/>
        </w:trPr>
        <w:tc>
          <w:tcPr>
            <w:tcW w:w="2552" w:type="dxa"/>
            <w:tcBorders>
              <w:top w:val="nil"/>
              <w:left w:val="nil"/>
              <w:bottom w:val="nil"/>
              <w:right w:val="nil"/>
            </w:tcBorders>
            <w:shd w:val="clear" w:color="auto" w:fill="auto"/>
            <w:noWrap/>
          </w:tcPr>
          <w:p w14:paraId="65461DA7" w14:textId="77777777" w:rsidR="00DA762B" w:rsidRPr="00DA762B" w:rsidRDefault="00DA762B" w:rsidP="00DA762B">
            <w:pPr>
              <w:rPr>
                <w:rFonts w:eastAsia="Calibri" w:cs="Times New Roman"/>
                <w:szCs w:val="28"/>
              </w:rPr>
            </w:pPr>
            <w:r w:rsidRPr="00DA762B">
              <w:rPr>
                <w:rFonts w:eastAsia="Calibri" w:cs="Times New Roman"/>
                <w:szCs w:val="28"/>
              </w:rPr>
              <w:t>39 3 11 00000</w:t>
            </w:r>
          </w:p>
        </w:tc>
        <w:tc>
          <w:tcPr>
            <w:tcW w:w="7825" w:type="dxa"/>
            <w:tcBorders>
              <w:top w:val="nil"/>
              <w:left w:val="nil"/>
              <w:bottom w:val="nil"/>
              <w:right w:val="nil"/>
            </w:tcBorders>
            <w:shd w:val="clear" w:color="auto" w:fill="auto"/>
          </w:tcPr>
          <w:p w14:paraId="4DEC8501"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"Эффективность налоговых льгот"</w:t>
            </w:r>
          </w:p>
        </w:tc>
      </w:tr>
      <w:tr w:rsidR="00DA762B" w:rsidRPr="00DA762B" w14:paraId="7E9E8040" w14:textId="77777777" w:rsidTr="00323429">
        <w:trPr>
          <w:cantSplit/>
          <w:trHeight w:val="666"/>
          <w:jc w:val="center"/>
        </w:trPr>
        <w:tc>
          <w:tcPr>
            <w:tcW w:w="2552" w:type="dxa"/>
            <w:tcBorders>
              <w:top w:val="nil"/>
              <w:left w:val="nil"/>
              <w:bottom w:val="nil"/>
              <w:right w:val="nil"/>
            </w:tcBorders>
            <w:shd w:val="clear" w:color="auto" w:fill="auto"/>
            <w:noWrap/>
          </w:tcPr>
          <w:p w14:paraId="67482BD1" w14:textId="77777777" w:rsidR="00DA762B" w:rsidRPr="00DA762B" w:rsidRDefault="00DA762B" w:rsidP="00DA762B">
            <w:pPr>
              <w:rPr>
                <w:rFonts w:eastAsia="Calibri" w:cs="Times New Roman"/>
                <w:szCs w:val="28"/>
              </w:rPr>
            </w:pPr>
            <w:r w:rsidRPr="00DA762B">
              <w:rPr>
                <w:rFonts w:eastAsia="Calibri" w:cs="Times New Roman"/>
                <w:szCs w:val="28"/>
              </w:rPr>
              <w:t>39 3 13 00000</w:t>
            </w:r>
          </w:p>
        </w:tc>
        <w:tc>
          <w:tcPr>
            <w:tcW w:w="7825" w:type="dxa"/>
            <w:tcBorders>
              <w:top w:val="nil"/>
              <w:left w:val="nil"/>
              <w:bottom w:val="nil"/>
              <w:right w:val="nil"/>
            </w:tcBorders>
            <w:shd w:val="clear" w:color="auto" w:fill="auto"/>
          </w:tcPr>
          <w:p w14:paraId="56C5D58E"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"Внедрение системы таможенного мониторинга"</w:t>
            </w:r>
          </w:p>
        </w:tc>
      </w:tr>
      <w:tr w:rsidR="00DA762B" w:rsidRPr="00DA762B" w14:paraId="615FB9B8" w14:textId="77777777" w:rsidTr="00323429">
        <w:trPr>
          <w:cantSplit/>
          <w:trHeight w:val="713"/>
          <w:jc w:val="center"/>
        </w:trPr>
        <w:tc>
          <w:tcPr>
            <w:tcW w:w="2552" w:type="dxa"/>
            <w:tcBorders>
              <w:top w:val="nil"/>
              <w:left w:val="nil"/>
              <w:bottom w:val="nil"/>
              <w:right w:val="nil"/>
            </w:tcBorders>
            <w:shd w:val="clear" w:color="auto" w:fill="auto"/>
            <w:noWrap/>
          </w:tcPr>
          <w:p w14:paraId="21AB0506" w14:textId="77777777" w:rsidR="00DA762B" w:rsidRPr="00DA762B" w:rsidRDefault="00DA762B" w:rsidP="00DA762B">
            <w:pPr>
              <w:rPr>
                <w:rFonts w:eastAsia="Calibri" w:cs="Times New Roman"/>
                <w:szCs w:val="28"/>
              </w:rPr>
            </w:pPr>
            <w:r w:rsidRPr="00DA762B">
              <w:rPr>
                <w:rFonts w:eastAsia="Calibri" w:cs="Times New Roman"/>
                <w:szCs w:val="28"/>
              </w:rPr>
              <w:t>39 3 14 00000</w:t>
            </w:r>
          </w:p>
        </w:tc>
        <w:tc>
          <w:tcPr>
            <w:tcW w:w="7825" w:type="dxa"/>
            <w:tcBorders>
              <w:top w:val="nil"/>
              <w:left w:val="nil"/>
              <w:bottom w:val="nil"/>
              <w:right w:val="nil"/>
            </w:tcBorders>
            <w:shd w:val="clear" w:color="auto" w:fill="auto"/>
          </w:tcPr>
          <w:p w14:paraId="38EC6EB4"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"Формирование системы прослеживаемости товаров в рамках Евразийского экономического союза"</w:t>
            </w:r>
          </w:p>
        </w:tc>
      </w:tr>
      <w:tr w:rsidR="00DA762B" w:rsidRPr="00DA762B" w14:paraId="072E67C9" w14:textId="77777777" w:rsidTr="00323429">
        <w:trPr>
          <w:cantSplit/>
          <w:trHeight w:val="713"/>
          <w:jc w:val="center"/>
        </w:trPr>
        <w:tc>
          <w:tcPr>
            <w:tcW w:w="2552" w:type="dxa"/>
            <w:tcBorders>
              <w:top w:val="nil"/>
              <w:left w:val="nil"/>
              <w:bottom w:val="nil"/>
              <w:right w:val="nil"/>
            </w:tcBorders>
            <w:shd w:val="clear" w:color="auto" w:fill="auto"/>
            <w:noWrap/>
          </w:tcPr>
          <w:p w14:paraId="3064A8E1" w14:textId="77777777" w:rsidR="00DA762B" w:rsidRPr="00DA762B" w:rsidRDefault="00DA762B" w:rsidP="00DA762B">
            <w:pPr>
              <w:rPr>
                <w:rFonts w:eastAsia="Calibri" w:cs="Times New Roman"/>
                <w:szCs w:val="28"/>
              </w:rPr>
            </w:pPr>
            <w:r w:rsidRPr="00DA762B">
              <w:rPr>
                <w:rFonts w:eastAsia="Calibri" w:cs="Times New Roman"/>
                <w:szCs w:val="28"/>
              </w:rPr>
              <w:t>39 3 15 00000</w:t>
            </w:r>
          </w:p>
        </w:tc>
        <w:tc>
          <w:tcPr>
            <w:tcW w:w="7825" w:type="dxa"/>
            <w:tcBorders>
              <w:top w:val="nil"/>
              <w:left w:val="nil"/>
              <w:bottom w:val="nil"/>
              <w:right w:val="nil"/>
            </w:tcBorders>
            <w:shd w:val="clear" w:color="auto" w:fill="auto"/>
          </w:tcPr>
          <w:p w14:paraId="20AF7BD5"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"Реализация проектов ведомственной программы цифровой трансформации Федеральной налоговой службы"</w:t>
            </w:r>
          </w:p>
        </w:tc>
      </w:tr>
      <w:tr w:rsidR="00DA762B" w:rsidRPr="00DA762B" w14:paraId="0B8D3F0A" w14:textId="77777777" w:rsidTr="00323429">
        <w:trPr>
          <w:cantSplit/>
          <w:trHeight w:val="713"/>
          <w:jc w:val="center"/>
        </w:trPr>
        <w:tc>
          <w:tcPr>
            <w:tcW w:w="2552" w:type="dxa"/>
            <w:tcBorders>
              <w:top w:val="nil"/>
              <w:left w:val="nil"/>
              <w:bottom w:val="nil"/>
              <w:right w:val="nil"/>
            </w:tcBorders>
            <w:shd w:val="clear" w:color="auto" w:fill="auto"/>
            <w:noWrap/>
          </w:tcPr>
          <w:p w14:paraId="1A502F7C" w14:textId="77777777" w:rsidR="00DA762B" w:rsidRPr="00DA762B" w:rsidRDefault="00DA762B" w:rsidP="00DA762B">
            <w:pPr>
              <w:rPr>
                <w:rFonts w:eastAsia="Calibri" w:cs="Times New Roman"/>
                <w:szCs w:val="28"/>
              </w:rPr>
            </w:pPr>
            <w:r w:rsidRPr="00DA762B">
              <w:rPr>
                <w:rFonts w:eastAsia="Calibri" w:cs="Times New Roman"/>
                <w:szCs w:val="28"/>
              </w:rPr>
              <w:t>39 3 16 00000</w:t>
            </w:r>
          </w:p>
        </w:tc>
        <w:tc>
          <w:tcPr>
            <w:tcW w:w="7825" w:type="dxa"/>
            <w:tcBorders>
              <w:top w:val="nil"/>
              <w:left w:val="nil"/>
              <w:bottom w:val="nil"/>
              <w:right w:val="nil"/>
            </w:tcBorders>
            <w:shd w:val="clear" w:color="auto" w:fill="auto"/>
          </w:tcPr>
          <w:p w14:paraId="113A7AFF"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"Проектирование, строительство и реконструкция административных зданий Федеральной налоговой службы"</w:t>
            </w:r>
          </w:p>
        </w:tc>
      </w:tr>
      <w:tr w:rsidR="00DA762B" w:rsidRPr="00DA762B" w14:paraId="4F6D4813" w14:textId="77777777" w:rsidTr="00323429">
        <w:trPr>
          <w:cantSplit/>
          <w:trHeight w:val="713"/>
          <w:jc w:val="center"/>
        </w:trPr>
        <w:tc>
          <w:tcPr>
            <w:tcW w:w="2552" w:type="dxa"/>
            <w:tcBorders>
              <w:top w:val="nil"/>
              <w:left w:val="nil"/>
              <w:bottom w:val="nil"/>
              <w:right w:val="nil"/>
            </w:tcBorders>
            <w:shd w:val="clear" w:color="auto" w:fill="auto"/>
            <w:noWrap/>
          </w:tcPr>
          <w:p w14:paraId="44B8112A" w14:textId="77777777" w:rsidR="00DA762B" w:rsidRPr="00DA762B" w:rsidRDefault="00DA762B" w:rsidP="00DA762B">
            <w:pPr>
              <w:rPr>
                <w:rFonts w:eastAsia="Calibri" w:cs="Times New Roman"/>
                <w:szCs w:val="28"/>
              </w:rPr>
            </w:pPr>
            <w:r w:rsidRPr="00DA762B">
              <w:rPr>
                <w:rFonts w:eastAsia="Calibri" w:cs="Times New Roman"/>
                <w:szCs w:val="28"/>
              </w:rPr>
              <w:t>39 3 17 00000</w:t>
            </w:r>
          </w:p>
        </w:tc>
        <w:tc>
          <w:tcPr>
            <w:tcW w:w="7825" w:type="dxa"/>
            <w:tcBorders>
              <w:top w:val="nil"/>
              <w:left w:val="nil"/>
              <w:bottom w:val="nil"/>
              <w:right w:val="nil"/>
            </w:tcBorders>
            <w:shd w:val="clear" w:color="auto" w:fill="auto"/>
          </w:tcPr>
          <w:p w14:paraId="64774A61"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"Создание системы с целью государственного управления преференциальными режимами"</w:t>
            </w:r>
          </w:p>
        </w:tc>
      </w:tr>
      <w:tr w:rsidR="00DA762B" w:rsidRPr="00DA762B" w14:paraId="24AFBD1A" w14:textId="77777777" w:rsidTr="00323429">
        <w:trPr>
          <w:cantSplit/>
          <w:trHeight w:val="713"/>
          <w:jc w:val="center"/>
        </w:trPr>
        <w:tc>
          <w:tcPr>
            <w:tcW w:w="2552" w:type="dxa"/>
            <w:tcBorders>
              <w:top w:val="nil"/>
              <w:left w:val="nil"/>
              <w:bottom w:val="nil"/>
              <w:right w:val="nil"/>
            </w:tcBorders>
            <w:shd w:val="clear" w:color="auto" w:fill="auto"/>
            <w:noWrap/>
          </w:tcPr>
          <w:p w14:paraId="2E72DCC4" w14:textId="77777777" w:rsidR="00DA762B" w:rsidRPr="00DA762B" w:rsidRDefault="00DA762B" w:rsidP="00DA762B">
            <w:pPr>
              <w:rPr>
                <w:rFonts w:eastAsia="Calibri" w:cs="Times New Roman"/>
                <w:szCs w:val="28"/>
              </w:rPr>
            </w:pPr>
            <w:r w:rsidRPr="00DA762B">
              <w:rPr>
                <w:rFonts w:eastAsia="Calibri" w:cs="Times New Roman"/>
                <w:szCs w:val="28"/>
              </w:rPr>
              <w:t>39 3 18 00000</w:t>
            </w:r>
          </w:p>
        </w:tc>
        <w:tc>
          <w:tcPr>
            <w:tcW w:w="7825" w:type="dxa"/>
            <w:tcBorders>
              <w:top w:val="nil"/>
              <w:left w:val="nil"/>
              <w:bottom w:val="nil"/>
              <w:right w:val="nil"/>
            </w:tcBorders>
            <w:shd w:val="clear" w:color="auto" w:fill="auto"/>
          </w:tcPr>
          <w:p w14:paraId="078C1935"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"Гарантийная поддержка развития инфраструктуры"</w:t>
            </w:r>
          </w:p>
        </w:tc>
      </w:tr>
      <w:tr w:rsidR="00DA762B" w:rsidRPr="00DA762B" w14:paraId="44410D61" w14:textId="77777777" w:rsidTr="00323429">
        <w:trPr>
          <w:cantSplit/>
          <w:trHeight w:val="713"/>
          <w:jc w:val="center"/>
        </w:trPr>
        <w:tc>
          <w:tcPr>
            <w:tcW w:w="2552" w:type="dxa"/>
            <w:tcBorders>
              <w:top w:val="nil"/>
              <w:left w:val="nil"/>
              <w:bottom w:val="nil"/>
              <w:right w:val="nil"/>
            </w:tcBorders>
            <w:shd w:val="clear" w:color="auto" w:fill="auto"/>
            <w:noWrap/>
          </w:tcPr>
          <w:p w14:paraId="04F666CA" w14:textId="77777777" w:rsidR="00DA762B" w:rsidRPr="00DA762B" w:rsidRDefault="00DA762B" w:rsidP="00DA762B">
            <w:pPr>
              <w:rPr>
                <w:rFonts w:eastAsia="Calibri" w:cs="Times New Roman"/>
                <w:szCs w:val="28"/>
              </w:rPr>
            </w:pPr>
            <w:r w:rsidRPr="00DA762B">
              <w:rPr>
                <w:rFonts w:eastAsia="Calibri" w:cs="Times New Roman"/>
                <w:szCs w:val="28"/>
              </w:rPr>
              <w:t>39 3 19 00000</w:t>
            </w:r>
          </w:p>
        </w:tc>
        <w:tc>
          <w:tcPr>
            <w:tcW w:w="7825" w:type="dxa"/>
            <w:tcBorders>
              <w:top w:val="nil"/>
              <w:left w:val="nil"/>
              <w:bottom w:val="nil"/>
              <w:right w:val="nil"/>
            </w:tcBorders>
            <w:shd w:val="clear" w:color="auto" w:fill="auto"/>
          </w:tcPr>
          <w:p w14:paraId="7BD20CC6"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"Реализация инвестиционных проектов с интеграционным эффектом на пространстве ЕАЭС/СНГ"</w:t>
            </w:r>
          </w:p>
        </w:tc>
      </w:tr>
      <w:tr w:rsidR="00DA762B" w:rsidRPr="00DA762B" w14:paraId="1AF74C5A" w14:textId="77777777" w:rsidTr="00323429">
        <w:trPr>
          <w:cantSplit/>
          <w:trHeight w:val="713"/>
          <w:jc w:val="center"/>
        </w:trPr>
        <w:tc>
          <w:tcPr>
            <w:tcW w:w="2552" w:type="dxa"/>
            <w:tcBorders>
              <w:top w:val="nil"/>
              <w:left w:val="nil"/>
              <w:bottom w:val="nil"/>
              <w:right w:val="nil"/>
            </w:tcBorders>
            <w:shd w:val="clear" w:color="auto" w:fill="auto"/>
            <w:noWrap/>
          </w:tcPr>
          <w:p w14:paraId="0EAB090D" w14:textId="77777777" w:rsidR="00DA762B" w:rsidRPr="00DA762B" w:rsidRDefault="00DA762B" w:rsidP="00DA762B">
            <w:pPr>
              <w:rPr>
                <w:rFonts w:eastAsia="Calibri" w:cs="Times New Roman"/>
                <w:szCs w:val="28"/>
              </w:rPr>
            </w:pPr>
            <w:r w:rsidRPr="00DA762B">
              <w:rPr>
                <w:rFonts w:eastAsia="Calibri" w:cs="Times New Roman"/>
                <w:szCs w:val="28"/>
              </w:rPr>
              <w:t>39 3 20 00000</w:t>
            </w:r>
          </w:p>
        </w:tc>
        <w:tc>
          <w:tcPr>
            <w:tcW w:w="7825" w:type="dxa"/>
            <w:tcBorders>
              <w:top w:val="nil"/>
              <w:left w:val="nil"/>
              <w:bottom w:val="nil"/>
              <w:right w:val="nil"/>
            </w:tcBorders>
            <w:shd w:val="clear" w:color="auto" w:fill="auto"/>
          </w:tcPr>
          <w:p w14:paraId="5286DDC9"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"Развитие финансового рынка, регулирование деятельности финансовых институтов и субъектов финансового рынка"</w:t>
            </w:r>
          </w:p>
        </w:tc>
      </w:tr>
      <w:tr w:rsidR="00DA762B" w:rsidRPr="00DA762B" w14:paraId="6E854148" w14:textId="77777777" w:rsidTr="00323429">
        <w:trPr>
          <w:cantSplit/>
          <w:trHeight w:val="713"/>
          <w:jc w:val="center"/>
        </w:trPr>
        <w:tc>
          <w:tcPr>
            <w:tcW w:w="2552" w:type="dxa"/>
            <w:tcBorders>
              <w:top w:val="nil"/>
              <w:left w:val="nil"/>
              <w:bottom w:val="nil"/>
              <w:right w:val="nil"/>
            </w:tcBorders>
            <w:shd w:val="clear" w:color="auto" w:fill="auto"/>
            <w:noWrap/>
          </w:tcPr>
          <w:p w14:paraId="1C38D47E" w14:textId="77777777" w:rsidR="00DA762B" w:rsidRPr="00DA762B" w:rsidRDefault="00DA762B" w:rsidP="00DA762B">
            <w:pPr>
              <w:rPr>
                <w:rFonts w:eastAsia="Calibri" w:cs="Times New Roman"/>
                <w:szCs w:val="28"/>
              </w:rPr>
            </w:pPr>
            <w:r w:rsidRPr="00DA762B">
              <w:rPr>
                <w:rFonts w:eastAsia="Calibri" w:cs="Times New Roman"/>
                <w:szCs w:val="28"/>
              </w:rPr>
              <w:t>39 3 21 00000</w:t>
            </w:r>
          </w:p>
        </w:tc>
        <w:tc>
          <w:tcPr>
            <w:tcW w:w="7825" w:type="dxa"/>
            <w:tcBorders>
              <w:top w:val="nil"/>
              <w:left w:val="nil"/>
              <w:bottom w:val="nil"/>
              <w:right w:val="nil"/>
            </w:tcBorders>
            <w:shd w:val="clear" w:color="auto" w:fill="auto"/>
          </w:tcPr>
          <w:p w14:paraId="4B3C974D"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"Новая финансовая культура (МоиФинансы: просто о сложном)"</w:t>
            </w:r>
          </w:p>
        </w:tc>
      </w:tr>
      <w:tr w:rsidR="00DA762B" w:rsidRPr="00DA762B" w14:paraId="0A232C3A" w14:textId="77777777" w:rsidTr="00323429">
        <w:trPr>
          <w:cantSplit/>
          <w:trHeight w:val="515"/>
          <w:jc w:val="center"/>
        </w:trPr>
        <w:tc>
          <w:tcPr>
            <w:tcW w:w="2552" w:type="dxa"/>
            <w:tcBorders>
              <w:top w:val="nil"/>
              <w:left w:val="nil"/>
              <w:bottom w:val="nil"/>
              <w:right w:val="nil"/>
            </w:tcBorders>
            <w:shd w:val="clear" w:color="auto" w:fill="auto"/>
            <w:noWrap/>
          </w:tcPr>
          <w:p w14:paraId="09265EF8" w14:textId="77777777" w:rsidR="00DA762B" w:rsidRPr="00DA762B" w:rsidRDefault="00DA762B" w:rsidP="00DA762B">
            <w:pPr>
              <w:rPr>
                <w:rFonts w:eastAsia="Calibri" w:cs="Times New Roman"/>
                <w:szCs w:val="28"/>
              </w:rPr>
            </w:pPr>
            <w:r w:rsidRPr="00DA762B">
              <w:rPr>
                <w:rFonts w:eastAsia="Calibri" w:cs="Times New Roman"/>
                <w:szCs w:val="28"/>
              </w:rPr>
              <w:t>39 3 22 00000</w:t>
            </w:r>
          </w:p>
        </w:tc>
        <w:tc>
          <w:tcPr>
            <w:tcW w:w="7825" w:type="dxa"/>
            <w:tcBorders>
              <w:top w:val="nil"/>
              <w:left w:val="nil"/>
              <w:bottom w:val="nil"/>
              <w:right w:val="nil"/>
            </w:tcBorders>
            <w:shd w:val="clear" w:color="auto" w:fill="auto"/>
          </w:tcPr>
          <w:p w14:paraId="201614A8"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"Оцифровка оборота драгоценных металлов, драгоценных камней и изделий из них"</w:t>
            </w:r>
          </w:p>
        </w:tc>
      </w:tr>
      <w:tr w:rsidR="00DA762B" w:rsidRPr="00DA762B" w14:paraId="003CC708" w14:textId="77777777" w:rsidTr="00323429">
        <w:trPr>
          <w:cantSplit/>
          <w:trHeight w:val="567"/>
          <w:jc w:val="center"/>
        </w:trPr>
        <w:tc>
          <w:tcPr>
            <w:tcW w:w="2552" w:type="dxa"/>
            <w:tcBorders>
              <w:top w:val="nil"/>
              <w:left w:val="nil"/>
              <w:bottom w:val="nil"/>
              <w:right w:val="nil"/>
            </w:tcBorders>
            <w:shd w:val="clear" w:color="auto" w:fill="auto"/>
            <w:noWrap/>
          </w:tcPr>
          <w:p w14:paraId="02647395" w14:textId="77777777" w:rsidR="00DA762B" w:rsidRPr="00DA762B" w:rsidRDefault="00DA762B" w:rsidP="00DA762B">
            <w:pPr>
              <w:rPr>
                <w:rFonts w:eastAsia="Calibri" w:cs="Times New Roman"/>
                <w:szCs w:val="28"/>
              </w:rPr>
            </w:pPr>
            <w:r w:rsidRPr="00DA762B">
              <w:rPr>
                <w:rFonts w:eastAsia="Calibri" w:cs="Times New Roman"/>
                <w:szCs w:val="28"/>
              </w:rPr>
              <w:t>39 3 23 00000</w:t>
            </w:r>
          </w:p>
        </w:tc>
        <w:tc>
          <w:tcPr>
            <w:tcW w:w="7825" w:type="dxa"/>
            <w:tcBorders>
              <w:top w:val="nil"/>
              <w:left w:val="nil"/>
              <w:bottom w:val="nil"/>
              <w:right w:val="nil"/>
            </w:tcBorders>
            <w:shd w:val="clear" w:color="auto" w:fill="auto"/>
          </w:tcPr>
          <w:p w14:paraId="62B2CBAE"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"Государство как эффективный собственник"</w:t>
            </w:r>
          </w:p>
        </w:tc>
      </w:tr>
      <w:tr w:rsidR="00DA762B" w:rsidRPr="00DA762B" w14:paraId="0A3F93AC" w14:textId="77777777" w:rsidTr="00323429">
        <w:trPr>
          <w:cantSplit/>
          <w:trHeight w:val="713"/>
          <w:jc w:val="center"/>
        </w:trPr>
        <w:tc>
          <w:tcPr>
            <w:tcW w:w="2552" w:type="dxa"/>
            <w:tcBorders>
              <w:top w:val="nil"/>
              <w:left w:val="nil"/>
              <w:bottom w:val="nil"/>
              <w:right w:val="nil"/>
            </w:tcBorders>
            <w:shd w:val="clear" w:color="auto" w:fill="auto"/>
            <w:noWrap/>
          </w:tcPr>
          <w:p w14:paraId="36AC28D7" w14:textId="77777777" w:rsidR="00DA762B" w:rsidRPr="00DA762B" w:rsidRDefault="00DA762B" w:rsidP="00DA762B">
            <w:pPr>
              <w:rPr>
                <w:rFonts w:eastAsia="Calibri" w:cs="Times New Roman"/>
                <w:szCs w:val="28"/>
              </w:rPr>
            </w:pPr>
            <w:r w:rsidRPr="00DA762B">
              <w:rPr>
                <w:rFonts w:eastAsia="Calibri" w:cs="Times New Roman"/>
                <w:szCs w:val="28"/>
              </w:rPr>
              <w:t>39 3 24 00000</w:t>
            </w:r>
          </w:p>
        </w:tc>
        <w:tc>
          <w:tcPr>
            <w:tcW w:w="7825" w:type="dxa"/>
            <w:tcBorders>
              <w:top w:val="nil"/>
              <w:left w:val="nil"/>
              <w:bottom w:val="nil"/>
              <w:right w:val="nil"/>
            </w:tcBorders>
            <w:shd w:val="clear" w:color="auto" w:fill="auto"/>
          </w:tcPr>
          <w:p w14:paraId="05A79D06"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"Комплексная система учета, анализа и оценки эффективности налоговых расходов"</w:t>
            </w:r>
          </w:p>
        </w:tc>
      </w:tr>
      <w:tr w:rsidR="00DA762B" w:rsidRPr="00DA762B" w14:paraId="1D580055" w14:textId="77777777" w:rsidTr="00323429">
        <w:trPr>
          <w:cantSplit/>
          <w:trHeight w:val="713"/>
          <w:jc w:val="center"/>
        </w:trPr>
        <w:tc>
          <w:tcPr>
            <w:tcW w:w="2552" w:type="dxa"/>
            <w:tcBorders>
              <w:top w:val="nil"/>
              <w:left w:val="nil"/>
              <w:bottom w:val="nil"/>
              <w:right w:val="nil"/>
            </w:tcBorders>
            <w:shd w:val="clear" w:color="auto" w:fill="auto"/>
            <w:noWrap/>
          </w:tcPr>
          <w:p w14:paraId="4410F291" w14:textId="77777777" w:rsidR="00DA762B" w:rsidRPr="00DA762B" w:rsidRDefault="00DA762B" w:rsidP="00DA762B">
            <w:pPr>
              <w:rPr>
                <w:rFonts w:eastAsia="Calibri" w:cs="Times New Roman"/>
                <w:szCs w:val="28"/>
              </w:rPr>
            </w:pPr>
            <w:r w:rsidRPr="00DA762B">
              <w:rPr>
                <w:rFonts w:eastAsia="Calibri" w:cs="Times New Roman"/>
                <w:szCs w:val="28"/>
              </w:rPr>
              <w:lastRenderedPageBreak/>
              <w:t>39 3 25 00000</w:t>
            </w:r>
          </w:p>
        </w:tc>
        <w:tc>
          <w:tcPr>
            <w:tcW w:w="7825" w:type="dxa"/>
            <w:tcBorders>
              <w:top w:val="nil"/>
              <w:left w:val="nil"/>
              <w:bottom w:val="nil"/>
              <w:right w:val="nil"/>
            </w:tcBorders>
            <w:shd w:val="clear" w:color="auto" w:fill="auto"/>
          </w:tcPr>
          <w:p w14:paraId="593690A5"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"Развитие бюджетного законодательства Российской Федерации и регулирование бюджетных правоотношений"</w:t>
            </w:r>
          </w:p>
        </w:tc>
      </w:tr>
      <w:tr w:rsidR="00DA762B" w:rsidRPr="00DA762B" w14:paraId="19444BC3" w14:textId="77777777" w:rsidTr="00323429">
        <w:trPr>
          <w:cantSplit/>
          <w:trHeight w:val="713"/>
          <w:jc w:val="center"/>
        </w:trPr>
        <w:tc>
          <w:tcPr>
            <w:tcW w:w="2552" w:type="dxa"/>
            <w:tcBorders>
              <w:top w:val="nil"/>
              <w:left w:val="nil"/>
              <w:bottom w:val="nil"/>
              <w:right w:val="nil"/>
            </w:tcBorders>
            <w:shd w:val="clear" w:color="auto" w:fill="auto"/>
            <w:noWrap/>
          </w:tcPr>
          <w:p w14:paraId="5411700E" w14:textId="77777777" w:rsidR="00DA762B" w:rsidRPr="00DA762B" w:rsidRDefault="00DA762B" w:rsidP="00DA762B">
            <w:pPr>
              <w:rPr>
                <w:rFonts w:eastAsia="Calibri" w:cs="Times New Roman"/>
                <w:szCs w:val="28"/>
              </w:rPr>
            </w:pPr>
            <w:r w:rsidRPr="00DA762B">
              <w:rPr>
                <w:rFonts w:eastAsia="Calibri" w:cs="Times New Roman"/>
                <w:szCs w:val="28"/>
              </w:rPr>
              <w:t>39 3 26 00000</w:t>
            </w:r>
          </w:p>
        </w:tc>
        <w:tc>
          <w:tcPr>
            <w:tcW w:w="7825" w:type="dxa"/>
            <w:tcBorders>
              <w:top w:val="nil"/>
              <w:left w:val="nil"/>
              <w:bottom w:val="nil"/>
              <w:right w:val="nil"/>
            </w:tcBorders>
            <w:shd w:val="clear" w:color="auto" w:fill="auto"/>
          </w:tcPr>
          <w:p w14:paraId="3C04A540"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"Развитие системы бухгалтерского учета, финансовой отчетности и аудита на основе международно признанных стандартов"</w:t>
            </w:r>
          </w:p>
        </w:tc>
      </w:tr>
      <w:tr w:rsidR="00DA762B" w:rsidRPr="00DA762B" w14:paraId="5744C1B3" w14:textId="77777777" w:rsidTr="00323429">
        <w:trPr>
          <w:cantSplit/>
          <w:trHeight w:val="713"/>
          <w:jc w:val="center"/>
        </w:trPr>
        <w:tc>
          <w:tcPr>
            <w:tcW w:w="2552" w:type="dxa"/>
            <w:tcBorders>
              <w:top w:val="nil"/>
              <w:left w:val="nil"/>
              <w:bottom w:val="nil"/>
              <w:right w:val="nil"/>
            </w:tcBorders>
            <w:shd w:val="clear" w:color="auto" w:fill="auto"/>
            <w:noWrap/>
          </w:tcPr>
          <w:p w14:paraId="6C1B4490" w14:textId="77777777" w:rsidR="00DA762B" w:rsidRPr="00DA762B" w:rsidRDefault="00DA762B" w:rsidP="00DA762B">
            <w:pPr>
              <w:rPr>
                <w:rFonts w:eastAsia="Calibri" w:cs="Times New Roman"/>
                <w:szCs w:val="28"/>
              </w:rPr>
            </w:pPr>
            <w:r w:rsidRPr="00DA762B">
              <w:rPr>
                <w:rFonts w:eastAsia="Calibri" w:cs="Times New Roman"/>
                <w:szCs w:val="28"/>
              </w:rPr>
              <w:t>39 3 27 00000</w:t>
            </w:r>
          </w:p>
        </w:tc>
        <w:tc>
          <w:tcPr>
            <w:tcW w:w="7825" w:type="dxa"/>
            <w:tcBorders>
              <w:top w:val="nil"/>
              <w:left w:val="nil"/>
              <w:bottom w:val="nil"/>
              <w:right w:val="nil"/>
            </w:tcBorders>
            <w:shd w:val="clear" w:color="auto" w:fill="auto"/>
          </w:tcPr>
          <w:p w14:paraId="6D224883"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"Законодательство Российской Федерации о налогах и сборах: сегодня и завтра, совершенствование и администрирование"</w:t>
            </w:r>
          </w:p>
        </w:tc>
      </w:tr>
      <w:tr w:rsidR="00DA762B" w:rsidRPr="00DA762B" w14:paraId="2891588F" w14:textId="77777777" w:rsidTr="00323429">
        <w:trPr>
          <w:cantSplit/>
          <w:trHeight w:val="713"/>
          <w:jc w:val="center"/>
        </w:trPr>
        <w:tc>
          <w:tcPr>
            <w:tcW w:w="2552" w:type="dxa"/>
            <w:tcBorders>
              <w:top w:val="nil"/>
              <w:left w:val="nil"/>
              <w:bottom w:val="nil"/>
              <w:right w:val="nil"/>
            </w:tcBorders>
            <w:shd w:val="clear" w:color="auto" w:fill="auto"/>
            <w:noWrap/>
          </w:tcPr>
          <w:p w14:paraId="03C7D077" w14:textId="77777777" w:rsidR="00DA762B" w:rsidRPr="00DA762B" w:rsidRDefault="00DA762B" w:rsidP="00DA762B">
            <w:pPr>
              <w:rPr>
                <w:rFonts w:eastAsia="Calibri" w:cs="Times New Roman"/>
                <w:szCs w:val="28"/>
              </w:rPr>
            </w:pPr>
            <w:r w:rsidRPr="00DA762B">
              <w:rPr>
                <w:rFonts w:eastAsia="Calibri" w:cs="Times New Roman"/>
                <w:szCs w:val="28"/>
              </w:rPr>
              <w:t>39 3 28 00000</w:t>
            </w:r>
          </w:p>
        </w:tc>
        <w:tc>
          <w:tcPr>
            <w:tcW w:w="7825" w:type="dxa"/>
            <w:tcBorders>
              <w:top w:val="nil"/>
              <w:left w:val="nil"/>
              <w:bottom w:val="nil"/>
              <w:right w:val="nil"/>
            </w:tcBorders>
            <w:shd w:val="clear" w:color="auto" w:fill="auto"/>
          </w:tcPr>
          <w:p w14:paraId="23950FF1"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"Реализация проектов ведомственной программы цифровой трансформации Федеральной службы по регулированию алкогольного рынка"</w:t>
            </w:r>
          </w:p>
        </w:tc>
      </w:tr>
      <w:tr w:rsidR="00DA762B" w:rsidRPr="00DA762B" w14:paraId="0B9BDF60" w14:textId="77777777" w:rsidTr="00323429">
        <w:trPr>
          <w:cantSplit/>
          <w:trHeight w:val="713"/>
          <w:jc w:val="center"/>
        </w:trPr>
        <w:tc>
          <w:tcPr>
            <w:tcW w:w="2552" w:type="dxa"/>
            <w:tcBorders>
              <w:top w:val="nil"/>
              <w:left w:val="nil"/>
              <w:bottom w:val="nil"/>
              <w:right w:val="nil"/>
            </w:tcBorders>
            <w:shd w:val="clear" w:color="auto" w:fill="auto"/>
            <w:noWrap/>
          </w:tcPr>
          <w:p w14:paraId="6AFF2EC7" w14:textId="77777777" w:rsidR="00DA762B" w:rsidRPr="00DA762B" w:rsidRDefault="00DA762B" w:rsidP="00DA762B">
            <w:pPr>
              <w:rPr>
                <w:rFonts w:eastAsia="Calibri" w:cs="Times New Roman"/>
                <w:szCs w:val="28"/>
              </w:rPr>
            </w:pPr>
            <w:r w:rsidRPr="00DA762B">
              <w:rPr>
                <w:rFonts w:eastAsia="Calibri" w:cs="Times New Roman"/>
                <w:szCs w:val="28"/>
              </w:rPr>
              <w:t>39 3 29 00000</w:t>
            </w:r>
          </w:p>
        </w:tc>
        <w:tc>
          <w:tcPr>
            <w:tcW w:w="7825" w:type="dxa"/>
            <w:tcBorders>
              <w:top w:val="nil"/>
              <w:left w:val="nil"/>
              <w:bottom w:val="nil"/>
              <w:right w:val="nil"/>
            </w:tcBorders>
            <w:shd w:val="clear" w:color="auto" w:fill="auto"/>
          </w:tcPr>
          <w:p w14:paraId="5AB27769"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"Реализация проектов ведомственной программы цифровой трансформации Федеральной таможенной службы"</w:t>
            </w:r>
          </w:p>
        </w:tc>
      </w:tr>
      <w:tr w:rsidR="00DA762B" w:rsidRPr="00DA762B" w14:paraId="546D5787" w14:textId="77777777" w:rsidTr="00323429">
        <w:trPr>
          <w:cantSplit/>
          <w:trHeight w:val="713"/>
          <w:jc w:val="center"/>
        </w:trPr>
        <w:tc>
          <w:tcPr>
            <w:tcW w:w="2552" w:type="dxa"/>
            <w:tcBorders>
              <w:top w:val="nil"/>
              <w:left w:val="nil"/>
              <w:bottom w:val="nil"/>
              <w:right w:val="nil"/>
            </w:tcBorders>
            <w:shd w:val="clear" w:color="auto" w:fill="auto"/>
            <w:noWrap/>
          </w:tcPr>
          <w:p w14:paraId="75D50C63" w14:textId="77777777" w:rsidR="00DA762B" w:rsidRPr="00DA762B" w:rsidRDefault="00DA762B" w:rsidP="00DA762B">
            <w:pPr>
              <w:rPr>
                <w:rFonts w:eastAsia="Calibri" w:cs="Times New Roman"/>
                <w:szCs w:val="28"/>
              </w:rPr>
            </w:pPr>
            <w:r w:rsidRPr="00DA762B">
              <w:rPr>
                <w:rFonts w:eastAsia="Calibri" w:cs="Times New Roman"/>
                <w:szCs w:val="28"/>
              </w:rPr>
              <w:t>39 3 30 00000</w:t>
            </w:r>
          </w:p>
        </w:tc>
        <w:tc>
          <w:tcPr>
            <w:tcW w:w="7825" w:type="dxa"/>
            <w:tcBorders>
              <w:top w:val="nil"/>
              <w:left w:val="nil"/>
              <w:bottom w:val="nil"/>
              <w:right w:val="nil"/>
            </w:tcBorders>
            <w:shd w:val="clear" w:color="auto" w:fill="auto"/>
          </w:tcPr>
          <w:p w14:paraId="094919BF"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"Развитие инфраструктуры Федеральной таможенной службы"</w:t>
            </w:r>
          </w:p>
        </w:tc>
      </w:tr>
      <w:tr w:rsidR="00DA762B" w:rsidRPr="00DA762B" w14:paraId="1D9F9EB8" w14:textId="77777777" w:rsidTr="00323429">
        <w:trPr>
          <w:cantSplit/>
          <w:trHeight w:val="335"/>
          <w:jc w:val="center"/>
        </w:trPr>
        <w:tc>
          <w:tcPr>
            <w:tcW w:w="2552" w:type="dxa"/>
            <w:tcBorders>
              <w:top w:val="nil"/>
              <w:left w:val="nil"/>
              <w:bottom w:val="nil"/>
              <w:right w:val="nil"/>
            </w:tcBorders>
            <w:shd w:val="clear" w:color="auto" w:fill="auto"/>
            <w:noWrap/>
          </w:tcPr>
          <w:p w14:paraId="01C3B727" w14:textId="77777777" w:rsidR="00DA762B" w:rsidRPr="00DA762B" w:rsidRDefault="00DA762B" w:rsidP="00DA762B">
            <w:pPr>
              <w:rPr>
                <w:rFonts w:eastAsia="Calibri" w:cs="Times New Roman"/>
                <w:szCs w:val="28"/>
              </w:rPr>
            </w:pPr>
            <w:r w:rsidRPr="00DA762B">
              <w:rPr>
                <w:rFonts w:eastAsia="Calibri" w:cs="Times New Roman"/>
                <w:szCs w:val="28"/>
              </w:rPr>
              <w:t>39 4 00 00000</w:t>
            </w:r>
          </w:p>
        </w:tc>
        <w:tc>
          <w:tcPr>
            <w:tcW w:w="7825" w:type="dxa"/>
            <w:tcBorders>
              <w:top w:val="nil"/>
              <w:left w:val="nil"/>
              <w:bottom w:val="nil"/>
              <w:right w:val="nil"/>
            </w:tcBorders>
            <w:shd w:val="clear" w:color="auto" w:fill="auto"/>
          </w:tcPr>
          <w:p w14:paraId="4C56163A" w14:textId="77777777" w:rsidR="00DA762B" w:rsidRPr="00DA762B" w:rsidRDefault="00DA762B" w:rsidP="00DA762B">
            <w:pPr>
              <w:rPr>
                <w:rFonts w:eastAsia="Calibri" w:cs="Times New Roman"/>
                <w:szCs w:val="28"/>
              </w:rPr>
            </w:pPr>
            <w:r w:rsidRPr="00DA762B">
              <w:rPr>
                <w:rFonts w:eastAsia="Calibri" w:cs="Times New Roman"/>
                <w:szCs w:val="28"/>
              </w:rPr>
              <w:t>Комплексы процессных мероприятий</w:t>
            </w:r>
          </w:p>
        </w:tc>
      </w:tr>
      <w:tr w:rsidR="00DA762B" w:rsidRPr="00DA762B" w14:paraId="4F7C1797" w14:textId="77777777" w:rsidTr="00323429">
        <w:trPr>
          <w:cantSplit/>
          <w:trHeight w:val="713"/>
          <w:jc w:val="center"/>
        </w:trPr>
        <w:tc>
          <w:tcPr>
            <w:tcW w:w="2552" w:type="dxa"/>
            <w:tcBorders>
              <w:top w:val="nil"/>
              <w:left w:val="nil"/>
              <w:bottom w:val="nil"/>
              <w:right w:val="nil"/>
            </w:tcBorders>
            <w:shd w:val="clear" w:color="auto" w:fill="auto"/>
            <w:noWrap/>
          </w:tcPr>
          <w:p w14:paraId="0F98B5B0" w14:textId="77777777" w:rsidR="00DA762B" w:rsidRPr="00DA762B" w:rsidRDefault="00DA762B" w:rsidP="00DA762B">
            <w:pPr>
              <w:rPr>
                <w:rFonts w:eastAsia="Calibri" w:cs="Times New Roman"/>
                <w:szCs w:val="28"/>
              </w:rPr>
            </w:pPr>
            <w:r w:rsidRPr="00DA762B">
              <w:rPr>
                <w:rFonts w:eastAsia="Calibri" w:cs="Times New Roman"/>
                <w:szCs w:val="28"/>
              </w:rPr>
              <w:t>39 4 01 00000</w:t>
            </w:r>
          </w:p>
        </w:tc>
        <w:tc>
          <w:tcPr>
            <w:tcW w:w="7825" w:type="dxa"/>
            <w:tcBorders>
              <w:top w:val="nil"/>
              <w:left w:val="nil"/>
              <w:bottom w:val="nil"/>
              <w:right w:val="nil"/>
            </w:tcBorders>
            <w:shd w:val="clear" w:color="auto" w:fill="auto"/>
          </w:tcPr>
          <w:p w14:paraId="707EE74B"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"Формирование бюджетной политики и совершенствование инструментов управления общественными финансами"</w:t>
            </w:r>
          </w:p>
        </w:tc>
      </w:tr>
      <w:tr w:rsidR="00DA762B" w:rsidRPr="00DA762B" w14:paraId="14773402" w14:textId="77777777" w:rsidTr="00323429">
        <w:trPr>
          <w:cantSplit/>
          <w:trHeight w:val="713"/>
          <w:jc w:val="center"/>
        </w:trPr>
        <w:tc>
          <w:tcPr>
            <w:tcW w:w="2552" w:type="dxa"/>
            <w:tcBorders>
              <w:top w:val="nil"/>
              <w:left w:val="nil"/>
              <w:bottom w:val="nil"/>
              <w:right w:val="nil"/>
            </w:tcBorders>
            <w:shd w:val="clear" w:color="auto" w:fill="auto"/>
            <w:noWrap/>
          </w:tcPr>
          <w:p w14:paraId="66A1D2B2" w14:textId="77777777" w:rsidR="00DA762B" w:rsidRPr="00DA762B" w:rsidRDefault="00DA762B" w:rsidP="00DA762B">
            <w:pPr>
              <w:rPr>
                <w:rFonts w:eastAsia="Calibri" w:cs="Times New Roman"/>
                <w:szCs w:val="28"/>
              </w:rPr>
            </w:pPr>
            <w:r w:rsidRPr="00DA762B">
              <w:rPr>
                <w:rFonts w:eastAsia="Calibri" w:cs="Times New Roman"/>
                <w:szCs w:val="28"/>
              </w:rPr>
              <w:t>39 4 02 00000</w:t>
            </w:r>
          </w:p>
        </w:tc>
        <w:tc>
          <w:tcPr>
            <w:tcW w:w="7825" w:type="dxa"/>
            <w:tcBorders>
              <w:top w:val="nil"/>
              <w:left w:val="nil"/>
              <w:bottom w:val="nil"/>
              <w:right w:val="nil"/>
            </w:tcBorders>
            <w:shd w:val="clear" w:color="auto" w:fill="auto"/>
          </w:tcPr>
          <w:p w14:paraId="691CE482"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"Организация и управление бюджетным процессом и повышение его открытости"</w:t>
            </w:r>
          </w:p>
        </w:tc>
      </w:tr>
      <w:tr w:rsidR="00DA762B" w:rsidRPr="00DA762B" w14:paraId="5B1F0E89" w14:textId="77777777" w:rsidTr="00323429">
        <w:trPr>
          <w:cantSplit/>
          <w:trHeight w:val="325"/>
          <w:jc w:val="center"/>
        </w:trPr>
        <w:tc>
          <w:tcPr>
            <w:tcW w:w="2552" w:type="dxa"/>
            <w:tcBorders>
              <w:top w:val="nil"/>
              <w:left w:val="nil"/>
              <w:bottom w:val="nil"/>
              <w:right w:val="nil"/>
            </w:tcBorders>
            <w:shd w:val="clear" w:color="auto" w:fill="auto"/>
            <w:noWrap/>
          </w:tcPr>
          <w:p w14:paraId="3C12EFF7" w14:textId="77777777" w:rsidR="00DA762B" w:rsidRPr="00DA762B" w:rsidRDefault="00DA762B" w:rsidP="00DA762B">
            <w:pPr>
              <w:rPr>
                <w:rFonts w:eastAsia="Calibri" w:cs="Times New Roman"/>
                <w:szCs w:val="28"/>
              </w:rPr>
            </w:pPr>
            <w:r w:rsidRPr="00DA762B">
              <w:rPr>
                <w:rFonts w:eastAsia="Calibri" w:cs="Times New Roman"/>
                <w:szCs w:val="28"/>
              </w:rPr>
              <w:t>39 4 02 20540</w:t>
            </w:r>
          </w:p>
        </w:tc>
        <w:tc>
          <w:tcPr>
            <w:tcW w:w="7825" w:type="dxa"/>
            <w:tcBorders>
              <w:top w:val="nil"/>
              <w:left w:val="nil"/>
              <w:bottom w:val="nil"/>
              <w:right w:val="nil"/>
            </w:tcBorders>
            <w:shd w:val="clear" w:color="auto" w:fill="auto"/>
          </w:tcPr>
          <w:p w14:paraId="3D8CBC42" w14:textId="77777777" w:rsidR="00DA762B" w:rsidRPr="00DA762B" w:rsidRDefault="00DA762B" w:rsidP="00DA762B">
            <w:pPr>
              <w:rPr>
                <w:rFonts w:eastAsia="Calibri" w:cs="Times New Roman"/>
                <w:szCs w:val="28"/>
              </w:rPr>
            </w:pPr>
            <w:r w:rsidRPr="00DA762B">
              <w:rPr>
                <w:rFonts w:eastAsia="Calibri" w:cs="Times New Roman"/>
                <w:szCs w:val="28"/>
              </w:rPr>
              <w:t>Резервный фонд Правительства Российской Федерации</w:t>
            </w:r>
          </w:p>
        </w:tc>
      </w:tr>
      <w:tr w:rsidR="00DA762B" w:rsidRPr="00DA762B" w14:paraId="107E7176" w14:textId="77777777" w:rsidTr="00323429">
        <w:trPr>
          <w:cantSplit/>
          <w:trHeight w:val="287"/>
          <w:jc w:val="center"/>
        </w:trPr>
        <w:tc>
          <w:tcPr>
            <w:tcW w:w="2552" w:type="dxa"/>
            <w:tcBorders>
              <w:top w:val="nil"/>
              <w:left w:val="nil"/>
              <w:bottom w:val="nil"/>
              <w:right w:val="nil"/>
            </w:tcBorders>
            <w:shd w:val="clear" w:color="auto" w:fill="auto"/>
            <w:noWrap/>
          </w:tcPr>
          <w:p w14:paraId="517D8073" w14:textId="77777777" w:rsidR="00DA762B" w:rsidRPr="00DA762B" w:rsidRDefault="00DA762B" w:rsidP="00DA762B">
            <w:pPr>
              <w:rPr>
                <w:rFonts w:eastAsia="Calibri" w:cs="Times New Roman"/>
                <w:szCs w:val="28"/>
              </w:rPr>
            </w:pPr>
            <w:r w:rsidRPr="00DA762B">
              <w:rPr>
                <w:rFonts w:eastAsia="Calibri" w:cs="Times New Roman"/>
                <w:szCs w:val="28"/>
              </w:rPr>
              <w:t>39 4 02 20550</w:t>
            </w:r>
          </w:p>
        </w:tc>
        <w:tc>
          <w:tcPr>
            <w:tcW w:w="7825" w:type="dxa"/>
            <w:tcBorders>
              <w:top w:val="nil"/>
              <w:left w:val="nil"/>
              <w:bottom w:val="nil"/>
              <w:right w:val="nil"/>
            </w:tcBorders>
            <w:shd w:val="clear" w:color="auto" w:fill="auto"/>
          </w:tcPr>
          <w:p w14:paraId="56B59E15" w14:textId="77777777" w:rsidR="00DA762B" w:rsidRPr="00DA762B" w:rsidRDefault="00DA762B" w:rsidP="00DA762B">
            <w:pPr>
              <w:rPr>
                <w:rFonts w:eastAsia="Calibri" w:cs="Times New Roman"/>
                <w:szCs w:val="28"/>
              </w:rPr>
            </w:pPr>
            <w:r w:rsidRPr="00DA762B">
              <w:rPr>
                <w:rFonts w:eastAsia="Calibri" w:cs="Times New Roman"/>
                <w:szCs w:val="28"/>
              </w:rPr>
              <w:t>Резервный фонд Президента Российской Федерации</w:t>
            </w:r>
          </w:p>
        </w:tc>
      </w:tr>
      <w:tr w:rsidR="00DA762B" w:rsidRPr="00DA762B" w14:paraId="39851763" w14:textId="77777777" w:rsidTr="00323429">
        <w:trPr>
          <w:cantSplit/>
          <w:trHeight w:val="713"/>
          <w:jc w:val="center"/>
        </w:trPr>
        <w:tc>
          <w:tcPr>
            <w:tcW w:w="2552" w:type="dxa"/>
            <w:tcBorders>
              <w:top w:val="nil"/>
              <w:left w:val="nil"/>
              <w:bottom w:val="nil"/>
              <w:right w:val="nil"/>
            </w:tcBorders>
            <w:shd w:val="clear" w:color="auto" w:fill="auto"/>
            <w:noWrap/>
          </w:tcPr>
          <w:p w14:paraId="5DD36992" w14:textId="77777777" w:rsidR="00DA762B" w:rsidRPr="00DA762B" w:rsidRDefault="00DA762B" w:rsidP="00DA762B">
            <w:pPr>
              <w:rPr>
                <w:rFonts w:eastAsia="Calibri" w:cs="Times New Roman"/>
                <w:szCs w:val="28"/>
              </w:rPr>
            </w:pPr>
            <w:r w:rsidRPr="00DA762B">
              <w:rPr>
                <w:rFonts w:eastAsia="Calibri" w:cs="Times New Roman"/>
                <w:szCs w:val="28"/>
              </w:rPr>
              <w:t>39 4 03 00000</w:t>
            </w:r>
          </w:p>
        </w:tc>
        <w:tc>
          <w:tcPr>
            <w:tcW w:w="7825" w:type="dxa"/>
            <w:tcBorders>
              <w:top w:val="nil"/>
              <w:left w:val="nil"/>
              <w:bottom w:val="nil"/>
              <w:right w:val="nil"/>
            </w:tcBorders>
            <w:shd w:val="clear" w:color="auto" w:fill="auto"/>
          </w:tcPr>
          <w:p w14:paraId="1285FE9A"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казначейского обслуживания и осуществление финансового контроля"</w:t>
            </w:r>
          </w:p>
        </w:tc>
      </w:tr>
      <w:tr w:rsidR="00DA762B" w:rsidRPr="00DA762B" w14:paraId="3EEC89AE" w14:textId="77777777" w:rsidTr="00323429">
        <w:trPr>
          <w:cantSplit/>
          <w:trHeight w:val="713"/>
          <w:jc w:val="center"/>
        </w:trPr>
        <w:tc>
          <w:tcPr>
            <w:tcW w:w="2552" w:type="dxa"/>
            <w:tcBorders>
              <w:top w:val="nil"/>
              <w:left w:val="nil"/>
              <w:bottom w:val="nil"/>
              <w:right w:val="nil"/>
            </w:tcBorders>
            <w:shd w:val="clear" w:color="auto" w:fill="auto"/>
            <w:noWrap/>
          </w:tcPr>
          <w:p w14:paraId="41DF08B5" w14:textId="77777777" w:rsidR="00DA762B" w:rsidRPr="00DA762B" w:rsidRDefault="00DA762B" w:rsidP="00DA762B">
            <w:pPr>
              <w:rPr>
                <w:rFonts w:eastAsia="Calibri" w:cs="Times New Roman"/>
                <w:szCs w:val="28"/>
              </w:rPr>
            </w:pPr>
            <w:r w:rsidRPr="00DA762B">
              <w:rPr>
                <w:rFonts w:eastAsia="Calibri" w:cs="Times New Roman"/>
                <w:szCs w:val="28"/>
              </w:rPr>
              <w:t>39 4 04 00000</w:t>
            </w:r>
          </w:p>
        </w:tc>
        <w:tc>
          <w:tcPr>
            <w:tcW w:w="7825" w:type="dxa"/>
            <w:tcBorders>
              <w:top w:val="nil"/>
              <w:left w:val="nil"/>
              <w:bottom w:val="nil"/>
              <w:right w:val="nil"/>
            </w:tcBorders>
            <w:shd w:val="clear" w:color="auto" w:fill="auto"/>
          </w:tcPr>
          <w:p w14:paraId="245DD622"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"Сопровождение информационных систем обеспечения бюджетных правоотношений"</w:t>
            </w:r>
          </w:p>
        </w:tc>
      </w:tr>
      <w:tr w:rsidR="00DA762B" w:rsidRPr="00DA762B" w14:paraId="5F9CEC55" w14:textId="77777777" w:rsidTr="00323429">
        <w:trPr>
          <w:cantSplit/>
          <w:trHeight w:val="713"/>
          <w:jc w:val="center"/>
        </w:trPr>
        <w:tc>
          <w:tcPr>
            <w:tcW w:w="2552" w:type="dxa"/>
            <w:tcBorders>
              <w:top w:val="nil"/>
              <w:left w:val="nil"/>
              <w:bottom w:val="nil"/>
              <w:right w:val="nil"/>
            </w:tcBorders>
            <w:shd w:val="clear" w:color="auto" w:fill="auto"/>
            <w:noWrap/>
          </w:tcPr>
          <w:p w14:paraId="136A9BF3" w14:textId="77777777" w:rsidR="00DA762B" w:rsidRPr="00DA762B" w:rsidRDefault="00DA762B" w:rsidP="00DA762B">
            <w:pPr>
              <w:rPr>
                <w:rFonts w:eastAsia="Calibri" w:cs="Times New Roman"/>
                <w:szCs w:val="28"/>
              </w:rPr>
            </w:pPr>
            <w:r w:rsidRPr="00DA762B">
              <w:rPr>
                <w:rFonts w:eastAsia="Calibri" w:cs="Times New Roman"/>
                <w:szCs w:val="28"/>
              </w:rPr>
              <w:t>39 4 05 00000</w:t>
            </w:r>
          </w:p>
        </w:tc>
        <w:tc>
          <w:tcPr>
            <w:tcW w:w="7825" w:type="dxa"/>
            <w:tcBorders>
              <w:top w:val="nil"/>
              <w:left w:val="nil"/>
              <w:bottom w:val="nil"/>
              <w:right w:val="nil"/>
            </w:tcBorders>
            <w:shd w:val="clear" w:color="auto" w:fill="auto"/>
          </w:tcPr>
          <w:p w14:paraId="7BED748B"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функционирования и развитие налоговой системы Российской Федерации"</w:t>
            </w:r>
          </w:p>
        </w:tc>
      </w:tr>
      <w:tr w:rsidR="00DA762B" w:rsidRPr="00DA762B" w14:paraId="7270116B" w14:textId="77777777" w:rsidTr="00323429">
        <w:trPr>
          <w:cantSplit/>
          <w:trHeight w:val="713"/>
          <w:jc w:val="center"/>
        </w:trPr>
        <w:tc>
          <w:tcPr>
            <w:tcW w:w="2552" w:type="dxa"/>
            <w:tcBorders>
              <w:top w:val="nil"/>
              <w:left w:val="nil"/>
              <w:bottom w:val="nil"/>
              <w:right w:val="nil"/>
            </w:tcBorders>
            <w:shd w:val="clear" w:color="auto" w:fill="auto"/>
            <w:noWrap/>
          </w:tcPr>
          <w:p w14:paraId="22237231" w14:textId="77777777" w:rsidR="00DA762B" w:rsidRPr="00DA762B" w:rsidRDefault="00DA762B" w:rsidP="00DA762B">
            <w:pPr>
              <w:rPr>
                <w:rFonts w:eastAsia="Calibri" w:cs="Times New Roman"/>
                <w:szCs w:val="28"/>
              </w:rPr>
            </w:pPr>
            <w:r w:rsidRPr="00DA762B">
              <w:rPr>
                <w:rFonts w:eastAsia="Calibri" w:cs="Times New Roman"/>
                <w:szCs w:val="28"/>
              </w:rPr>
              <w:t>39 4 06 00000</w:t>
            </w:r>
          </w:p>
        </w:tc>
        <w:tc>
          <w:tcPr>
            <w:tcW w:w="7825" w:type="dxa"/>
            <w:tcBorders>
              <w:top w:val="nil"/>
              <w:left w:val="nil"/>
              <w:bottom w:val="nil"/>
              <w:right w:val="nil"/>
            </w:tcBorders>
            <w:shd w:val="clear" w:color="auto" w:fill="auto"/>
          </w:tcPr>
          <w:p w14:paraId="44E07833"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"Осуществление государственных функций по контролю за производством и оборотом этилового спирта, алкогольной и спиртосодержащей продукции, по надзору и оказанию услуг в этой сфере"</w:t>
            </w:r>
          </w:p>
        </w:tc>
      </w:tr>
      <w:tr w:rsidR="00DA762B" w:rsidRPr="00DA762B" w14:paraId="21A46E0E" w14:textId="77777777" w:rsidTr="00323429">
        <w:trPr>
          <w:cantSplit/>
          <w:trHeight w:val="713"/>
          <w:jc w:val="center"/>
        </w:trPr>
        <w:tc>
          <w:tcPr>
            <w:tcW w:w="2552" w:type="dxa"/>
            <w:tcBorders>
              <w:top w:val="nil"/>
              <w:left w:val="nil"/>
              <w:bottom w:val="nil"/>
              <w:right w:val="nil"/>
            </w:tcBorders>
            <w:shd w:val="clear" w:color="auto" w:fill="auto"/>
            <w:noWrap/>
          </w:tcPr>
          <w:p w14:paraId="50592E5B" w14:textId="77777777" w:rsidR="00DA762B" w:rsidRPr="00DA762B" w:rsidRDefault="00DA762B" w:rsidP="00DA762B">
            <w:pPr>
              <w:rPr>
                <w:rFonts w:eastAsia="Calibri" w:cs="Times New Roman"/>
                <w:szCs w:val="28"/>
              </w:rPr>
            </w:pPr>
            <w:r w:rsidRPr="00DA762B">
              <w:rPr>
                <w:rFonts w:eastAsia="Calibri" w:cs="Times New Roman"/>
                <w:szCs w:val="28"/>
              </w:rPr>
              <w:lastRenderedPageBreak/>
              <w:t>39 4 07 00000</w:t>
            </w:r>
          </w:p>
        </w:tc>
        <w:tc>
          <w:tcPr>
            <w:tcW w:w="7825" w:type="dxa"/>
            <w:tcBorders>
              <w:top w:val="nil"/>
              <w:left w:val="nil"/>
              <w:bottom w:val="nil"/>
              <w:right w:val="nil"/>
            </w:tcBorders>
            <w:shd w:val="clear" w:color="auto" w:fill="auto"/>
          </w:tcPr>
          <w:p w14:paraId="085435E6"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"Осуществление государственного контроля (надзора) в сфере аудиторской деятельности"</w:t>
            </w:r>
          </w:p>
        </w:tc>
      </w:tr>
      <w:tr w:rsidR="00DA762B" w:rsidRPr="00DA762B" w14:paraId="366E0D3B" w14:textId="77777777" w:rsidTr="00323429">
        <w:trPr>
          <w:cantSplit/>
          <w:trHeight w:val="713"/>
          <w:jc w:val="center"/>
        </w:trPr>
        <w:tc>
          <w:tcPr>
            <w:tcW w:w="2552" w:type="dxa"/>
            <w:tcBorders>
              <w:top w:val="nil"/>
              <w:left w:val="nil"/>
              <w:bottom w:val="nil"/>
              <w:right w:val="nil"/>
            </w:tcBorders>
            <w:shd w:val="clear" w:color="auto" w:fill="auto"/>
            <w:noWrap/>
          </w:tcPr>
          <w:p w14:paraId="3C1EDD16" w14:textId="77777777" w:rsidR="00DA762B" w:rsidRPr="00DA762B" w:rsidRDefault="00DA762B" w:rsidP="00DA762B">
            <w:pPr>
              <w:rPr>
                <w:rFonts w:eastAsia="Calibri" w:cs="Times New Roman"/>
                <w:szCs w:val="28"/>
              </w:rPr>
            </w:pPr>
            <w:r w:rsidRPr="00DA762B">
              <w:rPr>
                <w:rFonts w:eastAsia="Calibri" w:cs="Times New Roman"/>
                <w:szCs w:val="28"/>
              </w:rPr>
              <w:t>39 4 08 00000</w:t>
            </w:r>
          </w:p>
        </w:tc>
        <w:tc>
          <w:tcPr>
            <w:tcW w:w="7825" w:type="dxa"/>
            <w:tcBorders>
              <w:top w:val="nil"/>
              <w:left w:val="nil"/>
              <w:bottom w:val="nil"/>
              <w:right w:val="nil"/>
            </w:tcBorders>
            <w:shd w:val="clear" w:color="auto" w:fill="auto"/>
          </w:tcPr>
          <w:p w14:paraId="07147235"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"Управление государственным долгом и государственными финансовыми активами"</w:t>
            </w:r>
          </w:p>
        </w:tc>
      </w:tr>
      <w:tr w:rsidR="00DA762B" w:rsidRPr="00DA762B" w14:paraId="08005933" w14:textId="77777777" w:rsidTr="00323429">
        <w:trPr>
          <w:cantSplit/>
          <w:trHeight w:val="713"/>
          <w:jc w:val="center"/>
        </w:trPr>
        <w:tc>
          <w:tcPr>
            <w:tcW w:w="2552" w:type="dxa"/>
            <w:tcBorders>
              <w:top w:val="nil"/>
              <w:left w:val="nil"/>
              <w:bottom w:val="nil"/>
              <w:right w:val="nil"/>
            </w:tcBorders>
            <w:shd w:val="clear" w:color="auto" w:fill="auto"/>
            <w:noWrap/>
          </w:tcPr>
          <w:p w14:paraId="36FE7031" w14:textId="77777777" w:rsidR="00DA762B" w:rsidRPr="00DA762B" w:rsidRDefault="00DA762B" w:rsidP="00DA762B">
            <w:pPr>
              <w:rPr>
                <w:rFonts w:eastAsia="Calibri" w:cs="Times New Roman"/>
                <w:szCs w:val="28"/>
              </w:rPr>
            </w:pPr>
            <w:r w:rsidRPr="00DA762B">
              <w:rPr>
                <w:rFonts w:eastAsia="Calibri" w:cs="Times New Roman"/>
                <w:szCs w:val="28"/>
              </w:rPr>
              <w:t>39 4 09 00000</w:t>
            </w:r>
          </w:p>
        </w:tc>
        <w:tc>
          <w:tcPr>
            <w:tcW w:w="7825" w:type="dxa"/>
            <w:tcBorders>
              <w:top w:val="nil"/>
              <w:left w:val="nil"/>
              <w:bottom w:val="nil"/>
              <w:right w:val="nil"/>
            </w:tcBorders>
            <w:shd w:val="clear" w:color="auto" w:fill="auto"/>
          </w:tcPr>
          <w:p w14:paraId="5A22E6E2"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"Развитие международного финансово-экономического сотрудничества Российской Федерации"</w:t>
            </w:r>
          </w:p>
        </w:tc>
      </w:tr>
      <w:tr w:rsidR="00DA762B" w:rsidRPr="00DA762B" w14:paraId="7612656A" w14:textId="77777777" w:rsidTr="00323429">
        <w:trPr>
          <w:cantSplit/>
          <w:trHeight w:val="713"/>
          <w:jc w:val="center"/>
        </w:trPr>
        <w:tc>
          <w:tcPr>
            <w:tcW w:w="2552" w:type="dxa"/>
            <w:tcBorders>
              <w:top w:val="nil"/>
              <w:left w:val="nil"/>
              <w:bottom w:val="nil"/>
              <w:right w:val="nil"/>
            </w:tcBorders>
            <w:shd w:val="clear" w:color="auto" w:fill="auto"/>
            <w:noWrap/>
          </w:tcPr>
          <w:p w14:paraId="106ABEFD" w14:textId="77777777" w:rsidR="00DA762B" w:rsidRPr="00DA762B" w:rsidRDefault="00DA762B" w:rsidP="00DA762B">
            <w:pPr>
              <w:rPr>
                <w:rFonts w:eastAsia="Calibri" w:cs="Times New Roman"/>
                <w:szCs w:val="28"/>
              </w:rPr>
            </w:pPr>
            <w:r w:rsidRPr="00DA762B">
              <w:rPr>
                <w:rFonts w:eastAsia="Calibri" w:cs="Times New Roman"/>
                <w:szCs w:val="28"/>
              </w:rPr>
              <w:t>39 4 10 00000</w:t>
            </w:r>
          </w:p>
        </w:tc>
        <w:tc>
          <w:tcPr>
            <w:tcW w:w="7825" w:type="dxa"/>
            <w:tcBorders>
              <w:top w:val="nil"/>
              <w:left w:val="nil"/>
              <w:bottom w:val="nil"/>
              <w:right w:val="nil"/>
            </w:tcBorders>
            <w:shd w:val="clear" w:color="auto" w:fill="auto"/>
          </w:tcPr>
          <w:p w14:paraId="6A2DB1FF"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"Организация формирования Государственного фонда драгоценных металлов и драгоценных камней Российской Федерации"</w:t>
            </w:r>
          </w:p>
        </w:tc>
      </w:tr>
      <w:tr w:rsidR="00DA762B" w:rsidRPr="00DA762B" w14:paraId="1EB7947B" w14:textId="77777777" w:rsidTr="00323429">
        <w:trPr>
          <w:cantSplit/>
          <w:trHeight w:val="713"/>
          <w:jc w:val="center"/>
        </w:trPr>
        <w:tc>
          <w:tcPr>
            <w:tcW w:w="2552" w:type="dxa"/>
            <w:tcBorders>
              <w:top w:val="nil"/>
              <w:left w:val="nil"/>
              <w:bottom w:val="nil"/>
              <w:right w:val="nil"/>
            </w:tcBorders>
            <w:shd w:val="clear" w:color="auto" w:fill="auto"/>
            <w:noWrap/>
          </w:tcPr>
          <w:p w14:paraId="3AC99549" w14:textId="77777777" w:rsidR="00DA762B" w:rsidRPr="00DA762B" w:rsidRDefault="00DA762B" w:rsidP="00DA762B">
            <w:pPr>
              <w:rPr>
                <w:rFonts w:eastAsia="Calibri" w:cs="Times New Roman"/>
                <w:szCs w:val="28"/>
              </w:rPr>
            </w:pPr>
            <w:r w:rsidRPr="00DA762B">
              <w:rPr>
                <w:rFonts w:eastAsia="Calibri" w:cs="Times New Roman"/>
                <w:szCs w:val="28"/>
              </w:rPr>
              <w:t>39 4 11 00000</w:t>
            </w:r>
          </w:p>
        </w:tc>
        <w:tc>
          <w:tcPr>
            <w:tcW w:w="7825" w:type="dxa"/>
            <w:tcBorders>
              <w:top w:val="nil"/>
              <w:left w:val="nil"/>
              <w:bottom w:val="nil"/>
              <w:right w:val="nil"/>
            </w:tcBorders>
            <w:shd w:val="clear" w:color="auto" w:fill="auto"/>
          </w:tcPr>
          <w:p w14:paraId="6270DC12"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"Повышение эффективности деятельности Федеральной пробирной палаты по государственному контролю (надзору) за производством, использованием и обращением драгоценных металлов, использованием и обращением драгоценных камней"</w:t>
            </w:r>
          </w:p>
        </w:tc>
      </w:tr>
      <w:tr w:rsidR="00DA762B" w:rsidRPr="00DA762B" w14:paraId="5E8AD988" w14:textId="77777777" w:rsidTr="00323429">
        <w:trPr>
          <w:cantSplit/>
          <w:trHeight w:val="617"/>
          <w:jc w:val="center"/>
        </w:trPr>
        <w:tc>
          <w:tcPr>
            <w:tcW w:w="2552" w:type="dxa"/>
            <w:tcBorders>
              <w:top w:val="nil"/>
              <w:left w:val="nil"/>
              <w:bottom w:val="nil"/>
              <w:right w:val="nil"/>
            </w:tcBorders>
            <w:shd w:val="clear" w:color="auto" w:fill="auto"/>
            <w:noWrap/>
          </w:tcPr>
          <w:p w14:paraId="03C7E26B" w14:textId="77777777" w:rsidR="00DA762B" w:rsidRPr="00DA762B" w:rsidRDefault="00DA762B" w:rsidP="00DA762B">
            <w:pPr>
              <w:rPr>
                <w:rFonts w:eastAsia="Calibri" w:cs="Times New Roman"/>
                <w:szCs w:val="28"/>
              </w:rPr>
            </w:pPr>
            <w:r w:rsidRPr="00DA762B">
              <w:rPr>
                <w:rFonts w:eastAsia="Calibri" w:cs="Times New Roman"/>
                <w:szCs w:val="28"/>
              </w:rPr>
              <w:t>39 4 12 00000</w:t>
            </w:r>
          </w:p>
        </w:tc>
        <w:tc>
          <w:tcPr>
            <w:tcW w:w="7825" w:type="dxa"/>
            <w:tcBorders>
              <w:top w:val="nil"/>
              <w:left w:val="nil"/>
              <w:bottom w:val="nil"/>
              <w:right w:val="nil"/>
            </w:tcBorders>
            <w:shd w:val="clear" w:color="auto" w:fill="auto"/>
          </w:tcPr>
          <w:p w14:paraId="2645CB09"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"Управление федеральным имуществом"</w:t>
            </w:r>
          </w:p>
        </w:tc>
      </w:tr>
      <w:tr w:rsidR="00DA762B" w:rsidRPr="00DA762B" w14:paraId="5F5713A3" w14:textId="77777777" w:rsidTr="00323429">
        <w:trPr>
          <w:cantSplit/>
          <w:trHeight w:val="713"/>
          <w:jc w:val="center"/>
        </w:trPr>
        <w:tc>
          <w:tcPr>
            <w:tcW w:w="2552" w:type="dxa"/>
            <w:tcBorders>
              <w:top w:val="nil"/>
              <w:left w:val="nil"/>
              <w:bottom w:val="nil"/>
              <w:right w:val="nil"/>
            </w:tcBorders>
            <w:shd w:val="clear" w:color="auto" w:fill="auto"/>
            <w:noWrap/>
          </w:tcPr>
          <w:p w14:paraId="0FC81844" w14:textId="77777777" w:rsidR="00DA762B" w:rsidRPr="00DA762B" w:rsidRDefault="00DA762B" w:rsidP="00DA762B">
            <w:pPr>
              <w:rPr>
                <w:rFonts w:eastAsia="Calibri" w:cs="Times New Roman"/>
                <w:szCs w:val="28"/>
              </w:rPr>
            </w:pPr>
            <w:r w:rsidRPr="00DA762B">
              <w:rPr>
                <w:rFonts w:eastAsia="Calibri" w:cs="Times New Roman"/>
                <w:szCs w:val="28"/>
              </w:rPr>
              <w:t>39 4 13 00000</w:t>
            </w:r>
          </w:p>
        </w:tc>
        <w:tc>
          <w:tcPr>
            <w:tcW w:w="7825" w:type="dxa"/>
            <w:tcBorders>
              <w:top w:val="nil"/>
              <w:left w:val="nil"/>
              <w:bottom w:val="nil"/>
              <w:right w:val="nil"/>
            </w:tcBorders>
            <w:shd w:val="clear" w:color="auto" w:fill="auto"/>
          </w:tcPr>
          <w:p w14:paraId="0A57A4B9"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"Формирование института развития проектного финансирования"</w:t>
            </w:r>
          </w:p>
        </w:tc>
      </w:tr>
      <w:tr w:rsidR="00D66575" w:rsidRPr="00DA762B" w14:paraId="32113A52" w14:textId="77777777" w:rsidTr="00323429">
        <w:trPr>
          <w:cantSplit/>
          <w:trHeight w:val="713"/>
          <w:jc w:val="center"/>
        </w:trPr>
        <w:tc>
          <w:tcPr>
            <w:tcW w:w="2552" w:type="dxa"/>
            <w:tcBorders>
              <w:top w:val="nil"/>
              <w:left w:val="nil"/>
              <w:bottom w:val="nil"/>
              <w:right w:val="nil"/>
            </w:tcBorders>
            <w:shd w:val="clear" w:color="auto" w:fill="auto"/>
            <w:noWrap/>
          </w:tcPr>
          <w:p w14:paraId="2A994A87" w14:textId="77777777" w:rsidR="00D66575" w:rsidRPr="00DA762B" w:rsidRDefault="00D66575" w:rsidP="00DA762B">
            <w:pPr>
              <w:rPr>
                <w:rFonts w:eastAsia="Calibri" w:cs="Times New Roman"/>
                <w:szCs w:val="28"/>
              </w:rPr>
            </w:pPr>
            <w:r>
              <w:rPr>
                <w:rFonts w:eastAsia="Calibri" w:cs="Times New Roman"/>
                <w:szCs w:val="28"/>
              </w:rPr>
              <w:t>39 4 13 67510</w:t>
            </w:r>
          </w:p>
        </w:tc>
        <w:tc>
          <w:tcPr>
            <w:tcW w:w="7825" w:type="dxa"/>
            <w:tcBorders>
              <w:top w:val="nil"/>
              <w:left w:val="nil"/>
              <w:bottom w:val="nil"/>
              <w:right w:val="nil"/>
            </w:tcBorders>
            <w:shd w:val="clear" w:color="auto" w:fill="auto"/>
          </w:tcPr>
          <w:p w14:paraId="55CCEF9D" w14:textId="77777777" w:rsidR="00D66575" w:rsidRPr="00DA762B" w:rsidRDefault="00D66575" w:rsidP="00DA762B">
            <w:pPr>
              <w:rPr>
                <w:rFonts w:eastAsia="Calibri" w:cs="Times New Roman"/>
                <w:szCs w:val="28"/>
              </w:rPr>
            </w:pPr>
            <w:r w:rsidRPr="00D66575">
              <w:rPr>
                <w:rFonts w:eastAsia="Calibri" w:cs="Times New Roman"/>
                <w:szCs w:val="28"/>
              </w:rPr>
              <w:t>Имущественный взнос Российской Федерации в государственную корпорацию развития "ВЭБ.РФ" на компенсацию части затрат по исполнению обязательств по внешним заимствованиям на рынках капитала, компенсацию убытков, связанных с участием и (или) прекращением участия в начатых до 1 января 2018 года проектах ВЭБ.РФ (включая формирование резервов на возможные потери по указанным проектам ВЭБ.РФ), и компенсацию убытков, возникающих в результате безвозмездной передачи активов в казну Российской Федерации</w:t>
            </w:r>
          </w:p>
        </w:tc>
      </w:tr>
      <w:tr w:rsidR="00DA762B" w:rsidRPr="00DA762B" w14:paraId="1E4D306A" w14:textId="77777777" w:rsidTr="00323429">
        <w:trPr>
          <w:cantSplit/>
          <w:trHeight w:val="382"/>
          <w:jc w:val="center"/>
        </w:trPr>
        <w:tc>
          <w:tcPr>
            <w:tcW w:w="2552" w:type="dxa"/>
            <w:tcBorders>
              <w:top w:val="nil"/>
              <w:left w:val="nil"/>
              <w:bottom w:val="nil"/>
              <w:right w:val="nil"/>
            </w:tcBorders>
            <w:shd w:val="clear" w:color="auto" w:fill="auto"/>
            <w:noWrap/>
          </w:tcPr>
          <w:p w14:paraId="59F71EEC" w14:textId="77777777" w:rsidR="00DA762B" w:rsidRPr="00DA762B" w:rsidRDefault="00DA762B" w:rsidP="00DA762B">
            <w:pPr>
              <w:rPr>
                <w:rFonts w:eastAsia="Calibri" w:cs="Times New Roman"/>
                <w:szCs w:val="28"/>
              </w:rPr>
            </w:pPr>
            <w:r w:rsidRPr="00DA762B">
              <w:rPr>
                <w:rFonts w:eastAsia="Calibri" w:cs="Times New Roman"/>
                <w:szCs w:val="28"/>
              </w:rPr>
              <w:t>39 4 14 00000</w:t>
            </w:r>
          </w:p>
        </w:tc>
        <w:tc>
          <w:tcPr>
            <w:tcW w:w="7825" w:type="dxa"/>
            <w:tcBorders>
              <w:top w:val="nil"/>
              <w:left w:val="nil"/>
              <w:bottom w:val="nil"/>
              <w:right w:val="nil"/>
            </w:tcBorders>
            <w:shd w:val="clear" w:color="auto" w:fill="auto"/>
          </w:tcPr>
          <w:p w14:paraId="786A3A58"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"Основные направления налоговой политики"</w:t>
            </w:r>
          </w:p>
        </w:tc>
      </w:tr>
      <w:tr w:rsidR="00DA762B" w:rsidRPr="00DA762B" w14:paraId="328C7A30" w14:textId="77777777" w:rsidTr="00323429">
        <w:trPr>
          <w:cantSplit/>
          <w:trHeight w:val="713"/>
          <w:jc w:val="center"/>
        </w:trPr>
        <w:tc>
          <w:tcPr>
            <w:tcW w:w="2552" w:type="dxa"/>
            <w:tcBorders>
              <w:top w:val="nil"/>
              <w:left w:val="nil"/>
              <w:bottom w:val="nil"/>
              <w:right w:val="nil"/>
            </w:tcBorders>
            <w:shd w:val="clear" w:color="auto" w:fill="auto"/>
            <w:noWrap/>
          </w:tcPr>
          <w:p w14:paraId="12472276" w14:textId="77777777" w:rsidR="00DA762B" w:rsidRPr="00DA762B" w:rsidRDefault="00DA762B" w:rsidP="00DA762B">
            <w:pPr>
              <w:rPr>
                <w:rFonts w:eastAsia="Calibri" w:cs="Times New Roman"/>
                <w:szCs w:val="28"/>
              </w:rPr>
            </w:pPr>
            <w:r w:rsidRPr="00DA762B">
              <w:rPr>
                <w:rFonts w:eastAsia="Calibri" w:cs="Times New Roman"/>
                <w:szCs w:val="28"/>
              </w:rPr>
              <w:t>39 4 15 00000</w:t>
            </w:r>
          </w:p>
        </w:tc>
        <w:tc>
          <w:tcPr>
            <w:tcW w:w="7825" w:type="dxa"/>
            <w:tcBorders>
              <w:top w:val="nil"/>
              <w:left w:val="nil"/>
              <w:bottom w:val="nil"/>
              <w:right w:val="nil"/>
            </w:tcBorders>
            <w:shd w:val="clear" w:color="auto" w:fill="auto"/>
          </w:tcPr>
          <w:p w14:paraId="4E01B513"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функционирования таможенной системы Российской Федерации"</w:t>
            </w:r>
          </w:p>
        </w:tc>
      </w:tr>
      <w:tr w:rsidR="00DA762B" w:rsidRPr="00DA762B" w14:paraId="7694DFBF" w14:textId="77777777" w:rsidTr="00323429">
        <w:trPr>
          <w:cantSplit/>
          <w:trHeight w:val="617"/>
          <w:jc w:val="center"/>
        </w:trPr>
        <w:tc>
          <w:tcPr>
            <w:tcW w:w="2552" w:type="dxa"/>
            <w:tcBorders>
              <w:top w:val="nil"/>
              <w:left w:val="nil"/>
              <w:bottom w:val="nil"/>
              <w:right w:val="nil"/>
            </w:tcBorders>
            <w:shd w:val="clear" w:color="auto" w:fill="auto"/>
            <w:noWrap/>
          </w:tcPr>
          <w:p w14:paraId="52384693" w14:textId="77777777" w:rsidR="00DA762B" w:rsidRPr="00DA762B" w:rsidRDefault="00DA762B" w:rsidP="00DA762B">
            <w:pPr>
              <w:rPr>
                <w:rFonts w:eastAsia="Calibri" w:cs="Times New Roman"/>
                <w:szCs w:val="28"/>
              </w:rPr>
            </w:pPr>
            <w:r w:rsidRPr="00DA762B">
              <w:rPr>
                <w:rFonts w:eastAsia="Calibri" w:cs="Times New Roman"/>
                <w:szCs w:val="28"/>
              </w:rPr>
              <w:t>41 0 00 00000</w:t>
            </w:r>
          </w:p>
        </w:tc>
        <w:tc>
          <w:tcPr>
            <w:tcW w:w="7825" w:type="dxa"/>
            <w:tcBorders>
              <w:top w:val="nil"/>
              <w:left w:val="nil"/>
              <w:bottom w:val="nil"/>
              <w:right w:val="nil"/>
            </w:tcBorders>
            <w:shd w:val="clear" w:color="auto" w:fill="auto"/>
          </w:tcPr>
          <w:p w14:paraId="53F845A6"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Российской Федерации "Внешнеполитическая деятельность"</w:t>
            </w:r>
          </w:p>
        </w:tc>
      </w:tr>
      <w:tr w:rsidR="00DA762B" w:rsidRPr="00DA762B" w14:paraId="1C4622F5" w14:textId="77777777" w:rsidTr="00323429">
        <w:trPr>
          <w:cantSplit/>
          <w:trHeight w:val="537"/>
          <w:jc w:val="center"/>
        </w:trPr>
        <w:tc>
          <w:tcPr>
            <w:tcW w:w="2552" w:type="dxa"/>
            <w:tcBorders>
              <w:top w:val="nil"/>
              <w:left w:val="nil"/>
              <w:bottom w:val="nil"/>
              <w:right w:val="nil"/>
            </w:tcBorders>
            <w:shd w:val="clear" w:color="auto" w:fill="auto"/>
            <w:noWrap/>
          </w:tcPr>
          <w:p w14:paraId="4858988C" w14:textId="77777777" w:rsidR="00DA762B" w:rsidRPr="00DA762B" w:rsidRDefault="00DA762B" w:rsidP="00DA762B">
            <w:pPr>
              <w:rPr>
                <w:rFonts w:eastAsia="Calibri" w:cs="Times New Roman"/>
                <w:szCs w:val="28"/>
              </w:rPr>
            </w:pPr>
            <w:r w:rsidRPr="00DA762B">
              <w:rPr>
                <w:rFonts w:eastAsia="Calibri" w:cs="Times New Roman"/>
                <w:szCs w:val="28"/>
              </w:rPr>
              <w:t>41 2 00 00000</w:t>
            </w:r>
          </w:p>
        </w:tc>
        <w:tc>
          <w:tcPr>
            <w:tcW w:w="7825" w:type="dxa"/>
            <w:tcBorders>
              <w:top w:val="nil"/>
              <w:left w:val="nil"/>
              <w:bottom w:val="nil"/>
              <w:right w:val="nil"/>
            </w:tcBorders>
            <w:shd w:val="clear" w:color="auto" w:fill="auto"/>
          </w:tcPr>
          <w:p w14:paraId="09E11DEF"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не входящие в состав национальных проектов</w:t>
            </w:r>
          </w:p>
        </w:tc>
      </w:tr>
      <w:tr w:rsidR="00DA762B" w:rsidRPr="00DA762B" w14:paraId="698D30B4" w14:textId="77777777" w:rsidTr="00323429">
        <w:trPr>
          <w:cantSplit/>
          <w:trHeight w:val="589"/>
          <w:jc w:val="center"/>
        </w:trPr>
        <w:tc>
          <w:tcPr>
            <w:tcW w:w="2552" w:type="dxa"/>
            <w:tcBorders>
              <w:top w:val="nil"/>
              <w:left w:val="nil"/>
              <w:bottom w:val="nil"/>
              <w:right w:val="nil"/>
            </w:tcBorders>
            <w:shd w:val="clear" w:color="auto" w:fill="auto"/>
            <w:noWrap/>
          </w:tcPr>
          <w:p w14:paraId="49B7CF45" w14:textId="77777777" w:rsidR="00DA762B" w:rsidRPr="00DA762B" w:rsidRDefault="00DA762B" w:rsidP="00DA762B">
            <w:pPr>
              <w:rPr>
                <w:rFonts w:eastAsia="Calibri" w:cs="Times New Roman"/>
                <w:szCs w:val="28"/>
              </w:rPr>
            </w:pPr>
            <w:r w:rsidRPr="00DA762B">
              <w:rPr>
                <w:rFonts w:eastAsia="Calibri" w:cs="Times New Roman"/>
                <w:szCs w:val="28"/>
              </w:rPr>
              <w:lastRenderedPageBreak/>
              <w:t>41 2 01 00000</w:t>
            </w:r>
          </w:p>
        </w:tc>
        <w:tc>
          <w:tcPr>
            <w:tcW w:w="7825" w:type="dxa"/>
            <w:tcBorders>
              <w:top w:val="nil"/>
              <w:left w:val="nil"/>
              <w:bottom w:val="nil"/>
              <w:right w:val="nil"/>
            </w:tcBorders>
            <w:shd w:val="clear" w:color="auto" w:fill="auto"/>
          </w:tcPr>
          <w:p w14:paraId="2B9761BC"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инфраструктуры на территории Российской Федерации и за рубежом"</w:t>
            </w:r>
          </w:p>
        </w:tc>
      </w:tr>
      <w:tr w:rsidR="00DA762B" w:rsidRPr="00DA762B" w14:paraId="10E6D168" w14:textId="77777777" w:rsidTr="00323429">
        <w:trPr>
          <w:cantSplit/>
          <w:trHeight w:val="713"/>
          <w:jc w:val="center"/>
        </w:trPr>
        <w:tc>
          <w:tcPr>
            <w:tcW w:w="2552" w:type="dxa"/>
            <w:tcBorders>
              <w:top w:val="nil"/>
              <w:left w:val="nil"/>
              <w:bottom w:val="nil"/>
              <w:right w:val="nil"/>
            </w:tcBorders>
            <w:shd w:val="clear" w:color="auto" w:fill="auto"/>
            <w:noWrap/>
          </w:tcPr>
          <w:p w14:paraId="68924733" w14:textId="77777777" w:rsidR="00DA762B" w:rsidRPr="00DA762B" w:rsidRDefault="00DA762B" w:rsidP="00DA762B">
            <w:pPr>
              <w:rPr>
                <w:rFonts w:eastAsia="Calibri" w:cs="Times New Roman"/>
                <w:szCs w:val="28"/>
              </w:rPr>
            </w:pPr>
            <w:r w:rsidRPr="00DA762B">
              <w:rPr>
                <w:rFonts w:eastAsia="Calibri" w:cs="Times New Roman"/>
                <w:szCs w:val="28"/>
              </w:rPr>
              <w:t>41 2 02 00000</w:t>
            </w:r>
          </w:p>
        </w:tc>
        <w:tc>
          <w:tcPr>
            <w:tcW w:w="7825" w:type="dxa"/>
            <w:tcBorders>
              <w:top w:val="nil"/>
              <w:left w:val="nil"/>
              <w:bottom w:val="nil"/>
              <w:right w:val="nil"/>
            </w:tcBorders>
            <w:shd w:val="clear" w:color="auto" w:fill="auto"/>
          </w:tcPr>
          <w:p w14:paraId="4EC25940"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"Государственная поддержка отдельных некоммерческих организаций в сфере международного сотрудничества"</w:t>
            </w:r>
          </w:p>
        </w:tc>
      </w:tr>
      <w:tr w:rsidR="00E33DD4" w:rsidRPr="00DA762B" w14:paraId="2629E599" w14:textId="77777777" w:rsidTr="00323429">
        <w:trPr>
          <w:cantSplit/>
          <w:trHeight w:val="713"/>
          <w:jc w:val="center"/>
        </w:trPr>
        <w:tc>
          <w:tcPr>
            <w:tcW w:w="2552" w:type="dxa"/>
            <w:tcBorders>
              <w:top w:val="nil"/>
              <w:left w:val="nil"/>
              <w:bottom w:val="nil"/>
              <w:right w:val="nil"/>
            </w:tcBorders>
            <w:shd w:val="clear" w:color="auto" w:fill="auto"/>
            <w:noWrap/>
          </w:tcPr>
          <w:p w14:paraId="7EA5633E" w14:textId="6A0B9708" w:rsidR="00E33DD4" w:rsidRPr="00DA762B" w:rsidRDefault="00E33DD4" w:rsidP="00DA762B">
            <w:pPr>
              <w:rPr>
                <w:rFonts w:eastAsia="Calibri" w:cs="Times New Roman"/>
                <w:szCs w:val="28"/>
              </w:rPr>
            </w:pPr>
            <w:r>
              <w:rPr>
                <w:rFonts w:eastAsia="Calibri" w:cs="Times New Roman"/>
                <w:szCs w:val="28"/>
              </w:rPr>
              <w:t>41 2 02 62151</w:t>
            </w:r>
          </w:p>
        </w:tc>
        <w:tc>
          <w:tcPr>
            <w:tcW w:w="7825" w:type="dxa"/>
            <w:tcBorders>
              <w:top w:val="nil"/>
              <w:left w:val="nil"/>
              <w:bottom w:val="nil"/>
              <w:right w:val="nil"/>
            </w:tcBorders>
            <w:shd w:val="clear" w:color="auto" w:fill="auto"/>
          </w:tcPr>
          <w:p w14:paraId="29DD343E" w14:textId="19BE0F56" w:rsidR="00E33DD4" w:rsidRPr="00DA762B" w:rsidRDefault="00E33DD4" w:rsidP="00E33DD4">
            <w:pPr>
              <w:rPr>
                <w:rFonts w:eastAsia="Calibri" w:cs="Times New Roman"/>
                <w:szCs w:val="28"/>
              </w:rPr>
            </w:pPr>
            <w:r w:rsidRPr="00E33DD4">
              <w:rPr>
                <w:rFonts w:eastAsia="Calibri" w:cs="Times New Roman"/>
                <w:szCs w:val="28"/>
              </w:rPr>
              <w:t>Государственная поддержка отдельных некоммерческих организаций, осуществляющих защиту прав соотечестве</w:t>
            </w:r>
            <w:r>
              <w:rPr>
                <w:rFonts w:eastAsia="Calibri" w:cs="Times New Roman"/>
                <w:szCs w:val="28"/>
              </w:rPr>
              <w:t xml:space="preserve">нников, проживающих за рубежом </w:t>
            </w:r>
          </w:p>
        </w:tc>
      </w:tr>
      <w:tr w:rsidR="00DA762B" w:rsidRPr="00DA762B" w14:paraId="406960AB" w14:textId="77777777" w:rsidTr="00323429">
        <w:trPr>
          <w:cantSplit/>
          <w:trHeight w:val="713"/>
          <w:jc w:val="center"/>
        </w:trPr>
        <w:tc>
          <w:tcPr>
            <w:tcW w:w="2552" w:type="dxa"/>
            <w:tcBorders>
              <w:top w:val="nil"/>
              <w:left w:val="nil"/>
              <w:bottom w:val="nil"/>
              <w:right w:val="nil"/>
            </w:tcBorders>
            <w:shd w:val="clear" w:color="auto" w:fill="auto"/>
            <w:noWrap/>
          </w:tcPr>
          <w:p w14:paraId="01FC3E81" w14:textId="77777777" w:rsidR="00DA762B" w:rsidRPr="00DA762B" w:rsidRDefault="00DA762B" w:rsidP="00DA762B">
            <w:pPr>
              <w:rPr>
                <w:rFonts w:eastAsia="Calibri" w:cs="Times New Roman"/>
                <w:szCs w:val="28"/>
              </w:rPr>
            </w:pPr>
            <w:r w:rsidRPr="00DA762B">
              <w:rPr>
                <w:rFonts w:eastAsia="Calibri" w:cs="Times New Roman"/>
                <w:szCs w:val="28"/>
              </w:rPr>
              <w:t>41 2 02 62241</w:t>
            </w:r>
          </w:p>
        </w:tc>
        <w:tc>
          <w:tcPr>
            <w:tcW w:w="7825" w:type="dxa"/>
            <w:tcBorders>
              <w:top w:val="nil"/>
              <w:left w:val="nil"/>
              <w:bottom w:val="nil"/>
              <w:right w:val="nil"/>
            </w:tcBorders>
            <w:shd w:val="clear" w:color="auto" w:fill="auto"/>
          </w:tcPr>
          <w:p w14:paraId="44F6856C" w14:textId="77777777" w:rsidR="00DA762B" w:rsidRPr="00DA762B" w:rsidRDefault="00DA762B" w:rsidP="00DA762B">
            <w:pPr>
              <w:rPr>
                <w:rFonts w:eastAsia="Calibri" w:cs="Times New Roman"/>
                <w:szCs w:val="28"/>
              </w:rPr>
            </w:pPr>
            <w:r w:rsidRPr="00DA762B">
              <w:rPr>
                <w:rFonts w:eastAsia="Calibri" w:cs="Times New Roman"/>
                <w:szCs w:val="28"/>
              </w:rPr>
              <w:t>Субсидии некоммерческой организации, осуществляющей поддержку публичной дипломатии, содействие участию российских неправительственных организаций в международном сотрудничестве, активное вовлечение институтов гражданского общества во внешнеполитический процесс</w:t>
            </w:r>
          </w:p>
        </w:tc>
      </w:tr>
      <w:tr w:rsidR="00DA762B" w:rsidRPr="00DA762B" w14:paraId="68F0643F" w14:textId="77777777" w:rsidTr="00323429">
        <w:trPr>
          <w:cantSplit/>
          <w:trHeight w:val="713"/>
          <w:jc w:val="center"/>
        </w:trPr>
        <w:tc>
          <w:tcPr>
            <w:tcW w:w="2552" w:type="dxa"/>
            <w:tcBorders>
              <w:top w:val="nil"/>
              <w:left w:val="nil"/>
              <w:bottom w:val="nil"/>
              <w:right w:val="nil"/>
            </w:tcBorders>
            <w:shd w:val="clear" w:color="auto" w:fill="auto"/>
            <w:noWrap/>
          </w:tcPr>
          <w:p w14:paraId="25AE6833" w14:textId="77777777" w:rsidR="00DA762B" w:rsidRPr="00DA762B" w:rsidRDefault="00DA762B" w:rsidP="00DA762B">
            <w:pPr>
              <w:rPr>
                <w:rFonts w:eastAsia="Calibri" w:cs="Times New Roman"/>
                <w:szCs w:val="28"/>
              </w:rPr>
            </w:pPr>
            <w:r w:rsidRPr="00DA762B">
              <w:rPr>
                <w:rFonts w:eastAsia="Calibri" w:cs="Times New Roman"/>
                <w:szCs w:val="28"/>
              </w:rPr>
              <w:t>41 2 02 62242</w:t>
            </w:r>
          </w:p>
        </w:tc>
        <w:tc>
          <w:tcPr>
            <w:tcW w:w="7825" w:type="dxa"/>
            <w:tcBorders>
              <w:top w:val="nil"/>
              <w:left w:val="nil"/>
              <w:bottom w:val="nil"/>
              <w:right w:val="nil"/>
            </w:tcBorders>
            <w:shd w:val="clear" w:color="auto" w:fill="auto"/>
          </w:tcPr>
          <w:p w14:paraId="2EE02B78" w14:textId="77777777" w:rsidR="00DA762B" w:rsidRPr="00DA762B" w:rsidRDefault="00DA762B" w:rsidP="00DA762B">
            <w:pPr>
              <w:rPr>
                <w:rFonts w:eastAsia="Calibri" w:cs="Times New Roman"/>
                <w:szCs w:val="28"/>
              </w:rPr>
            </w:pPr>
            <w:r w:rsidRPr="00DA762B">
              <w:rPr>
                <w:rFonts w:eastAsia="Calibri" w:cs="Times New Roman"/>
                <w:szCs w:val="28"/>
              </w:rPr>
              <w:t>Субсидии некоммерческой организации, оказывающей содействие проведению в Российской Федерации международных исследований по вопросам внешней политики, совершенствованию подготовки специалистов в области внешней политики и регионоведения, а также организации взаимодействия российских научных организаций с иностранными экспертно-аналитическими центрами по вопросам международных отношений</w:t>
            </w:r>
          </w:p>
        </w:tc>
      </w:tr>
      <w:tr w:rsidR="000F206A" w:rsidRPr="00DA762B" w14:paraId="1C197BCB" w14:textId="77777777" w:rsidTr="00D65228">
        <w:trPr>
          <w:cantSplit/>
          <w:trHeight w:val="447"/>
          <w:jc w:val="center"/>
        </w:trPr>
        <w:tc>
          <w:tcPr>
            <w:tcW w:w="2552" w:type="dxa"/>
            <w:tcBorders>
              <w:top w:val="nil"/>
              <w:left w:val="nil"/>
              <w:bottom w:val="nil"/>
              <w:right w:val="nil"/>
            </w:tcBorders>
            <w:shd w:val="clear" w:color="auto" w:fill="auto"/>
            <w:noWrap/>
          </w:tcPr>
          <w:p w14:paraId="3F259FA9" w14:textId="3C411956" w:rsidR="000F206A" w:rsidRPr="00DA762B" w:rsidRDefault="000F206A" w:rsidP="00DA762B">
            <w:pPr>
              <w:rPr>
                <w:rFonts w:eastAsia="Calibri" w:cs="Times New Roman"/>
                <w:szCs w:val="28"/>
              </w:rPr>
            </w:pPr>
            <w:r>
              <w:rPr>
                <w:rFonts w:eastAsia="Calibri" w:cs="Times New Roman"/>
                <w:szCs w:val="28"/>
              </w:rPr>
              <w:t>41 2 02 62340</w:t>
            </w:r>
          </w:p>
        </w:tc>
        <w:tc>
          <w:tcPr>
            <w:tcW w:w="7825" w:type="dxa"/>
            <w:tcBorders>
              <w:top w:val="nil"/>
              <w:left w:val="nil"/>
              <w:bottom w:val="nil"/>
              <w:right w:val="nil"/>
            </w:tcBorders>
            <w:shd w:val="clear" w:color="auto" w:fill="auto"/>
          </w:tcPr>
          <w:p w14:paraId="216ADFD4" w14:textId="70D03D83" w:rsidR="000F206A" w:rsidRPr="00DA762B" w:rsidRDefault="000F206A" w:rsidP="00DA762B">
            <w:pPr>
              <w:rPr>
                <w:rFonts w:eastAsia="Calibri" w:cs="Times New Roman"/>
                <w:szCs w:val="28"/>
              </w:rPr>
            </w:pPr>
            <w:r w:rsidRPr="000F206A">
              <w:rPr>
                <w:rFonts w:eastAsia="Calibri" w:cs="Times New Roman"/>
                <w:szCs w:val="28"/>
              </w:rPr>
              <w:t>Обеспечение деятельности фонда "Русский мир"</w:t>
            </w:r>
          </w:p>
        </w:tc>
      </w:tr>
      <w:tr w:rsidR="00DA762B" w:rsidRPr="00DA762B" w14:paraId="20EF8DF9" w14:textId="77777777" w:rsidTr="00323429">
        <w:trPr>
          <w:cantSplit/>
          <w:trHeight w:val="713"/>
          <w:jc w:val="center"/>
        </w:trPr>
        <w:tc>
          <w:tcPr>
            <w:tcW w:w="2552" w:type="dxa"/>
            <w:tcBorders>
              <w:top w:val="nil"/>
              <w:left w:val="nil"/>
              <w:bottom w:val="nil"/>
              <w:right w:val="nil"/>
            </w:tcBorders>
            <w:shd w:val="clear" w:color="auto" w:fill="auto"/>
            <w:noWrap/>
          </w:tcPr>
          <w:p w14:paraId="6942B3EE" w14:textId="77777777" w:rsidR="00DA762B" w:rsidRPr="00DA762B" w:rsidRDefault="00DA762B" w:rsidP="00DA762B">
            <w:pPr>
              <w:rPr>
                <w:rFonts w:eastAsia="Calibri" w:cs="Times New Roman"/>
                <w:szCs w:val="28"/>
              </w:rPr>
            </w:pPr>
            <w:r w:rsidRPr="00DA762B">
              <w:rPr>
                <w:rFonts w:eastAsia="Calibri" w:cs="Times New Roman"/>
                <w:szCs w:val="28"/>
              </w:rPr>
              <w:t>41 2 02 67070</w:t>
            </w:r>
          </w:p>
        </w:tc>
        <w:tc>
          <w:tcPr>
            <w:tcW w:w="7825" w:type="dxa"/>
            <w:tcBorders>
              <w:top w:val="nil"/>
              <w:left w:val="nil"/>
              <w:bottom w:val="nil"/>
              <w:right w:val="nil"/>
            </w:tcBorders>
            <w:shd w:val="clear" w:color="auto" w:fill="auto"/>
          </w:tcPr>
          <w:p w14:paraId="3EFD92A5" w14:textId="77777777" w:rsidR="00DA762B" w:rsidRPr="00DA762B" w:rsidRDefault="00DA762B" w:rsidP="00DA762B">
            <w:pPr>
              <w:rPr>
                <w:rFonts w:eastAsia="Calibri" w:cs="Times New Roman"/>
                <w:szCs w:val="28"/>
              </w:rPr>
            </w:pPr>
            <w:r w:rsidRPr="00DA762B">
              <w:rPr>
                <w:rFonts w:eastAsia="Calibri" w:cs="Times New Roman"/>
                <w:szCs w:val="28"/>
              </w:rPr>
              <w:t>Субсидии на поддержку культурных и духовных центров за рубежом в соответствии с решениями Правительства Российской Федерации</w:t>
            </w:r>
          </w:p>
        </w:tc>
      </w:tr>
      <w:tr w:rsidR="00DA762B" w:rsidRPr="00DA762B" w14:paraId="621175B9" w14:textId="77777777" w:rsidTr="00323429">
        <w:trPr>
          <w:cantSplit/>
          <w:trHeight w:val="713"/>
          <w:jc w:val="center"/>
        </w:trPr>
        <w:tc>
          <w:tcPr>
            <w:tcW w:w="2552" w:type="dxa"/>
            <w:tcBorders>
              <w:top w:val="nil"/>
              <w:left w:val="nil"/>
              <w:bottom w:val="nil"/>
              <w:right w:val="nil"/>
            </w:tcBorders>
            <w:shd w:val="clear" w:color="auto" w:fill="auto"/>
            <w:noWrap/>
          </w:tcPr>
          <w:p w14:paraId="21264E9E" w14:textId="77777777" w:rsidR="00DA762B" w:rsidRPr="00DA762B" w:rsidRDefault="00DA762B" w:rsidP="00DA762B">
            <w:pPr>
              <w:rPr>
                <w:rFonts w:eastAsia="Calibri" w:cs="Times New Roman"/>
                <w:szCs w:val="28"/>
              </w:rPr>
            </w:pPr>
            <w:r w:rsidRPr="00DA762B">
              <w:rPr>
                <w:rFonts w:eastAsia="Calibri" w:cs="Times New Roman"/>
                <w:szCs w:val="28"/>
              </w:rPr>
              <w:t>41 2 02 67850</w:t>
            </w:r>
          </w:p>
        </w:tc>
        <w:tc>
          <w:tcPr>
            <w:tcW w:w="7825" w:type="dxa"/>
            <w:tcBorders>
              <w:top w:val="nil"/>
              <w:left w:val="nil"/>
              <w:bottom w:val="nil"/>
              <w:right w:val="nil"/>
            </w:tcBorders>
            <w:shd w:val="clear" w:color="auto" w:fill="auto"/>
          </w:tcPr>
          <w:p w14:paraId="55A2CFF9" w14:textId="77777777" w:rsidR="00DA762B" w:rsidRPr="00DA762B" w:rsidRDefault="00DA762B" w:rsidP="00DA762B">
            <w:pPr>
              <w:rPr>
                <w:rFonts w:eastAsia="Calibri" w:cs="Times New Roman"/>
                <w:szCs w:val="28"/>
              </w:rPr>
            </w:pPr>
            <w:r w:rsidRPr="00DA762B">
              <w:rPr>
                <w:rFonts w:eastAsia="Calibri" w:cs="Times New Roman"/>
                <w:szCs w:val="28"/>
              </w:rPr>
              <w:t>Субсидия автономной некоммерческой организации поддержки гуманитарных программ "Русская Гуманитарная Миссия" на финансовое обеспечение ее деятельности</w:t>
            </w:r>
          </w:p>
        </w:tc>
      </w:tr>
      <w:tr w:rsidR="00DA762B" w:rsidRPr="00DA762B" w14:paraId="7A39902F" w14:textId="77777777" w:rsidTr="00323429">
        <w:trPr>
          <w:cantSplit/>
          <w:trHeight w:val="226"/>
          <w:jc w:val="center"/>
        </w:trPr>
        <w:tc>
          <w:tcPr>
            <w:tcW w:w="2552" w:type="dxa"/>
            <w:tcBorders>
              <w:top w:val="nil"/>
              <w:left w:val="nil"/>
              <w:bottom w:val="nil"/>
              <w:right w:val="nil"/>
            </w:tcBorders>
            <w:shd w:val="clear" w:color="auto" w:fill="auto"/>
            <w:noWrap/>
          </w:tcPr>
          <w:p w14:paraId="52DE141F" w14:textId="77777777" w:rsidR="00DA762B" w:rsidRPr="00DA762B" w:rsidRDefault="00DA762B" w:rsidP="00DA762B">
            <w:pPr>
              <w:rPr>
                <w:rFonts w:eastAsia="Calibri" w:cs="Times New Roman"/>
                <w:szCs w:val="28"/>
              </w:rPr>
            </w:pPr>
            <w:r w:rsidRPr="00DA762B">
              <w:rPr>
                <w:rFonts w:eastAsia="Calibri" w:cs="Times New Roman"/>
                <w:szCs w:val="28"/>
              </w:rPr>
              <w:t>41 3 00 00000</w:t>
            </w:r>
          </w:p>
        </w:tc>
        <w:tc>
          <w:tcPr>
            <w:tcW w:w="7825" w:type="dxa"/>
            <w:tcBorders>
              <w:top w:val="nil"/>
              <w:left w:val="nil"/>
              <w:bottom w:val="nil"/>
              <w:right w:val="nil"/>
            </w:tcBorders>
            <w:shd w:val="clear" w:color="auto" w:fill="auto"/>
          </w:tcPr>
          <w:p w14:paraId="2CB6C1E7" w14:textId="77777777" w:rsidR="00DA762B" w:rsidRPr="00DA762B" w:rsidRDefault="00DA762B" w:rsidP="00DA762B">
            <w:pPr>
              <w:rPr>
                <w:rFonts w:eastAsia="Calibri" w:cs="Times New Roman"/>
                <w:szCs w:val="28"/>
              </w:rPr>
            </w:pPr>
            <w:r w:rsidRPr="00DA762B">
              <w:rPr>
                <w:rFonts w:eastAsia="Calibri" w:cs="Times New Roman"/>
                <w:szCs w:val="28"/>
              </w:rPr>
              <w:t>Ведомственные проекты</w:t>
            </w:r>
          </w:p>
        </w:tc>
      </w:tr>
      <w:tr w:rsidR="00DA762B" w:rsidRPr="00DA762B" w14:paraId="203E76E5" w14:textId="77777777" w:rsidTr="00323429">
        <w:trPr>
          <w:cantSplit/>
          <w:trHeight w:val="541"/>
          <w:jc w:val="center"/>
        </w:trPr>
        <w:tc>
          <w:tcPr>
            <w:tcW w:w="2552" w:type="dxa"/>
            <w:tcBorders>
              <w:top w:val="nil"/>
              <w:left w:val="nil"/>
              <w:bottom w:val="nil"/>
              <w:right w:val="nil"/>
            </w:tcBorders>
            <w:shd w:val="clear" w:color="auto" w:fill="auto"/>
            <w:noWrap/>
          </w:tcPr>
          <w:p w14:paraId="0D5D500A" w14:textId="77777777" w:rsidR="00DA762B" w:rsidRPr="00DA762B" w:rsidRDefault="00DA762B" w:rsidP="00DA762B">
            <w:pPr>
              <w:rPr>
                <w:rFonts w:eastAsia="Calibri" w:cs="Times New Roman"/>
                <w:szCs w:val="28"/>
              </w:rPr>
            </w:pPr>
            <w:r w:rsidRPr="00DA762B">
              <w:rPr>
                <w:rFonts w:eastAsia="Calibri" w:cs="Times New Roman"/>
                <w:szCs w:val="28"/>
              </w:rPr>
              <w:t>41 3 01 00000</w:t>
            </w:r>
          </w:p>
        </w:tc>
        <w:tc>
          <w:tcPr>
            <w:tcW w:w="7825" w:type="dxa"/>
            <w:tcBorders>
              <w:top w:val="nil"/>
              <w:left w:val="nil"/>
              <w:bottom w:val="nil"/>
              <w:right w:val="nil"/>
            </w:tcBorders>
            <w:shd w:val="clear" w:color="auto" w:fill="auto"/>
          </w:tcPr>
          <w:p w14:paraId="4FD457F0"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"Оказание финансовой помощи Республике Южная Осетия"</w:t>
            </w:r>
          </w:p>
        </w:tc>
      </w:tr>
      <w:tr w:rsidR="00DA762B" w:rsidRPr="00DA762B" w14:paraId="77C93D23" w14:textId="77777777" w:rsidTr="00323429">
        <w:trPr>
          <w:cantSplit/>
          <w:trHeight w:val="713"/>
          <w:jc w:val="center"/>
        </w:trPr>
        <w:tc>
          <w:tcPr>
            <w:tcW w:w="2552" w:type="dxa"/>
            <w:tcBorders>
              <w:top w:val="nil"/>
              <w:left w:val="nil"/>
              <w:bottom w:val="nil"/>
              <w:right w:val="nil"/>
            </w:tcBorders>
            <w:shd w:val="clear" w:color="auto" w:fill="auto"/>
            <w:noWrap/>
          </w:tcPr>
          <w:p w14:paraId="1763E777" w14:textId="77777777" w:rsidR="00DA762B" w:rsidRPr="00DA762B" w:rsidRDefault="00DA762B" w:rsidP="00DA762B">
            <w:pPr>
              <w:rPr>
                <w:rFonts w:eastAsia="Calibri" w:cs="Times New Roman"/>
                <w:szCs w:val="28"/>
              </w:rPr>
            </w:pPr>
            <w:r w:rsidRPr="00DA762B">
              <w:rPr>
                <w:rFonts w:eastAsia="Calibri" w:cs="Times New Roman"/>
                <w:szCs w:val="28"/>
              </w:rPr>
              <w:t>41 3 02 00000</w:t>
            </w:r>
          </w:p>
        </w:tc>
        <w:tc>
          <w:tcPr>
            <w:tcW w:w="7825" w:type="dxa"/>
            <w:tcBorders>
              <w:top w:val="nil"/>
              <w:left w:val="nil"/>
              <w:bottom w:val="nil"/>
              <w:right w:val="nil"/>
            </w:tcBorders>
            <w:shd w:val="clear" w:color="auto" w:fill="auto"/>
          </w:tcPr>
          <w:p w14:paraId="6EB38383"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"Обеспечение сотрудничества с Республикой Абхазия в целях ее социально-экономического и научно-технического развития"</w:t>
            </w:r>
          </w:p>
        </w:tc>
      </w:tr>
      <w:tr w:rsidR="00DA762B" w:rsidRPr="00DA762B" w14:paraId="625E6529" w14:textId="77777777" w:rsidTr="00323429">
        <w:trPr>
          <w:cantSplit/>
          <w:trHeight w:val="551"/>
          <w:jc w:val="center"/>
        </w:trPr>
        <w:tc>
          <w:tcPr>
            <w:tcW w:w="2552" w:type="dxa"/>
            <w:tcBorders>
              <w:top w:val="nil"/>
              <w:left w:val="nil"/>
              <w:bottom w:val="nil"/>
              <w:right w:val="nil"/>
            </w:tcBorders>
            <w:shd w:val="clear" w:color="auto" w:fill="auto"/>
            <w:noWrap/>
          </w:tcPr>
          <w:p w14:paraId="7E3B4DFD" w14:textId="77777777" w:rsidR="00DA762B" w:rsidRPr="00DA762B" w:rsidRDefault="00DA762B" w:rsidP="00DA762B">
            <w:pPr>
              <w:rPr>
                <w:rFonts w:eastAsia="Calibri" w:cs="Times New Roman"/>
                <w:szCs w:val="28"/>
              </w:rPr>
            </w:pPr>
            <w:r w:rsidRPr="00DA762B">
              <w:rPr>
                <w:rFonts w:eastAsia="Calibri" w:cs="Times New Roman"/>
                <w:szCs w:val="28"/>
              </w:rPr>
              <w:t>41 3 03 00000</w:t>
            </w:r>
          </w:p>
        </w:tc>
        <w:tc>
          <w:tcPr>
            <w:tcW w:w="7825" w:type="dxa"/>
            <w:tcBorders>
              <w:top w:val="nil"/>
              <w:left w:val="nil"/>
              <w:bottom w:val="nil"/>
              <w:right w:val="nil"/>
            </w:tcBorders>
            <w:shd w:val="clear" w:color="auto" w:fill="auto"/>
          </w:tcPr>
          <w:p w14:paraId="442BE0DD"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"Оказание гуманитарной помощи иностранным государствам"</w:t>
            </w:r>
          </w:p>
        </w:tc>
      </w:tr>
      <w:tr w:rsidR="00DA762B" w:rsidRPr="00DA762B" w14:paraId="571C7781" w14:textId="77777777" w:rsidTr="00323429">
        <w:trPr>
          <w:cantSplit/>
          <w:trHeight w:val="713"/>
          <w:jc w:val="center"/>
        </w:trPr>
        <w:tc>
          <w:tcPr>
            <w:tcW w:w="2552" w:type="dxa"/>
            <w:tcBorders>
              <w:top w:val="nil"/>
              <w:left w:val="nil"/>
              <w:bottom w:val="nil"/>
              <w:right w:val="nil"/>
            </w:tcBorders>
            <w:shd w:val="clear" w:color="auto" w:fill="auto"/>
            <w:noWrap/>
          </w:tcPr>
          <w:p w14:paraId="5A5BBECB" w14:textId="77777777" w:rsidR="00DA762B" w:rsidRPr="00DA762B" w:rsidRDefault="00DA762B" w:rsidP="00DA762B">
            <w:pPr>
              <w:rPr>
                <w:rFonts w:eastAsia="Calibri" w:cs="Times New Roman"/>
                <w:szCs w:val="28"/>
              </w:rPr>
            </w:pPr>
            <w:r w:rsidRPr="00DA762B">
              <w:rPr>
                <w:rFonts w:eastAsia="Calibri" w:cs="Times New Roman"/>
                <w:szCs w:val="28"/>
              </w:rPr>
              <w:t>41 3 04 00000</w:t>
            </w:r>
          </w:p>
        </w:tc>
        <w:tc>
          <w:tcPr>
            <w:tcW w:w="7825" w:type="dxa"/>
            <w:tcBorders>
              <w:top w:val="nil"/>
              <w:left w:val="nil"/>
              <w:bottom w:val="nil"/>
              <w:right w:val="nil"/>
            </w:tcBorders>
            <w:shd w:val="clear" w:color="auto" w:fill="auto"/>
          </w:tcPr>
          <w:p w14:paraId="0CB356FA"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"Осуществление инвестиций на строительство Российского культурного центра в Республике Сингапур"</w:t>
            </w:r>
          </w:p>
        </w:tc>
      </w:tr>
      <w:tr w:rsidR="00DA762B" w:rsidRPr="00DA762B" w14:paraId="5F5E3E3F" w14:textId="77777777" w:rsidTr="00323429">
        <w:trPr>
          <w:cantSplit/>
          <w:trHeight w:val="363"/>
          <w:jc w:val="center"/>
        </w:trPr>
        <w:tc>
          <w:tcPr>
            <w:tcW w:w="2552" w:type="dxa"/>
            <w:tcBorders>
              <w:top w:val="nil"/>
              <w:left w:val="nil"/>
              <w:bottom w:val="nil"/>
              <w:right w:val="nil"/>
            </w:tcBorders>
            <w:shd w:val="clear" w:color="auto" w:fill="auto"/>
            <w:noWrap/>
          </w:tcPr>
          <w:p w14:paraId="7A218306" w14:textId="77777777" w:rsidR="00DA762B" w:rsidRPr="00DA762B" w:rsidRDefault="00DA762B" w:rsidP="00DA762B">
            <w:pPr>
              <w:rPr>
                <w:rFonts w:eastAsia="Calibri" w:cs="Times New Roman"/>
                <w:szCs w:val="28"/>
              </w:rPr>
            </w:pPr>
            <w:r w:rsidRPr="00DA762B">
              <w:rPr>
                <w:rFonts w:eastAsia="Calibri" w:cs="Times New Roman"/>
                <w:szCs w:val="28"/>
              </w:rPr>
              <w:t>41 4 00 00000</w:t>
            </w:r>
          </w:p>
        </w:tc>
        <w:tc>
          <w:tcPr>
            <w:tcW w:w="7825" w:type="dxa"/>
            <w:tcBorders>
              <w:top w:val="nil"/>
              <w:left w:val="nil"/>
              <w:bottom w:val="nil"/>
              <w:right w:val="nil"/>
            </w:tcBorders>
            <w:shd w:val="clear" w:color="auto" w:fill="auto"/>
          </w:tcPr>
          <w:p w14:paraId="72AC8459" w14:textId="77777777" w:rsidR="00DA762B" w:rsidRPr="00DA762B" w:rsidRDefault="00DA762B" w:rsidP="00DA762B">
            <w:pPr>
              <w:rPr>
                <w:rFonts w:eastAsia="Calibri" w:cs="Times New Roman"/>
                <w:szCs w:val="28"/>
              </w:rPr>
            </w:pPr>
            <w:r w:rsidRPr="00DA762B">
              <w:rPr>
                <w:rFonts w:eastAsia="Calibri" w:cs="Times New Roman"/>
                <w:szCs w:val="28"/>
              </w:rPr>
              <w:t>Комплексы процессных мероприятий</w:t>
            </w:r>
          </w:p>
        </w:tc>
      </w:tr>
      <w:tr w:rsidR="00DA762B" w:rsidRPr="00DA762B" w14:paraId="098DC0EB" w14:textId="77777777" w:rsidTr="00323429">
        <w:trPr>
          <w:cantSplit/>
          <w:trHeight w:val="493"/>
          <w:jc w:val="center"/>
        </w:trPr>
        <w:tc>
          <w:tcPr>
            <w:tcW w:w="2552" w:type="dxa"/>
            <w:tcBorders>
              <w:top w:val="nil"/>
              <w:left w:val="nil"/>
              <w:bottom w:val="nil"/>
              <w:right w:val="nil"/>
            </w:tcBorders>
            <w:shd w:val="clear" w:color="auto" w:fill="auto"/>
            <w:noWrap/>
          </w:tcPr>
          <w:p w14:paraId="3D86D0BA" w14:textId="77777777" w:rsidR="00DA762B" w:rsidRPr="00DA762B" w:rsidRDefault="00DA762B" w:rsidP="00DA762B">
            <w:pPr>
              <w:rPr>
                <w:rFonts w:eastAsia="Calibri" w:cs="Times New Roman"/>
                <w:szCs w:val="28"/>
              </w:rPr>
            </w:pPr>
            <w:r w:rsidRPr="00DA762B">
              <w:rPr>
                <w:rFonts w:eastAsia="Calibri" w:cs="Times New Roman"/>
                <w:szCs w:val="28"/>
              </w:rPr>
              <w:lastRenderedPageBreak/>
              <w:t>41 4 01 00000</w:t>
            </w:r>
          </w:p>
        </w:tc>
        <w:tc>
          <w:tcPr>
            <w:tcW w:w="7825" w:type="dxa"/>
            <w:tcBorders>
              <w:top w:val="nil"/>
              <w:left w:val="nil"/>
              <w:bottom w:val="nil"/>
              <w:right w:val="nil"/>
            </w:tcBorders>
            <w:shd w:val="clear" w:color="auto" w:fill="auto"/>
          </w:tcPr>
          <w:p w14:paraId="7802413D"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"Чрезвычайное гуманитарное реагирование"</w:t>
            </w:r>
          </w:p>
        </w:tc>
      </w:tr>
      <w:tr w:rsidR="00DA762B" w:rsidRPr="00DA762B" w14:paraId="5B263317" w14:textId="77777777" w:rsidTr="00323429">
        <w:trPr>
          <w:cantSplit/>
          <w:trHeight w:val="713"/>
          <w:jc w:val="center"/>
        </w:trPr>
        <w:tc>
          <w:tcPr>
            <w:tcW w:w="2552" w:type="dxa"/>
            <w:tcBorders>
              <w:top w:val="nil"/>
              <w:left w:val="nil"/>
              <w:bottom w:val="nil"/>
              <w:right w:val="nil"/>
            </w:tcBorders>
            <w:shd w:val="clear" w:color="auto" w:fill="auto"/>
            <w:noWrap/>
          </w:tcPr>
          <w:p w14:paraId="1E2E9F4F" w14:textId="77777777" w:rsidR="00DA762B" w:rsidRPr="00DA762B" w:rsidRDefault="00DA762B" w:rsidP="00DA762B">
            <w:pPr>
              <w:rPr>
                <w:rFonts w:eastAsia="Calibri" w:cs="Times New Roman"/>
                <w:szCs w:val="28"/>
              </w:rPr>
            </w:pPr>
            <w:r w:rsidRPr="00DA762B">
              <w:rPr>
                <w:rFonts w:eastAsia="Calibri" w:cs="Times New Roman"/>
                <w:szCs w:val="28"/>
              </w:rPr>
              <w:t>41 4 02 00000</w:t>
            </w:r>
          </w:p>
        </w:tc>
        <w:tc>
          <w:tcPr>
            <w:tcW w:w="7825" w:type="dxa"/>
            <w:tcBorders>
              <w:top w:val="nil"/>
              <w:left w:val="nil"/>
              <w:bottom w:val="nil"/>
              <w:right w:val="nil"/>
            </w:tcBorders>
            <w:shd w:val="clear" w:color="auto" w:fill="auto"/>
          </w:tcPr>
          <w:p w14:paraId="7DA26C6B"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долевого участия Российской Федерации в содержании межгосударственных структур, созданных государствами Содружества Независимых Государств"</w:t>
            </w:r>
          </w:p>
        </w:tc>
      </w:tr>
      <w:tr w:rsidR="00DA762B" w:rsidRPr="00DA762B" w14:paraId="2D47A633" w14:textId="77777777" w:rsidTr="00323429">
        <w:trPr>
          <w:cantSplit/>
          <w:trHeight w:val="713"/>
          <w:jc w:val="center"/>
        </w:trPr>
        <w:tc>
          <w:tcPr>
            <w:tcW w:w="2552" w:type="dxa"/>
            <w:tcBorders>
              <w:top w:val="nil"/>
              <w:left w:val="nil"/>
              <w:bottom w:val="nil"/>
              <w:right w:val="nil"/>
            </w:tcBorders>
            <w:shd w:val="clear" w:color="auto" w:fill="auto"/>
            <w:noWrap/>
          </w:tcPr>
          <w:p w14:paraId="6382DAAF" w14:textId="77777777" w:rsidR="00DA762B" w:rsidRPr="00DA762B" w:rsidRDefault="00DA762B" w:rsidP="00DA762B">
            <w:pPr>
              <w:rPr>
                <w:rFonts w:eastAsia="Calibri" w:cs="Times New Roman"/>
                <w:szCs w:val="28"/>
              </w:rPr>
            </w:pPr>
            <w:r w:rsidRPr="00DA762B">
              <w:rPr>
                <w:rFonts w:eastAsia="Calibri" w:cs="Times New Roman"/>
                <w:szCs w:val="28"/>
              </w:rPr>
              <w:t>41 4 03 00000</w:t>
            </w:r>
          </w:p>
        </w:tc>
        <w:tc>
          <w:tcPr>
            <w:tcW w:w="7825" w:type="dxa"/>
            <w:tcBorders>
              <w:top w:val="nil"/>
              <w:left w:val="nil"/>
              <w:bottom w:val="nil"/>
              <w:right w:val="nil"/>
            </w:tcBorders>
            <w:shd w:val="clear" w:color="auto" w:fill="auto"/>
          </w:tcPr>
          <w:p w14:paraId="2E0C69E8"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долевого участия Российской Федерации в финансировании совместных мероприятий, проводимых государствами Содружества Независимых Государств"</w:t>
            </w:r>
          </w:p>
        </w:tc>
      </w:tr>
      <w:tr w:rsidR="00DA762B" w:rsidRPr="00DA762B" w14:paraId="168054F1" w14:textId="77777777" w:rsidTr="00323429">
        <w:trPr>
          <w:cantSplit/>
          <w:trHeight w:val="713"/>
          <w:jc w:val="center"/>
        </w:trPr>
        <w:tc>
          <w:tcPr>
            <w:tcW w:w="2552" w:type="dxa"/>
            <w:tcBorders>
              <w:top w:val="nil"/>
              <w:left w:val="nil"/>
              <w:bottom w:val="nil"/>
              <w:right w:val="nil"/>
            </w:tcBorders>
            <w:shd w:val="clear" w:color="auto" w:fill="auto"/>
            <w:noWrap/>
          </w:tcPr>
          <w:p w14:paraId="30BFBFDB" w14:textId="77777777" w:rsidR="00DA762B" w:rsidRPr="00DA762B" w:rsidRDefault="00DA762B" w:rsidP="00DA762B">
            <w:pPr>
              <w:rPr>
                <w:rFonts w:eastAsia="Calibri" w:cs="Times New Roman"/>
                <w:szCs w:val="28"/>
              </w:rPr>
            </w:pPr>
            <w:r w:rsidRPr="00DA762B">
              <w:rPr>
                <w:rFonts w:eastAsia="Calibri" w:cs="Times New Roman"/>
                <w:szCs w:val="28"/>
              </w:rPr>
              <w:t>41 4 04 00000</w:t>
            </w:r>
          </w:p>
        </w:tc>
        <w:tc>
          <w:tcPr>
            <w:tcW w:w="7825" w:type="dxa"/>
            <w:tcBorders>
              <w:top w:val="nil"/>
              <w:left w:val="nil"/>
              <w:bottom w:val="nil"/>
              <w:right w:val="nil"/>
            </w:tcBorders>
            <w:shd w:val="clear" w:color="auto" w:fill="auto"/>
          </w:tcPr>
          <w:p w14:paraId="472FF96B"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долевого участия Российской Федерации в формировании бюджета Союзного государства"</w:t>
            </w:r>
          </w:p>
        </w:tc>
      </w:tr>
      <w:tr w:rsidR="00DA762B" w:rsidRPr="00DA762B" w14:paraId="642F8AA7" w14:textId="77777777" w:rsidTr="00323429">
        <w:trPr>
          <w:cantSplit/>
          <w:trHeight w:val="713"/>
          <w:jc w:val="center"/>
        </w:trPr>
        <w:tc>
          <w:tcPr>
            <w:tcW w:w="2552" w:type="dxa"/>
            <w:tcBorders>
              <w:top w:val="nil"/>
              <w:left w:val="nil"/>
              <w:bottom w:val="nil"/>
              <w:right w:val="nil"/>
            </w:tcBorders>
            <w:shd w:val="clear" w:color="auto" w:fill="auto"/>
            <w:noWrap/>
          </w:tcPr>
          <w:p w14:paraId="54475793" w14:textId="77777777" w:rsidR="00DA762B" w:rsidRPr="00DA762B" w:rsidRDefault="00DA762B" w:rsidP="00DA762B">
            <w:pPr>
              <w:rPr>
                <w:rFonts w:eastAsia="Calibri" w:cs="Times New Roman"/>
                <w:szCs w:val="28"/>
              </w:rPr>
            </w:pPr>
            <w:r w:rsidRPr="00DA762B">
              <w:rPr>
                <w:rFonts w:eastAsia="Calibri" w:cs="Times New Roman"/>
                <w:szCs w:val="28"/>
              </w:rPr>
              <w:t>41 4 05 00000</w:t>
            </w:r>
          </w:p>
        </w:tc>
        <w:tc>
          <w:tcPr>
            <w:tcW w:w="7825" w:type="dxa"/>
            <w:tcBorders>
              <w:top w:val="nil"/>
              <w:left w:val="nil"/>
              <w:bottom w:val="nil"/>
              <w:right w:val="nil"/>
            </w:tcBorders>
            <w:shd w:val="clear" w:color="auto" w:fill="auto"/>
          </w:tcPr>
          <w:p w14:paraId="4FF77AD1"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долевого участия Российской Федерации в Организации Договора о коллективной безопасности"</w:t>
            </w:r>
          </w:p>
        </w:tc>
      </w:tr>
      <w:tr w:rsidR="00DA762B" w:rsidRPr="00DA762B" w14:paraId="752DB34D" w14:textId="77777777" w:rsidTr="00323429">
        <w:trPr>
          <w:cantSplit/>
          <w:trHeight w:val="439"/>
          <w:jc w:val="center"/>
        </w:trPr>
        <w:tc>
          <w:tcPr>
            <w:tcW w:w="2552" w:type="dxa"/>
            <w:tcBorders>
              <w:top w:val="nil"/>
              <w:left w:val="nil"/>
              <w:bottom w:val="nil"/>
              <w:right w:val="nil"/>
            </w:tcBorders>
            <w:shd w:val="clear" w:color="auto" w:fill="auto"/>
            <w:noWrap/>
          </w:tcPr>
          <w:p w14:paraId="0EE703A2" w14:textId="77777777" w:rsidR="00DA762B" w:rsidRPr="00DA762B" w:rsidRDefault="00DA762B" w:rsidP="00DA762B">
            <w:pPr>
              <w:rPr>
                <w:rFonts w:eastAsia="Calibri" w:cs="Times New Roman"/>
                <w:szCs w:val="28"/>
              </w:rPr>
            </w:pPr>
            <w:r w:rsidRPr="00DA762B">
              <w:rPr>
                <w:rFonts w:eastAsia="Calibri" w:cs="Times New Roman"/>
                <w:szCs w:val="28"/>
              </w:rPr>
              <w:t>41 4 06 00000</w:t>
            </w:r>
          </w:p>
        </w:tc>
        <w:tc>
          <w:tcPr>
            <w:tcW w:w="7825" w:type="dxa"/>
            <w:tcBorders>
              <w:top w:val="nil"/>
              <w:left w:val="nil"/>
              <w:bottom w:val="nil"/>
              <w:right w:val="nil"/>
            </w:tcBorders>
            <w:shd w:val="clear" w:color="auto" w:fill="auto"/>
          </w:tcPr>
          <w:p w14:paraId="4F8324F5"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"Поддержка российского культурно-гуманитарного присутствия за рубежом"</w:t>
            </w:r>
          </w:p>
        </w:tc>
      </w:tr>
      <w:tr w:rsidR="00DA762B" w:rsidRPr="00DA762B" w14:paraId="436D8AE6" w14:textId="77777777" w:rsidTr="00323429">
        <w:trPr>
          <w:cantSplit/>
          <w:trHeight w:val="713"/>
          <w:jc w:val="center"/>
        </w:trPr>
        <w:tc>
          <w:tcPr>
            <w:tcW w:w="2552" w:type="dxa"/>
            <w:tcBorders>
              <w:top w:val="nil"/>
              <w:left w:val="nil"/>
              <w:bottom w:val="nil"/>
              <w:right w:val="nil"/>
            </w:tcBorders>
            <w:shd w:val="clear" w:color="auto" w:fill="auto"/>
            <w:noWrap/>
          </w:tcPr>
          <w:p w14:paraId="75448B2E" w14:textId="77777777" w:rsidR="00DA762B" w:rsidRPr="00DA762B" w:rsidRDefault="00DA762B" w:rsidP="00DA762B">
            <w:pPr>
              <w:rPr>
                <w:rFonts w:eastAsia="Calibri" w:cs="Times New Roman"/>
                <w:szCs w:val="28"/>
              </w:rPr>
            </w:pPr>
            <w:r w:rsidRPr="00DA762B">
              <w:rPr>
                <w:rFonts w:eastAsia="Calibri" w:cs="Times New Roman"/>
                <w:szCs w:val="28"/>
              </w:rPr>
              <w:t>41 4 07 00000</w:t>
            </w:r>
          </w:p>
        </w:tc>
        <w:tc>
          <w:tcPr>
            <w:tcW w:w="7825" w:type="dxa"/>
            <w:tcBorders>
              <w:top w:val="nil"/>
              <w:left w:val="nil"/>
              <w:bottom w:val="nil"/>
              <w:right w:val="nil"/>
            </w:tcBorders>
            <w:shd w:val="clear" w:color="auto" w:fill="auto"/>
          </w:tcPr>
          <w:p w14:paraId="619C4770"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"Сохранение и поддержание в надлежащем виде находящихся за рубежом российских (советских) воинских захоронений, мемориалов и памятников, а также мест погребения, имеющих для Российской Федерации историко-мемориальное значение"</w:t>
            </w:r>
          </w:p>
        </w:tc>
      </w:tr>
      <w:tr w:rsidR="00DA762B" w:rsidRPr="00DA762B" w14:paraId="4C01A6B9" w14:textId="77777777" w:rsidTr="00323429">
        <w:trPr>
          <w:cantSplit/>
          <w:trHeight w:val="713"/>
          <w:jc w:val="center"/>
        </w:trPr>
        <w:tc>
          <w:tcPr>
            <w:tcW w:w="2552" w:type="dxa"/>
            <w:tcBorders>
              <w:top w:val="nil"/>
              <w:left w:val="nil"/>
              <w:bottom w:val="nil"/>
              <w:right w:val="nil"/>
            </w:tcBorders>
            <w:shd w:val="clear" w:color="auto" w:fill="auto"/>
            <w:noWrap/>
          </w:tcPr>
          <w:p w14:paraId="5C767305" w14:textId="77777777" w:rsidR="00DA762B" w:rsidRPr="00DA762B" w:rsidRDefault="00DA762B" w:rsidP="00DA762B">
            <w:pPr>
              <w:rPr>
                <w:rFonts w:eastAsia="Calibri" w:cs="Times New Roman"/>
                <w:szCs w:val="28"/>
              </w:rPr>
            </w:pPr>
            <w:r w:rsidRPr="00DA762B">
              <w:rPr>
                <w:rFonts w:eastAsia="Calibri" w:cs="Times New Roman"/>
                <w:szCs w:val="28"/>
              </w:rPr>
              <w:t>41 4 08 00000</w:t>
            </w:r>
          </w:p>
        </w:tc>
        <w:tc>
          <w:tcPr>
            <w:tcW w:w="7825" w:type="dxa"/>
            <w:tcBorders>
              <w:top w:val="nil"/>
              <w:left w:val="nil"/>
              <w:bottom w:val="nil"/>
              <w:right w:val="nil"/>
            </w:tcBorders>
            <w:shd w:val="clear" w:color="auto" w:fill="auto"/>
          </w:tcPr>
          <w:p w14:paraId="47275C02"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участия Российской Федерации в деятельности международных организаций"</w:t>
            </w:r>
          </w:p>
        </w:tc>
      </w:tr>
      <w:tr w:rsidR="00DA762B" w:rsidRPr="00DA762B" w14:paraId="1D69A721" w14:textId="77777777" w:rsidTr="00323429">
        <w:trPr>
          <w:cantSplit/>
          <w:trHeight w:val="409"/>
          <w:jc w:val="center"/>
        </w:trPr>
        <w:tc>
          <w:tcPr>
            <w:tcW w:w="2552" w:type="dxa"/>
            <w:tcBorders>
              <w:top w:val="nil"/>
              <w:left w:val="nil"/>
              <w:bottom w:val="nil"/>
              <w:right w:val="nil"/>
            </w:tcBorders>
            <w:shd w:val="clear" w:color="auto" w:fill="auto"/>
            <w:noWrap/>
          </w:tcPr>
          <w:p w14:paraId="7665D38E" w14:textId="77777777" w:rsidR="00DA762B" w:rsidRPr="00DA762B" w:rsidRDefault="00DA762B" w:rsidP="00DA762B">
            <w:pPr>
              <w:rPr>
                <w:rFonts w:eastAsia="Calibri" w:cs="Times New Roman"/>
                <w:szCs w:val="28"/>
              </w:rPr>
            </w:pPr>
            <w:r w:rsidRPr="00DA762B">
              <w:rPr>
                <w:rFonts w:eastAsia="Calibri" w:cs="Times New Roman"/>
                <w:szCs w:val="28"/>
              </w:rPr>
              <w:t>41 4 09 00000</w:t>
            </w:r>
          </w:p>
        </w:tc>
        <w:tc>
          <w:tcPr>
            <w:tcW w:w="7825" w:type="dxa"/>
            <w:tcBorders>
              <w:top w:val="nil"/>
              <w:left w:val="nil"/>
              <w:bottom w:val="nil"/>
              <w:right w:val="nil"/>
            </w:tcBorders>
            <w:shd w:val="clear" w:color="auto" w:fill="auto"/>
          </w:tcPr>
          <w:p w14:paraId="3B71F24F"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"Поддержка соотечественников, проживающих за рубежом"</w:t>
            </w:r>
          </w:p>
        </w:tc>
      </w:tr>
      <w:tr w:rsidR="00DA762B" w:rsidRPr="00DA762B" w14:paraId="6BCBB26F" w14:textId="77777777" w:rsidTr="00323429">
        <w:trPr>
          <w:cantSplit/>
          <w:trHeight w:val="713"/>
          <w:jc w:val="center"/>
        </w:trPr>
        <w:tc>
          <w:tcPr>
            <w:tcW w:w="2552" w:type="dxa"/>
            <w:tcBorders>
              <w:top w:val="nil"/>
              <w:left w:val="nil"/>
              <w:bottom w:val="nil"/>
              <w:right w:val="nil"/>
            </w:tcBorders>
            <w:shd w:val="clear" w:color="auto" w:fill="auto"/>
            <w:noWrap/>
          </w:tcPr>
          <w:p w14:paraId="793D5C13" w14:textId="77777777" w:rsidR="00DA762B" w:rsidRPr="00DA762B" w:rsidRDefault="00DA762B" w:rsidP="00DA762B">
            <w:pPr>
              <w:rPr>
                <w:rFonts w:eastAsia="Calibri" w:cs="Times New Roman"/>
                <w:szCs w:val="28"/>
              </w:rPr>
            </w:pPr>
            <w:r w:rsidRPr="00DA762B">
              <w:rPr>
                <w:rFonts w:eastAsia="Calibri" w:cs="Times New Roman"/>
                <w:szCs w:val="28"/>
              </w:rPr>
              <w:t>41 4 10 00000</w:t>
            </w:r>
          </w:p>
        </w:tc>
        <w:tc>
          <w:tcPr>
            <w:tcW w:w="7825" w:type="dxa"/>
            <w:tcBorders>
              <w:top w:val="nil"/>
              <w:left w:val="nil"/>
              <w:bottom w:val="nil"/>
              <w:right w:val="nil"/>
            </w:tcBorders>
            <w:shd w:val="clear" w:color="auto" w:fill="auto"/>
          </w:tcPr>
          <w:p w14:paraId="420242DB"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деятельности системы Министерства иностранных дел Российской Федерации, а также Федерального агентства по делам Содружества Независимых Государств, соотечественников, проживающих за рубежом, и по международному гуманитарному сотрудничеству"</w:t>
            </w:r>
          </w:p>
        </w:tc>
      </w:tr>
      <w:tr w:rsidR="00DA762B" w:rsidRPr="00DA762B" w14:paraId="634FA9DF" w14:textId="77777777" w:rsidTr="00323429">
        <w:trPr>
          <w:cantSplit/>
          <w:trHeight w:val="713"/>
          <w:jc w:val="center"/>
        </w:trPr>
        <w:tc>
          <w:tcPr>
            <w:tcW w:w="2552" w:type="dxa"/>
            <w:tcBorders>
              <w:top w:val="nil"/>
              <w:left w:val="nil"/>
              <w:bottom w:val="nil"/>
              <w:right w:val="nil"/>
            </w:tcBorders>
            <w:shd w:val="clear" w:color="auto" w:fill="auto"/>
            <w:noWrap/>
          </w:tcPr>
          <w:p w14:paraId="0089353A" w14:textId="77777777" w:rsidR="00DA762B" w:rsidRPr="00DA762B" w:rsidRDefault="00DA762B" w:rsidP="00DA762B">
            <w:pPr>
              <w:rPr>
                <w:rFonts w:eastAsia="Calibri" w:cs="Times New Roman"/>
                <w:szCs w:val="28"/>
              </w:rPr>
            </w:pPr>
            <w:r w:rsidRPr="00DA762B">
              <w:rPr>
                <w:rFonts w:eastAsia="Calibri" w:cs="Times New Roman"/>
                <w:szCs w:val="28"/>
              </w:rPr>
              <w:lastRenderedPageBreak/>
              <w:t>41 4 10 31090</w:t>
            </w:r>
          </w:p>
        </w:tc>
        <w:tc>
          <w:tcPr>
            <w:tcW w:w="7825" w:type="dxa"/>
            <w:tcBorders>
              <w:top w:val="nil"/>
              <w:left w:val="nil"/>
              <w:bottom w:val="nil"/>
              <w:right w:val="nil"/>
            </w:tcBorders>
            <w:shd w:val="clear" w:color="auto" w:fill="auto"/>
          </w:tcPr>
          <w:p w14:paraId="2ACBB0F0" w14:textId="77777777" w:rsidR="00DA762B" w:rsidRPr="00DA762B" w:rsidRDefault="00DA762B" w:rsidP="00DA762B">
            <w:pPr>
              <w:rPr>
                <w:rFonts w:eastAsia="Calibri" w:cs="Times New Roman"/>
                <w:szCs w:val="28"/>
              </w:rPr>
            </w:pPr>
            <w:r w:rsidRPr="00DA762B">
              <w:rPr>
                <w:rFonts w:eastAsia="Calibri" w:cs="Times New Roman"/>
                <w:szCs w:val="28"/>
              </w:rPr>
              <w:t>Возмещение расходов, связанных с погребением погибших (умерших) граждан, замещавших государственные должности Российской Федерации Чрезвычайного и Полномочного Посла Российской Федерации (Чрезвычайного и Полномочного Посла Союза ССР) в иностранном государстве, Постоянного представителя (представителя, постоянного наблюдателя) Российской Федерации (Постоянного представителя (представителя, постоянного наблюдателя) Союза ССР) при международной организации (в иностранном государстве)</w:t>
            </w:r>
          </w:p>
        </w:tc>
      </w:tr>
      <w:tr w:rsidR="001A1A63" w:rsidRPr="00DA762B" w14:paraId="433763F1" w14:textId="77777777" w:rsidTr="00323429">
        <w:trPr>
          <w:cantSplit/>
          <w:trHeight w:val="713"/>
          <w:jc w:val="center"/>
        </w:trPr>
        <w:tc>
          <w:tcPr>
            <w:tcW w:w="2552" w:type="dxa"/>
            <w:tcBorders>
              <w:top w:val="nil"/>
              <w:left w:val="nil"/>
              <w:bottom w:val="nil"/>
              <w:right w:val="nil"/>
            </w:tcBorders>
            <w:shd w:val="clear" w:color="auto" w:fill="auto"/>
            <w:noWrap/>
          </w:tcPr>
          <w:p w14:paraId="367C44E6" w14:textId="18F3F7A4" w:rsidR="001A1A63" w:rsidRPr="00DA762B" w:rsidRDefault="001A1A63" w:rsidP="00DA762B">
            <w:pPr>
              <w:rPr>
                <w:rFonts w:eastAsia="Calibri" w:cs="Times New Roman"/>
                <w:szCs w:val="28"/>
              </w:rPr>
            </w:pPr>
            <w:r>
              <w:rPr>
                <w:rFonts w:eastAsia="Calibri" w:cs="Times New Roman"/>
                <w:szCs w:val="28"/>
              </w:rPr>
              <w:t>41 4 11 00000</w:t>
            </w:r>
          </w:p>
        </w:tc>
        <w:tc>
          <w:tcPr>
            <w:tcW w:w="7825" w:type="dxa"/>
            <w:tcBorders>
              <w:top w:val="nil"/>
              <w:left w:val="nil"/>
              <w:bottom w:val="nil"/>
              <w:right w:val="nil"/>
            </w:tcBorders>
            <w:shd w:val="clear" w:color="auto" w:fill="auto"/>
          </w:tcPr>
          <w:p w14:paraId="586C0637" w14:textId="0FA9640E" w:rsidR="001A1A63" w:rsidRPr="00DA762B" w:rsidRDefault="001A1A63" w:rsidP="00DA762B">
            <w:pPr>
              <w:rPr>
                <w:rFonts w:eastAsia="Calibri" w:cs="Times New Roman"/>
                <w:szCs w:val="28"/>
              </w:rPr>
            </w:pPr>
            <w:r w:rsidRPr="001A1A63">
              <w:rPr>
                <w:rFonts w:eastAsia="Calibri" w:cs="Times New Roman"/>
                <w:szCs w:val="28"/>
              </w:rPr>
              <w:t>Комплекс процессных мероприятий "Оказание гуманитарной помощи иностранным государствам"</w:t>
            </w:r>
          </w:p>
        </w:tc>
      </w:tr>
      <w:tr w:rsidR="00DA762B" w:rsidRPr="00DA762B" w14:paraId="266B983D" w14:textId="77777777" w:rsidTr="00323429">
        <w:trPr>
          <w:cantSplit/>
          <w:trHeight w:val="272"/>
          <w:jc w:val="center"/>
        </w:trPr>
        <w:tc>
          <w:tcPr>
            <w:tcW w:w="2552" w:type="dxa"/>
            <w:tcBorders>
              <w:top w:val="nil"/>
              <w:left w:val="nil"/>
              <w:bottom w:val="nil"/>
              <w:right w:val="nil"/>
            </w:tcBorders>
            <w:shd w:val="clear" w:color="auto" w:fill="auto"/>
            <w:noWrap/>
          </w:tcPr>
          <w:p w14:paraId="0234CEAF" w14:textId="77777777" w:rsidR="00DA762B" w:rsidRPr="00DA762B" w:rsidRDefault="00DA762B" w:rsidP="00DA762B">
            <w:pPr>
              <w:rPr>
                <w:rFonts w:eastAsia="Calibri" w:cs="Times New Roman"/>
                <w:szCs w:val="28"/>
              </w:rPr>
            </w:pPr>
            <w:r w:rsidRPr="00DA762B">
              <w:rPr>
                <w:rFonts w:eastAsia="Calibri" w:cs="Times New Roman"/>
                <w:szCs w:val="28"/>
              </w:rPr>
              <w:t>42 0 00 00000</w:t>
            </w:r>
          </w:p>
        </w:tc>
        <w:tc>
          <w:tcPr>
            <w:tcW w:w="7825" w:type="dxa"/>
            <w:tcBorders>
              <w:top w:val="nil"/>
              <w:left w:val="nil"/>
              <w:bottom w:val="nil"/>
              <w:right w:val="nil"/>
            </w:tcBorders>
            <w:shd w:val="clear" w:color="auto" w:fill="auto"/>
          </w:tcPr>
          <w:p w14:paraId="3EE9B257"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Российской Федерации "Юстиция"</w:t>
            </w:r>
          </w:p>
        </w:tc>
      </w:tr>
      <w:tr w:rsidR="00DA762B" w:rsidRPr="00DA762B" w14:paraId="231C2876" w14:textId="77777777" w:rsidTr="00323429">
        <w:trPr>
          <w:cantSplit/>
          <w:trHeight w:val="226"/>
          <w:jc w:val="center"/>
        </w:trPr>
        <w:tc>
          <w:tcPr>
            <w:tcW w:w="2552" w:type="dxa"/>
            <w:tcBorders>
              <w:top w:val="nil"/>
              <w:left w:val="nil"/>
              <w:bottom w:val="nil"/>
              <w:right w:val="nil"/>
            </w:tcBorders>
            <w:shd w:val="clear" w:color="auto" w:fill="auto"/>
            <w:noWrap/>
          </w:tcPr>
          <w:p w14:paraId="08BC2478" w14:textId="77777777" w:rsidR="00DA762B" w:rsidRPr="00DA762B" w:rsidRDefault="00DA762B" w:rsidP="00DA762B">
            <w:pPr>
              <w:rPr>
                <w:rFonts w:eastAsia="Calibri" w:cs="Times New Roman"/>
                <w:szCs w:val="28"/>
              </w:rPr>
            </w:pPr>
            <w:r w:rsidRPr="00DA762B">
              <w:rPr>
                <w:rFonts w:eastAsia="Calibri" w:cs="Times New Roman"/>
                <w:szCs w:val="28"/>
              </w:rPr>
              <w:t>42 3 00 00000</w:t>
            </w:r>
          </w:p>
        </w:tc>
        <w:tc>
          <w:tcPr>
            <w:tcW w:w="7825" w:type="dxa"/>
            <w:tcBorders>
              <w:top w:val="nil"/>
              <w:left w:val="nil"/>
              <w:bottom w:val="nil"/>
              <w:right w:val="nil"/>
            </w:tcBorders>
            <w:shd w:val="clear" w:color="auto" w:fill="auto"/>
          </w:tcPr>
          <w:p w14:paraId="34CFCDEF" w14:textId="77777777" w:rsidR="00DA762B" w:rsidRPr="00DA762B" w:rsidRDefault="00DA762B" w:rsidP="00DA762B">
            <w:pPr>
              <w:rPr>
                <w:rFonts w:eastAsia="Calibri" w:cs="Times New Roman"/>
                <w:szCs w:val="28"/>
              </w:rPr>
            </w:pPr>
            <w:r w:rsidRPr="00DA762B">
              <w:rPr>
                <w:rFonts w:eastAsia="Calibri" w:cs="Times New Roman"/>
                <w:szCs w:val="28"/>
              </w:rPr>
              <w:t>Ведомственные проекты</w:t>
            </w:r>
          </w:p>
        </w:tc>
      </w:tr>
      <w:tr w:rsidR="00DA762B" w:rsidRPr="00DA762B" w14:paraId="31C8CAE6" w14:textId="77777777" w:rsidTr="00323429">
        <w:trPr>
          <w:cantSplit/>
          <w:trHeight w:val="173"/>
          <w:jc w:val="center"/>
        </w:trPr>
        <w:tc>
          <w:tcPr>
            <w:tcW w:w="2552" w:type="dxa"/>
            <w:tcBorders>
              <w:top w:val="nil"/>
              <w:left w:val="nil"/>
              <w:bottom w:val="nil"/>
              <w:right w:val="nil"/>
            </w:tcBorders>
            <w:shd w:val="clear" w:color="auto" w:fill="auto"/>
            <w:noWrap/>
          </w:tcPr>
          <w:p w14:paraId="0A48FA28" w14:textId="77777777" w:rsidR="00DA762B" w:rsidRPr="00DA762B" w:rsidRDefault="00DA762B" w:rsidP="00DA762B">
            <w:pPr>
              <w:rPr>
                <w:rFonts w:eastAsia="Calibri" w:cs="Times New Roman"/>
                <w:szCs w:val="28"/>
              </w:rPr>
            </w:pPr>
            <w:r w:rsidRPr="00DA762B">
              <w:rPr>
                <w:rFonts w:eastAsia="Calibri" w:cs="Times New Roman"/>
                <w:szCs w:val="28"/>
              </w:rPr>
              <w:t>42 3 01 00000</w:t>
            </w:r>
          </w:p>
        </w:tc>
        <w:tc>
          <w:tcPr>
            <w:tcW w:w="7825" w:type="dxa"/>
            <w:tcBorders>
              <w:top w:val="nil"/>
              <w:left w:val="nil"/>
              <w:bottom w:val="nil"/>
              <w:right w:val="nil"/>
            </w:tcBorders>
            <w:shd w:val="clear" w:color="auto" w:fill="auto"/>
          </w:tcPr>
          <w:p w14:paraId="2CB1885B"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"Цифровая юстиция"</w:t>
            </w:r>
          </w:p>
        </w:tc>
      </w:tr>
      <w:tr w:rsidR="00DA762B" w:rsidRPr="00DA762B" w14:paraId="3B0EADE2" w14:textId="77777777" w:rsidTr="00323429">
        <w:trPr>
          <w:cantSplit/>
          <w:trHeight w:val="713"/>
          <w:jc w:val="center"/>
        </w:trPr>
        <w:tc>
          <w:tcPr>
            <w:tcW w:w="2552" w:type="dxa"/>
            <w:tcBorders>
              <w:top w:val="nil"/>
              <w:left w:val="nil"/>
              <w:bottom w:val="nil"/>
              <w:right w:val="nil"/>
            </w:tcBorders>
            <w:shd w:val="clear" w:color="auto" w:fill="auto"/>
            <w:noWrap/>
          </w:tcPr>
          <w:p w14:paraId="7F1CAA19" w14:textId="77777777" w:rsidR="00DA762B" w:rsidRPr="00DA762B" w:rsidRDefault="00DA762B" w:rsidP="00DA762B">
            <w:pPr>
              <w:rPr>
                <w:rFonts w:eastAsia="Calibri" w:cs="Times New Roman"/>
                <w:szCs w:val="28"/>
              </w:rPr>
            </w:pPr>
            <w:r w:rsidRPr="00DA762B">
              <w:rPr>
                <w:rFonts w:eastAsia="Calibri" w:cs="Times New Roman"/>
                <w:szCs w:val="28"/>
              </w:rPr>
              <w:t>42 3 02 00000</w:t>
            </w:r>
          </w:p>
        </w:tc>
        <w:tc>
          <w:tcPr>
            <w:tcW w:w="7825" w:type="dxa"/>
            <w:tcBorders>
              <w:top w:val="nil"/>
              <w:left w:val="nil"/>
              <w:bottom w:val="nil"/>
              <w:right w:val="nil"/>
            </w:tcBorders>
            <w:shd w:val="clear" w:color="auto" w:fill="auto"/>
          </w:tcPr>
          <w:p w14:paraId="09B68B67"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"Проведение                                                          научно-исследовательских работ"</w:t>
            </w:r>
          </w:p>
        </w:tc>
      </w:tr>
      <w:tr w:rsidR="00DA762B" w:rsidRPr="00DA762B" w14:paraId="27626D84" w14:textId="77777777" w:rsidTr="00323429">
        <w:trPr>
          <w:cantSplit/>
          <w:trHeight w:val="713"/>
          <w:jc w:val="center"/>
        </w:trPr>
        <w:tc>
          <w:tcPr>
            <w:tcW w:w="2552" w:type="dxa"/>
            <w:tcBorders>
              <w:top w:val="nil"/>
              <w:left w:val="nil"/>
              <w:bottom w:val="nil"/>
              <w:right w:val="nil"/>
            </w:tcBorders>
            <w:shd w:val="clear" w:color="auto" w:fill="auto"/>
            <w:noWrap/>
          </w:tcPr>
          <w:p w14:paraId="3D318B2C" w14:textId="77777777" w:rsidR="00DA762B" w:rsidRPr="00DA762B" w:rsidRDefault="00DA762B" w:rsidP="00DA762B">
            <w:pPr>
              <w:rPr>
                <w:rFonts w:eastAsia="Calibri" w:cs="Times New Roman"/>
                <w:szCs w:val="28"/>
              </w:rPr>
            </w:pPr>
            <w:r w:rsidRPr="00DA762B">
              <w:rPr>
                <w:rFonts w:eastAsia="Calibri" w:cs="Times New Roman"/>
                <w:szCs w:val="28"/>
              </w:rPr>
              <w:t>42 3 03 00000</w:t>
            </w:r>
          </w:p>
        </w:tc>
        <w:tc>
          <w:tcPr>
            <w:tcW w:w="7825" w:type="dxa"/>
            <w:tcBorders>
              <w:top w:val="nil"/>
              <w:left w:val="nil"/>
              <w:bottom w:val="nil"/>
              <w:right w:val="nil"/>
            </w:tcBorders>
            <w:shd w:val="clear" w:color="auto" w:fill="auto"/>
          </w:tcPr>
          <w:p w14:paraId="30B4E92F"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"Развитие жилищной инфраструктуры уголовно-исполнительной системы Российской Федерации"</w:t>
            </w:r>
          </w:p>
        </w:tc>
      </w:tr>
      <w:tr w:rsidR="00DA762B" w:rsidRPr="00DA762B" w14:paraId="58BC0052" w14:textId="77777777" w:rsidTr="00323429">
        <w:trPr>
          <w:cantSplit/>
          <w:trHeight w:val="713"/>
          <w:jc w:val="center"/>
        </w:trPr>
        <w:tc>
          <w:tcPr>
            <w:tcW w:w="2552" w:type="dxa"/>
            <w:tcBorders>
              <w:top w:val="nil"/>
              <w:left w:val="nil"/>
              <w:bottom w:val="nil"/>
              <w:right w:val="nil"/>
            </w:tcBorders>
            <w:shd w:val="clear" w:color="auto" w:fill="auto"/>
            <w:noWrap/>
          </w:tcPr>
          <w:p w14:paraId="061038B3" w14:textId="77777777" w:rsidR="00DA762B" w:rsidRPr="00DA762B" w:rsidRDefault="00DA762B" w:rsidP="00DA762B">
            <w:pPr>
              <w:rPr>
                <w:rFonts w:eastAsia="Calibri" w:cs="Times New Roman"/>
                <w:szCs w:val="28"/>
              </w:rPr>
            </w:pPr>
            <w:r w:rsidRPr="00DA762B">
              <w:rPr>
                <w:rFonts w:eastAsia="Calibri" w:cs="Times New Roman"/>
                <w:szCs w:val="28"/>
              </w:rPr>
              <w:t>42 3 04 00000</w:t>
            </w:r>
          </w:p>
        </w:tc>
        <w:tc>
          <w:tcPr>
            <w:tcW w:w="7825" w:type="dxa"/>
            <w:tcBorders>
              <w:top w:val="nil"/>
              <w:left w:val="nil"/>
              <w:bottom w:val="nil"/>
              <w:right w:val="nil"/>
            </w:tcBorders>
            <w:shd w:val="clear" w:color="auto" w:fill="auto"/>
          </w:tcPr>
          <w:p w14:paraId="375BD30A"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"Развитие инфраструктуры органов принудительного исполнения Российской Федерации"</w:t>
            </w:r>
          </w:p>
        </w:tc>
      </w:tr>
      <w:tr w:rsidR="00DA762B" w:rsidRPr="00DA762B" w14:paraId="7B5A258E" w14:textId="77777777" w:rsidTr="00323429">
        <w:trPr>
          <w:cantSplit/>
          <w:trHeight w:val="713"/>
          <w:jc w:val="center"/>
        </w:trPr>
        <w:tc>
          <w:tcPr>
            <w:tcW w:w="2552" w:type="dxa"/>
            <w:tcBorders>
              <w:top w:val="nil"/>
              <w:left w:val="nil"/>
              <w:bottom w:val="nil"/>
              <w:right w:val="nil"/>
            </w:tcBorders>
            <w:shd w:val="clear" w:color="auto" w:fill="auto"/>
            <w:noWrap/>
          </w:tcPr>
          <w:p w14:paraId="3F6533E3" w14:textId="77777777" w:rsidR="00DA762B" w:rsidRPr="00DA762B" w:rsidRDefault="00DA762B" w:rsidP="00DA762B">
            <w:pPr>
              <w:rPr>
                <w:rFonts w:eastAsia="Calibri" w:cs="Times New Roman"/>
                <w:szCs w:val="28"/>
              </w:rPr>
            </w:pPr>
            <w:r w:rsidRPr="00DA762B">
              <w:rPr>
                <w:rFonts w:eastAsia="Calibri" w:cs="Times New Roman"/>
                <w:szCs w:val="28"/>
              </w:rPr>
              <w:t>42 3 05 00000</w:t>
            </w:r>
          </w:p>
        </w:tc>
        <w:tc>
          <w:tcPr>
            <w:tcW w:w="7825" w:type="dxa"/>
            <w:tcBorders>
              <w:top w:val="nil"/>
              <w:left w:val="nil"/>
              <w:bottom w:val="nil"/>
              <w:right w:val="nil"/>
            </w:tcBorders>
            <w:shd w:val="clear" w:color="auto" w:fill="auto"/>
          </w:tcPr>
          <w:p w14:paraId="28846D19"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"Модернизация федеральных бюджетных судебно-экспертных учреждений Министерства юстиции Российской Федерации"</w:t>
            </w:r>
          </w:p>
        </w:tc>
      </w:tr>
      <w:tr w:rsidR="00DA762B" w:rsidRPr="00DA762B" w14:paraId="4B47C3A0" w14:textId="77777777" w:rsidTr="00323429">
        <w:trPr>
          <w:cantSplit/>
          <w:trHeight w:val="713"/>
          <w:jc w:val="center"/>
        </w:trPr>
        <w:tc>
          <w:tcPr>
            <w:tcW w:w="2552" w:type="dxa"/>
            <w:tcBorders>
              <w:top w:val="nil"/>
              <w:left w:val="nil"/>
              <w:bottom w:val="nil"/>
              <w:right w:val="nil"/>
            </w:tcBorders>
            <w:shd w:val="clear" w:color="auto" w:fill="auto"/>
            <w:noWrap/>
          </w:tcPr>
          <w:p w14:paraId="4C5FB1BF" w14:textId="77777777" w:rsidR="00DA762B" w:rsidRPr="00DA762B" w:rsidRDefault="00DA762B" w:rsidP="00DA762B">
            <w:pPr>
              <w:rPr>
                <w:rFonts w:eastAsia="Calibri" w:cs="Times New Roman"/>
                <w:szCs w:val="28"/>
              </w:rPr>
            </w:pPr>
            <w:r w:rsidRPr="00DA762B">
              <w:rPr>
                <w:rFonts w:eastAsia="Calibri" w:cs="Times New Roman"/>
                <w:szCs w:val="28"/>
              </w:rPr>
              <w:t>42 3 07 00000</w:t>
            </w:r>
          </w:p>
        </w:tc>
        <w:tc>
          <w:tcPr>
            <w:tcW w:w="7825" w:type="dxa"/>
            <w:tcBorders>
              <w:top w:val="nil"/>
              <w:left w:val="nil"/>
              <w:bottom w:val="nil"/>
              <w:right w:val="nil"/>
            </w:tcBorders>
            <w:shd w:val="clear" w:color="auto" w:fill="auto"/>
          </w:tcPr>
          <w:p w14:paraId="0E32BB4A"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"Реализация государственной программы вооружения"</w:t>
            </w:r>
          </w:p>
        </w:tc>
      </w:tr>
      <w:tr w:rsidR="00DA762B" w:rsidRPr="00DA762B" w14:paraId="320EA62D" w14:textId="77777777" w:rsidTr="00323429">
        <w:trPr>
          <w:cantSplit/>
          <w:trHeight w:val="318"/>
          <w:jc w:val="center"/>
        </w:trPr>
        <w:tc>
          <w:tcPr>
            <w:tcW w:w="2552" w:type="dxa"/>
            <w:tcBorders>
              <w:top w:val="nil"/>
              <w:left w:val="nil"/>
              <w:bottom w:val="nil"/>
              <w:right w:val="nil"/>
            </w:tcBorders>
            <w:shd w:val="clear" w:color="auto" w:fill="auto"/>
            <w:noWrap/>
          </w:tcPr>
          <w:p w14:paraId="1B289E61" w14:textId="77777777" w:rsidR="00DA762B" w:rsidRPr="00DA762B" w:rsidRDefault="00DA762B" w:rsidP="00DA762B">
            <w:pPr>
              <w:rPr>
                <w:rFonts w:eastAsia="Calibri" w:cs="Times New Roman"/>
                <w:szCs w:val="28"/>
              </w:rPr>
            </w:pPr>
            <w:r w:rsidRPr="00DA762B">
              <w:rPr>
                <w:rFonts w:eastAsia="Calibri" w:cs="Times New Roman"/>
                <w:szCs w:val="28"/>
              </w:rPr>
              <w:t>42 4 00 00000</w:t>
            </w:r>
          </w:p>
        </w:tc>
        <w:tc>
          <w:tcPr>
            <w:tcW w:w="7825" w:type="dxa"/>
            <w:tcBorders>
              <w:top w:val="nil"/>
              <w:left w:val="nil"/>
              <w:bottom w:val="nil"/>
              <w:right w:val="nil"/>
            </w:tcBorders>
            <w:shd w:val="clear" w:color="auto" w:fill="auto"/>
          </w:tcPr>
          <w:p w14:paraId="0050AD22" w14:textId="77777777" w:rsidR="00DA762B" w:rsidRPr="00DA762B" w:rsidRDefault="00DA762B" w:rsidP="00DA762B">
            <w:pPr>
              <w:rPr>
                <w:rFonts w:eastAsia="Calibri" w:cs="Times New Roman"/>
                <w:szCs w:val="28"/>
              </w:rPr>
            </w:pPr>
            <w:r w:rsidRPr="00DA762B">
              <w:rPr>
                <w:rFonts w:eastAsia="Calibri" w:cs="Times New Roman"/>
                <w:szCs w:val="28"/>
              </w:rPr>
              <w:t>Комплексы процессных мероприятий</w:t>
            </w:r>
          </w:p>
        </w:tc>
      </w:tr>
      <w:tr w:rsidR="00DA762B" w:rsidRPr="00DA762B" w14:paraId="497D9EA2" w14:textId="77777777" w:rsidTr="00323429">
        <w:trPr>
          <w:cantSplit/>
          <w:trHeight w:val="713"/>
          <w:jc w:val="center"/>
        </w:trPr>
        <w:tc>
          <w:tcPr>
            <w:tcW w:w="2552" w:type="dxa"/>
            <w:tcBorders>
              <w:top w:val="nil"/>
              <w:left w:val="nil"/>
              <w:bottom w:val="nil"/>
              <w:right w:val="nil"/>
            </w:tcBorders>
            <w:shd w:val="clear" w:color="auto" w:fill="auto"/>
            <w:noWrap/>
          </w:tcPr>
          <w:p w14:paraId="7709E85C" w14:textId="77777777" w:rsidR="00DA762B" w:rsidRPr="00DA762B" w:rsidRDefault="00DA762B" w:rsidP="00DA762B">
            <w:pPr>
              <w:rPr>
                <w:rFonts w:eastAsia="Calibri" w:cs="Times New Roman"/>
                <w:szCs w:val="28"/>
              </w:rPr>
            </w:pPr>
            <w:r w:rsidRPr="00DA762B">
              <w:rPr>
                <w:rFonts w:eastAsia="Calibri" w:cs="Times New Roman"/>
                <w:szCs w:val="28"/>
              </w:rPr>
              <w:t>42 4 01 00000</w:t>
            </w:r>
          </w:p>
        </w:tc>
        <w:tc>
          <w:tcPr>
            <w:tcW w:w="7825" w:type="dxa"/>
            <w:tcBorders>
              <w:top w:val="nil"/>
              <w:left w:val="nil"/>
              <w:bottom w:val="nil"/>
              <w:right w:val="nil"/>
            </w:tcBorders>
            <w:shd w:val="clear" w:color="auto" w:fill="auto"/>
          </w:tcPr>
          <w:p w14:paraId="5223FBBF"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международного сотрудничества"</w:t>
            </w:r>
          </w:p>
        </w:tc>
      </w:tr>
      <w:tr w:rsidR="00DA762B" w:rsidRPr="00DA762B" w14:paraId="2AB4BADB" w14:textId="77777777" w:rsidTr="00323429">
        <w:trPr>
          <w:cantSplit/>
          <w:trHeight w:val="713"/>
          <w:jc w:val="center"/>
        </w:trPr>
        <w:tc>
          <w:tcPr>
            <w:tcW w:w="2552" w:type="dxa"/>
            <w:tcBorders>
              <w:top w:val="nil"/>
              <w:left w:val="nil"/>
              <w:bottom w:val="nil"/>
              <w:right w:val="nil"/>
            </w:tcBorders>
            <w:shd w:val="clear" w:color="auto" w:fill="auto"/>
            <w:noWrap/>
          </w:tcPr>
          <w:p w14:paraId="733B9B4B" w14:textId="77777777" w:rsidR="00DA762B" w:rsidRPr="00DA762B" w:rsidRDefault="00DA762B" w:rsidP="00DA762B">
            <w:pPr>
              <w:rPr>
                <w:rFonts w:eastAsia="Calibri" w:cs="Times New Roman"/>
                <w:szCs w:val="28"/>
              </w:rPr>
            </w:pPr>
            <w:r w:rsidRPr="00DA762B">
              <w:rPr>
                <w:rFonts w:eastAsia="Calibri" w:cs="Times New Roman"/>
                <w:szCs w:val="28"/>
              </w:rPr>
              <w:t>42 4 02 00000</w:t>
            </w:r>
          </w:p>
        </w:tc>
        <w:tc>
          <w:tcPr>
            <w:tcW w:w="7825" w:type="dxa"/>
            <w:tcBorders>
              <w:top w:val="nil"/>
              <w:left w:val="nil"/>
              <w:bottom w:val="nil"/>
              <w:right w:val="nil"/>
            </w:tcBorders>
            <w:shd w:val="clear" w:color="auto" w:fill="auto"/>
          </w:tcPr>
          <w:p w14:paraId="50C18268"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законности в сфере некоммерческих организаций"</w:t>
            </w:r>
          </w:p>
        </w:tc>
      </w:tr>
      <w:tr w:rsidR="00DA762B" w:rsidRPr="00DA762B" w14:paraId="08D5D26C" w14:textId="77777777" w:rsidTr="00323429">
        <w:trPr>
          <w:cantSplit/>
          <w:trHeight w:val="713"/>
          <w:jc w:val="center"/>
        </w:trPr>
        <w:tc>
          <w:tcPr>
            <w:tcW w:w="2552" w:type="dxa"/>
            <w:tcBorders>
              <w:top w:val="nil"/>
              <w:left w:val="nil"/>
              <w:bottom w:val="nil"/>
              <w:right w:val="nil"/>
            </w:tcBorders>
            <w:shd w:val="clear" w:color="auto" w:fill="auto"/>
            <w:noWrap/>
          </w:tcPr>
          <w:p w14:paraId="72712CB0" w14:textId="77777777" w:rsidR="00DA762B" w:rsidRPr="00DA762B" w:rsidRDefault="00DA762B" w:rsidP="00DA762B">
            <w:pPr>
              <w:rPr>
                <w:rFonts w:eastAsia="Calibri" w:cs="Times New Roman"/>
                <w:szCs w:val="28"/>
              </w:rPr>
            </w:pPr>
            <w:r w:rsidRPr="00DA762B">
              <w:rPr>
                <w:rFonts w:eastAsia="Calibri" w:cs="Times New Roman"/>
                <w:szCs w:val="28"/>
              </w:rPr>
              <w:t>42 4 03 00000</w:t>
            </w:r>
          </w:p>
        </w:tc>
        <w:tc>
          <w:tcPr>
            <w:tcW w:w="7825" w:type="dxa"/>
            <w:tcBorders>
              <w:top w:val="nil"/>
              <w:left w:val="nil"/>
              <w:bottom w:val="nil"/>
              <w:right w:val="nil"/>
            </w:tcBorders>
            <w:shd w:val="clear" w:color="auto" w:fill="auto"/>
          </w:tcPr>
          <w:p w14:paraId="7ACC4090"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"Ведение информационных ресурсов, информационная безопасность и техническое сопровождение информационных систем"</w:t>
            </w:r>
          </w:p>
        </w:tc>
      </w:tr>
      <w:tr w:rsidR="00DA762B" w:rsidRPr="00DA762B" w14:paraId="7B1B2663" w14:textId="77777777" w:rsidTr="00323429">
        <w:trPr>
          <w:cantSplit/>
          <w:trHeight w:val="713"/>
          <w:jc w:val="center"/>
        </w:trPr>
        <w:tc>
          <w:tcPr>
            <w:tcW w:w="2552" w:type="dxa"/>
            <w:tcBorders>
              <w:top w:val="nil"/>
              <w:left w:val="nil"/>
              <w:bottom w:val="nil"/>
              <w:right w:val="nil"/>
            </w:tcBorders>
            <w:shd w:val="clear" w:color="auto" w:fill="auto"/>
            <w:noWrap/>
          </w:tcPr>
          <w:p w14:paraId="0DF62153" w14:textId="77777777" w:rsidR="00DA762B" w:rsidRPr="00DA762B" w:rsidRDefault="00DA762B" w:rsidP="00DA762B">
            <w:pPr>
              <w:rPr>
                <w:rFonts w:eastAsia="Calibri" w:cs="Times New Roman"/>
                <w:szCs w:val="28"/>
              </w:rPr>
            </w:pPr>
            <w:r w:rsidRPr="00DA762B">
              <w:rPr>
                <w:rFonts w:eastAsia="Calibri" w:cs="Times New Roman"/>
                <w:szCs w:val="28"/>
              </w:rPr>
              <w:t>42 4 04 00000</w:t>
            </w:r>
          </w:p>
        </w:tc>
        <w:tc>
          <w:tcPr>
            <w:tcW w:w="7825" w:type="dxa"/>
            <w:tcBorders>
              <w:top w:val="nil"/>
              <w:left w:val="nil"/>
              <w:bottom w:val="nil"/>
              <w:right w:val="nil"/>
            </w:tcBorders>
            <w:shd w:val="clear" w:color="auto" w:fill="auto"/>
          </w:tcPr>
          <w:p w14:paraId="36692773"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"Повышение квалификации, осуществление издательской деятельности и ведение информационных ресурсов правового просвещения"</w:t>
            </w:r>
          </w:p>
        </w:tc>
      </w:tr>
      <w:tr w:rsidR="00DA762B" w:rsidRPr="00DA762B" w14:paraId="301547B8" w14:textId="77777777" w:rsidTr="00323429">
        <w:trPr>
          <w:cantSplit/>
          <w:trHeight w:val="713"/>
          <w:jc w:val="center"/>
        </w:trPr>
        <w:tc>
          <w:tcPr>
            <w:tcW w:w="2552" w:type="dxa"/>
            <w:tcBorders>
              <w:top w:val="nil"/>
              <w:left w:val="nil"/>
              <w:bottom w:val="nil"/>
              <w:right w:val="nil"/>
            </w:tcBorders>
            <w:shd w:val="clear" w:color="auto" w:fill="auto"/>
            <w:noWrap/>
          </w:tcPr>
          <w:p w14:paraId="5B9CAC55" w14:textId="77777777" w:rsidR="00DA762B" w:rsidRPr="00DA762B" w:rsidRDefault="00DA762B" w:rsidP="00DA762B">
            <w:pPr>
              <w:rPr>
                <w:rFonts w:eastAsia="Calibri" w:cs="Times New Roman"/>
                <w:szCs w:val="28"/>
              </w:rPr>
            </w:pPr>
            <w:r w:rsidRPr="00DA762B">
              <w:rPr>
                <w:rFonts w:eastAsia="Calibri" w:cs="Times New Roman"/>
                <w:szCs w:val="28"/>
              </w:rPr>
              <w:t>42 4 05 00000</w:t>
            </w:r>
          </w:p>
        </w:tc>
        <w:tc>
          <w:tcPr>
            <w:tcW w:w="7825" w:type="dxa"/>
            <w:tcBorders>
              <w:top w:val="nil"/>
              <w:left w:val="nil"/>
              <w:bottom w:val="nil"/>
              <w:right w:val="nil"/>
            </w:tcBorders>
            <w:shd w:val="clear" w:color="auto" w:fill="auto"/>
          </w:tcPr>
          <w:p w14:paraId="248C2933"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деятельности судебно-экспертных учреждений Министерства юстиции Российской Федерации"</w:t>
            </w:r>
          </w:p>
        </w:tc>
      </w:tr>
      <w:tr w:rsidR="00DA762B" w:rsidRPr="00DA762B" w14:paraId="09B4019E" w14:textId="77777777" w:rsidTr="00323429">
        <w:trPr>
          <w:cantSplit/>
          <w:trHeight w:val="713"/>
          <w:jc w:val="center"/>
        </w:trPr>
        <w:tc>
          <w:tcPr>
            <w:tcW w:w="2552" w:type="dxa"/>
            <w:tcBorders>
              <w:top w:val="nil"/>
              <w:left w:val="nil"/>
              <w:bottom w:val="nil"/>
              <w:right w:val="nil"/>
            </w:tcBorders>
            <w:shd w:val="clear" w:color="auto" w:fill="auto"/>
            <w:noWrap/>
          </w:tcPr>
          <w:p w14:paraId="3B6D2E8B" w14:textId="77777777" w:rsidR="00DA762B" w:rsidRPr="00DA762B" w:rsidRDefault="00DA762B" w:rsidP="00DA762B">
            <w:pPr>
              <w:rPr>
                <w:rFonts w:eastAsia="Calibri" w:cs="Times New Roman"/>
                <w:szCs w:val="28"/>
              </w:rPr>
            </w:pPr>
            <w:r w:rsidRPr="00DA762B">
              <w:rPr>
                <w:rFonts w:eastAsia="Calibri" w:cs="Times New Roman"/>
                <w:szCs w:val="28"/>
              </w:rPr>
              <w:lastRenderedPageBreak/>
              <w:t>42 4 06 00000</w:t>
            </w:r>
          </w:p>
        </w:tc>
        <w:tc>
          <w:tcPr>
            <w:tcW w:w="7825" w:type="dxa"/>
            <w:tcBorders>
              <w:top w:val="nil"/>
              <w:left w:val="nil"/>
              <w:bottom w:val="nil"/>
              <w:right w:val="nil"/>
            </w:tcBorders>
            <w:shd w:val="clear" w:color="auto" w:fill="auto"/>
          </w:tcPr>
          <w:p w14:paraId="669F5606"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деятельности уголовно-исполнительной системы Российской Федерации"</w:t>
            </w:r>
          </w:p>
        </w:tc>
      </w:tr>
      <w:tr w:rsidR="00DA762B" w:rsidRPr="00DA762B" w14:paraId="5D93236E" w14:textId="77777777" w:rsidTr="00323429">
        <w:trPr>
          <w:cantSplit/>
          <w:trHeight w:val="713"/>
          <w:jc w:val="center"/>
        </w:trPr>
        <w:tc>
          <w:tcPr>
            <w:tcW w:w="2552" w:type="dxa"/>
            <w:tcBorders>
              <w:top w:val="nil"/>
              <w:left w:val="nil"/>
              <w:bottom w:val="nil"/>
              <w:right w:val="nil"/>
            </w:tcBorders>
            <w:shd w:val="clear" w:color="auto" w:fill="auto"/>
            <w:noWrap/>
          </w:tcPr>
          <w:p w14:paraId="59AED148" w14:textId="77777777" w:rsidR="00DA762B" w:rsidRPr="00DA762B" w:rsidRDefault="00DA762B" w:rsidP="00DA762B">
            <w:pPr>
              <w:rPr>
                <w:rFonts w:eastAsia="Calibri" w:cs="Times New Roman"/>
                <w:szCs w:val="28"/>
              </w:rPr>
            </w:pPr>
            <w:r w:rsidRPr="00DA762B">
              <w:rPr>
                <w:rFonts w:eastAsia="Calibri" w:cs="Times New Roman"/>
                <w:szCs w:val="28"/>
              </w:rPr>
              <w:t>42 4 07 00000</w:t>
            </w:r>
          </w:p>
        </w:tc>
        <w:tc>
          <w:tcPr>
            <w:tcW w:w="7825" w:type="dxa"/>
            <w:tcBorders>
              <w:top w:val="nil"/>
              <w:left w:val="nil"/>
              <w:bottom w:val="nil"/>
              <w:right w:val="nil"/>
            </w:tcBorders>
            <w:shd w:val="clear" w:color="auto" w:fill="auto"/>
          </w:tcPr>
          <w:p w14:paraId="229F8A8E"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"Организация и обеспечение принудительного исполнения судебных актов, актов других органов и должностных лиц, установленного порядка деятельности судов, а также защиты прав и законных интересов физических лиц при осуществлении деятельности по возврату просроченной задолженности"</w:t>
            </w:r>
          </w:p>
        </w:tc>
      </w:tr>
      <w:tr w:rsidR="00DA762B" w:rsidRPr="00DA762B" w14:paraId="6547EE4C" w14:textId="77777777" w:rsidTr="00323429">
        <w:trPr>
          <w:cantSplit/>
          <w:trHeight w:val="713"/>
          <w:jc w:val="center"/>
        </w:trPr>
        <w:tc>
          <w:tcPr>
            <w:tcW w:w="2552" w:type="dxa"/>
            <w:tcBorders>
              <w:top w:val="nil"/>
              <w:left w:val="nil"/>
              <w:bottom w:val="nil"/>
              <w:right w:val="nil"/>
            </w:tcBorders>
            <w:shd w:val="clear" w:color="auto" w:fill="auto"/>
            <w:noWrap/>
          </w:tcPr>
          <w:p w14:paraId="70C3157D" w14:textId="77777777" w:rsidR="00DA762B" w:rsidRPr="00DA762B" w:rsidRDefault="00DA762B" w:rsidP="00DA762B">
            <w:pPr>
              <w:rPr>
                <w:rFonts w:eastAsia="Calibri" w:cs="Times New Roman"/>
                <w:szCs w:val="28"/>
              </w:rPr>
            </w:pPr>
            <w:r w:rsidRPr="00DA762B">
              <w:rPr>
                <w:rFonts w:eastAsia="Calibri" w:cs="Times New Roman"/>
                <w:szCs w:val="28"/>
              </w:rPr>
              <w:t>42 4 08 00000</w:t>
            </w:r>
          </w:p>
        </w:tc>
        <w:tc>
          <w:tcPr>
            <w:tcW w:w="7825" w:type="dxa"/>
            <w:tcBorders>
              <w:top w:val="nil"/>
              <w:left w:val="nil"/>
              <w:bottom w:val="nil"/>
              <w:right w:val="nil"/>
            </w:tcBorders>
            <w:shd w:val="clear" w:color="auto" w:fill="auto"/>
          </w:tcPr>
          <w:p w14:paraId="071C5726"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функционирования информационных систем органов принудительного исполнения Российской Федерации"</w:t>
            </w:r>
          </w:p>
        </w:tc>
      </w:tr>
      <w:tr w:rsidR="00DA762B" w:rsidRPr="00DA762B" w14:paraId="149A4C58" w14:textId="77777777" w:rsidTr="00323429">
        <w:trPr>
          <w:cantSplit/>
          <w:trHeight w:val="713"/>
          <w:jc w:val="center"/>
        </w:trPr>
        <w:tc>
          <w:tcPr>
            <w:tcW w:w="2552" w:type="dxa"/>
            <w:tcBorders>
              <w:top w:val="nil"/>
              <w:left w:val="nil"/>
              <w:bottom w:val="nil"/>
              <w:right w:val="nil"/>
            </w:tcBorders>
            <w:shd w:val="clear" w:color="auto" w:fill="auto"/>
            <w:noWrap/>
          </w:tcPr>
          <w:p w14:paraId="138DBADF" w14:textId="77777777" w:rsidR="00DA762B" w:rsidRPr="00DA762B" w:rsidRDefault="00DA762B" w:rsidP="00DA762B">
            <w:pPr>
              <w:rPr>
                <w:rFonts w:eastAsia="Calibri" w:cs="Times New Roman"/>
                <w:szCs w:val="28"/>
              </w:rPr>
            </w:pPr>
            <w:r w:rsidRPr="00DA762B">
              <w:rPr>
                <w:rFonts w:eastAsia="Calibri" w:cs="Times New Roman"/>
                <w:szCs w:val="28"/>
              </w:rPr>
              <w:t>42 4 09 00000</w:t>
            </w:r>
          </w:p>
        </w:tc>
        <w:tc>
          <w:tcPr>
            <w:tcW w:w="7825" w:type="dxa"/>
            <w:tcBorders>
              <w:top w:val="nil"/>
              <w:left w:val="nil"/>
              <w:bottom w:val="nil"/>
              <w:right w:val="nil"/>
            </w:tcBorders>
            <w:shd w:val="clear" w:color="auto" w:fill="auto"/>
          </w:tcPr>
          <w:p w14:paraId="3F46A7A5"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реализации государственных функций и полномочий Министерством юстиции Российской Федерации"</w:t>
            </w:r>
          </w:p>
        </w:tc>
      </w:tr>
      <w:tr w:rsidR="00DA762B" w:rsidRPr="00DA762B" w14:paraId="32096A5C" w14:textId="77777777" w:rsidTr="00323429">
        <w:trPr>
          <w:cantSplit/>
          <w:trHeight w:val="713"/>
          <w:jc w:val="center"/>
        </w:trPr>
        <w:tc>
          <w:tcPr>
            <w:tcW w:w="2552" w:type="dxa"/>
            <w:tcBorders>
              <w:top w:val="nil"/>
              <w:left w:val="nil"/>
              <w:bottom w:val="nil"/>
              <w:right w:val="nil"/>
            </w:tcBorders>
            <w:shd w:val="clear" w:color="auto" w:fill="auto"/>
            <w:noWrap/>
          </w:tcPr>
          <w:p w14:paraId="7E6F98EB" w14:textId="77777777" w:rsidR="00DA762B" w:rsidRPr="00DA762B" w:rsidRDefault="00DA762B" w:rsidP="00DA762B">
            <w:pPr>
              <w:rPr>
                <w:rFonts w:eastAsia="Calibri" w:cs="Times New Roman"/>
                <w:szCs w:val="28"/>
              </w:rPr>
            </w:pPr>
            <w:r w:rsidRPr="00DA762B">
              <w:rPr>
                <w:rFonts w:eastAsia="Calibri" w:cs="Times New Roman"/>
                <w:szCs w:val="28"/>
              </w:rPr>
              <w:t>42 4 10 00000</w:t>
            </w:r>
          </w:p>
        </w:tc>
        <w:tc>
          <w:tcPr>
            <w:tcW w:w="7825" w:type="dxa"/>
            <w:tcBorders>
              <w:top w:val="nil"/>
              <w:left w:val="nil"/>
              <w:bottom w:val="nil"/>
              <w:right w:val="nil"/>
            </w:tcBorders>
            <w:shd w:val="clear" w:color="auto" w:fill="auto"/>
          </w:tcPr>
          <w:p w14:paraId="1A4A5E1E"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"Представление интересов Российской Федерации в Европейском суде по правам человека, международных и иных юридических спорах"</w:t>
            </w:r>
          </w:p>
        </w:tc>
      </w:tr>
      <w:tr w:rsidR="00DA762B" w:rsidRPr="00DA762B" w14:paraId="0C122624" w14:textId="77777777" w:rsidTr="00323429">
        <w:trPr>
          <w:cantSplit/>
          <w:trHeight w:val="313"/>
          <w:jc w:val="center"/>
        </w:trPr>
        <w:tc>
          <w:tcPr>
            <w:tcW w:w="2552" w:type="dxa"/>
            <w:tcBorders>
              <w:top w:val="nil"/>
              <w:left w:val="nil"/>
              <w:bottom w:val="nil"/>
              <w:right w:val="nil"/>
            </w:tcBorders>
            <w:shd w:val="clear" w:color="auto" w:fill="auto"/>
            <w:noWrap/>
          </w:tcPr>
          <w:p w14:paraId="2E420D83" w14:textId="77777777" w:rsidR="00DA762B" w:rsidRPr="00DA762B" w:rsidRDefault="00DA762B" w:rsidP="00DA762B">
            <w:pPr>
              <w:rPr>
                <w:rFonts w:eastAsia="Calibri" w:cs="Times New Roman"/>
                <w:szCs w:val="28"/>
              </w:rPr>
            </w:pPr>
            <w:r w:rsidRPr="00DA762B">
              <w:rPr>
                <w:rFonts w:eastAsia="Calibri" w:cs="Times New Roman"/>
                <w:szCs w:val="28"/>
              </w:rPr>
              <w:t>42 5 00 00000</w:t>
            </w:r>
          </w:p>
        </w:tc>
        <w:tc>
          <w:tcPr>
            <w:tcW w:w="7825" w:type="dxa"/>
            <w:tcBorders>
              <w:top w:val="nil"/>
              <w:left w:val="nil"/>
              <w:bottom w:val="nil"/>
              <w:right w:val="nil"/>
            </w:tcBorders>
            <w:shd w:val="clear" w:color="auto" w:fill="auto"/>
          </w:tcPr>
          <w:p w14:paraId="370D1602" w14:textId="77777777" w:rsidR="00DA762B" w:rsidRPr="00DA762B" w:rsidRDefault="00DA762B" w:rsidP="00DA762B">
            <w:pPr>
              <w:rPr>
                <w:rFonts w:eastAsia="Calibri" w:cs="Times New Roman"/>
                <w:szCs w:val="28"/>
              </w:rPr>
            </w:pPr>
            <w:r w:rsidRPr="00DA762B">
              <w:rPr>
                <w:rFonts w:eastAsia="Calibri" w:cs="Times New Roman"/>
                <w:szCs w:val="28"/>
              </w:rPr>
              <w:t>Федеральные целевые программы</w:t>
            </w:r>
          </w:p>
        </w:tc>
      </w:tr>
      <w:tr w:rsidR="00DA762B" w:rsidRPr="00DA762B" w14:paraId="73DECEB0" w14:textId="77777777" w:rsidTr="00323429">
        <w:trPr>
          <w:cantSplit/>
          <w:trHeight w:val="713"/>
          <w:jc w:val="center"/>
        </w:trPr>
        <w:tc>
          <w:tcPr>
            <w:tcW w:w="2552" w:type="dxa"/>
            <w:tcBorders>
              <w:top w:val="nil"/>
              <w:left w:val="nil"/>
              <w:bottom w:val="nil"/>
              <w:right w:val="nil"/>
            </w:tcBorders>
            <w:shd w:val="clear" w:color="auto" w:fill="auto"/>
            <w:noWrap/>
          </w:tcPr>
          <w:p w14:paraId="2F4DFDA2" w14:textId="77777777" w:rsidR="00DA762B" w:rsidRPr="00DA762B" w:rsidRDefault="00DA762B" w:rsidP="00DA762B">
            <w:pPr>
              <w:rPr>
                <w:rFonts w:eastAsia="Calibri" w:cs="Times New Roman"/>
                <w:szCs w:val="28"/>
              </w:rPr>
            </w:pPr>
            <w:r w:rsidRPr="00DA762B">
              <w:rPr>
                <w:rFonts w:eastAsia="Calibri" w:cs="Times New Roman"/>
                <w:szCs w:val="28"/>
              </w:rPr>
              <w:t>42 5 01 00000</w:t>
            </w:r>
          </w:p>
        </w:tc>
        <w:tc>
          <w:tcPr>
            <w:tcW w:w="7825" w:type="dxa"/>
            <w:tcBorders>
              <w:top w:val="nil"/>
              <w:left w:val="nil"/>
              <w:bottom w:val="nil"/>
              <w:right w:val="nil"/>
            </w:tcBorders>
            <w:shd w:val="clear" w:color="auto" w:fill="auto"/>
          </w:tcPr>
          <w:p w14:paraId="5E07FF6D" w14:textId="731466F4" w:rsidR="00DA762B" w:rsidRPr="00DA762B" w:rsidRDefault="00DA762B" w:rsidP="00650D7D">
            <w:pPr>
              <w:rPr>
                <w:rFonts w:eastAsia="Calibri" w:cs="Times New Roman"/>
                <w:szCs w:val="28"/>
              </w:rPr>
            </w:pPr>
            <w:r w:rsidRPr="00DA762B">
              <w:rPr>
                <w:rFonts w:eastAsia="Calibri" w:cs="Times New Roman"/>
                <w:szCs w:val="28"/>
              </w:rPr>
              <w:t xml:space="preserve">Федеральная целевая программа "Развитие                          уголовно-исполнительной системы (2018 - </w:t>
            </w:r>
            <w:r w:rsidR="00650D7D" w:rsidRPr="00DA762B">
              <w:rPr>
                <w:rFonts w:eastAsia="Calibri" w:cs="Times New Roman"/>
                <w:szCs w:val="28"/>
              </w:rPr>
              <w:t>20</w:t>
            </w:r>
            <w:r w:rsidR="00650D7D">
              <w:rPr>
                <w:rFonts w:eastAsia="Calibri" w:cs="Times New Roman"/>
                <w:szCs w:val="28"/>
              </w:rPr>
              <w:t>30</w:t>
            </w:r>
            <w:r w:rsidR="00650D7D" w:rsidRPr="00DA762B">
              <w:rPr>
                <w:rFonts w:eastAsia="Calibri" w:cs="Times New Roman"/>
                <w:szCs w:val="28"/>
              </w:rPr>
              <w:t xml:space="preserve"> </w:t>
            </w:r>
            <w:r w:rsidRPr="00DA762B">
              <w:rPr>
                <w:rFonts w:eastAsia="Calibri" w:cs="Times New Roman"/>
                <w:szCs w:val="28"/>
              </w:rPr>
              <w:t>годы)"</w:t>
            </w:r>
          </w:p>
        </w:tc>
      </w:tr>
      <w:tr w:rsidR="00DA762B" w:rsidRPr="00DA762B" w14:paraId="3B572DA6" w14:textId="77777777" w:rsidTr="00323429">
        <w:trPr>
          <w:cantSplit/>
          <w:trHeight w:val="713"/>
          <w:jc w:val="center"/>
        </w:trPr>
        <w:tc>
          <w:tcPr>
            <w:tcW w:w="2552" w:type="dxa"/>
            <w:tcBorders>
              <w:top w:val="nil"/>
              <w:left w:val="nil"/>
              <w:bottom w:val="nil"/>
              <w:right w:val="nil"/>
            </w:tcBorders>
            <w:shd w:val="clear" w:color="auto" w:fill="auto"/>
            <w:noWrap/>
          </w:tcPr>
          <w:p w14:paraId="45AC2AD3" w14:textId="77777777" w:rsidR="00DA762B" w:rsidRPr="00DA762B" w:rsidRDefault="00DA762B" w:rsidP="00DA762B">
            <w:pPr>
              <w:rPr>
                <w:rFonts w:eastAsia="Calibri" w:cs="Times New Roman"/>
                <w:szCs w:val="28"/>
              </w:rPr>
            </w:pPr>
            <w:r w:rsidRPr="00DA762B">
              <w:rPr>
                <w:rFonts w:eastAsia="Calibri" w:cs="Times New Roman"/>
                <w:szCs w:val="28"/>
              </w:rPr>
              <w:t>43 0 00 00000</w:t>
            </w:r>
          </w:p>
        </w:tc>
        <w:tc>
          <w:tcPr>
            <w:tcW w:w="7825" w:type="dxa"/>
            <w:tcBorders>
              <w:top w:val="nil"/>
              <w:left w:val="nil"/>
              <w:bottom w:val="nil"/>
              <w:right w:val="nil"/>
            </w:tcBorders>
            <w:shd w:val="clear" w:color="auto" w:fill="auto"/>
          </w:tcPr>
          <w:p w14:paraId="78F3C846"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Российской Федерации "Социально-экономическое развитие Арктической зоны Российской Федерации"</w:t>
            </w:r>
          </w:p>
        </w:tc>
      </w:tr>
      <w:tr w:rsidR="00DA762B" w:rsidRPr="00DA762B" w14:paraId="6E3FE13D" w14:textId="77777777" w:rsidTr="00323429">
        <w:trPr>
          <w:cantSplit/>
          <w:trHeight w:val="713"/>
          <w:jc w:val="center"/>
        </w:trPr>
        <w:tc>
          <w:tcPr>
            <w:tcW w:w="2552" w:type="dxa"/>
            <w:tcBorders>
              <w:top w:val="nil"/>
              <w:left w:val="nil"/>
              <w:bottom w:val="nil"/>
              <w:right w:val="nil"/>
            </w:tcBorders>
            <w:shd w:val="clear" w:color="auto" w:fill="auto"/>
            <w:noWrap/>
          </w:tcPr>
          <w:p w14:paraId="1A7F1BD7" w14:textId="77777777" w:rsidR="00DA762B" w:rsidRPr="00DA762B" w:rsidRDefault="00DA762B" w:rsidP="00DA762B">
            <w:pPr>
              <w:rPr>
                <w:rFonts w:eastAsia="Calibri" w:cs="Times New Roman"/>
                <w:szCs w:val="28"/>
              </w:rPr>
            </w:pPr>
            <w:r w:rsidRPr="00DA762B">
              <w:rPr>
                <w:rFonts w:eastAsia="Calibri" w:cs="Times New Roman"/>
                <w:szCs w:val="28"/>
              </w:rPr>
              <w:t>43 2 00 00000</w:t>
            </w:r>
          </w:p>
        </w:tc>
        <w:tc>
          <w:tcPr>
            <w:tcW w:w="7825" w:type="dxa"/>
            <w:tcBorders>
              <w:top w:val="nil"/>
              <w:left w:val="nil"/>
              <w:bottom w:val="nil"/>
              <w:right w:val="nil"/>
            </w:tcBorders>
            <w:shd w:val="clear" w:color="auto" w:fill="auto"/>
          </w:tcPr>
          <w:p w14:paraId="195BB51D"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не входящие в состав национальных проектов</w:t>
            </w:r>
          </w:p>
        </w:tc>
      </w:tr>
      <w:tr w:rsidR="00DA762B" w:rsidRPr="00DA762B" w14:paraId="6D8C2B67" w14:textId="77777777" w:rsidTr="00323429">
        <w:trPr>
          <w:cantSplit/>
          <w:trHeight w:val="713"/>
          <w:jc w:val="center"/>
        </w:trPr>
        <w:tc>
          <w:tcPr>
            <w:tcW w:w="2552" w:type="dxa"/>
            <w:tcBorders>
              <w:top w:val="nil"/>
              <w:left w:val="nil"/>
              <w:bottom w:val="nil"/>
              <w:right w:val="nil"/>
            </w:tcBorders>
            <w:shd w:val="clear" w:color="auto" w:fill="auto"/>
            <w:noWrap/>
          </w:tcPr>
          <w:p w14:paraId="23B0DAD9" w14:textId="77777777" w:rsidR="00DA762B" w:rsidRPr="00DA762B" w:rsidRDefault="00DA762B" w:rsidP="00DA762B">
            <w:pPr>
              <w:rPr>
                <w:rFonts w:eastAsia="Calibri" w:cs="Times New Roman"/>
                <w:szCs w:val="28"/>
              </w:rPr>
            </w:pPr>
            <w:r w:rsidRPr="00DA762B">
              <w:rPr>
                <w:rFonts w:eastAsia="Calibri" w:cs="Times New Roman"/>
                <w:szCs w:val="28"/>
              </w:rPr>
              <w:t>43 2 01 00000</w:t>
            </w:r>
          </w:p>
        </w:tc>
        <w:tc>
          <w:tcPr>
            <w:tcW w:w="7825" w:type="dxa"/>
            <w:tcBorders>
              <w:top w:val="nil"/>
              <w:left w:val="nil"/>
              <w:bottom w:val="nil"/>
              <w:right w:val="nil"/>
            </w:tcBorders>
            <w:shd w:val="clear" w:color="auto" w:fill="auto"/>
          </w:tcPr>
          <w:p w14:paraId="52C869B5"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международного экономического сотрудничества в Арктической зоне Российской Федерации"</w:t>
            </w:r>
          </w:p>
        </w:tc>
      </w:tr>
      <w:tr w:rsidR="00DA762B" w:rsidRPr="00DA762B" w14:paraId="7D15071C" w14:textId="77777777" w:rsidTr="00323429">
        <w:trPr>
          <w:cantSplit/>
          <w:trHeight w:val="713"/>
          <w:jc w:val="center"/>
        </w:trPr>
        <w:tc>
          <w:tcPr>
            <w:tcW w:w="2552" w:type="dxa"/>
            <w:tcBorders>
              <w:top w:val="nil"/>
              <w:left w:val="nil"/>
              <w:bottom w:val="nil"/>
              <w:right w:val="nil"/>
            </w:tcBorders>
            <w:shd w:val="clear" w:color="auto" w:fill="auto"/>
            <w:noWrap/>
          </w:tcPr>
          <w:p w14:paraId="356A08C7" w14:textId="77777777" w:rsidR="00DA762B" w:rsidRPr="00DA762B" w:rsidRDefault="00DA762B" w:rsidP="00DA762B">
            <w:pPr>
              <w:rPr>
                <w:rFonts w:eastAsia="Calibri" w:cs="Times New Roman"/>
                <w:szCs w:val="28"/>
              </w:rPr>
            </w:pPr>
            <w:r w:rsidRPr="00DA762B">
              <w:rPr>
                <w:rFonts w:eastAsia="Calibri" w:cs="Times New Roman"/>
                <w:szCs w:val="28"/>
              </w:rPr>
              <w:t>43 2 01 62441</w:t>
            </w:r>
          </w:p>
        </w:tc>
        <w:tc>
          <w:tcPr>
            <w:tcW w:w="7825" w:type="dxa"/>
            <w:tcBorders>
              <w:top w:val="nil"/>
              <w:left w:val="nil"/>
              <w:bottom w:val="nil"/>
              <w:right w:val="nil"/>
            </w:tcBorders>
            <w:shd w:val="clear" w:color="auto" w:fill="auto"/>
          </w:tcPr>
          <w:p w14:paraId="3FDF8599" w14:textId="77777777" w:rsidR="00DA762B" w:rsidRPr="00DA762B" w:rsidRDefault="00DA762B" w:rsidP="00DA762B">
            <w:pPr>
              <w:rPr>
                <w:rFonts w:eastAsia="Calibri" w:cs="Times New Roman"/>
                <w:szCs w:val="28"/>
              </w:rPr>
            </w:pPr>
            <w:r w:rsidRPr="00DA762B">
              <w:rPr>
                <w:rFonts w:eastAsia="Calibri" w:cs="Times New Roman"/>
                <w:szCs w:val="28"/>
              </w:rPr>
              <w:t>Субсидия автономной некоммерческой организации "Информационно-аналитический центр Государственной комиссии по вопросам развития Арктики" на финансовое обеспечение ее деятельности</w:t>
            </w:r>
          </w:p>
        </w:tc>
      </w:tr>
      <w:tr w:rsidR="00DA762B" w:rsidRPr="00DA762B" w14:paraId="79D596BD" w14:textId="77777777" w:rsidTr="00323429">
        <w:trPr>
          <w:cantSplit/>
          <w:trHeight w:val="713"/>
          <w:jc w:val="center"/>
        </w:trPr>
        <w:tc>
          <w:tcPr>
            <w:tcW w:w="2552" w:type="dxa"/>
            <w:tcBorders>
              <w:top w:val="nil"/>
              <w:left w:val="nil"/>
              <w:bottom w:val="nil"/>
              <w:right w:val="nil"/>
            </w:tcBorders>
            <w:shd w:val="clear" w:color="auto" w:fill="auto"/>
            <w:noWrap/>
          </w:tcPr>
          <w:p w14:paraId="2ABEB6C8" w14:textId="77777777" w:rsidR="00DA762B" w:rsidRPr="00DA762B" w:rsidRDefault="00DA762B" w:rsidP="00DA762B">
            <w:pPr>
              <w:rPr>
                <w:rFonts w:eastAsia="Calibri" w:cs="Times New Roman"/>
                <w:szCs w:val="28"/>
              </w:rPr>
            </w:pPr>
            <w:r w:rsidRPr="00DA762B">
              <w:rPr>
                <w:rFonts w:eastAsia="Calibri" w:cs="Times New Roman"/>
                <w:szCs w:val="28"/>
              </w:rPr>
              <w:t>43 2 02 00000</w:t>
            </w:r>
          </w:p>
        </w:tc>
        <w:tc>
          <w:tcPr>
            <w:tcW w:w="7825" w:type="dxa"/>
            <w:tcBorders>
              <w:top w:val="nil"/>
              <w:left w:val="nil"/>
              <w:bottom w:val="nil"/>
              <w:right w:val="nil"/>
            </w:tcBorders>
            <w:shd w:val="clear" w:color="auto" w:fill="auto"/>
          </w:tcPr>
          <w:p w14:paraId="7176E900"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"Государственная поддержка реализации на территории Арктической зоны Российской Федерации инвестиционных проектов"</w:t>
            </w:r>
          </w:p>
        </w:tc>
      </w:tr>
      <w:tr w:rsidR="00DA762B" w:rsidRPr="00DA762B" w14:paraId="1A4D5223" w14:textId="77777777" w:rsidTr="00323429">
        <w:trPr>
          <w:cantSplit/>
          <w:trHeight w:val="713"/>
          <w:jc w:val="center"/>
        </w:trPr>
        <w:tc>
          <w:tcPr>
            <w:tcW w:w="2552" w:type="dxa"/>
            <w:tcBorders>
              <w:top w:val="nil"/>
              <w:left w:val="nil"/>
              <w:bottom w:val="nil"/>
              <w:right w:val="nil"/>
            </w:tcBorders>
            <w:shd w:val="clear" w:color="auto" w:fill="auto"/>
            <w:noWrap/>
          </w:tcPr>
          <w:p w14:paraId="1204C6AD" w14:textId="77777777" w:rsidR="00DA762B" w:rsidRPr="00DA762B" w:rsidRDefault="00DA762B" w:rsidP="00DA762B">
            <w:pPr>
              <w:rPr>
                <w:rFonts w:eastAsia="Calibri" w:cs="Times New Roman"/>
                <w:szCs w:val="28"/>
              </w:rPr>
            </w:pPr>
            <w:r w:rsidRPr="00DA762B">
              <w:rPr>
                <w:rFonts w:eastAsia="Calibri" w:cs="Times New Roman"/>
                <w:szCs w:val="28"/>
              </w:rPr>
              <w:lastRenderedPageBreak/>
              <w:t>43 2 02 60090</w:t>
            </w:r>
          </w:p>
        </w:tc>
        <w:tc>
          <w:tcPr>
            <w:tcW w:w="7825" w:type="dxa"/>
            <w:tcBorders>
              <w:top w:val="nil"/>
              <w:left w:val="nil"/>
              <w:bottom w:val="nil"/>
              <w:right w:val="nil"/>
            </w:tcBorders>
            <w:shd w:val="clear" w:color="auto" w:fill="auto"/>
          </w:tcPr>
          <w:p w14:paraId="5C46919E" w14:textId="77777777" w:rsidR="00DA762B" w:rsidRPr="00DA762B" w:rsidRDefault="00DA762B" w:rsidP="00DA762B">
            <w:pPr>
              <w:rPr>
                <w:rFonts w:eastAsia="Calibri" w:cs="Times New Roman"/>
                <w:szCs w:val="28"/>
              </w:rPr>
            </w:pPr>
            <w:r w:rsidRPr="00DA762B">
              <w:rPr>
                <w:rFonts w:eastAsia="Calibri" w:cs="Times New Roman"/>
                <w:szCs w:val="28"/>
              </w:rPr>
              <w:t>Субсидии управляющей компании, осуществляющей функции по управлению Арктической зоной Российской Федерации, а также территориями опережающего                                           социально-экономического развития в субъектах Российской Федерации, входящих в состав Дальневосточного федерального округа, Арктической зоне Российской Федерации и свободным портом Владивосток</w:t>
            </w:r>
          </w:p>
        </w:tc>
      </w:tr>
      <w:tr w:rsidR="00DA762B" w:rsidRPr="00DA762B" w14:paraId="38B6E9B2" w14:textId="77777777" w:rsidTr="00323429">
        <w:trPr>
          <w:cantSplit/>
          <w:trHeight w:val="713"/>
          <w:jc w:val="center"/>
        </w:trPr>
        <w:tc>
          <w:tcPr>
            <w:tcW w:w="2552" w:type="dxa"/>
            <w:tcBorders>
              <w:top w:val="nil"/>
              <w:left w:val="nil"/>
              <w:bottom w:val="nil"/>
              <w:right w:val="nil"/>
            </w:tcBorders>
            <w:shd w:val="clear" w:color="auto" w:fill="auto"/>
            <w:noWrap/>
          </w:tcPr>
          <w:p w14:paraId="2354C63C" w14:textId="77777777" w:rsidR="00DA762B" w:rsidRPr="00DA762B" w:rsidRDefault="00DA762B" w:rsidP="00DA762B">
            <w:pPr>
              <w:rPr>
                <w:rFonts w:eastAsia="Calibri" w:cs="Times New Roman"/>
                <w:szCs w:val="28"/>
              </w:rPr>
            </w:pPr>
            <w:r w:rsidRPr="00DA762B">
              <w:rPr>
                <w:rFonts w:eastAsia="Calibri" w:cs="Times New Roman"/>
                <w:szCs w:val="28"/>
              </w:rPr>
              <w:t>43 2 02 60111</w:t>
            </w:r>
          </w:p>
        </w:tc>
        <w:tc>
          <w:tcPr>
            <w:tcW w:w="7825" w:type="dxa"/>
            <w:tcBorders>
              <w:top w:val="nil"/>
              <w:left w:val="nil"/>
              <w:bottom w:val="nil"/>
              <w:right w:val="nil"/>
            </w:tcBorders>
            <w:shd w:val="clear" w:color="auto" w:fill="auto"/>
          </w:tcPr>
          <w:p w14:paraId="0645A426" w14:textId="77777777" w:rsidR="00DA762B" w:rsidRPr="00DA762B" w:rsidRDefault="00DA762B" w:rsidP="00DA762B">
            <w:pPr>
              <w:rPr>
                <w:rFonts w:eastAsia="Calibri" w:cs="Times New Roman"/>
                <w:szCs w:val="28"/>
              </w:rPr>
            </w:pPr>
            <w:r w:rsidRPr="00DA762B">
              <w:rPr>
                <w:rFonts w:eastAsia="Calibri" w:cs="Times New Roman"/>
                <w:szCs w:val="28"/>
              </w:rPr>
              <w:t>Субсидии на финансовое обеспечение (возмещение) затрат на создание и (или) реконструкцию объектов инфраструктуры, а также на технологическое присоединение энергопринимающих устройств к электрическим сетям и газоиспользующего оборудования к газораспределительным сетям в рамках реализации инвестиционных проектов на территории Арктической зоны Российской Федерации</w:t>
            </w:r>
          </w:p>
        </w:tc>
      </w:tr>
      <w:tr w:rsidR="00DA762B" w:rsidRPr="00DA762B" w14:paraId="0CD72FD6" w14:textId="77777777" w:rsidTr="00323429">
        <w:trPr>
          <w:cantSplit/>
          <w:trHeight w:val="713"/>
          <w:jc w:val="center"/>
        </w:trPr>
        <w:tc>
          <w:tcPr>
            <w:tcW w:w="2552" w:type="dxa"/>
            <w:tcBorders>
              <w:top w:val="nil"/>
              <w:left w:val="nil"/>
              <w:bottom w:val="nil"/>
              <w:right w:val="nil"/>
            </w:tcBorders>
            <w:shd w:val="clear" w:color="auto" w:fill="auto"/>
            <w:noWrap/>
          </w:tcPr>
          <w:p w14:paraId="5C302BBA" w14:textId="77777777" w:rsidR="00DA762B" w:rsidRPr="00DA762B" w:rsidRDefault="00DA762B" w:rsidP="00DA762B">
            <w:pPr>
              <w:rPr>
                <w:rFonts w:eastAsia="Calibri" w:cs="Times New Roman"/>
                <w:szCs w:val="28"/>
              </w:rPr>
            </w:pPr>
            <w:r w:rsidRPr="00DA762B">
              <w:rPr>
                <w:rFonts w:eastAsia="Calibri" w:cs="Times New Roman"/>
                <w:szCs w:val="28"/>
              </w:rPr>
              <w:t>43 2 02 60143</w:t>
            </w:r>
          </w:p>
        </w:tc>
        <w:tc>
          <w:tcPr>
            <w:tcW w:w="7825" w:type="dxa"/>
            <w:tcBorders>
              <w:top w:val="nil"/>
              <w:left w:val="nil"/>
              <w:bottom w:val="nil"/>
              <w:right w:val="nil"/>
            </w:tcBorders>
            <w:shd w:val="clear" w:color="auto" w:fill="auto"/>
          </w:tcPr>
          <w:p w14:paraId="3F0A6526" w14:textId="77777777" w:rsidR="00DA762B" w:rsidRPr="00DA762B" w:rsidRDefault="00DA762B" w:rsidP="00DA762B">
            <w:pPr>
              <w:rPr>
                <w:rFonts w:eastAsia="Calibri" w:cs="Times New Roman"/>
                <w:szCs w:val="28"/>
              </w:rPr>
            </w:pPr>
            <w:r w:rsidRPr="00DA762B">
              <w:rPr>
                <w:rFonts w:eastAsia="Calibri" w:cs="Times New Roman"/>
                <w:szCs w:val="28"/>
              </w:rPr>
              <w:t>Субсидия управляющей компании, осуществляющей функции по управлению территориями опережающего                            социально-экономического развития и государственной поддержке предпринимательской деятельности в Арктической зоне Российской Федерации</w:t>
            </w:r>
          </w:p>
        </w:tc>
      </w:tr>
      <w:tr w:rsidR="00DA762B" w:rsidRPr="00DA762B" w14:paraId="41C7C026" w14:textId="77777777" w:rsidTr="00323429">
        <w:trPr>
          <w:cantSplit/>
          <w:trHeight w:val="713"/>
          <w:jc w:val="center"/>
        </w:trPr>
        <w:tc>
          <w:tcPr>
            <w:tcW w:w="2552" w:type="dxa"/>
            <w:tcBorders>
              <w:top w:val="nil"/>
              <w:left w:val="nil"/>
              <w:bottom w:val="nil"/>
              <w:right w:val="nil"/>
            </w:tcBorders>
            <w:shd w:val="clear" w:color="auto" w:fill="auto"/>
            <w:noWrap/>
          </w:tcPr>
          <w:p w14:paraId="3652CDBB" w14:textId="77777777" w:rsidR="00DA762B" w:rsidRPr="00DA762B" w:rsidRDefault="00DA762B" w:rsidP="00DA762B">
            <w:pPr>
              <w:rPr>
                <w:rFonts w:eastAsia="Calibri" w:cs="Times New Roman"/>
                <w:szCs w:val="28"/>
              </w:rPr>
            </w:pPr>
            <w:r w:rsidRPr="00DA762B">
              <w:rPr>
                <w:rFonts w:eastAsia="Calibri" w:cs="Times New Roman"/>
                <w:szCs w:val="28"/>
              </w:rPr>
              <w:t>43 2 02 60144</w:t>
            </w:r>
          </w:p>
        </w:tc>
        <w:tc>
          <w:tcPr>
            <w:tcW w:w="7825" w:type="dxa"/>
            <w:tcBorders>
              <w:top w:val="nil"/>
              <w:left w:val="nil"/>
              <w:bottom w:val="nil"/>
              <w:right w:val="nil"/>
            </w:tcBorders>
            <w:shd w:val="clear" w:color="auto" w:fill="auto"/>
          </w:tcPr>
          <w:p w14:paraId="21AB4020" w14:textId="77777777" w:rsidR="00DA762B" w:rsidRPr="00DA762B" w:rsidRDefault="00DA762B" w:rsidP="00DA762B">
            <w:pPr>
              <w:rPr>
                <w:rFonts w:eastAsia="Calibri" w:cs="Times New Roman"/>
                <w:szCs w:val="28"/>
              </w:rPr>
            </w:pPr>
            <w:r w:rsidRPr="00DA762B">
              <w:rPr>
                <w:rFonts w:eastAsia="Calibri" w:cs="Times New Roman"/>
                <w:szCs w:val="28"/>
              </w:rPr>
              <w:t>Субсидии на возмещение затрат по уплате страховых взносов, возникающих у юридических лиц, индивидуальных предпринимателей, являющихся резидентами Арктической зоны Российской Федерации</w:t>
            </w:r>
          </w:p>
        </w:tc>
      </w:tr>
      <w:tr w:rsidR="00DA762B" w:rsidRPr="00DA762B" w14:paraId="14FAA9F3" w14:textId="77777777" w:rsidTr="00323429">
        <w:trPr>
          <w:cantSplit/>
          <w:trHeight w:val="713"/>
          <w:jc w:val="center"/>
        </w:trPr>
        <w:tc>
          <w:tcPr>
            <w:tcW w:w="2552" w:type="dxa"/>
            <w:tcBorders>
              <w:top w:val="nil"/>
              <w:left w:val="nil"/>
              <w:bottom w:val="nil"/>
              <w:right w:val="nil"/>
            </w:tcBorders>
            <w:shd w:val="clear" w:color="auto" w:fill="auto"/>
            <w:noWrap/>
          </w:tcPr>
          <w:p w14:paraId="2723584F" w14:textId="77777777" w:rsidR="00DA762B" w:rsidRPr="00DA762B" w:rsidRDefault="00DA762B" w:rsidP="00DA762B">
            <w:pPr>
              <w:rPr>
                <w:rFonts w:eastAsia="Calibri" w:cs="Times New Roman"/>
                <w:szCs w:val="28"/>
              </w:rPr>
            </w:pPr>
            <w:r w:rsidRPr="00DA762B">
              <w:rPr>
                <w:rFonts w:eastAsia="Calibri" w:cs="Times New Roman"/>
                <w:szCs w:val="28"/>
              </w:rPr>
              <w:t>43 2 02 60146</w:t>
            </w:r>
          </w:p>
        </w:tc>
        <w:tc>
          <w:tcPr>
            <w:tcW w:w="7825" w:type="dxa"/>
            <w:tcBorders>
              <w:top w:val="nil"/>
              <w:left w:val="nil"/>
              <w:bottom w:val="nil"/>
              <w:right w:val="nil"/>
            </w:tcBorders>
            <w:shd w:val="clear" w:color="auto" w:fill="auto"/>
          </w:tcPr>
          <w:p w14:paraId="11FF94C3"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кредитным организациям на возмещение недополученных ими доходов по кредитам, выданным резидентам Арктической зоны Российской Федерации для реализации инвестиционных проектов на территории Арктической зоны Российской Федерации</w:t>
            </w:r>
          </w:p>
        </w:tc>
      </w:tr>
      <w:tr w:rsidR="00FA520C" w:rsidRPr="00DA762B" w14:paraId="327B29D8" w14:textId="77777777" w:rsidTr="00323429">
        <w:trPr>
          <w:cantSplit/>
          <w:trHeight w:val="713"/>
          <w:jc w:val="center"/>
        </w:trPr>
        <w:tc>
          <w:tcPr>
            <w:tcW w:w="2552" w:type="dxa"/>
            <w:tcBorders>
              <w:top w:val="nil"/>
              <w:left w:val="nil"/>
              <w:bottom w:val="nil"/>
              <w:right w:val="nil"/>
            </w:tcBorders>
            <w:shd w:val="clear" w:color="auto" w:fill="auto"/>
            <w:noWrap/>
          </w:tcPr>
          <w:p w14:paraId="17C0CF6C" w14:textId="2DF531A2" w:rsidR="00FA520C" w:rsidRPr="00DA762B" w:rsidRDefault="00FA520C" w:rsidP="00DA762B">
            <w:pPr>
              <w:rPr>
                <w:rFonts w:eastAsia="Calibri" w:cs="Times New Roman"/>
                <w:szCs w:val="28"/>
              </w:rPr>
            </w:pPr>
            <w:r>
              <w:rPr>
                <w:rFonts w:eastAsia="Calibri" w:cs="Times New Roman"/>
                <w:szCs w:val="28"/>
              </w:rPr>
              <w:t>43 2 02 67582</w:t>
            </w:r>
          </w:p>
        </w:tc>
        <w:tc>
          <w:tcPr>
            <w:tcW w:w="7825" w:type="dxa"/>
            <w:tcBorders>
              <w:top w:val="nil"/>
              <w:left w:val="nil"/>
              <w:bottom w:val="nil"/>
              <w:right w:val="nil"/>
            </w:tcBorders>
            <w:shd w:val="clear" w:color="auto" w:fill="auto"/>
          </w:tcPr>
          <w:p w14:paraId="5AE230E8" w14:textId="1E0AD8C9" w:rsidR="00FA520C" w:rsidRPr="00DA762B" w:rsidRDefault="00FA520C" w:rsidP="00DA762B">
            <w:pPr>
              <w:rPr>
                <w:rFonts w:eastAsia="Calibri" w:cs="Times New Roman"/>
                <w:szCs w:val="28"/>
              </w:rPr>
            </w:pPr>
            <w:r w:rsidRPr="00FA520C">
              <w:rPr>
                <w:rFonts w:eastAsia="Calibri" w:cs="Times New Roman"/>
                <w:szCs w:val="28"/>
              </w:rPr>
              <w:t>Имущественный взнос Российской Федерации в государственную корпорацию развития "ВЭБ.РФ" на реализацию приоритетных инвестиционных проектов на территории Арктической зоны Российской Федерации</w:t>
            </w:r>
          </w:p>
        </w:tc>
      </w:tr>
      <w:tr w:rsidR="00DA762B" w:rsidRPr="00DA762B" w14:paraId="1F3E53F3" w14:textId="77777777" w:rsidTr="00323429">
        <w:trPr>
          <w:cantSplit/>
          <w:trHeight w:val="576"/>
          <w:jc w:val="center"/>
        </w:trPr>
        <w:tc>
          <w:tcPr>
            <w:tcW w:w="2552" w:type="dxa"/>
            <w:tcBorders>
              <w:top w:val="nil"/>
              <w:left w:val="nil"/>
              <w:bottom w:val="nil"/>
              <w:right w:val="nil"/>
            </w:tcBorders>
            <w:shd w:val="clear" w:color="auto" w:fill="auto"/>
            <w:noWrap/>
          </w:tcPr>
          <w:p w14:paraId="6F569016" w14:textId="77777777" w:rsidR="00DA762B" w:rsidRPr="00DA762B" w:rsidRDefault="00DA762B" w:rsidP="00DA762B">
            <w:pPr>
              <w:rPr>
                <w:rFonts w:eastAsia="Calibri" w:cs="Times New Roman"/>
                <w:szCs w:val="28"/>
              </w:rPr>
            </w:pPr>
            <w:r w:rsidRPr="00DA762B">
              <w:rPr>
                <w:rFonts w:eastAsia="Calibri" w:cs="Times New Roman"/>
                <w:szCs w:val="28"/>
              </w:rPr>
              <w:t>44 0 00 00000</w:t>
            </w:r>
          </w:p>
        </w:tc>
        <w:tc>
          <w:tcPr>
            <w:tcW w:w="7825" w:type="dxa"/>
            <w:tcBorders>
              <w:top w:val="nil"/>
              <w:left w:val="nil"/>
              <w:bottom w:val="nil"/>
              <w:right w:val="nil"/>
            </w:tcBorders>
            <w:shd w:val="clear" w:color="auto" w:fill="auto"/>
          </w:tcPr>
          <w:p w14:paraId="66E2A0C3"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Российской Федерации "Развитие оборонно-промышленного комплекса"</w:t>
            </w:r>
          </w:p>
        </w:tc>
      </w:tr>
      <w:tr w:rsidR="00DA762B" w:rsidRPr="00DA762B" w14:paraId="2FC14307" w14:textId="77777777" w:rsidTr="00323429">
        <w:trPr>
          <w:cantSplit/>
          <w:trHeight w:val="511"/>
          <w:jc w:val="center"/>
        </w:trPr>
        <w:tc>
          <w:tcPr>
            <w:tcW w:w="2552" w:type="dxa"/>
            <w:tcBorders>
              <w:top w:val="nil"/>
              <w:left w:val="nil"/>
              <w:bottom w:val="nil"/>
              <w:right w:val="nil"/>
            </w:tcBorders>
            <w:shd w:val="clear" w:color="auto" w:fill="auto"/>
            <w:noWrap/>
          </w:tcPr>
          <w:p w14:paraId="35275577" w14:textId="77777777" w:rsidR="00DA762B" w:rsidRPr="00DA762B" w:rsidRDefault="00DA762B" w:rsidP="00DA762B">
            <w:pPr>
              <w:rPr>
                <w:rFonts w:eastAsia="Calibri" w:cs="Times New Roman"/>
                <w:szCs w:val="28"/>
              </w:rPr>
            </w:pPr>
            <w:r w:rsidRPr="00DA762B">
              <w:rPr>
                <w:rFonts w:eastAsia="Calibri" w:cs="Times New Roman"/>
                <w:szCs w:val="28"/>
              </w:rPr>
              <w:t>44 2 00 00000</w:t>
            </w:r>
          </w:p>
        </w:tc>
        <w:tc>
          <w:tcPr>
            <w:tcW w:w="7825" w:type="dxa"/>
            <w:tcBorders>
              <w:top w:val="nil"/>
              <w:left w:val="nil"/>
              <w:bottom w:val="nil"/>
              <w:right w:val="nil"/>
            </w:tcBorders>
            <w:shd w:val="clear" w:color="auto" w:fill="auto"/>
          </w:tcPr>
          <w:p w14:paraId="410674F2"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не входящие в состав национальных проектов</w:t>
            </w:r>
          </w:p>
        </w:tc>
      </w:tr>
      <w:tr w:rsidR="00DA762B" w:rsidRPr="00DA762B" w14:paraId="36769FD1" w14:textId="77777777" w:rsidTr="00323429">
        <w:trPr>
          <w:cantSplit/>
          <w:trHeight w:val="713"/>
          <w:jc w:val="center"/>
        </w:trPr>
        <w:tc>
          <w:tcPr>
            <w:tcW w:w="2552" w:type="dxa"/>
            <w:tcBorders>
              <w:top w:val="nil"/>
              <w:left w:val="nil"/>
              <w:bottom w:val="nil"/>
              <w:right w:val="nil"/>
            </w:tcBorders>
            <w:shd w:val="clear" w:color="auto" w:fill="auto"/>
            <w:noWrap/>
          </w:tcPr>
          <w:p w14:paraId="24353897" w14:textId="77777777" w:rsidR="00DA762B" w:rsidRPr="00DA762B" w:rsidRDefault="00DA762B" w:rsidP="00DA762B">
            <w:pPr>
              <w:rPr>
                <w:rFonts w:eastAsia="Calibri" w:cs="Times New Roman"/>
                <w:szCs w:val="28"/>
              </w:rPr>
            </w:pPr>
            <w:r w:rsidRPr="00DA762B">
              <w:rPr>
                <w:rFonts w:eastAsia="Calibri" w:cs="Times New Roman"/>
                <w:szCs w:val="28"/>
              </w:rPr>
              <w:t>44 2 01 00000</w:t>
            </w:r>
          </w:p>
        </w:tc>
        <w:tc>
          <w:tcPr>
            <w:tcW w:w="7825" w:type="dxa"/>
            <w:tcBorders>
              <w:top w:val="nil"/>
              <w:left w:val="nil"/>
              <w:bottom w:val="nil"/>
              <w:right w:val="nil"/>
            </w:tcBorders>
            <w:shd w:val="clear" w:color="auto" w:fill="auto"/>
          </w:tcPr>
          <w:p w14:paraId="28C8B28D"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"Стимулирование развития                     оборонно-промышленного комплекса"</w:t>
            </w:r>
          </w:p>
        </w:tc>
      </w:tr>
      <w:tr w:rsidR="00DA762B" w:rsidRPr="00DA762B" w14:paraId="7CC506CA" w14:textId="77777777" w:rsidTr="00323429">
        <w:trPr>
          <w:cantSplit/>
          <w:trHeight w:val="713"/>
          <w:jc w:val="center"/>
        </w:trPr>
        <w:tc>
          <w:tcPr>
            <w:tcW w:w="2552" w:type="dxa"/>
            <w:tcBorders>
              <w:top w:val="nil"/>
              <w:left w:val="nil"/>
              <w:bottom w:val="nil"/>
              <w:right w:val="nil"/>
            </w:tcBorders>
            <w:shd w:val="clear" w:color="auto" w:fill="auto"/>
            <w:noWrap/>
          </w:tcPr>
          <w:p w14:paraId="7FDDF189" w14:textId="77777777" w:rsidR="00DA762B" w:rsidRPr="00DA762B" w:rsidRDefault="00DA762B" w:rsidP="00DA762B">
            <w:pPr>
              <w:rPr>
                <w:rFonts w:eastAsia="Calibri" w:cs="Times New Roman"/>
                <w:szCs w:val="28"/>
              </w:rPr>
            </w:pPr>
            <w:r w:rsidRPr="00DA762B">
              <w:rPr>
                <w:rFonts w:eastAsia="Calibri" w:cs="Times New Roman"/>
                <w:szCs w:val="28"/>
              </w:rPr>
              <w:lastRenderedPageBreak/>
              <w:t>44 2 01 60990</w:t>
            </w:r>
          </w:p>
        </w:tc>
        <w:tc>
          <w:tcPr>
            <w:tcW w:w="7825" w:type="dxa"/>
            <w:tcBorders>
              <w:top w:val="nil"/>
              <w:left w:val="nil"/>
              <w:bottom w:val="nil"/>
              <w:right w:val="nil"/>
            </w:tcBorders>
            <w:shd w:val="clear" w:color="auto" w:fill="auto"/>
          </w:tcPr>
          <w:p w14:paraId="00880218" w14:textId="77777777" w:rsidR="00DA762B" w:rsidRPr="00DA762B" w:rsidRDefault="00DA762B" w:rsidP="00DA762B">
            <w:pPr>
              <w:rPr>
                <w:rFonts w:eastAsia="Calibri" w:cs="Times New Roman"/>
                <w:szCs w:val="28"/>
              </w:rPr>
            </w:pPr>
            <w:r w:rsidRPr="00DA762B">
              <w:rPr>
                <w:rFonts w:eastAsia="Calibri" w:cs="Times New Roman"/>
                <w:szCs w:val="28"/>
              </w:rPr>
              <w:t>Субсидии организациям оборонно-промышленного комплекса на осуществление мероприятий по мониторингу кадровой обеспеченности организаций оборонно-промышленного комплекса и информационно-аналитической поддержке работ в сфере сохранения и развития кадрового потенциала                 оборонно-промышленного комплекса</w:t>
            </w:r>
          </w:p>
        </w:tc>
      </w:tr>
      <w:tr w:rsidR="00DA762B" w:rsidRPr="00DA762B" w14:paraId="42309848" w14:textId="77777777" w:rsidTr="00323429">
        <w:trPr>
          <w:cantSplit/>
          <w:trHeight w:val="713"/>
          <w:jc w:val="center"/>
        </w:trPr>
        <w:tc>
          <w:tcPr>
            <w:tcW w:w="2552" w:type="dxa"/>
            <w:tcBorders>
              <w:top w:val="nil"/>
              <w:left w:val="nil"/>
              <w:bottom w:val="nil"/>
              <w:right w:val="nil"/>
            </w:tcBorders>
            <w:shd w:val="clear" w:color="auto" w:fill="auto"/>
            <w:noWrap/>
          </w:tcPr>
          <w:p w14:paraId="2DA27CCE" w14:textId="77777777" w:rsidR="00DA762B" w:rsidRPr="00DA762B" w:rsidRDefault="00DA762B" w:rsidP="00DA762B">
            <w:pPr>
              <w:rPr>
                <w:rFonts w:eastAsia="Calibri" w:cs="Times New Roman"/>
                <w:szCs w:val="28"/>
              </w:rPr>
            </w:pPr>
            <w:r w:rsidRPr="00DA762B">
              <w:rPr>
                <w:rFonts w:eastAsia="Calibri" w:cs="Times New Roman"/>
                <w:szCs w:val="28"/>
              </w:rPr>
              <w:t>44 2 01 61000</w:t>
            </w:r>
          </w:p>
        </w:tc>
        <w:tc>
          <w:tcPr>
            <w:tcW w:w="7825" w:type="dxa"/>
            <w:tcBorders>
              <w:top w:val="nil"/>
              <w:left w:val="nil"/>
              <w:bottom w:val="nil"/>
              <w:right w:val="nil"/>
            </w:tcBorders>
            <w:shd w:val="clear" w:color="auto" w:fill="auto"/>
          </w:tcPr>
          <w:p w14:paraId="4D9AAECC" w14:textId="77777777" w:rsidR="00DA762B" w:rsidRPr="00DA762B" w:rsidRDefault="00DA762B" w:rsidP="00DA762B">
            <w:pPr>
              <w:rPr>
                <w:rFonts w:eastAsia="Calibri" w:cs="Times New Roman"/>
                <w:szCs w:val="28"/>
              </w:rPr>
            </w:pPr>
            <w:r w:rsidRPr="00DA762B">
              <w:rPr>
                <w:rFonts w:eastAsia="Calibri" w:cs="Times New Roman"/>
                <w:szCs w:val="28"/>
              </w:rPr>
              <w:t>Субсидии организациям оборонно-промышленного комплекса на создание и развитие системы повышения квалификации и переподготовки работников по наиболее востребованным направлениям подготовки на условиях софинансирования</w:t>
            </w:r>
          </w:p>
        </w:tc>
      </w:tr>
      <w:tr w:rsidR="00DA762B" w:rsidRPr="00DA762B" w14:paraId="557AD330" w14:textId="77777777" w:rsidTr="00323429">
        <w:trPr>
          <w:cantSplit/>
          <w:trHeight w:val="713"/>
          <w:jc w:val="center"/>
        </w:trPr>
        <w:tc>
          <w:tcPr>
            <w:tcW w:w="2552" w:type="dxa"/>
            <w:tcBorders>
              <w:top w:val="nil"/>
              <w:left w:val="nil"/>
              <w:bottom w:val="nil"/>
              <w:right w:val="nil"/>
            </w:tcBorders>
            <w:shd w:val="clear" w:color="auto" w:fill="auto"/>
            <w:noWrap/>
          </w:tcPr>
          <w:p w14:paraId="5D4EE9A1" w14:textId="77777777" w:rsidR="00DA762B" w:rsidRPr="00DA762B" w:rsidRDefault="00DA762B" w:rsidP="00DA762B">
            <w:pPr>
              <w:rPr>
                <w:rFonts w:eastAsia="Calibri" w:cs="Times New Roman"/>
                <w:szCs w:val="28"/>
              </w:rPr>
            </w:pPr>
            <w:r w:rsidRPr="00DA762B">
              <w:rPr>
                <w:rFonts w:eastAsia="Calibri" w:cs="Times New Roman"/>
                <w:szCs w:val="28"/>
              </w:rPr>
              <w:t>44 2 01 61010</w:t>
            </w:r>
          </w:p>
        </w:tc>
        <w:tc>
          <w:tcPr>
            <w:tcW w:w="7825" w:type="dxa"/>
            <w:tcBorders>
              <w:top w:val="nil"/>
              <w:left w:val="nil"/>
              <w:bottom w:val="nil"/>
              <w:right w:val="nil"/>
            </w:tcBorders>
            <w:shd w:val="clear" w:color="auto" w:fill="auto"/>
          </w:tcPr>
          <w:p w14:paraId="3765BFC6" w14:textId="77777777" w:rsidR="00DA762B" w:rsidRPr="00DA762B" w:rsidRDefault="00DA762B" w:rsidP="00DA762B">
            <w:pPr>
              <w:rPr>
                <w:rFonts w:eastAsia="Calibri" w:cs="Times New Roman"/>
                <w:szCs w:val="28"/>
              </w:rPr>
            </w:pPr>
            <w:r w:rsidRPr="00DA762B">
              <w:rPr>
                <w:rFonts w:eastAsia="Calibri" w:cs="Times New Roman"/>
                <w:szCs w:val="28"/>
              </w:rPr>
              <w:t>Субсидии организациям оборонно-промышленного комплекса на возмещение части затрат на повышение уровня промышленной безопасности на объектах производств боеприпасов и спецхимии</w:t>
            </w:r>
          </w:p>
        </w:tc>
      </w:tr>
      <w:tr w:rsidR="00DA762B" w:rsidRPr="00DA762B" w14:paraId="67F2750D" w14:textId="77777777" w:rsidTr="00323429">
        <w:trPr>
          <w:cantSplit/>
          <w:trHeight w:val="545"/>
          <w:jc w:val="center"/>
        </w:trPr>
        <w:tc>
          <w:tcPr>
            <w:tcW w:w="2552" w:type="dxa"/>
            <w:tcBorders>
              <w:top w:val="nil"/>
              <w:left w:val="nil"/>
              <w:bottom w:val="nil"/>
              <w:right w:val="nil"/>
            </w:tcBorders>
            <w:shd w:val="clear" w:color="auto" w:fill="auto"/>
            <w:noWrap/>
          </w:tcPr>
          <w:p w14:paraId="6404C47B" w14:textId="77777777" w:rsidR="00DA762B" w:rsidRPr="00DA762B" w:rsidRDefault="00DA762B" w:rsidP="00DA762B">
            <w:pPr>
              <w:rPr>
                <w:rFonts w:eastAsia="Calibri" w:cs="Times New Roman"/>
                <w:szCs w:val="28"/>
              </w:rPr>
            </w:pPr>
            <w:r w:rsidRPr="00DA762B">
              <w:rPr>
                <w:rFonts w:eastAsia="Calibri" w:cs="Times New Roman"/>
                <w:szCs w:val="28"/>
              </w:rPr>
              <w:t>44 2 01 64167</w:t>
            </w:r>
          </w:p>
        </w:tc>
        <w:tc>
          <w:tcPr>
            <w:tcW w:w="7825" w:type="dxa"/>
            <w:tcBorders>
              <w:top w:val="nil"/>
              <w:left w:val="nil"/>
              <w:bottom w:val="nil"/>
              <w:right w:val="nil"/>
            </w:tcBorders>
            <w:shd w:val="clear" w:color="auto" w:fill="auto"/>
          </w:tcPr>
          <w:p w14:paraId="25F2A00A"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Публичного акционерного общества "Промсвязьбанк", г. Москва, в целях его докапитализации</w:t>
            </w:r>
          </w:p>
        </w:tc>
      </w:tr>
      <w:tr w:rsidR="00DA762B" w:rsidRPr="00DA762B" w14:paraId="54F4A700" w14:textId="77777777" w:rsidTr="00323429">
        <w:trPr>
          <w:cantSplit/>
          <w:trHeight w:val="625"/>
          <w:jc w:val="center"/>
        </w:trPr>
        <w:tc>
          <w:tcPr>
            <w:tcW w:w="2552" w:type="dxa"/>
            <w:tcBorders>
              <w:top w:val="nil"/>
              <w:left w:val="nil"/>
              <w:bottom w:val="nil"/>
              <w:right w:val="nil"/>
            </w:tcBorders>
            <w:shd w:val="clear" w:color="auto" w:fill="auto"/>
            <w:noWrap/>
          </w:tcPr>
          <w:p w14:paraId="5B815042" w14:textId="77777777" w:rsidR="00DA762B" w:rsidRPr="00DA762B" w:rsidRDefault="00DA762B" w:rsidP="00DA762B">
            <w:pPr>
              <w:rPr>
                <w:rFonts w:eastAsia="Calibri" w:cs="Times New Roman"/>
                <w:szCs w:val="28"/>
              </w:rPr>
            </w:pPr>
            <w:r w:rsidRPr="00DA762B">
              <w:rPr>
                <w:rFonts w:eastAsia="Calibri" w:cs="Times New Roman"/>
                <w:szCs w:val="28"/>
              </w:rPr>
              <w:t>44 2 01 64210</w:t>
            </w:r>
          </w:p>
        </w:tc>
        <w:tc>
          <w:tcPr>
            <w:tcW w:w="7825" w:type="dxa"/>
            <w:tcBorders>
              <w:top w:val="nil"/>
              <w:left w:val="nil"/>
              <w:bottom w:val="nil"/>
              <w:right w:val="nil"/>
            </w:tcBorders>
            <w:shd w:val="clear" w:color="auto" w:fill="auto"/>
          </w:tcPr>
          <w:p w14:paraId="0AF0DA55" w14:textId="77777777" w:rsidR="00DA762B" w:rsidRPr="00DA762B" w:rsidRDefault="00DA762B" w:rsidP="00DA762B">
            <w:pPr>
              <w:rPr>
                <w:rFonts w:eastAsia="Calibri" w:cs="Times New Roman"/>
                <w:szCs w:val="28"/>
              </w:rPr>
            </w:pPr>
            <w:r w:rsidRPr="00DA762B">
              <w:rPr>
                <w:rFonts w:eastAsia="Calibri" w:cs="Times New Roman"/>
                <w:szCs w:val="28"/>
              </w:rPr>
              <w:t>Субсидии на возмещение отдельных затрат казенных предприятий оборонно-промышленного комплекса</w:t>
            </w:r>
          </w:p>
        </w:tc>
      </w:tr>
      <w:tr w:rsidR="00DA762B" w:rsidRPr="00DA762B" w14:paraId="7F47EBF2" w14:textId="77777777" w:rsidTr="00323429">
        <w:trPr>
          <w:cantSplit/>
          <w:trHeight w:val="713"/>
          <w:jc w:val="center"/>
        </w:trPr>
        <w:tc>
          <w:tcPr>
            <w:tcW w:w="2552" w:type="dxa"/>
            <w:tcBorders>
              <w:top w:val="nil"/>
              <w:left w:val="nil"/>
              <w:bottom w:val="nil"/>
              <w:right w:val="nil"/>
            </w:tcBorders>
            <w:shd w:val="clear" w:color="auto" w:fill="auto"/>
            <w:noWrap/>
          </w:tcPr>
          <w:p w14:paraId="48B786B6" w14:textId="77777777" w:rsidR="00DA762B" w:rsidRPr="00DA762B" w:rsidRDefault="00DA762B" w:rsidP="00DA762B">
            <w:pPr>
              <w:rPr>
                <w:rFonts w:eastAsia="Calibri" w:cs="Times New Roman"/>
                <w:szCs w:val="28"/>
              </w:rPr>
            </w:pPr>
            <w:r w:rsidRPr="00DA762B">
              <w:rPr>
                <w:rFonts w:eastAsia="Calibri" w:cs="Times New Roman"/>
                <w:szCs w:val="28"/>
              </w:rPr>
              <w:t>44 2 01 64220</w:t>
            </w:r>
          </w:p>
        </w:tc>
        <w:tc>
          <w:tcPr>
            <w:tcW w:w="7825" w:type="dxa"/>
            <w:tcBorders>
              <w:top w:val="nil"/>
              <w:left w:val="nil"/>
              <w:bottom w:val="nil"/>
              <w:right w:val="nil"/>
            </w:tcBorders>
            <w:shd w:val="clear" w:color="auto" w:fill="auto"/>
          </w:tcPr>
          <w:p w14:paraId="43B7DA8B" w14:textId="77777777" w:rsidR="00DA762B" w:rsidRPr="00DA762B" w:rsidRDefault="00DA762B" w:rsidP="00DA762B">
            <w:pPr>
              <w:rPr>
                <w:rFonts w:eastAsia="Calibri" w:cs="Times New Roman"/>
                <w:szCs w:val="28"/>
              </w:rPr>
            </w:pPr>
            <w:r w:rsidRPr="00DA762B">
              <w:rPr>
                <w:rFonts w:eastAsia="Calibri" w:cs="Times New Roman"/>
                <w:szCs w:val="28"/>
              </w:rPr>
              <w:t>Субсидии стратегическим организациям                                      оборонно-промышленного комплекса в целях предупреждения банкротства</w:t>
            </w:r>
          </w:p>
        </w:tc>
      </w:tr>
      <w:tr w:rsidR="00DA762B" w:rsidRPr="00DA762B" w14:paraId="67F13C94" w14:textId="77777777" w:rsidTr="00323429">
        <w:trPr>
          <w:cantSplit/>
          <w:trHeight w:val="713"/>
          <w:jc w:val="center"/>
        </w:trPr>
        <w:tc>
          <w:tcPr>
            <w:tcW w:w="2552" w:type="dxa"/>
            <w:tcBorders>
              <w:top w:val="nil"/>
              <w:left w:val="nil"/>
              <w:bottom w:val="nil"/>
              <w:right w:val="nil"/>
            </w:tcBorders>
            <w:shd w:val="clear" w:color="auto" w:fill="auto"/>
            <w:noWrap/>
          </w:tcPr>
          <w:p w14:paraId="0533A0DF" w14:textId="77777777" w:rsidR="00DA762B" w:rsidRPr="00DA762B" w:rsidRDefault="00DA762B" w:rsidP="00DA762B">
            <w:pPr>
              <w:rPr>
                <w:rFonts w:eastAsia="Calibri" w:cs="Times New Roman"/>
                <w:szCs w:val="28"/>
              </w:rPr>
            </w:pPr>
            <w:r w:rsidRPr="00DA762B">
              <w:rPr>
                <w:rFonts w:eastAsia="Calibri" w:cs="Times New Roman"/>
                <w:szCs w:val="28"/>
              </w:rPr>
              <w:t>44 2 01 64221</w:t>
            </w:r>
          </w:p>
        </w:tc>
        <w:tc>
          <w:tcPr>
            <w:tcW w:w="7825" w:type="dxa"/>
            <w:tcBorders>
              <w:top w:val="nil"/>
              <w:left w:val="nil"/>
              <w:bottom w:val="nil"/>
              <w:right w:val="nil"/>
            </w:tcBorders>
            <w:shd w:val="clear" w:color="auto" w:fill="auto"/>
          </w:tcPr>
          <w:p w14:paraId="28AF4B87" w14:textId="77777777" w:rsidR="00DA762B" w:rsidRPr="00DA762B" w:rsidRDefault="00DA762B" w:rsidP="00DA762B">
            <w:pPr>
              <w:rPr>
                <w:rFonts w:eastAsia="Calibri" w:cs="Times New Roman"/>
                <w:szCs w:val="28"/>
              </w:rPr>
            </w:pPr>
            <w:r w:rsidRPr="00DA762B">
              <w:rPr>
                <w:rFonts w:eastAsia="Calibri" w:cs="Times New Roman"/>
                <w:szCs w:val="28"/>
              </w:rPr>
              <w:t>Субсидии организациям оборонно-промышленного комплекса на возмещение затрат на уплату процентов по кредитам, привлекаемым ими для целей выполнения (реализации) государственного оборонного заказа в части поставок воздушных судов в рамках Государственной программы вооружения на 2018 - 2027 годы</w:t>
            </w:r>
          </w:p>
        </w:tc>
      </w:tr>
      <w:tr w:rsidR="00DA762B" w:rsidRPr="00DA762B" w14:paraId="20FCFFF5" w14:textId="77777777" w:rsidTr="00323429">
        <w:trPr>
          <w:cantSplit/>
          <w:trHeight w:val="713"/>
          <w:jc w:val="center"/>
        </w:trPr>
        <w:tc>
          <w:tcPr>
            <w:tcW w:w="2552" w:type="dxa"/>
            <w:tcBorders>
              <w:top w:val="nil"/>
              <w:left w:val="nil"/>
              <w:bottom w:val="nil"/>
              <w:right w:val="nil"/>
            </w:tcBorders>
            <w:shd w:val="clear" w:color="auto" w:fill="auto"/>
            <w:noWrap/>
          </w:tcPr>
          <w:p w14:paraId="2CADDEFF" w14:textId="77777777" w:rsidR="00DA762B" w:rsidRPr="00DA762B" w:rsidRDefault="00DA762B" w:rsidP="00DA762B">
            <w:pPr>
              <w:rPr>
                <w:rFonts w:eastAsia="Calibri" w:cs="Times New Roman"/>
                <w:szCs w:val="28"/>
              </w:rPr>
            </w:pPr>
            <w:r w:rsidRPr="00DA762B">
              <w:rPr>
                <w:rFonts w:eastAsia="Calibri" w:cs="Times New Roman"/>
                <w:szCs w:val="28"/>
              </w:rPr>
              <w:t>44 2 01 64670</w:t>
            </w:r>
          </w:p>
        </w:tc>
        <w:tc>
          <w:tcPr>
            <w:tcW w:w="7825" w:type="dxa"/>
            <w:tcBorders>
              <w:top w:val="nil"/>
              <w:left w:val="nil"/>
              <w:bottom w:val="nil"/>
              <w:right w:val="nil"/>
            </w:tcBorders>
            <w:shd w:val="clear" w:color="auto" w:fill="auto"/>
          </w:tcPr>
          <w:p w14:paraId="25509F53" w14:textId="77777777" w:rsidR="00DA762B" w:rsidRPr="00DA762B" w:rsidRDefault="00DA762B" w:rsidP="00DA762B">
            <w:pPr>
              <w:rPr>
                <w:rFonts w:eastAsia="Calibri" w:cs="Times New Roman"/>
                <w:szCs w:val="28"/>
              </w:rPr>
            </w:pPr>
            <w:r w:rsidRPr="00DA762B">
              <w:rPr>
                <w:rFonts w:eastAsia="Calibri" w:cs="Times New Roman"/>
                <w:szCs w:val="28"/>
              </w:rPr>
              <w:t>Субсидии организациям оборонно-промышленного комплекса на возмещение части затрат на уплату процентов по кредитам, полученным в российских кредитных организациях и государственной корпорации развития "ВЭБ.РФ" на осуществление инновационных и инвестиционных проектов по выпуску высокотехнологичной продукции</w:t>
            </w:r>
          </w:p>
        </w:tc>
      </w:tr>
      <w:tr w:rsidR="00FA634D" w:rsidRPr="00DA762B" w14:paraId="0CC06948" w14:textId="77777777" w:rsidTr="00323429">
        <w:trPr>
          <w:cantSplit/>
          <w:trHeight w:val="713"/>
          <w:jc w:val="center"/>
        </w:trPr>
        <w:tc>
          <w:tcPr>
            <w:tcW w:w="2552" w:type="dxa"/>
            <w:tcBorders>
              <w:top w:val="nil"/>
              <w:left w:val="nil"/>
              <w:bottom w:val="nil"/>
              <w:right w:val="nil"/>
            </w:tcBorders>
            <w:shd w:val="clear" w:color="auto" w:fill="auto"/>
            <w:noWrap/>
          </w:tcPr>
          <w:p w14:paraId="24F41473" w14:textId="77777777" w:rsidR="00FA634D" w:rsidRPr="00DA762B" w:rsidRDefault="00FA634D" w:rsidP="00FA634D">
            <w:pPr>
              <w:rPr>
                <w:rFonts w:eastAsia="Calibri" w:cs="Times New Roman"/>
                <w:szCs w:val="28"/>
              </w:rPr>
            </w:pPr>
            <w:r w:rsidRPr="000A67D4">
              <w:t>44 2 01 64671</w:t>
            </w:r>
          </w:p>
        </w:tc>
        <w:tc>
          <w:tcPr>
            <w:tcW w:w="7825" w:type="dxa"/>
            <w:tcBorders>
              <w:top w:val="nil"/>
              <w:left w:val="nil"/>
              <w:bottom w:val="nil"/>
              <w:right w:val="nil"/>
            </w:tcBorders>
            <w:shd w:val="clear" w:color="auto" w:fill="auto"/>
          </w:tcPr>
          <w:p w14:paraId="42C14D54" w14:textId="77777777" w:rsidR="00FA634D" w:rsidRPr="00DA762B" w:rsidRDefault="00FA634D" w:rsidP="00FA634D">
            <w:pPr>
              <w:rPr>
                <w:rFonts w:eastAsia="Calibri" w:cs="Times New Roman"/>
                <w:szCs w:val="28"/>
              </w:rPr>
            </w:pPr>
            <w:r w:rsidRPr="000A67D4">
              <w:t xml:space="preserve">Субсидии на финансовое обеспечение части затрат на уплату процентов по кредитам, привлекаемым организациями оборонно-промышленного комплекса в целях выполнения (реализации) государственных контрактов по государственному оборонному заказу на </w:t>
            </w:r>
            <w:r>
              <w:t>2020 - 2027 годы</w:t>
            </w:r>
          </w:p>
        </w:tc>
      </w:tr>
      <w:tr w:rsidR="00DA762B" w:rsidRPr="00DA762B" w14:paraId="7EF3122C" w14:textId="77777777" w:rsidTr="00323429">
        <w:trPr>
          <w:cantSplit/>
          <w:trHeight w:val="713"/>
          <w:jc w:val="center"/>
        </w:trPr>
        <w:tc>
          <w:tcPr>
            <w:tcW w:w="2552" w:type="dxa"/>
            <w:tcBorders>
              <w:top w:val="nil"/>
              <w:left w:val="nil"/>
              <w:bottom w:val="nil"/>
              <w:right w:val="nil"/>
            </w:tcBorders>
            <w:shd w:val="clear" w:color="auto" w:fill="auto"/>
            <w:noWrap/>
          </w:tcPr>
          <w:p w14:paraId="4C93B9DC" w14:textId="77777777" w:rsidR="00DA762B" w:rsidRPr="00DA762B" w:rsidRDefault="00DA762B" w:rsidP="00DA762B">
            <w:pPr>
              <w:rPr>
                <w:rFonts w:eastAsia="Calibri" w:cs="Times New Roman"/>
                <w:szCs w:val="28"/>
              </w:rPr>
            </w:pPr>
            <w:r w:rsidRPr="00DA762B">
              <w:rPr>
                <w:rFonts w:eastAsia="Calibri" w:cs="Times New Roman"/>
                <w:szCs w:val="28"/>
              </w:rPr>
              <w:lastRenderedPageBreak/>
              <w:t>44 2 01 64830</w:t>
            </w:r>
          </w:p>
        </w:tc>
        <w:tc>
          <w:tcPr>
            <w:tcW w:w="7825" w:type="dxa"/>
            <w:tcBorders>
              <w:top w:val="nil"/>
              <w:left w:val="nil"/>
              <w:bottom w:val="nil"/>
              <w:right w:val="nil"/>
            </w:tcBorders>
            <w:shd w:val="clear" w:color="auto" w:fill="auto"/>
          </w:tcPr>
          <w:p w14:paraId="5A4E0A6E"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организациям - экспортерам промышленной продукции военного назначения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w:t>
            </w:r>
          </w:p>
        </w:tc>
      </w:tr>
      <w:tr w:rsidR="00DA762B" w:rsidRPr="00DA762B" w14:paraId="056F41B9" w14:textId="77777777" w:rsidTr="00323429">
        <w:trPr>
          <w:cantSplit/>
          <w:trHeight w:val="713"/>
          <w:jc w:val="center"/>
        </w:trPr>
        <w:tc>
          <w:tcPr>
            <w:tcW w:w="2552" w:type="dxa"/>
            <w:tcBorders>
              <w:top w:val="nil"/>
              <w:left w:val="nil"/>
              <w:bottom w:val="nil"/>
              <w:right w:val="nil"/>
            </w:tcBorders>
            <w:shd w:val="clear" w:color="auto" w:fill="auto"/>
            <w:noWrap/>
          </w:tcPr>
          <w:p w14:paraId="4E0D179F" w14:textId="77777777" w:rsidR="00DA762B" w:rsidRPr="00DA762B" w:rsidRDefault="00DA762B" w:rsidP="00DA762B">
            <w:pPr>
              <w:rPr>
                <w:rFonts w:eastAsia="Calibri" w:cs="Times New Roman"/>
                <w:szCs w:val="28"/>
              </w:rPr>
            </w:pPr>
            <w:r w:rsidRPr="00DA762B">
              <w:rPr>
                <w:rFonts w:eastAsia="Calibri" w:cs="Times New Roman"/>
                <w:szCs w:val="28"/>
              </w:rPr>
              <w:t>44 2 01 66800</w:t>
            </w:r>
          </w:p>
        </w:tc>
        <w:tc>
          <w:tcPr>
            <w:tcW w:w="7825" w:type="dxa"/>
            <w:tcBorders>
              <w:top w:val="nil"/>
              <w:left w:val="nil"/>
              <w:bottom w:val="nil"/>
              <w:right w:val="nil"/>
            </w:tcBorders>
            <w:shd w:val="clear" w:color="auto" w:fill="auto"/>
          </w:tcPr>
          <w:p w14:paraId="67500F7E" w14:textId="77777777" w:rsidR="00DA762B" w:rsidRPr="00DA762B" w:rsidRDefault="00DA762B" w:rsidP="00DA762B">
            <w:pPr>
              <w:rPr>
                <w:rFonts w:eastAsia="Calibri" w:cs="Times New Roman"/>
                <w:szCs w:val="28"/>
              </w:rPr>
            </w:pPr>
            <w:r w:rsidRPr="00DA762B">
              <w:rPr>
                <w:rFonts w:eastAsia="Calibri" w:cs="Times New Roman"/>
                <w:szCs w:val="28"/>
              </w:rPr>
              <w:t xml:space="preserve">Субсидии организациям оборонно-промышленного </w:t>
            </w:r>
            <w:r w:rsidRPr="00DA762B">
              <w:rPr>
                <w:rFonts w:eastAsia="Calibri" w:cs="Times New Roman"/>
                <w:szCs w:val="28"/>
              </w:rPr>
              <w:br/>
              <w:t>комплекса - головным исполнителям (исполнителям) государственного оборонного заказа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w:t>
            </w:r>
          </w:p>
        </w:tc>
      </w:tr>
      <w:tr w:rsidR="00DA762B" w:rsidRPr="00DA762B" w14:paraId="5E2EB05F" w14:textId="77777777" w:rsidTr="00323429">
        <w:trPr>
          <w:cantSplit/>
          <w:trHeight w:val="713"/>
          <w:jc w:val="center"/>
        </w:trPr>
        <w:tc>
          <w:tcPr>
            <w:tcW w:w="2552" w:type="dxa"/>
            <w:tcBorders>
              <w:top w:val="nil"/>
              <w:left w:val="nil"/>
              <w:bottom w:val="nil"/>
              <w:right w:val="nil"/>
            </w:tcBorders>
            <w:shd w:val="clear" w:color="auto" w:fill="auto"/>
            <w:noWrap/>
          </w:tcPr>
          <w:p w14:paraId="18390DBB" w14:textId="77777777" w:rsidR="00DA762B" w:rsidRPr="00DA762B" w:rsidRDefault="00DA762B" w:rsidP="00DA762B">
            <w:pPr>
              <w:rPr>
                <w:rFonts w:eastAsia="Calibri" w:cs="Times New Roman"/>
                <w:szCs w:val="28"/>
              </w:rPr>
            </w:pPr>
            <w:r w:rsidRPr="00DA762B">
              <w:rPr>
                <w:rFonts w:eastAsia="Calibri" w:cs="Times New Roman"/>
                <w:szCs w:val="28"/>
              </w:rPr>
              <w:t>44 2 01 66801</w:t>
            </w:r>
          </w:p>
        </w:tc>
        <w:tc>
          <w:tcPr>
            <w:tcW w:w="7825" w:type="dxa"/>
            <w:tcBorders>
              <w:top w:val="nil"/>
              <w:left w:val="nil"/>
              <w:bottom w:val="nil"/>
              <w:right w:val="nil"/>
            </w:tcBorders>
            <w:shd w:val="clear" w:color="auto" w:fill="auto"/>
          </w:tcPr>
          <w:p w14:paraId="5FD08943" w14:textId="77777777" w:rsidR="00DA762B" w:rsidRPr="00DA762B" w:rsidRDefault="00DA762B" w:rsidP="00DA762B">
            <w:pPr>
              <w:rPr>
                <w:rFonts w:eastAsia="Calibri" w:cs="Times New Roman"/>
                <w:szCs w:val="28"/>
              </w:rPr>
            </w:pPr>
            <w:r w:rsidRPr="00DA762B">
              <w:rPr>
                <w:rFonts w:eastAsia="Calibri" w:cs="Times New Roman"/>
                <w:szCs w:val="28"/>
              </w:rPr>
              <w:t>Субсидии организациям оборонно-промышленного комплекса на возмещение затрат, связанных с высокопроизводительными вычислениями, включая суперкомпьютерные технологии в интересах создания вооружений, военной и специальной техники</w:t>
            </w:r>
          </w:p>
        </w:tc>
      </w:tr>
      <w:tr w:rsidR="00DA762B" w:rsidRPr="00DA762B" w14:paraId="76CA8CF6" w14:textId="77777777" w:rsidTr="00323429">
        <w:trPr>
          <w:cantSplit/>
          <w:trHeight w:val="713"/>
          <w:jc w:val="center"/>
        </w:trPr>
        <w:tc>
          <w:tcPr>
            <w:tcW w:w="2552" w:type="dxa"/>
            <w:tcBorders>
              <w:top w:val="nil"/>
              <w:left w:val="nil"/>
              <w:bottom w:val="nil"/>
              <w:right w:val="nil"/>
            </w:tcBorders>
            <w:shd w:val="clear" w:color="auto" w:fill="auto"/>
            <w:noWrap/>
          </w:tcPr>
          <w:p w14:paraId="40310EF8" w14:textId="77777777" w:rsidR="00DA762B" w:rsidRPr="00DA762B" w:rsidRDefault="00DA762B" w:rsidP="00DA762B">
            <w:pPr>
              <w:rPr>
                <w:rFonts w:eastAsia="Calibri" w:cs="Times New Roman"/>
                <w:szCs w:val="28"/>
              </w:rPr>
            </w:pPr>
            <w:r w:rsidRPr="00DA762B">
              <w:rPr>
                <w:rFonts w:eastAsia="Calibri" w:cs="Times New Roman"/>
                <w:szCs w:val="28"/>
              </w:rPr>
              <w:t>44 2 01 66803</w:t>
            </w:r>
          </w:p>
        </w:tc>
        <w:tc>
          <w:tcPr>
            <w:tcW w:w="7825" w:type="dxa"/>
            <w:tcBorders>
              <w:top w:val="nil"/>
              <w:left w:val="nil"/>
              <w:bottom w:val="nil"/>
              <w:right w:val="nil"/>
            </w:tcBorders>
            <w:shd w:val="clear" w:color="auto" w:fill="auto"/>
          </w:tcPr>
          <w:p w14:paraId="35180D7F" w14:textId="77777777" w:rsidR="00DA762B" w:rsidRPr="00DA762B" w:rsidRDefault="00DA762B" w:rsidP="00DA762B">
            <w:pPr>
              <w:rPr>
                <w:rFonts w:eastAsia="Calibri" w:cs="Times New Roman"/>
                <w:szCs w:val="28"/>
              </w:rPr>
            </w:pPr>
            <w:r w:rsidRPr="00DA762B">
              <w:rPr>
                <w:rFonts w:eastAsia="Calibri" w:cs="Times New Roman"/>
                <w:szCs w:val="28"/>
              </w:rPr>
              <w:t>Субсидии на возмещение части затрат на внедрение отечественного программного обеспечения в организациях оборонно-промышленного комплекса</w:t>
            </w:r>
          </w:p>
        </w:tc>
      </w:tr>
      <w:tr w:rsidR="00DA762B" w:rsidRPr="00DA762B" w14:paraId="7C87DC6F" w14:textId="77777777" w:rsidTr="00323429">
        <w:trPr>
          <w:cantSplit/>
          <w:trHeight w:val="713"/>
          <w:jc w:val="center"/>
        </w:trPr>
        <w:tc>
          <w:tcPr>
            <w:tcW w:w="2552" w:type="dxa"/>
            <w:tcBorders>
              <w:top w:val="nil"/>
              <w:left w:val="nil"/>
              <w:bottom w:val="nil"/>
              <w:right w:val="nil"/>
            </w:tcBorders>
            <w:shd w:val="clear" w:color="auto" w:fill="auto"/>
            <w:noWrap/>
          </w:tcPr>
          <w:p w14:paraId="538EB2AD" w14:textId="77777777" w:rsidR="00DA762B" w:rsidRPr="00DA762B" w:rsidRDefault="00DA762B" w:rsidP="00DA762B">
            <w:pPr>
              <w:rPr>
                <w:rFonts w:eastAsia="Calibri" w:cs="Times New Roman"/>
                <w:szCs w:val="28"/>
              </w:rPr>
            </w:pPr>
            <w:r w:rsidRPr="00DA762B">
              <w:rPr>
                <w:rFonts w:eastAsia="Calibri" w:cs="Times New Roman"/>
                <w:szCs w:val="28"/>
              </w:rPr>
              <w:t>44 2 01 67091</w:t>
            </w:r>
          </w:p>
        </w:tc>
        <w:tc>
          <w:tcPr>
            <w:tcW w:w="7825" w:type="dxa"/>
            <w:tcBorders>
              <w:top w:val="nil"/>
              <w:left w:val="nil"/>
              <w:bottom w:val="nil"/>
              <w:right w:val="nil"/>
            </w:tcBorders>
            <w:shd w:val="clear" w:color="auto" w:fill="auto"/>
          </w:tcPr>
          <w:p w14:paraId="246973B0" w14:textId="77777777" w:rsidR="00DA762B" w:rsidRPr="00DA762B" w:rsidRDefault="00DA762B" w:rsidP="00DA762B">
            <w:pPr>
              <w:rPr>
                <w:rFonts w:eastAsia="Calibri" w:cs="Times New Roman"/>
                <w:szCs w:val="28"/>
              </w:rPr>
            </w:pPr>
            <w:r w:rsidRPr="00DA762B">
              <w:rPr>
                <w:rFonts w:eastAsia="Calibri" w:cs="Times New Roman"/>
                <w:szCs w:val="28"/>
              </w:rPr>
              <w:t>Субсидии организациям оборонно-промышленного комплекса, производящим продукцию станкостроения, для возмещения части затрат, понесенных в период с 2017 по 2022 годы на уплату процентов по кредитам, полученным в российских кредитных организациях и государственной корпорации развития "ВЭБ.РФ", на пополнение оборотных средств и (или) на финансирование текущей производственной деятельности</w:t>
            </w:r>
          </w:p>
        </w:tc>
      </w:tr>
      <w:tr w:rsidR="00DA762B" w:rsidRPr="00DA762B" w14:paraId="3DE4A505" w14:textId="77777777" w:rsidTr="00323429">
        <w:trPr>
          <w:cantSplit/>
          <w:trHeight w:val="713"/>
          <w:jc w:val="center"/>
        </w:trPr>
        <w:tc>
          <w:tcPr>
            <w:tcW w:w="2552" w:type="dxa"/>
            <w:tcBorders>
              <w:top w:val="nil"/>
              <w:left w:val="nil"/>
              <w:bottom w:val="nil"/>
              <w:right w:val="nil"/>
            </w:tcBorders>
            <w:shd w:val="clear" w:color="auto" w:fill="auto"/>
            <w:noWrap/>
          </w:tcPr>
          <w:p w14:paraId="032082B1" w14:textId="77777777" w:rsidR="00DA762B" w:rsidRPr="00DA762B" w:rsidRDefault="00DA762B" w:rsidP="00DA762B">
            <w:pPr>
              <w:rPr>
                <w:rFonts w:eastAsia="Calibri" w:cs="Times New Roman"/>
                <w:szCs w:val="28"/>
              </w:rPr>
            </w:pPr>
            <w:r w:rsidRPr="00DA762B">
              <w:rPr>
                <w:rFonts w:eastAsia="Calibri" w:cs="Times New Roman"/>
                <w:szCs w:val="28"/>
              </w:rPr>
              <w:t>44 2 01 67482</w:t>
            </w:r>
          </w:p>
        </w:tc>
        <w:tc>
          <w:tcPr>
            <w:tcW w:w="7825" w:type="dxa"/>
            <w:tcBorders>
              <w:top w:val="nil"/>
              <w:left w:val="nil"/>
              <w:bottom w:val="nil"/>
              <w:right w:val="nil"/>
            </w:tcBorders>
            <w:shd w:val="clear" w:color="auto" w:fill="auto"/>
          </w:tcPr>
          <w:p w14:paraId="1142773A" w14:textId="77777777" w:rsidR="00DA762B" w:rsidRPr="00DA762B" w:rsidRDefault="00DA762B" w:rsidP="00DA762B">
            <w:pPr>
              <w:rPr>
                <w:rFonts w:eastAsia="Calibri" w:cs="Times New Roman"/>
                <w:szCs w:val="28"/>
              </w:rPr>
            </w:pPr>
            <w:r w:rsidRPr="00DA762B">
              <w:rPr>
                <w:rFonts w:eastAsia="Calibri" w:cs="Times New Roman"/>
                <w:szCs w:val="28"/>
              </w:rPr>
              <w:t>Имущественный взнос Российской Федерации в государственную корпорацию развития "ВЭБ.РФ" в целях компенсации недополученных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tc>
      </w:tr>
      <w:tr w:rsidR="00DA762B" w:rsidRPr="00DA762B" w14:paraId="67E19491" w14:textId="77777777" w:rsidTr="00323429">
        <w:trPr>
          <w:cantSplit/>
          <w:trHeight w:val="713"/>
          <w:jc w:val="center"/>
        </w:trPr>
        <w:tc>
          <w:tcPr>
            <w:tcW w:w="2552" w:type="dxa"/>
            <w:tcBorders>
              <w:top w:val="nil"/>
              <w:left w:val="nil"/>
              <w:bottom w:val="nil"/>
              <w:right w:val="nil"/>
            </w:tcBorders>
            <w:shd w:val="clear" w:color="auto" w:fill="auto"/>
            <w:noWrap/>
          </w:tcPr>
          <w:p w14:paraId="079B7D19" w14:textId="77777777" w:rsidR="00DA762B" w:rsidRPr="00DA762B" w:rsidRDefault="00DA762B" w:rsidP="00DA762B">
            <w:pPr>
              <w:rPr>
                <w:rFonts w:eastAsia="Calibri" w:cs="Times New Roman"/>
                <w:szCs w:val="28"/>
              </w:rPr>
            </w:pPr>
            <w:r w:rsidRPr="00DA762B">
              <w:rPr>
                <w:rFonts w:eastAsia="Calibri" w:cs="Times New Roman"/>
                <w:szCs w:val="28"/>
              </w:rPr>
              <w:t>44 2 01 67658</w:t>
            </w:r>
          </w:p>
        </w:tc>
        <w:tc>
          <w:tcPr>
            <w:tcW w:w="7825" w:type="dxa"/>
            <w:tcBorders>
              <w:top w:val="nil"/>
              <w:left w:val="nil"/>
              <w:bottom w:val="nil"/>
              <w:right w:val="nil"/>
            </w:tcBorders>
            <w:shd w:val="clear" w:color="auto" w:fill="auto"/>
          </w:tcPr>
          <w:p w14:paraId="731AD81C"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кредитным организациям на возмещение выпадающих доходов по кредитам, выдаваемым в рамках поддержки производства высокотехнологичной продукции гражданского и двойного назначения организациями       оборонно-промышленного комплекса</w:t>
            </w:r>
          </w:p>
        </w:tc>
      </w:tr>
      <w:tr w:rsidR="00FA634D" w:rsidRPr="00DA762B" w14:paraId="58116478" w14:textId="77777777" w:rsidTr="00323429">
        <w:trPr>
          <w:cantSplit/>
          <w:trHeight w:val="713"/>
          <w:jc w:val="center"/>
        </w:trPr>
        <w:tc>
          <w:tcPr>
            <w:tcW w:w="2552" w:type="dxa"/>
            <w:tcBorders>
              <w:top w:val="nil"/>
              <w:left w:val="nil"/>
              <w:bottom w:val="nil"/>
              <w:right w:val="nil"/>
            </w:tcBorders>
            <w:shd w:val="clear" w:color="auto" w:fill="auto"/>
            <w:noWrap/>
          </w:tcPr>
          <w:p w14:paraId="540D7C2E" w14:textId="77777777" w:rsidR="00FA634D" w:rsidRPr="00DA762B" w:rsidRDefault="00FA634D" w:rsidP="00FA634D">
            <w:pPr>
              <w:rPr>
                <w:rFonts w:eastAsia="Calibri" w:cs="Times New Roman"/>
                <w:szCs w:val="28"/>
              </w:rPr>
            </w:pPr>
            <w:r w:rsidRPr="00673111">
              <w:lastRenderedPageBreak/>
              <w:t>44 2 01 67670</w:t>
            </w:r>
          </w:p>
        </w:tc>
        <w:tc>
          <w:tcPr>
            <w:tcW w:w="7825" w:type="dxa"/>
            <w:tcBorders>
              <w:top w:val="nil"/>
              <w:left w:val="nil"/>
              <w:bottom w:val="nil"/>
              <w:right w:val="nil"/>
            </w:tcBorders>
            <w:shd w:val="clear" w:color="auto" w:fill="auto"/>
          </w:tcPr>
          <w:p w14:paraId="2461D411" w14:textId="77777777" w:rsidR="00FA634D" w:rsidRPr="00DA762B" w:rsidRDefault="00FA634D" w:rsidP="00FA634D">
            <w:pPr>
              <w:rPr>
                <w:rFonts w:eastAsia="Calibri" w:cs="Times New Roman"/>
                <w:szCs w:val="28"/>
              </w:rPr>
            </w:pPr>
            <w:r w:rsidRPr="00673111">
              <w:t>Субсидии российским кредитным организациям на возмещение выпадающих доходов по реструктурируемой проблемной задолженности в рамках реализации программы улучшения финансово-экономического состояния организаций оборонно-пр</w:t>
            </w:r>
            <w:r>
              <w:t>омышленного комплекса</w:t>
            </w:r>
          </w:p>
        </w:tc>
      </w:tr>
      <w:tr w:rsidR="00DA762B" w:rsidRPr="00DA762B" w14:paraId="46943EAC" w14:textId="77777777" w:rsidTr="00323429">
        <w:trPr>
          <w:cantSplit/>
          <w:trHeight w:val="713"/>
          <w:jc w:val="center"/>
        </w:trPr>
        <w:tc>
          <w:tcPr>
            <w:tcW w:w="2552" w:type="dxa"/>
            <w:tcBorders>
              <w:top w:val="nil"/>
              <w:left w:val="nil"/>
              <w:bottom w:val="nil"/>
              <w:right w:val="nil"/>
            </w:tcBorders>
            <w:shd w:val="clear" w:color="auto" w:fill="auto"/>
            <w:noWrap/>
          </w:tcPr>
          <w:p w14:paraId="2E4836B2" w14:textId="77777777" w:rsidR="00DA762B" w:rsidRPr="00DA762B" w:rsidRDefault="00DA762B" w:rsidP="00DA762B">
            <w:pPr>
              <w:rPr>
                <w:rFonts w:eastAsia="Calibri" w:cs="Times New Roman"/>
                <w:szCs w:val="28"/>
              </w:rPr>
            </w:pPr>
            <w:r w:rsidRPr="00DA762B">
              <w:rPr>
                <w:rFonts w:eastAsia="Calibri" w:cs="Times New Roman"/>
                <w:szCs w:val="28"/>
              </w:rPr>
              <w:t>44 2 02 00000</w:t>
            </w:r>
          </w:p>
        </w:tc>
        <w:tc>
          <w:tcPr>
            <w:tcW w:w="7825" w:type="dxa"/>
            <w:tcBorders>
              <w:top w:val="nil"/>
              <w:left w:val="nil"/>
              <w:bottom w:val="nil"/>
              <w:right w:val="nil"/>
            </w:tcBorders>
            <w:shd w:val="clear" w:color="auto" w:fill="auto"/>
          </w:tcPr>
          <w:p w14:paraId="2367221C"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технологической и производственной базы организаций                                            оборонно-промышленного комплекса"</w:t>
            </w:r>
          </w:p>
        </w:tc>
      </w:tr>
      <w:tr w:rsidR="00DA762B" w:rsidRPr="00DA762B" w14:paraId="1BBE1735" w14:textId="77777777" w:rsidTr="00323429">
        <w:trPr>
          <w:cantSplit/>
          <w:trHeight w:val="547"/>
          <w:jc w:val="center"/>
        </w:trPr>
        <w:tc>
          <w:tcPr>
            <w:tcW w:w="2552" w:type="dxa"/>
            <w:tcBorders>
              <w:top w:val="nil"/>
              <w:left w:val="nil"/>
              <w:bottom w:val="nil"/>
              <w:right w:val="nil"/>
            </w:tcBorders>
            <w:shd w:val="clear" w:color="auto" w:fill="auto"/>
            <w:noWrap/>
          </w:tcPr>
          <w:p w14:paraId="403536A8" w14:textId="77777777" w:rsidR="00DA762B" w:rsidRPr="00DA762B" w:rsidRDefault="00DA762B" w:rsidP="00DA762B">
            <w:pPr>
              <w:rPr>
                <w:rFonts w:eastAsia="Calibri" w:cs="Times New Roman"/>
                <w:szCs w:val="28"/>
              </w:rPr>
            </w:pPr>
            <w:r w:rsidRPr="00DA762B">
              <w:rPr>
                <w:rFonts w:eastAsia="Calibri" w:cs="Times New Roman"/>
                <w:szCs w:val="28"/>
              </w:rPr>
              <w:t>44 2 02 62570</w:t>
            </w:r>
          </w:p>
        </w:tc>
        <w:tc>
          <w:tcPr>
            <w:tcW w:w="7825" w:type="dxa"/>
            <w:tcBorders>
              <w:top w:val="nil"/>
              <w:left w:val="nil"/>
              <w:bottom w:val="nil"/>
              <w:right w:val="nil"/>
            </w:tcBorders>
            <w:shd w:val="clear" w:color="auto" w:fill="auto"/>
          </w:tcPr>
          <w:p w14:paraId="547EB3A1"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"Конструкторское бюро химавтоматики", г. Воронеж</w:t>
            </w:r>
          </w:p>
        </w:tc>
      </w:tr>
      <w:tr w:rsidR="00DA762B" w:rsidRPr="00DA762B" w14:paraId="1D345D73" w14:textId="77777777" w:rsidTr="00323429">
        <w:trPr>
          <w:cantSplit/>
          <w:trHeight w:val="713"/>
          <w:jc w:val="center"/>
        </w:trPr>
        <w:tc>
          <w:tcPr>
            <w:tcW w:w="2552" w:type="dxa"/>
            <w:tcBorders>
              <w:top w:val="nil"/>
              <w:left w:val="nil"/>
              <w:bottom w:val="nil"/>
              <w:right w:val="nil"/>
            </w:tcBorders>
            <w:shd w:val="clear" w:color="auto" w:fill="auto"/>
            <w:noWrap/>
          </w:tcPr>
          <w:p w14:paraId="668D1F6C" w14:textId="77777777" w:rsidR="00DA762B" w:rsidRPr="00DA762B" w:rsidRDefault="00DA762B" w:rsidP="00DA762B">
            <w:pPr>
              <w:rPr>
                <w:rFonts w:eastAsia="Calibri" w:cs="Times New Roman"/>
                <w:szCs w:val="28"/>
              </w:rPr>
            </w:pPr>
            <w:r w:rsidRPr="00DA762B">
              <w:rPr>
                <w:rFonts w:eastAsia="Calibri" w:cs="Times New Roman"/>
                <w:szCs w:val="28"/>
              </w:rPr>
              <w:t>44 2 02 62620</w:t>
            </w:r>
          </w:p>
        </w:tc>
        <w:tc>
          <w:tcPr>
            <w:tcW w:w="7825" w:type="dxa"/>
            <w:tcBorders>
              <w:top w:val="nil"/>
              <w:left w:val="nil"/>
              <w:bottom w:val="nil"/>
              <w:right w:val="nil"/>
            </w:tcBorders>
            <w:shd w:val="clear" w:color="auto" w:fill="auto"/>
          </w:tcPr>
          <w:p w14:paraId="4EFB63E6"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"Красноярский машиностроительный завод", г. Красноярск</w:t>
            </w:r>
          </w:p>
        </w:tc>
      </w:tr>
      <w:tr w:rsidR="00DA762B" w:rsidRPr="00DA762B" w14:paraId="46C496B3" w14:textId="77777777" w:rsidTr="00323429">
        <w:trPr>
          <w:cantSplit/>
          <w:trHeight w:val="713"/>
          <w:jc w:val="center"/>
        </w:trPr>
        <w:tc>
          <w:tcPr>
            <w:tcW w:w="2552" w:type="dxa"/>
            <w:tcBorders>
              <w:top w:val="nil"/>
              <w:left w:val="nil"/>
              <w:bottom w:val="nil"/>
              <w:right w:val="nil"/>
            </w:tcBorders>
            <w:shd w:val="clear" w:color="auto" w:fill="auto"/>
            <w:noWrap/>
          </w:tcPr>
          <w:p w14:paraId="7CF1D805" w14:textId="77777777" w:rsidR="00DA762B" w:rsidRPr="00DA762B" w:rsidRDefault="00DA762B" w:rsidP="00DA762B">
            <w:pPr>
              <w:rPr>
                <w:rFonts w:eastAsia="Calibri" w:cs="Times New Roman"/>
                <w:szCs w:val="28"/>
              </w:rPr>
            </w:pPr>
            <w:r w:rsidRPr="00DA762B">
              <w:rPr>
                <w:rFonts w:eastAsia="Calibri" w:cs="Times New Roman"/>
                <w:szCs w:val="28"/>
              </w:rPr>
              <w:t>44 2 02 62702</w:t>
            </w:r>
          </w:p>
        </w:tc>
        <w:tc>
          <w:tcPr>
            <w:tcW w:w="7825" w:type="dxa"/>
            <w:tcBorders>
              <w:top w:val="nil"/>
              <w:left w:val="nil"/>
              <w:bottom w:val="nil"/>
              <w:right w:val="nil"/>
            </w:tcBorders>
            <w:shd w:val="clear" w:color="auto" w:fill="auto"/>
          </w:tcPr>
          <w:p w14:paraId="64F93073"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"Центральный научно-исследовательский институт материалов", г. Санкт-Петербург</w:t>
            </w:r>
          </w:p>
        </w:tc>
      </w:tr>
      <w:tr w:rsidR="00DA762B" w:rsidRPr="00DA762B" w14:paraId="3998B5FE" w14:textId="77777777" w:rsidTr="00323429">
        <w:trPr>
          <w:cantSplit/>
          <w:trHeight w:val="713"/>
          <w:jc w:val="center"/>
        </w:trPr>
        <w:tc>
          <w:tcPr>
            <w:tcW w:w="2552" w:type="dxa"/>
            <w:tcBorders>
              <w:top w:val="nil"/>
              <w:left w:val="nil"/>
              <w:bottom w:val="nil"/>
              <w:right w:val="nil"/>
            </w:tcBorders>
            <w:shd w:val="clear" w:color="auto" w:fill="auto"/>
            <w:noWrap/>
          </w:tcPr>
          <w:p w14:paraId="7ED63295" w14:textId="77777777" w:rsidR="00DA762B" w:rsidRPr="00DA762B" w:rsidRDefault="00DA762B" w:rsidP="00DA762B">
            <w:pPr>
              <w:rPr>
                <w:rFonts w:eastAsia="Calibri" w:cs="Times New Roman"/>
                <w:szCs w:val="28"/>
              </w:rPr>
            </w:pPr>
            <w:r w:rsidRPr="00DA762B">
              <w:rPr>
                <w:rFonts w:eastAsia="Calibri" w:cs="Times New Roman"/>
                <w:szCs w:val="28"/>
              </w:rPr>
              <w:t>44 2 02 62703</w:t>
            </w:r>
          </w:p>
        </w:tc>
        <w:tc>
          <w:tcPr>
            <w:tcW w:w="7825" w:type="dxa"/>
            <w:tcBorders>
              <w:top w:val="nil"/>
              <w:left w:val="nil"/>
              <w:bottom w:val="nil"/>
              <w:right w:val="nil"/>
            </w:tcBorders>
            <w:shd w:val="clear" w:color="auto" w:fill="auto"/>
          </w:tcPr>
          <w:p w14:paraId="7A5F6AFF"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"Федеральный научно-производственный центр "Алтай",                      г. Бийск, Алтайский край</w:t>
            </w:r>
          </w:p>
        </w:tc>
      </w:tr>
      <w:tr w:rsidR="00DA762B" w:rsidRPr="00DA762B" w14:paraId="24B851FD" w14:textId="77777777" w:rsidTr="00323429">
        <w:trPr>
          <w:cantSplit/>
          <w:trHeight w:val="423"/>
          <w:jc w:val="center"/>
        </w:trPr>
        <w:tc>
          <w:tcPr>
            <w:tcW w:w="2552" w:type="dxa"/>
            <w:tcBorders>
              <w:top w:val="nil"/>
              <w:left w:val="nil"/>
              <w:bottom w:val="nil"/>
              <w:right w:val="nil"/>
            </w:tcBorders>
            <w:shd w:val="clear" w:color="auto" w:fill="auto"/>
            <w:noWrap/>
          </w:tcPr>
          <w:p w14:paraId="328AA6C5" w14:textId="77777777" w:rsidR="00DA762B" w:rsidRPr="00DA762B" w:rsidRDefault="00DA762B" w:rsidP="00DA762B">
            <w:pPr>
              <w:rPr>
                <w:rFonts w:eastAsia="Calibri" w:cs="Times New Roman"/>
                <w:szCs w:val="28"/>
              </w:rPr>
            </w:pPr>
            <w:r w:rsidRPr="00DA762B">
              <w:rPr>
                <w:rFonts w:eastAsia="Calibri" w:cs="Times New Roman"/>
                <w:szCs w:val="28"/>
              </w:rPr>
              <w:t>44 2 02 62720</w:t>
            </w:r>
          </w:p>
        </w:tc>
        <w:tc>
          <w:tcPr>
            <w:tcW w:w="7825" w:type="dxa"/>
            <w:tcBorders>
              <w:top w:val="nil"/>
              <w:left w:val="nil"/>
              <w:bottom w:val="nil"/>
              <w:right w:val="nil"/>
            </w:tcBorders>
            <w:shd w:val="clear" w:color="auto" w:fill="auto"/>
          </w:tcPr>
          <w:p w14:paraId="0C2C90B6"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"Научно-производственный центр "Полюс", г. Томск</w:t>
            </w:r>
          </w:p>
        </w:tc>
      </w:tr>
      <w:tr w:rsidR="00DA762B" w:rsidRPr="00DA762B" w14:paraId="40F08247" w14:textId="77777777" w:rsidTr="00323429">
        <w:trPr>
          <w:cantSplit/>
          <w:trHeight w:val="575"/>
          <w:jc w:val="center"/>
        </w:trPr>
        <w:tc>
          <w:tcPr>
            <w:tcW w:w="2552" w:type="dxa"/>
            <w:tcBorders>
              <w:top w:val="nil"/>
              <w:left w:val="nil"/>
              <w:bottom w:val="nil"/>
              <w:right w:val="nil"/>
            </w:tcBorders>
            <w:shd w:val="clear" w:color="auto" w:fill="auto"/>
            <w:noWrap/>
          </w:tcPr>
          <w:p w14:paraId="4E2E0F68" w14:textId="77777777" w:rsidR="00DA762B" w:rsidRPr="00DA762B" w:rsidRDefault="00DA762B" w:rsidP="00DA762B">
            <w:pPr>
              <w:rPr>
                <w:rFonts w:eastAsia="Calibri" w:cs="Times New Roman"/>
                <w:szCs w:val="28"/>
              </w:rPr>
            </w:pPr>
            <w:r w:rsidRPr="00DA762B">
              <w:rPr>
                <w:rFonts w:eastAsia="Calibri" w:cs="Times New Roman"/>
                <w:szCs w:val="28"/>
              </w:rPr>
              <w:t>44 2 02 62780</w:t>
            </w:r>
          </w:p>
        </w:tc>
        <w:tc>
          <w:tcPr>
            <w:tcW w:w="7825" w:type="dxa"/>
            <w:tcBorders>
              <w:top w:val="nil"/>
              <w:left w:val="nil"/>
              <w:bottom w:val="nil"/>
              <w:right w:val="nil"/>
            </w:tcBorders>
            <w:shd w:val="clear" w:color="auto" w:fill="auto"/>
          </w:tcPr>
          <w:p w14:paraId="5811E0F9"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"Концерн "Гранит-Электрон", г. Санкт-Петербург</w:t>
            </w:r>
          </w:p>
        </w:tc>
      </w:tr>
      <w:tr w:rsidR="00DA762B" w:rsidRPr="00DA762B" w14:paraId="32A9C964" w14:textId="77777777" w:rsidTr="00323429">
        <w:trPr>
          <w:cantSplit/>
          <w:trHeight w:val="713"/>
          <w:jc w:val="center"/>
        </w:trPr>
        <w:tc>
          <w:tcPr>
            <w:tcW w:w="2552" w:type="dxa"/>
            <w:tcBorders>
              <w:top w:val="nil"/>
              <w:left w:val="nil"/>
              <w:bottom w:val="nil"/>
              <w:right w:val="nil"/>
            </w:tcBorders>
            <w:shd w:val="clear" w:color="auto" w:fill="auto"/>
            <w:noWrap/>
          </w:tcPr>
          <w:p w14:paraId="65C2C51E" w14:textId="77777777" w:rsidR="00DA762B" w:rsidRPr="00DA762B" w:rsidRDefault="00DA762B" w:rsidP="00DA762B">
            <w:pPr>
              <w:rPr>
                <w:rFonts w:eastAsia="Calibri" w:cs="Times New Roman"/>
                <w:szCs w:val="28"/>
              </w:rPr>
            </w:pPr>
            <w:r w:rsidRPr="00DA762B">
              <w:rPr>
                <w:rFonts w:eastAsia="Calibri" w:cs="Times New Roman"/>
                <w:szCs w:val="28"/>
              </w:rPr>
              <w:t>44 2 02 62870</w:t>
            </w:r>
          </w:p>
        </w:tc>
        <w:tc>
          <w:tcPr>
            <w:tcW w:w="7825" w:type="dxa"/>
            <w:tcBorders>
              <w:top w:val="nil"/>
              <w:left w:val="nil"/>
              <w:bottom w:val="nil"/>
              <w:right w:val="nil"/>
            </w:tcBorders>
            <w:shd w:val="clear" w:color="auto" w:fill="auto"/>
          </w:tcPr>
          <w:p w14:paraId="7C10FC3E"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"Информационные спутниковые системы" имени академика М.Ф. Решетнёва", г. Железногорск, Красноярский край</w:t>
            </w:r>
          </w:p>
        </w:tc>
      </w:tr>
      <w:tr w:rsidR="00DA762B" w:rsidRPr="00DA762B" w14:paraId="59C46308" w14:textId="77777777" w:rsidTr="00323429">
        <w:trPr>
          <w:cantSplit/>
          <w:trHeight w:val="442"/>
          <w:jc w:val="center"/>
        </w:trPr>
        <w:tc>
          <w:tcPr>
            <w:tcW w:w="2552" w:type="dxa"/>
            <w:tcBorders>
              <w:top w:val="nil"/>
              <w:left w:val="nil"/>
              <w:bottom w:val="nil"/>
              <w:right w:val="nil"/>
            </w:tcBorders>
            <w:shd w:val="clear" w:color="auto" w:fill="auto"/>
            <w:noWrap/>
          </w:tcPr>
          <w:p w14:paraId="369FC657" w14:textId="77777777" w:rsidR="00DA762B" w:rsidRPr="00DA762B" w:rsidRDefault="00DA762B" w:rsidP="00DA762B">
            <w:pPr>
              <w:rPr>
                <w:rFonts w:eastAsia="Calibri" w:cs="Times New Roman"/>
                <w:szCs w:val="28"/>
              </w:rPr>
            </w:pPr>
            <w:r w:rsidRPr="00DA762B">
              <w:rPr>
                <w:rFonts w:eastAsia="Calibri" w:cs="Times New Roman"/>
                <w:szCs w:val="28"/>
              </w:rPr>
              <w:t>44 2 02 62900</w:t>
            </w:r>
          </w:p>
        </w:tc>
        <w:tc>
          <w:tcPr>
            <w:tcW w:w="7825" w:type="dxa"/>
            <w:tcBorders>
              <w:top w:val="nil"/>
              <w:left w:val="nil"/>
              <w:bottom w:val="nil"/>
              <w:right w:val="nil"/>
            </w:tcBorders>
            <w:shd w:val="clear" w:color="auto" w:fill="auto"/>
          </w:tcPr>
          <w:p w14:paraId="2A88B63F"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"Концерн воздушно-космической обороны "Алмаз-Антей", г. Москва</w:t>
            </w:r>
          </w:p>
        </w:tc>
      </w:tr>
      <w:tr w:rsidR="00DA762B" w:rsidRPr="00DA762B" w14:paraId="177AC7D3" w14:textId="77777777" w:rsidTr="00323429">
        <w:trPr>
          <w:cantSplit/>
          <w:trHeight w:val="713"/>
          <w:jc w:val="center"/>
        </w:trPr>
        <w:tc>
          <w:tcPr>
            <w:tcW w:w="2552" w:type="dxa"/>
            <w:tcBorders>
              <w:top w:val="nil"/>
              <w:left w:val="nil"/>
              <w:bottom w:val="nil"/>
              <w:right w:val="nil"/>
            </w:tcBorders>
            <w:shd w:val="clear" w:color="auto" w:fill="auto"/>
            <w:noWrap/>
          </w:tcPr>
          <w:p w14:paraId="5E180312" w14:textId="77777777" w:rsidR="00DA762B" w:rsidRPr="00DA762B" w:rsidRDefault="00DA762B" w:rsidP="00DA762B">
            <w:pPr>
              <w:rPr>
                <w:rFonts w:eastAsia="Calibri" w:cs="Times New Roman"/>
                <w:szCs w:val="28"/>
              </w:rPr>
            </w:pPr>
            <w:r w:rsidRPr="00DA762B">
              <w:rPr>
                <w:rFonts w:eastAsia="Calibri" w:cs="Times New Roman"/>
                <w:szCs w:val="28"/>
              </w:rPr>
              <w:t>44 2 02 62922</w:t>
            </w:r>
          </w:p>
        </w:tc>
        <w:tc>
          <w:tcPr>
            <w:tcW w:w="7825" w:type="dxa"/>
            <w:tcBorders>
              <w:top w:val="nil"/>
              <w:left w:val="nil"/>
              <w:bottom w:val="nil"/>
              <w:right w:val="nil"/>
            </w:tcBorders>
            <w:shd w:val="clear" w:color="auto" w:fill="auto"/>
          </w:tcPr>
          <w:p w14:paraId="5A3AA939"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"Государственный космический научно-производственный центр имени М.В. Хруничева", г. Москва</w:t>
            </w:r>
          </w:p>
        </w:tc>
      </w:tr>
      <w:tr w:rsidR="00DA762B" w:rsidRPr="00DA762B" w14:paraId="1B9156AC" w14:textId="77777777" w:rsidTr="00323429">
        <w:trPr>
          <w:cantSplit/>
          <w:trHeight w:val="713"/>
          <w:jc w:val="center"/>
        </w:trPr>
        <w:tc>
          <w:tcPr>
            <w:tcW w:w="2552" w:type="dxa"/>
            <w:tcBorders>
              <w:top w:val="nil"/>
              <w:left w:val="nil"/>
              <w:bottom w:val="nil"/>
              <w:right w:val="nil"/>
            </w:tcBorders>
            <w:shd w:val="clear" w:color="auto" w:fill="auto"/>
            <w:noWrap/>
          </w:tcPr>
          <w:p w14:paraId="5C50B481" w14:textId="77777777" w:rsidR="00DA762B" w:rsidRPr="00DA762B" w:rsidRDefault="00DA762B" w:rsidP="00DA762B">
            <w:pPr>
              <w:rPr>
                <w:rFonts w:eastAsia="Calibri" w:cs="Times New Roman"/>
                <w:szCs w:val="28"/>
              </w:rPr>
            </w:pPr>
            <w:r w:rsidRPr="00DA762B">
              <w:rPr>
                <w:rFonts w:eastAsia="Calibri" w:cs="Times New Roman"/>
                <w:szCs w:val="28"/>
              </w:rPr>
              <w:t>44 2 02 62924</w:t>
            </w:r>
          </w:p>
        </w:tc>
        <w:tc>
          <w:tcPr>
            <w:tcW w:w="7825" w:type="dxa"/>
            <w:tcBorders>
              <w:top w:val="nil"/>
              <w:left w:val="nil"/>
              <w:bottom w:val="nil"/>
              <w:right w:val="nil"/>
            </w:tcBorders>
            <w:shd w:val="clear" w:color="auto" w:fill="auto"/>
          </w:tcPr>
          <w:p w14:paraId="1F29A450"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"Конструкторское бюро химического машиностроения имени А.М. Исаева", г. Королев, Московская область</w:t>
            </w:r>
          </w:p>
        </w:tc>
      </w:tr>
      <w:tr w:rsidR="00DA762B" w:rsidRPr="00DA762B" w14:paraId="7171335D" w14:textId="77777777" w:rsidTr="00323429">
        <w:trPr>
          <w:cantSplit/>
          <w:trHeight w:val="713"/>
          <w:jc w:val="center"/>
        </w:trPr>
        <w:tc>
          <w:tcPr>
            <w:tcW w:w="2552" w:type="dxa"/>
            <w:tcBorders>
              <w:top w:val="nil"/>
              <w:left w:val="nil"/>
              <w:bottom w:val="nil"/>
              <w:right w:val="nil"/>
            </w:tcBorders>
            <w:shd w:val="clear" w:color="auto" w:fill="auto"/>
            <w:noWrap/>
          </w:tcPr>
          <w:p w14:paraId="31B6D482" w14:textId="77777777" w:rsidR="00DA762B" w:rsidRPr="00DA762B" w:rsidRDefault="00DA762B" w:rsidP="00DA762B">
            <w:pPr>
              <w:rPr>
                <w:rFonts w:eastAsia="Calibri" w:cs="Times New Roman"/>
                <w:szCs w:val="28"/>
              </w:rPr>
            </w:pPr>
            <w:r w:rsidRPr="00DA762B">
              <w:rPr>
                <w:rFonts w:eastAsia="Calibri" w:cs="Times New Roman"/>
                <w:szCs w:val="28"/>
              </w:rPr>
              <w:t>44 2 02 63460</w:t>
            </w:r>
          </w:p>
        </w:tc>
        <w:tc>
          <w:tcPr>
            <w:tcW w:w="7825" w:type="dxa"/>
            <w:tcBorders>
              <w:top w:val="nil"/>
              <w:left w:val="nil"/>
              <w:bottom w:val="nil"/>
              <w:right w:val="nil"/>
            </w:tcBorders>
            <w:shd w:val="clear" w:color="auto" w:fill="auto"/>
          </w:tcPr>
          <w:p w14:paraId="4E0358C4"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публичного акционерного общества "Красногорский завод им. С.А. Зверева", г. Красногорск, Московская область</w:t>
            </w:r>
          </w:p>
        </w:tc>
      </w:tr>
      <w:tr w:rsidR="00DA762B" w:rsidRPr="00DA762B" w14:paraId="52055EF8" w14:textId="77777777" w:rsidTr="00323429">
        <w:trPr>
          <w:cantSplit/>
          <w:trHeight w:val="713"/>
          <w:jc w:val="center"/>
        </w:trPr>
        <w:tc>
          <w:tcPr>
            <w:tcW w:w="2552" w:type="dxa"/>
            <w:tcBorders>
              <w:top w:val="nil"/>
              <w:left w:val="nil"/>
              <w:bottom w:val="nil"/>
              <w:right w:val="nil"/>
            </w:tcBorders>
            <w:shd w:val="clear" w:color="auto" w:fill="auto"/>
            <w:noWrap/>
          </w:tcPr>
          <w:p w14:paraId="1ECC60A9" w14:textId="77777777" w:rsidR="00DA762B" w:rsidRPr="00DA762B" w:rsidRDefault="00DA762B" w:rsidP="00DA762B">
            <w:pPr>
              <w:rPr>
                <w:rFonts w:eastAsia="Calibri" w:cs="Times New Roman"/>
                <w:szCs w:val="28"/>
              </w:rPr>
            </w:pPr>
            <w:r w:rsidRPr="00DA762B">
              <w:rPr>
                <w:rFonts w:eastAsia="Calibri" w:cs="Times New Roman"/>
                <w:szCs w:val="28"/>
              </w:rPr>
              <w:t>44 2 02 63540</w:t>
            </w:r>
          </w:p>
        </w:tc>
        <w:tc>
          <w:tcPr>
            <w:tcW w:w="7825" w:type="dxa"/>
            <w:tcBorders>
              <w:top w:val="nil"/>
              <w:left w:val="nil"/>
              <w:bottom w:val="nil"/>
              <w:right w:val="nil"/>
            </w:tcBorders>
            <w:shd w:val="clear" w:color="auto" w:fill="auto"/>
          </w:tcPr>
          <w:p w14:paraId="21A50033"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публичного акционерного общества "Научно-производственное объединение "Искра", г. Пермь, Пермский край</w:t>
            </w:r>
          </w:p>
        </w:tc>
      </w:tr>
      <w:tr w:rsidR="00DA762B" w:rsidRPr="00DA762B" w14:paraId="6494DE7A" w14:textId="77777777" w:rsidTr="00323429">
        <w:trPr>
          <w:cantSplit/>
          <w:trHeight w:val="713"/>
          <w:jc w:val="center"/>
        </w:trPr>
        <w:tc>
          <w:tcPr>
            <w:tcW w:w="2552" w:type="dxa"/>
            <w:tcBorders>
              <w:top w:val="nil"/>
              <w:left w:val="nil"/>
              <w:bottom w:val="nil"/>
              <w:right w:val="nil"/>
            </w:tcBorders>
            <w:shd w:val="clear" w:color="auto" w:fill="auto"/>
            <w:noWrap/>
          </w:tcPr>
          <w:p w14:paraId="33194402" w14:textId="77777777" w:rsidR="00DA762B" w:rsidRPr="00DA762B" w:rsidRDefault="00DA762B" w:rsidP="00DA762B">
            <w:pPr>
              <w:rPr>
                <w:rFonts w:eastAsia="Calibri" w:cs="Times New Roman"/>
                <w:szCs w:val="28"/>
              </w:rPr>
            </w:pPr>
            <w:r w:rsidRPr="00DA762B">
              <w:rPr>
                <w:rFonts w:eastAsia="Calibri" w:cs="Times New Roman"/>
                <w:szCs w:val="28"/>
              </w:rPr>
              <w:lastRenderedPageBreak/>
              <w:t>44 2 02 63870</w:t>
            </w:r>
          </w:p>
        </w:tc>
        <w:tc>
          <w:tcPr>
            <w:tcW w:w="7825" w:type="dxa"/>
            <w:tcBorders>
              <w:top w:val="nil"/>
              <w:left w:val="nil"/>
              <w:bottom w:val="nil"/>
              <w:right w:val="nil"/>
            </w:tcBorders>
            <w:shd w:val="clear" w:color="auto" w:fill="auto"/>
          </w:tcPr>
          <w:p w14:paraId="6B52DA7D"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"Дальневосточный завод "Звезда", г. Большой Камень, Приморский край</w:t>
            </w:r>
          </w:p>
        </w:tc>
      </w:tr>
      <w:tr w:rsidR="00DA762B" w:rsidRPr="00DA762B" w14:paraId="2F2EA89A" w14:textId="77777777" w:rsidTr="00323429">
        <w:trPr>
          <w:cantSplit/>
          <w:trHeight w:val="713"/>
          <w:jc w:val="center"/>
        </w:trPr>
        <w:tc>
          <w:tcPr>
            <w:tcW w:w="2552" w:type="dxa"/>
            <w:tcBorders>
              <w:top w:val="nil"/>
              <w:left w:val="nil"/>
              <w:bottom w:val="nil"/>
              <w:right w:val="nil"/>
            </w:tcBorders>
            <w:shd w:val="clear" w:color="auto" w:fill="auto"/>
            <w:noWrap/>
          </w:tcPr>
          <w:p w14:paraId="3E27CBE8" w14:textId="77777777" w:rsidR="00DA762B" w:rsidRPr="00DA762B" w:rsidRDefault="00DA762B" w:rsidP="00DA762B">
            <w:pPr>
              <w:rPr>
                <w:rFonts w:eastAsia="Calibri" w:cs="Times New Roman"/>
                <w:szCs w:val="28"/>
              </w:rPr>
            </w:pPr>
            <w:r w:rsidRPr="00DA762B">
              <w:rPr>
                <w:rFonts w:eastAsia="Calibri" w:cs="Times New Roman"/>
                <w:szCs w:val="28"/>
              </w:rPr>
              <w:t>44 2 02 64040</w:t>
            </w:r>
          </w:p>
        </w:tc>
        <w:tc>
          <w:tcPr>
            <w:tcW w:w="7825" w:type="dxa"/>
            <w:tcBorders>
              <w:top w:val="nil"/>
              <w:left w:val="nil"/>
              <w:bottom w:val="nil"/>
              <w:right w:val="nil"/>
            </w:tcBorders>
            <w:shd w:val="clear" w:color="auto" w:fill="auto"/>
          </w:tcPr>
          <w:p w14:paraId="17C6581A"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"НПО Энергомаш имени академика В.П. Глушко", г. Химки, Московская область</w:t>
            </w:r>
          </w:p>
        </w:tc>
      </w:tr>
      <w:tr w:rsidR="00DA762B" w:rsidRPr="00DA762B" w14:paraId="38057049" w14:textId="77777777" w:rsidTr="00323429">
        <w:trPr>
          <w:cantSplit/>
          <w:trHeight w:val="713"/>
          <w:jc w:val="center"/>
        </w:trPr>
        <w:tc>
          <w:tcPr>
            <w:tcW w:w="2552" w:type="dxa"/>
            <w:tcBorders>
              <w:top w:val="nil"/>
              <w:left w:val="nil"/>
              <w:bottom w:val="nil"/>
              <w:right w:val="nil"/>
            </w:tcBorders>
            <w:shd w:val="clear" w:color="auto" w:fill="auto"/>
            <w:noWrap/>
          </w:tcPr>
          <w:p w14:paraId="2C06D68A" w14:textId="77777777" w:rsidR="00DA762B" w:rsidRPr="00DA762B" w:rsidRDefault="00DA762B" w:rsidP="00DA762B">
            <w:pPr>
              <w:rPr>
                <w:rFonts w:eastAsia="Calibri" w:cs="Times New Roman"/>
                <w:szCs w:val="28"/>
              </w:rPr>
            </w:pPr>
            <w:r w:rsidRPr="00DA762B">
              <w:rPr>
                <w:rFonts w:eastAsia="Calibri" w:cs="Times New Roman"/>
                <w:szCs w:val="28"/>
              </w:rPr>
              <w:t>44 2 02 64041</w:t>
            </w:r>
          </w:p>
        </w:tc>
        <w:tc>
          <w:tcPr>
            <w:tcW w:w="7825" w:type="dxa"/>
            <w:tcBorders>
              <w:top w:val="nil"/>
              <w:left w:val="nil"/>
              <w:bottom w:val="nil"/>
              <w:right w:val="nil"/>
            </w:tcBorders>
            <w:shd w:val="clear" w:color="auto" w:fill="auto"/>
          </w:tcPr>
          <w:p w14:paraId="1D61479F" w14:textId="77777777" w:rsidR="00DA762B" w:rsidRPr="00DA762B" w:rsidRDefault="00DA762B" w:rsidP="00DA762B">
            <w:pPr>
              <w:rPr>
                <w:rFonts w:eastAsia="Calibri" w:cs="Times New Roman"/>
                <w:szCs w:val="28"/>
              </w:rPr>
            </w:pPr>
            <w:r w:rsidRPr="00DA762B">
              <w:rPr>
                <w:rFonts w:eastAsia="Calibri" w:cs="Times New Roman"/>
                <w:szCs w:val="28"/>
              </w:rPr>
              <w:t xml:space="preserve">Взнос в уставный капитал акционерного общества </w:t>
            </w:r>
            <w:r w:rsidRPr="00DA762B">
              <w:rPr>
                <w:rFonts w:eastAsia="Calibri" w:cs="Times New Roman"/>
                <w:szCs w:val="28"/>
              </w:rPr>
              <w:br/>
              <w:t>"Научно-производственное объединение им. С.А. Лавочкина", г. Химки, Московская область</w:t>
            </w:r>
          </w:p>
        </w:tc>
      </w:tr>
      <w:tr w:rsidR="00DA762B" w:rsidRPr="00DA762B" w14:paraId="65582019" w14:textId="77777777" w:rsidTr="00323429">
        <w:trPr>
          <w:cantSplit/>
          <w:trHeight w:val="713"/>
          <w:jc w:val="center"/>
        </w:trPr>
        <w:tc>
          <w:tcPr>
            <w:tcW w:w="2552" w:type="dxa"/>
            <w:tcBorders>
              <w:top w:val="nil"/>
              <w:left w:val="nil"/>
              <w:bottom w:val="nil"/>
              <w:right w:val="nil"/>
            </w:tcBorders>
            <w:shd w:val="clear" w:color="auto" w:fill="auto"/>
            <w:noWrap/>
          </w:tcPr>
          <w:p w14:paraId="43B16BF9" w14:textId="77777777" w:rsidR="00DA762B" w:rsidRPr="00DA762B" w:rsidRDefault="00DA762B" w:rsidP="00DA762B">
            <w:pPr>
              <w:rPr>
                <w:rFonts w:eastAsia="Calibri" w:cs="Times New Roman"/>
                <w:szCs w:val="28"/>
              </w:rPr>
            </w:pPr>
            <w:r w:rsidRPr="00DA762B">
              <w:rPr>
                <w:rFonts w:eastAsia="Calibri" w:cs="Times New Roman"/>
                <w:szCs w:val="28"/>
              </w:rPr>
              <w:t>44 2 02 64190</w:t>
            </w:r>
          </w:p>
        </w:tc>
        <w:tc>
          <w:tcPr>
            <w:tcW w:w="7825" w:type="dxa"/>
            <w:tcBorders>
              <w:top w:val="nil"/>
              <w:left w:val="nil"/>
              <w:bottom w:val="nil"/>
              <w:right w:val="nil"/>
            </w:tcBorders>
            <w:shd w:val="clear" w:color="auto" w:fill="auto"/>
          </w:tcPr>
          <w:p w14:paraId="088805EE"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открытого акционерного общества "766 Управление производственно-технологической комплектации", г. Красногорск, Московская область</w:t>
            </w:r>
          </w:p>
        </w:tc>
      </w:tr>
      <w:tr w:rsidR="00DA762B" w:rsidRPr="00DA762B" w14:paraId="185B9E25" w14:textId="77777777" w:rsidTr="00323429">
        <w:trPr>
          <w:cantSplit/>
          <w:trHeight w:val="713"/>
          <w:jc w:val="center"/>
        </w:trPr>
        <w:tc>
          <w:tcPr>
            <w:tcW w:w="2552" w:type="dxa"/>
            <w:tcBorders>
              <w:top w:val="nil"/>
              <w:left w:val="nil"/>
              <w:bottom w:val="nil"/>
              <w:right w:val="nil"/>
            </w:tcBorders>
            <w:shd w:val="clear" w:color="auto" w:fill="auto"/>
            <w:noWrap/>
          </w:tcPr>
          <w:p w14:paraId="00D45878" w14:textId="77777777" w:rsidR="00DA762B" w:rsidRPr="00DA762B" w:rsidRDefault="00DA762B" w:rsidP="00DA762B">
            <w:pPr>
              <w:rPr>
                <w:rFonts w:eastAsia="Calibri" w:cs="Times New Roman"/>
                <w:szCs w:val="28"/>
              </w:rPr>
            </w:pPr>
            <w:r w:rsidRPr="00DA762B">
              <w:rPr>
                <w:rFonts w:eastAsia="Calibri" w:cs="Times New Roman"/>
                <w:szCs w:val="28"/>
              </w:rPr>
              <w:t>44 2 02 64200</w:t>
            </w:r>
          </w:p>
        </w:tc>
        <w:tc>
          <w:tcPr>
            <w:tcW w:w="7825" w:type="dxa"/>
            <w:tcBorders>
              <w:top w:val="nil"/>
              <w:left w:val="nil"/>
              <w:bottom w:val="nil"/>
              <w:right w:val="nil"/>
            </w:tcBorders>
            <w:shd w:val="clear" w:color="auto" w:fill="auto"/>
          </w:tcPr>
          <w:p w14:paraId="6D52B0F5" w14:textId="77777777" w:rsidR="00DA762B" w:rsidRPr="00DA762B" w:rsidRDefault="00DA762B" w:rsidP="00DA762B">
            <w:pPr>
              <w:rPr>
                <w:rFonts w:eastAsia="Calibri" w:cs="Times New Roman"/>
                <w:szCs w:val="28"/>
              </w:rPr>
            </w:pPr>
            <w:r w:rsidRPr="00DA762B">
              <w:rPr>
                <w:rFonts w:eastAsia="Calibri" w:cs="Times New Roman"/>
                <w:szCs w:val="28"/>
              </w:rPr>
              <w:t xml:space="preserve">Взнос в уставный капитал акционерного общества </w:t>
            </w:r>
            <w:r w:rsidRPr="00DA762B">
              <w:rPr>
                <w:rFonts w:eastAsia="Calibri" w:cs="Times New Roman"/>
                <w:szCs w:val="28"/>
              </w:rPr>
              <w:br/>
              <w:t>"Научно-производственное предприятие "Радиосвязь",                             г. Красноярск</w:t>
            </w:r>
          </w:p>
        </w:tc>
      </w:tr>
      <w:tr w:rsidR="00DA762B" w:rsidRPr="00DA762B" w14:paraId="7E91B242" w14:textId="77777777" w:rsidTr="00323429">
        <w:trPr>
          <w:cantSplit/>
          <w:trHeight w:val="713"/>
          <w:jc w:val="center"/>
        </w:trPr>
        <w:tc>
          <w:tcPr>
            <w:tcW w:w="2552" w:type="dxa"/>
            <w:tcBorders>
              <w:top w:val="nil"/>
              <w:left w:val="nil"/>
              <w:bottom w:val="nil"/>
              <w:right w:val="nil"/>
            </w:tcBorders>
            <w:shd w:val="clear" w:color="auto" w:fill="auto"/>
            <w:noWrap/>
          </w:tcPr>
          <w:p w14:paraId="0DCEA91E" w14:textId="77777777" w:rsidR="00DA762B" w:rsidRPr="00DA762B" w:rsidRDefault="00DA762B" w:rsidP="00DA762B">
            <w:pPr>
              <w:rPr>
                <w:rFonts w:eastAsia="Calibri" w:cs="Times New Roman"/>
                <w:szCs w:val="28"/>
              </w:rPr>
            </w:pPr>
            <w:r w:rsidRPr="00DA762B">
              <w:rPr>
                <w:rFonts w:eastAsia="Calibri" w:cs="Times New Roman"/>
                <w:szCs w:val="28"/>
              </w:rPr>
              <w:t>44 2 02 65220</w:t>
            </w:r>
          </w:p>
        </w:tc>
        <w:tc>
          <w:tcPr>
            <w:tcW w:w="7825" w:type="dxa"/>
            <w:tcBorders>
              <w:top w:val="nil"/>
              <w:left w:val="nil"/>
              <w:bottom w:val="nil"/>
              <w:right w:val="nil"/>
            </w:tcBorders>
            <w:shd w:val="clear" w:color="auto" w:fill="auto"/>
          </w:tcPr>
          <w:p w14:paraId="4C3A95CD"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"Воткинский завод", г. Воткинск, Удмуртская Республика</w:t>
            </w:r>
          </w:p>
        </w:tc>
      </w:tr>
      <w:tr w:rsidR="00DA762B" w:rsidRPr="00DA762B" w14:paraId="7FDFD952" w14:textId="77777777" w:rsidTr="00323429">
        <w:trPr>
          <w:cantSplit/>
          <w:trHeight w:val="713"/>
          <w:jc w:val="center"/>
        </w:trPr>
        <w:tc>
          <w:tcPr>
            <w:tcW w:w="2552" w:type="dxa"/>
            <w:tcBorders>
              <w:top w:val="nil"/>
              <w:left w:val="nil"/>
              <w:bottom w:val="nil"/>
              <w:right w:val="nil"/>
            </w:tcBorders>
            <w:shd w:val="clear" w:color="auto" w:fill="auto"/>
            <w:noWrap/>
          </w:tcPr>
          <w:p w14:paraId="3670978C" w14:textId="77777777" w:rsidR="00DA762B" w:rsidRPr="00DA762B" w:rsidRDefault="00DA762B" w:rsidP="00DA762B">
            <w:pPr>
              <w:rPr>
                <w:rFonts w:eastAsia="Calibri" w:cs="Times New Roman"/>
                <w:szCs w:val="28"/>
              </w:rPr>
            </w:pPr>
            <w:r w:rsidRPr="00DA762B">
              <w:rPr>
                <w:rFonts w:eastAsia="Calibri" w:cs="Times New Roman"/>
                <w:szCs w:val="28"/>
              </w:rPr>
              <w:t>44 2 02 65240</w:t>
            </w:r>
          </w:p>
        </w:tc>
        <w:tc>
          <w:tcPr>
            <w:tcW w:w="7825" w:type="dxa"/>
            <w:tcBorders>
              <w:top w:val="nil"/>
              <w:left w:val="nil"/>
              <w:bottom w:val="nil"/>
              <w:right w:val="nil"/>
            </w:tcBorders>
            <w:shd w:val="clear" w:color="auto" w:fill="auto"/>
          </w:tcPr>
          <w:p w14:paraId="18729C38"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"Федеральный научно-производственный центр                             "Титан-Баррикады", г. Волгоград</w:t>
            </w:r>
          </w:p>
        </w:tc>
      </w:tr>
      <w:tr w:rsidR="00DA762B" w:rsidRPr="00DA762B" w14:paraId="172EE8C5" w14:textId="77777777" w:rsidTr="00323429">
        <w:trPr>
          <w:cantSplit/>
          <w:trHeight w:val="713"/>
          <w:jc w:val="center"/>
        </w:trPr>
        <w:tc>
          <w:tcPr>
            <w:tcW w:w="2552" w:type="dxa"/>
            <w:tcBorders>
              <w:top w:val="nil"/>
              <w:left w:val="nil"/>
              <w:bottom w:val="nil"/>
              <w:right w:val="nil"/>
            </w:tcBorders>
            <w:shd w:val="clear" w:color="auto" w:fill="auto"/>
            <w:noWrap/>
          </w:tcPr>
          <w:p w14:paraId="49A11BD8" w14:textId="77777777" w:rsidR="00DA762B" w:rsidRPr="00DA762B" w:rsidRDefault="00DA762B" w:rsidP="00DA762B">
            <w:pPr>
              <w:rPr>
                <w:rFonts w:eastAsia="Calibri" w:cs="Times New Roman"/>
                <w:szCs w:val="28"/>
              </w:rPr>
            </w:pPr>
            <w:r w:rsidRPr="00DA762B">
              <w:rPr>
                <w:rFonts w:eastAsia="Calibri" w:cs="Times New Roman"/>
                <w:szCs w:val="28"/>
              </w:rPr>
              <w:t>44 2 02 65290</w:t>
            </w:r>
          </w:p>
        </w:tc>
        <w:tc>
          <w:tcPr>
            <w:tcW w:w="7825" w:type="dxa"/>
            <w:tcBorders>
              <w:top w:val="nil"/>
              <w:left w:val="nil"/>
              <w:bottom w:val="nil"/>
              <w:right w:val="nil"/>
            </w:tcBorders>
            <w:shd w:val="clear" w:color="auto" w:fill="auto"/>
          </w:tcPr>
          <w:p w14:paraId="44B60D74"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"Центр технологии судостроения и судоремонта", г. Санкт-Петербург, с целью осуществления капитальных вложений дочерними хозяйственными обществами</w:t>
            </w:r>
          </w:p>
        </w:tc>
      </w:tr>
      <w:tr w:rsidR="00DA762B" w:rsidRPr="00DA762B" w14:paraId="0EC60B9B" w14:textId="77777777" w:rsidTr="00323429">
        <w:trPr>
          <w:cantSplit/>
          <w:trHeight w:val="713"/>
          <w:jc w:val="center"/>
        </w:trPr>
        <w:tc>
          <w:tcPr>
            <w:tcW w:w="2552" w:type="dxa"/>
            <w:tcBorders>
              <w:top w:val="nil"/>
              <w:left w:val="nil"/>
              <w:bottom w:val="nil"/>
              <w:right w:val="nil"/>
            </w:tcBorders>
            <w:shd w:val="clear" w:color="auto" w:fill="auto"/>
            <w:noWrap/>
          </w:tcPr>
          <w:p w14:paraId="7DA487EF" w14:textId="77777777" w:rsidR="00DA762B" w:rsidRPr="00DA762B" w:rsidRDefault="00DA762B" w:rsidP="00DA762B">
            <w:pPr>
              <w:rPr>
                <w:rFonts w:eastAsia="Calibri" w:cs="Times New Roman"/>
                <w:szCs w:val="28"/>
              </w:rPr>
            </w:pPr>
            <w:r w:rsidRPr="00DA762B">
              <w:rPr>
                <w:rFonts w:eastAsia="Calibri" w:cs="Times New Roman"/>
                <w:szCs w:val="28"/>
              </w:rPr>
              <w:t>44 2 02 65300</w:t>
            </w:r>
          </w:p>
        </w:tc>
        <w:tc>
          <w:tcPr>
            <w:tcW w:w="7825" w:type="dxa"/>
            <w:tcBorders>
              <w:top w:val="nil"/>
              <w:left w:val="nil"/>
              <w:bottom w:val="nil"/>
              <w:right w:val="nil"/>
            </w:tcBorders>
            <w:shd w:val="clear" w:color="auto" w:fill="auto"/>
          </w:tcPr>
          <w:p w14:paraId="2BFFC8C6"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"Научно-исследовательский институт двигателей", г. Москва</w:t>
            </w:r>
          </w:p>
        </w:tc>
      </w:tr>
      <w:tr w:rsidR="00DA762B" w:rsidRPr="00DA762B" w14:paraId="093E2BFD" w14:textId="77777777" w:rsidTr="00323429">
        <w:trPr>
          <w:cantSplit/>
          <w:trHeight w:val="713"/>
          <w:jc w:val="center"/>
        </w:trPr>
        <w:tc>
          <w:tcPr>
            <w:tcW w:w="2552" w:type="dxa"/>
            <w:tcBorders>
              <w:top w:val="nil"/>
              <w:left w:val="nil"/>
              <w:bottom w:val="nil"/>
              <w:right w:val="nil"/>
            </w:tcBorders>
            <w:shd w:val="clear" w:color="auto" w:fill="auto"/>
            <w:noWrap/>
          </w:tcPr>
          <w:p w14:paraId="5EB7EB36" w14:textId="77777777" w:rsidR="00DA762B" w:rsidRPr="00DA762B" w:rsidRDefault="00DA762B" w:rsidP="00DA762B">
            <w:pPr>
              <w:rPr>
                <w:rFonts w:eastAsia="Calibri" w:cs="Times New Roman"/>
                <w:szCs w:val="28"/>
              </w:rPr>
            </w:pPr>
            <w:r w:rsidRPr="00DA762B">
              <w:rPr>
                <w:rFonts w:eastAsia="Calibri" w:cs="Times New Roman"/>
                <w:szCs w:val="28"/>
              </w:rPr>
              <w:t>44 2 02 65331</w:t>
            </w:r>
          </w:p>
        </w:tc>
        <w:tc>
          <w:tcPr>
            <w:tcW w:w="7825" w:type="dxa"/>
            <w:tcBorders>
              <w:top w:val="nil"/>
              <w:left w:val="nil"/>
              <w:bottom w:val="nil"/>
              <w:right w:val="nil"/>
            </w:tcBorders>
            <w:shd w:val="clear" w:color="auto" w:fill="auto"/>
          </w:tcPr>
          <w:p w14:paraId="50C74F68"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"Государственный научный центр Российской Федерации "Исследовательский центр имени М.В. Келдыша", г. Москва</w:t>
            </w:r>
          </w:p>
        </w:tc>
      </w:tr>
      <w:tr w:rsidR="003C0807" w:rsidRPr="00DA762B" w14:paraId="28C04A0E" w14:textId="77777777" w:rsidTr="00323429">
        <w:trPr>
          <w:cantSplit/>
          <w:trHeight w:val="713"/>
          <w:jc w:val="center"/>
        </w:trPr>
        <w:tc>
          <w:tcPr>
            <w:tcW w:w="2552" w:type="dxa"/>
            <w:tcBorders>
              <w:top w:val="nil"/>
              <w:left w:val="nil"/>
              <w:bottom w:val="nil"/>
              <w:right w:val="nil"/>
            </w:tcBorders>
            <w:shd w:val="clear" w:color="auto" w:fill="auto"/>
            <w:noWrap/>
          </w:tcPr>
          <w:p w14:paraId="312A4F45" w14:textId="77777777" w:rsidR="003C0807" w:rsidRPr="00DA762B" w:rsidRDefault="003C0807" w:rsidP="00DA762B">
            <w:pPr>
              <w:rPr>
                <w:rFonts w:eastAsia="Calibri" w:cs="Times New Roman"/>
                <w:szCs w:val="28"/>
              </w:rPr>
            </w:pPr>
            <w:r>
              <w:rPr>
                <w:rFonts w:eastAsia="Calibri" w:cs="Times New Roman"/>
                <w:szCs w:val="28"/>
              </w:rPr>
              <w:t>44 2 02 65333</w:t>
            </w:r>
          </w:p>
        </w:tc>
        <w:tc>
          <w:tcPr>
            <w:tcW w:w="7825" w:type="dxa"/>
            <w:tcBorders>
              <w:top w:val="nil"/>
              <w:left w:val="nil"/>
              <w:bottom w:val="nil"/>
              <w:right w:val="nil"/>
            </w:tcBorders>
            <w:shd w:val="clear" w:color="auto" w:fill="auto"/>
          </w:tcPr>
          <w:p w14:paraId="3F2FD30C" w14:textId="77777777" w:rsidR="003C0807" w:rsidRPr="00DA762B" w:rsidRDefault="003C0807" w:rsidP="00DA762B">
            <w:pPr>
              <w:rPr>
                <w:rFonts w:eastAsia="Calibri" w:cs="Times New Roman"/>
                <w:szCs w:val="28"/>
              </w:rPr>
            </w:pPr>
            <w:r w:rsidRPr="003C0807">
              <w:rPr>
                <w:rFonts w:eastAsia="Calibri" w:cs="Times New Roman"/>
                <w:szCs w:val="28"/>
              </w:rPr>
              <w:t>Взнос в уставный капитал акционерного общества "Опытное конструкторское бюро "Факел", г. Калининград</w:t>
            </w:r>
          </w:p>
        </w:tc>
      </w:tr>
      <w:tr w:rsidR="00DA762B" w:rsidRPr="00DA762B" w14:paraId="58C26D27" w14:textId="77777777" w:rsidTr="00323429">
        <w:trPr>
          <w:cantSplit/>
          <w:trHeight w:val="713"/>
          <w:jc w:val="center"/>
        </w:trPr>
        <w:tc>
          <w:tcPr>
            <w:tcW w:w="2552" w:type="dxa"/>
            <w:tcBorders>
              <w:top w:val="nil"/>
              <w:left w:val="nil"/>
              <w:bottom w:val="nil"/>
              <w:right w:val="nil"/>
            </w:tcBorders>
            <w:shd w:val="clear" w:color="auto" w:fill="auto"/>
            <w:noWrap/>
          </w:tcPr>
          <w:p w14:paraId="73E5B4A1" w14:textId="77777777" w:rsidR="00DA762B" w:rsidRPr="00DA762B" w:rsidRDefault="00DA762B" w:rsidP="00DA762B">
            <w:pPr>
              <w:rPr>
                <w:rFonts w:eastAsia="Calibri" w:cs="Times New Roman"/>
                <w:szCs w:val="28"/>
              </w:rPr>
            </w:pPr>
            <w:r w:rsidRPr="00DA762B">
              <w:rPr>
                <w:rFonts w:eastAsia="Calibri" w:cs="Times New Roman"/>
                <w:szCs w:val="28"/>
              </w:rPr>
              <w:t>44 2 02 65334</w:t>
            </w:r>
          </w:p>
        </w:tc>
        <w:tc>
          <w:tcPr>
            <w:tcW w:w="7825" w:type="dxa"/>
            <w:tcBorders>
              <w:top w:val="nil"/>
              <w:left w:val="nil"/>
              <w:bottom w:val="nil"/>
              <w:right w:val="nil"/>
            </w:tcBorders>
            <w:shd w:val="clear" w:color="auto" w:fill="auto"/>
          </w:tcPr>
          <w:p w14:paraId="4E4F7182"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"Дальневосточный центр судостроения и судоремонта",               г. Владивосток, Приморский край, с целью осуществления капитальных вложений дочерними хозяйственными обществами</w:t>
            </w:r>
          </w:p>
        </w:tc>
      </w:tr>
      <w:tr w:rsidR="00DA762B" w:rsidRPr="00DA762B" w14:paraId="76B7CBF0" w14:textId="77777777" w:rsidTr="00323429">
        <w:trPr>
          <w:cantSplit/>
          <w:trHeight w:val="713"/>
          <w:jc w:val="center"/>
        </w:trPr>
        <w:tc>
          <w:tcPr>
            <w:tcW w:w="2552" w:type="dxa"/>
            <w:tcBorders>
              <w:top w:val="nil"/>
              <w:left w:val="nil"/>
              <w:bottom w:val="nil"/>
              <w:right w:val="nil"/>
            </w:tcBorders>
            <w:shd w:val="clear" w:color="auto" w:fill="auto"/>
            <w:noWrap/>
          </w:tcPr>
          <w:p w14:paraId="35E264B5" w14:textId="77777777" w:rsidR="00DA762B" w:rsidRPr="00DA762B" w:rsidRDefault="00DA762B" w:rsidP="00DA762B">
            <w:pPr>
              <w:rPr>
                <w:rFonts w:eastAsia="Calibri" w:cs="Times New Roman"/>
                <w:szCs w:val="28"/>
              </w:rPr>
            </w:pPr>
            <w:r w:rsidRPr="00DA762B">
              <w:rPr>
                <w:rFonts w:eastAsia="Calibri" w:cs="Times New Roman"/>
                <w:szCs w:val="28"/>
              </w:rPr>
              <w:t>44 2 02 65420</w:t>
            </w:r>
          </w:p>
        </w:tc>
        <w:tc>
          <w:tcPr>
            <w:tcW w:w="7825" w:type="dxa"/>
            <w:tcBorders>
              <w:top w:val="nil"/>
              <w:left w:val="nil"/>
              <w:bottom w:val="nil"/>
              <w:right w:val="nil"/>
            </w:tcBorders>
            <w:shd w:val="clear" w:color="auto" w:fill="auto"/>
          </w:tcPr>
          <w:p w14:paraId="493E510A"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"Концерн "Научно-производственное объединение "Аврора",                           г. Санкт-Петербург</w:t>
            </w:r>
          </w:p>
        </w:tc>
      </w:tr>
      <w:tr w:rsidR="00DA762B" w:rsidRPr="00DA762B" w14:paraId="6D5362A2" w14:textId="77777777" w:rsidTr="00323429">
        <w:trPr>
          <w:cantSplit/>
          <w:trHeight w:val="713"/>
          <w:jc w:val="center"/>
        </w:trPr>
        <w:tc>
          <w:tcPr>
            <w:tcW w:w="2552" w:type="dxa"/>
            <w:tcBorders>
              <w:top w:val="nil"/>
              <w:left w:val="nil"/>
              <w:bottom w:val="nil"/>
              <w:right w:val="nil"/>
            </w:tcBorders>
            <w:shd w:val="clear" w:color="auto" w:fill="auto"/>
            <w:noWrap/>
          </w:tcPr>
          <w:p w14:paraId="0417B831" w14:textId="77777777" w:rsidR="00DA762B" w:rsidRPr="00DA762B" w:rsidRDefault="00DA762B" w:rsidP="00DA762B">
            <w:pPr>
              <w:rPr>
                <w:rFonts w:eastAsia="Calibri" w:cs="Times New Roman"/>
                <w:szCs w:val="28"/>
              </w:rPr>
            </w:pPr>
            <w:r w:rsidRPr="00DA762B">
              <w:rPr>
                <w:rFonts w:eastAsia="Calibri" w:cs="Times New Roman"/>
                <w:szCs w:val="28"/>
              </w:rPr>
              <w:lastRenderedPageBreak/>
              <w:t>44 2 02 65980</w:t>
            </w:r>
          </w:p>
        </w:tc>
        <w:tc>
          <w:tcPr>
            <w:tcW w:w="7825" w:type="dxa"/>
            <w:tcBorders>
              <w:top w:val="nil"/>
              <w:left w:val="nil"/>
              <w:bottom w:val="nil"/>
              <w:right w:val="nil"/>
            </w:tcBorders>
            <w:shd w:val="clear" w:color="auto" w:fill="auto"/>
          </w:tcPr>
          <w:p w14:paraId="1D01E8F9"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"Государственный научно-исследовательский институт "Кристалл", г. Дзержинск, Нижегородская область</w:t>
            </w:r>
          </w:p>
        </w:tc>
      </w:tr>
      <w:tr w:rsidR="003C0807" w:rsidRPr="00DA762B" w14:paraId="3D733C94" w14:textId="77777777" w:rsidTr="00323429">
        <w:trPr>
          <w:cantSplit/>
          <w:trHeight w:val="713"/>
          <w:jc w:val="center"/>
        </w:trPr>
        <w:tc>
          <w:tcPr>
            <w:tcW w:w="2552" w:type="dxa"/>
            <w:tcBorders>
              <w:top w:val="nil"/>
              <w:left w:val="nil"/>
              <w:bottom w:val="nil"/>
              <w:right w:val="nil"/>
            </w:tcBorders>
            <w:shd w:val="clear" w:color="auto" w:fill="auto"/>
            <w:noWrap/>
          </w:tcPr>
          <w:p w14:paraId="32FBDA50" w14:textId="77777777" w:rsidR="003C0807" w:rsidRPr="00DA762B" w:rsidRDefault="003C0807" w:rsidP="00DA762B">
            <w:pPr>
              <w:rPr>
                <w:rFonts w:eastAsia="Calibri" w:cs="Times New Roman"/>
                <w:szCs w:val="28"/>
              </w:rPr>
            </w:pPr>
            <w:r>
              <w:rPr>
                <w:rFonts w:eastAsia="Calibri" w:cs="Times New Roman"/>
                <w:szCs w:val="28"/>
              </w:rPr>
              <w:t>44 2 02 66200</w:t>
            </w:r>
          </w:p>
        </w:tc>
        <w:tc>
          <w:tcPr>
            <w:tcW w:w="7825" w:type="dxa"/>
            <w:tcBorders>
              <w:top w:val="nil"/>
              <w:left w:val="nil"/>
              <w:bottom w:val="nil"/>
              <w:right w:val="nil"/>
            </w:tcBorders>
            <w:shd w:val="clear" w:color="auto" w:fill="auto"/>
          </w:tcPr>
          <w:p w14:paraId="02F2F37A" w14:textId="77777777" w:rsidR="003C0807" w:rsidRPr="00DA762B" w:rsidRDefault="003C0807" w:rsidP="00DA762B">
            <w:pPr>
              <w:rPr>
                <w:rFonts w:eastAsia="Calibri" w:cs="Times New Roman"/>
                <w:szCs w:val="28"/>
              </w:rPr>
            </w:pPr>
            <w:r w:rsidRPr="003C0807">
              <w:rPr>
                <w:rFonts w:eastAsia="Calibri" w:cs="Times New Roman"/>
                <w:szCs w:val="28"/>
              </w:rPr>
              <w:t xml:space="preserve">Взнос в уставный капитал акционерного общества "Конструкторское бюро точного машиностроения имени </w:t>
            </w:r>
            <w:r>
              <w:rPr>
                <w:rFonts w:eastAsia="Calibri" w:cs="Times New Roman"/>
                <w:szCs w:val="28"/>
              </w:rPr>
              <w:t xml:space="preserve">                   </w:t>
            </w:r>
            <w:r w:rsidRPr="003C0807">
              <w:rPr>
                <w:rFonts w:eastAsia="Calibri" w:cs="Times New Roman"/>
                <w:szCs w:val="28"/>
              </w:rPr>
              <w:t xml:space="preserve">А.Э. </w:t>
            </w:r>
            <w:proofErr w:type="spellStart"/>
            <w:r w:rsidRPr="003C0807">
              <w:rPr>
                <w:rFonts w:eastAsia="Calibri" w:cs="Times New Roman"/>
                <w:szCs w:val="28"/>
              </w:rPr>
              <w:t>Нудельмана</w:t>
            </w:r>
            <w:proofErr w:type="spellEnd"/>
            <w:r w:rsidRPr="003C0807">
              <w:rPr>
                <w:rFonts w:eastAsia="Calibri" w:cs="Times New Roman"/>
                <w:szCs w:val="28"/>
              </w:rPr>
              <w:t>", г. Москва</w:t>
            </w:r>
          </w:p>
        </w:tc>
      </w:tr>
      <w:tr w:rsidR="00DA762B" w:rsidRPr="00DA762B" w14:paraId="2575610E" w14:textId="77777777" w:rsidTr="00323429">
        <w:trPr>
          <w:cantSplit/>
          <w:trHeight w:val="713"/>
          <w:jc w:val="center"/>
        </w:trPr>
        <w:tc>
          <w:tcPr>
            <w:tcW w:w="2552" w:type="dxa"/>
            <w:tcBorders>
              <w:top w:val="nil"/>
              <w:left w:val="nil"/>
              <w:bottom w:val="nil"/>
              <w:right w:val="nil"/>
            </w:tcBorders>
            <w:shd w:val="clear" w:color="auto" w:fill="auto"/>
            <w:noWrap/>
          </w:tcPr>
          <w:p w14:paraId="08E7C885" w14:textId="77777777" w:rsidR="00DA762B" w:rsidRPr="00DA762B" w:rsidRDefault="00DA762B" w:rsidP="00DA762B">
            <w:pPr>
              <w:rPr>
                <w:rFonts w:eastAsia="Calibri" w:cs="Times New Roman"/>
                <w:szCs w:val="28"/>
              </w:rPr>
            </w:pPr>
            <w:r w:rsidRPr="00DA762B">
              <w:rPr>
                <w:rFonts w:eastAsia="Calibri" w:cs="Times New Roman"/>
                <w:szCs w:val="28"/>
              </w:rPr>
              <w:t>44 2 02 66300</w:t>
            </w:r>
          </w:p>
        </w:tc>
        <w:tc>
          <w:tcPr>
            <w:tcW w:w="7825" w:type="dxa"/>
            <w:tcBorders>
              <w:top w:val="nil"/>
              <w:left w:val="nil"/>
              <w:bottom w:val="nil"/>
              <w:right w:val="nil"/>
            </w:tcBorders>
            <w:shd w:val="clear" w:color="auto" w:fill="auto"/>
          </w:tcPr>
          <w:p w14:paraId="3F045D20"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"Научно-производственное объединение "Импульс",                                г. Санкт-Петербург</w:t>
            </w:r>
          </w:p>
        </w:tc>
      </w:tr>
      <w:tr w:rsidR="00DA762B" w:rsidRPr="00DA762B" w14:paraId="217E47A2" w14:textId="77777777" w:rsidTr="00323429">
        <w:trPr>
          <w:cantSplit/>
          <w:trHeight w:val="713"/>
          <w:jc w:val="center"/>
        </w:trPr>
        <w:tc>
          <w:tcPr>
            <w:tcW w:w="2552" w:type="dxa"/>
            <w:tcBorders>
              <w:top w:val="nil"/>
              <w:left w:val="nil"/>
              <w:bottom w:val="nil"/>
              <w:right w:val="nil"/>
            </w:tcBorders>
            <w:shd w:val="clear" w:color="auto" w:fill="auto"/>
            <w:noWrap/>
          </w:tcPr>
          <w:p w14:paraId="2319140E" w14:textId="77777777" w:rsidR="00DA762B" w:rsidRPr="00DA762B" w:rsidRDefault="00DA762B" w:rsidP="00DA762B">
            <w:pPr>
              <w:rPr>
                <w:rFonts w:eastAsia="Calibri" w:cs="Times New Roman"/>
                <w:szCs w:val="28"/>
              </w:rPr>
            </w:pPr>
            <w:r w:rsidRPr="00DA762B">
              <w:rPr>
                <w:rFonts w:eastAsia="Calibri" w:cs="Times New Roman"/>
                <w:szCs w:val="28"/>
              </w:rPr>
              <w:t>44 2 02 66310</w:t>
            </w:r>
          </w:p>
        </w:tc>
        <w:tc>
          <w:tcPr>
            <w:tcW w:w="7825" w:type="dxa"/>
            <w:tcBorders>
              <w:top w:val="nil"/>
              <w:left w:val="nil"/>
              <w:bottom w:val="nil"/>
              <w:right w:val="nil"/>
            </w:tcBorders>
            <w:shd w:val="clear" w:color="auto" w:fill="auto"/>
          </w:tcPr>
          <w:p w14:paraId="142318E2"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"Научно-исследовательский институт оптико-электронного приборостроения", г. Сосновый Бор, Ленинградская область</w:t>
            </w:r>
          </w:p>
        </w:tc>
      </w:tr>
      <w:tr w:rsidR="004F3B94" w:rsidRPr="00DA762B" w14:paraId="665C2638" w14:textId="77777777" w:rsidTr="00323429">
        <w:trPr>
          <w:cantSplit/>
          <w:trHeight w:val="713"/>
          <w:jc w:val="center"/>
        </w:trPr>
        <w:tc>
          <w:tcPr>
            <w:tcW w:w="2552" w:type="dxa"/>
            <w:tcBorders>
              <w:top w:val="nil"/>
              <w:left w:val="nil"/>
              <w:bottom w:val="nil"/>
              <w:right w:val="nil"/>
            </w:tcBorders>
            <w:shd w:val="clear" w:color="auto" w:fill="auto"/>
            <w:noWrap/>
          </w:tcPr>
          <w:p w14:paraId="048EC7CE" w14:textId="77777777" w:rsidR="004F3B94" w:rsidRPr="00DA762B" w:rsidRDefault="004F3B94" w:rsidP="00DA762B">
            <w:pPr>
              <w:rPr>
                <w:rFonts w:eastAsia="Calibri" w:cs="Times New Roman"/>
                <w:szCs w:val="28"/>
              </w:rPr>
            </w:pPr>
            <w:r>
              <w:rPr>
                <w:rFonts w:eastAsia="Calibri" w:cs="Times New Roman"/>
                <w:szCs w:val="28"/>
              </w:rPr>
              <w:t>44 2 02 66390</w:t>
            </w:r>
          </w:p>
        </w:tc>
        <w:tc>
          <w:tcPr>
            <w:tcW w:w="7825" w:type="dxa"/>
            <w:tcBorders>
              <w:top w:val="nil"/>
              <w:left w:val="nil"/>
              <w:bottom w:val="nil"/>
              <w:right w:val="nil"/>
            </w:tcBorders>
            <w:shd w:val="clear" w:color="auto" w:fill="auto"/>
          </w:tcPr>
          <w:p w14:paraId="7493D4EB" w14:textId="77777777" w:rsidR="004F3B94" w:rsidRPr="00DA762B" w:rsidRDefault="004F3B94" w:rsidP="00DA762B">
            <w:pPr>
              <w:rPr>
                <w:rFonts w:eastAsia="Calibri" w:cs="Times New Roman"/>
                <w:szCs w:val="28"/>
              </w:rPr>
            </w:pPr>
            <w:r w:rsidRPr="004F3B94">
              <w:rPr>
                <w:rFonts w:eastAsia="Calibri" w:cs="Times New Roman"/>
                <w:szCs w:val="28"/>
              </w:rPr>
              <w:t xml:space="preserve">Взнос в уставный капитал акционерного общества "Корпорация космических систем специального назначения "Комета", </w:t>
            </w:r>
            <w:r>
              <w:rPr>
                <w:rFonts w:eastAsia="Calibri" w:cs="Times New Roman"/>
                <w:szCs w:val="28"/>
              </w:rPr>
              <w:t xml:space="preserve">                 </w:t>
            </w:r>
            <w:r w:rsidRPr="004F3B94">
              <w:rPr>
                <w:rFonts w:eastAsia="Calibri" w:cs="Times New Roman"/>
                <w:szCs w:val="28"/>
              </w:rPr>
              <w:t>г. Москва</w:t>
            </w:r>
          </w:p>
        </w:tc>
      </w:tr>
      <w:tr w:rsidR="004F3B94" w:rsidRPr="00DA762B" w14:paraId="1345C79E" w14:textId="77777777" w:rsidTr="00323429">
        <w:trPr>
          <w:cantSplit/>
          <w:trHeight w:val="713"/>
          <w:jc w:val="center"/>
        </w:trPr>
        <w:tc>
          <w:tcPr>
            <w:tcW w:w="2552" w:type="dxa"/>
            <w:tcBorders>
              <w:top w:val="nil"/>
              <w:left w:val="nil"/>
              <w:bottom w:val="nil"/>
              <w:right w:val="nil"/>
            </w:tcBorders>
            <w:shd w:val="clear" w:color="auto" w:fill="auto"/>
            <w:noWrap/>
          </w:tcPr>
          <w:p w14:paraId="78330D14" w14:textId="77777777" w:rsidR="004F3B94" w:rsidRDefault="004F3B94" w:rsidP="00DA762B">
            <w:pPr>
              <w:rPr>
                <w:rFonts w:eastAsia="Calibri" w:cs="Times New Roman"/>
                <w:szCs w:val="28"/>
              </w:rPr>
            </w:pPr>
            <w:r>
              <w:rPr>
                <w:rFonts w:eastAsia="Calibri" w:cs="Times New Roman"/>
                <w:szCs w:val="28"/>
              </w:rPr>
              <w:t>44 2 02 66391</w:t>
            </w:r>
          </w:p>
        </w:tc>
        <w:tc>
          <w:tcPr>
            <w:tcW w:w="7825" w:type="dxa"/>
            <w:tcBorders>
              <w:top w:val="nil"/>
              <w:left w:val="nil"/>
              <w:bottom w:val="nil"/>
              <w:right w:val="nil"/>
            </w:tcBorders>
            <w:shd w:val="clear" w:color="auto" w:fill="auto"/>
          </w:tcPr>
          <w:p w14:paraId="5989B731" w14:textId="77777777" w:rsidR="004F3B94" w:rsidRPr="00DA762B" w:rsidRDefault="004F3B94" w:rsidP="00DA762B">
            <w:pPr>
              <w:rPr>
                <w:rFonts w:eastAsia="Calibri" w:cs="Times New Roman"/>
                <w:szCs w:val="28"/>
              </w:rPr>
            </w:pPr>
            <w:r w:rsidRPr="004F3B94">
              <w:rPr>
                <w:rFonts w:eastAsia="Calibri" w:cs="Times New Roman"/>
                <w:szCs w:val="28"/>
              </w:rPr>
              <w:t>Взнос в уставный капитал акционерного общества "Научно-производственный центр автоматики и приборостроения имени академика Н.А. Пилюгина", г. Москва</w:t>
            </w:r>
          </w:p>
        </w:tc>
      </w:tr>
      <w:tr w:rsidR="00DA762B" w:rsidRPr="00DA762B" w14:paraId="43E683E0" w14:textId="77777777" w:rsidTr="00323429">
        <w:trPr>
          <w:cantSplit/>
          <w:trHeight w:val="713"/>
          <w:jc w:val="center"/>
        </w:trPr>
        <w:tc>
          <w:tcPr>
            <w:tcW w:w="2552" w:type="dxa"/>
            <w:tcBorders>
              <w:top w:val="nil"/>
              <w:left w:val="nil"/>
              <w:bottom w:val="nil"/>
              <w:right w:val="nil"/>
            </w:tcBorders>
            <w:shd w:val="clear" w:color="auto" w:fill="auto"/>
            <w:noWrap/>
          </w:tcPr>
          <w:p w14:paraId="7707B2B1" w14:textId="77777777" w:rsidR="00DA762B" w:rsidRPr="00DA762B" w:rsidRDefault="00DA762B" w:rsidP="00DA762B">
            <w:pPr>
              <w:rPr>
                <w:rFonts w:eastAsia="Calibri" w:cs="Times New Roman"/>
                <w:szCs w:val="28"/>
              </w:rPr>
            </w:pPr>
            <w:r w:rsidRPr="00DA762B">
              <w:rPr>
                <w:rFonts w:eastAsia="Calibri" w:cs="Times New Roman"/>
                <w:szCs w:val="28"/>
              </w:rPr>
              <w:t>44 2 02 66400</w:t>
            </w:r>
          </w:p>
        </w:tc>
        <w:tc>
          <w:tcPr>
            <w:tcW w:w="7825" w:type="dxa"/>
            <w:tcBorders>
              <w:top w:val="nil"/>
              <w:left w:val="nil"/>
              <w:bottom w:val="nil"/>
              <w:right w:val="nil"/>
            </w:tcBorders>
            <w:shd w:val="clear" w:color="auto" w:fill="auto"/>
          </w:tcPr>
          <w:p w14:paraId="7D5F1646"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"Научно-производственное предприятие "Краснознамёнец",                г. Санкт-Петербург</w:t>
            </w:r>
          </w:p>
        </w:tc>
      </w:tr>
      <w:tr w:rsidR="00DA762B" w:rsidRPr="00DA762B" w14:paraId="11DB15F6" w14:textId="77777777" w:rsidTr="00323429">
        <w:trPr>
          <w:cantSplit/>
          <w:trHeight w:val="713"/>
          <w:jc w:val="center"/>
        </w:trPr>
        <w:tc>
          <w:tcPr>
            <w:tcW w:w="2552" w:type="dxa"/>
            <w:tcBorders>
              <w:top w:val="nil"/>
              <w:left w:val="nil"/>
              <w:bottom w:val="nil"/>
              <w:right w:val="nil"/>
            </w:tcBorders>
            <w:shd w:val="clear" w:color="auto" w:fill="auto"/>
            <w:noWrap/>
          </w:tcPr>
          <w:p w14:paraId="7D5DF95E" w14:textId="77777777" w:rsidR="00DA762B" w:rsidRPr="00DA762B" w:rsidRDefault="00DA762B" w:rsidP="00DA762B">
            <w:pPr>
              <w:rPr>
                <w:rFonts w:eastAsia="Calibri" w:cs="Times New Roman"/>
                <w:szCs w:val="28"/>
              </w:rPr>
            </w:pPr>
            <w:r w:rsidRPr="00DA762B">
              <w:rPr>
                <w:rFonts w:eastAsia="Calibri" w:cs="Times New Roman"/>
                <w:szCs w:val="28"/>
              </w:rPr>
              <w:t>44 2 02 66440</w:t>
            </w:r>
          </w:p>
        </w:tc>
        <w:tc>
          <w:tcPr>
            <w:tcW w:w="7825" w:type="dxa"/>
            <w:tcBorders>
              <w:top w:val="nil"/>
              <w:left w:val="nil"/>
              <w:bottom w:val="nil"/>
              <w:right w:val="nil"/>
            </w:tcBorders>
            <w:shd w:val="clear" w:color="auto" w:fill="auto"/>
          </w:tcPr>
          <w:p w14:paraId="193498EA"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публичного акционерного общества "Объединенная авиастроительная корпорация", г. Москва, с целью осуществления капитальных вложений дочерними хозяйственными обществами</w:t>
            </w:r>
          </w:p>
        </w:tc>
      </w:tr>
      <w:tr w:rsidR="00DA762B" w:rsidRPr="00DA762B" w14:paraId="10438EF7" w14:textId="77777777" w:rsidTr="00323429">
        <w:trPr>
          <w:cantSplit/>
          <w:trHeight w:val="713"/>
          <w:jc w:val="center"/>
        </w:trPr>
        <w:tc>
          <w:tcPr>
            <w:tcW w:w="2552" w:type="dxa"/>
            <w:tcBorders>
              <w:top w:val="nil"/>
              <w:left w:val="nil"/>
              <w:bottom w:val="nil"/>
              <w:right w:val="nil"/>
            </w:tcBorders>
            <w:shd w:val="clear" w:color="auto" w:fill="auto"/>
            <w:noWrap/>
          </w:tcPr>
          <w:p w14:paraId="1CE646C0" w14:textId="77777777" w:rsidR="00DA762B" w:rsidRPr="00DA762B" w:rsidRDefault="00DA762B" w:rsidP="00DA762B">
            <w:pPr>
              <w:rPr>
                <w:rFonts w:eastAsia="Calibri" w:cs="Times New Roman"/>
                <w:szCs w:val="28"/>
              </w:rPr>
            </w:pPr>
            <w:r w:rsidRPr="00DA762B">
              <w:rPr>
                <w:rFonts w:eastAsia="Calibri" w:cs="Times New Roman"/>
                <w:szCs w:val="28"/>
              </w:rPr>
              <w:t>44 2 02 66450</w:t>
            </w:r>
          </w:p>
        </w:tc>
        <w:tc>
          <w:tcPr>
            <w:tcW w:w="7825" w:type="dxa"/>
            <w:tcBorders>
              <w:top w:val="nil"/>
              <w:left w:val="nil"/>
              <w:bottom w:val="nil"/>
              <w:right w:val="nil"/>
            </w:tcBorders>
            <w:shd w:val="clear" w:color="auto" w:fill="auto"/>
          </w:tcPr>
          <w:p w14:paraId="4934F90F"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"Корпорация "Тактическое ракетное вооружение", г. Королев, Московская область, с целью осуществления капитальных вложений дочерними хозяйственными обществами</w:t>
            </w:r>
          </w:p>
        </w:tc>
      </w:tr>
      <w:tr w:rsidR="00DA762B" w:rsidRPr="00DA762B" w14:paraId="4B55A4DF" w14:textId="77777777" w:rsidTr="00323429">
        <w:trPr>
          <w:cantSplit/>
          <w:trHeight w:val="713"/>
          <w:jc w:val="center"/>
        </w:trPr>
        <w:tc>
          <w:tcPr>
            <w:tcW w:w="2552" w:type="dxa"/>
            <w:tcBorders>
              <w:top w:val="nil"/>
              <w:left w:val="nil"/>
              <w:bottom w:val="nil"/>
              <w:right w:val="nil"/>
            </w:tcBorders>
            <w:shd w:val="clear" w:color="auto" w:fill="auto"/>
            <w:noWrap/>
          </w:tcPr>
          <w:p w14:paraId="0AD05D65" w14:textId="77777777" w:rsidR="00DA762B" w:rsidRPr="00DA762B" w:rsidRDefault="00DA762B" w:rsidP="00DA762B">
            <w:pPr>
              <w:rPr>
                <w:rFonts w:eastAsia="Calibri" w:cs="Times New Roman"/>
                <w:szCs w:val="28"/>
              </w:rPr>
            </w:pPr>
            <w:r w:rsidRPr="00DA762B">
              <w:rPr>
                <w:rFonts w:eastAsia="Calibri" w:cs="Times New Roman"/>
                <w:szCs w:val="28"/>
              </w:rPr>
              <w:t>44 2 02 66510</w:t>
            </w:r>
          </w:p>
        </w:tc>
        <w:tc>
          <w:tcPr>
            <w:tcW w:w="7825" w:type="dxa"/>
            <w:tcBorders>
              <w:top w:val="nil"/>
              <w:left w:val="nil"/>
              <w:bottom w:val="nil"/>
              <w:right w:val="nil"/>
            </w:tcBorders>
            <w:shd w:val="clear" w:color="auto" w:fill="auto"/>
          </w:tcPr>
          <w:p w14:paraId="769B9FFD"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"Концерн воздушно-космической обороны "Алмаз-Антей", г. Москва, с целью осуществления капитальных вложений дочерними хозяйственными обществами</w:t>
            </w:r>
          </w:p>
        </w:tc>
      </w:tr>
      <w:tr w:rsidR="00DA762B" w:rsidRPr="00DA762B" w14:paraId="4C7B38C1" w14:textId="77777777" w:rsidTr="00323429">
        <w:trPr>
          <w:cantSplit/>
          <w:trHeight w:val="713"/>
          <w:jc w:val="center"/>
        </w:trPr>
        <w:tc>
          <w:tcPr>
            <w:tcW w:w="2552" w:type="dxa"/>
            <w:tcBorders>
              <w:top w:val="nil"/>
              <w:left w:val="nil"/>
              <w:bottom w:val="nil"/>
              <w:right w:val="nil"/>
            </w:tcBorders>
            <w:shd w:val="clear" w:color="auto" w:fill="auto"/>
            <w:noWrap/>
          </w:tcPr>
          <w:p w14:paraId="2FA2D182" w14:textId="77777777" w:rsidR="00DA762B" w:rsidRPr="00DA762B" w:rsidRDefault="00DA762B" w:rsidP="00DA762B">
            <w:pPr>
              <w:rPr>
                <w:rFonts w:eastAsia="Calibri" w:cs="Times New Roman"/>
                <w:szCs w:val="28"/>
              </w:rPr>
            </w:pPr>
            <w:r w:rsidRPr="00DA762B">
              <w:rPr>
                <w:rFonts w:eastAsia="Calibri" w:cs="Times New Roman"/>
                <w:szCs w:val="28"/>
              </w:rPr>
              <w:t>44 2 02 66660</w:t>
            </w:r>
          </w:p>
        </w:tc>
        <w:tc>
          <w:tcPr>
            <w:tcW w:w="7825" w:type="dxa"/>
            <w:tcBorders>
              <w:top w:val="nil"/>
              <w:left w:val="nil"/>
              <w:bottom w:val="nil"/>
              <w:right w:val="nil"/>
            </w:tcBorders>
            <w:shd w:val="clear" w:color="auto" w:fill="auto"/>
          </w:tcPr>
          <w:p w14:paraId="144C418B"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"Корпорация "Тактическое ракетное вооружение", г. Королев, Московская область</w:t>
            </w:r>
          </w:p>
        </w:tc>
      </w:tr>
      <w:tr w:rsidR="00DA762B" w:rsidRPr="00DA762B" w14:paraId="156531FF" w14:textId="77777777" w:rsidTr="00323429">
        <w:trPr>
          <w:cantSplit/>
          <w:trHeight w:val="713"/>
          <w:jc w:val="center"/>
        </w:trPr>
        <w:tc>
          <w:tcPr>
            <w:tcW w:w="2552" w:type="dxa"/>
            <w:tcBorders>
              <w:top w:val="nil"/>
              <w:left w:val="nil"/>
              <w:bottom w:val="nil"/>
              <w:right w:val="nil"/>
            </w:tcBorders>
            <w:shd w:val="clear" w:color="auto" w:fill="auto"/>
            <w:noWrap/>
          </w:tcPr>
          <w:p w14:paraId="2E3D13FD" w14:textId="77777777" w:rsidR="00DA762B" w:rsidRPr="00DA762B" w:rsidRDefault="00DA762B" w:rsidP="00DA762B">
            <w:pPr>
              <w:rPr>
                <w:rFonts w:eastAsia="Calibri" w:cs="Times New Roman"/>
                <w:szCs w:val="28"/>
              </w:rPr>
            </w:pPr>
            <w:r w:rsidRPr="00DA762B">
              <w:rPr>
                <w:rFonts w:eastAsia="Calibri" w:cs="Times New Roman"/>
                <w:szCs w:val="28"/>
              </w:rPr>
              <w:lastRenderedPageBreak/>
              <w:t>44 2 02 66680</w:t>
            </w:r>
          </w:p>
        </w:tc>
        <w:tc>
          <w:tcPr>
            <w:tcW w:w="7825" w:type="dxa"/>
            <w:tcBorders>
              <w:top w:val="nil"/>
              <w:left w:val="nil"/>
              <w:bottom w:val="nil"/>
              <w:right w:val="nil"/>
            </w:tcBorders>
            <w:shd w:val="clear" w:color="auto" w:fill="auto"/>
          </w:tcPr>
          <w:p w14:paraId="78349C82" w14:textId="77777777" w:rsidR="00DA762B" w:rsidRPr="00DA762B" w:rsidRDefault="00DA762B" w:rsidP="00DA762B">
            <w:pPr>
              <w:rPr>
                <w:rFonts w:eastAsia="Calibri" w:cs="Times New Roman"/>
                <w:szCs w:val="28"/>
              </w:rPr>
            </w:pPr>
            <w:r w:rsidRPr="00DA762B">
              <w:rPr>
                <w:rFonts w:eastAsia="Calibri" w:cs="Times New Roman"/>
                <w:szCs w:val="28"/>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целях осуществления капитальных вложений организациями, акции (доли) которых находятся в собственности корпорации либо головных организаций холдинговых компаний, акции (доли) которых находятся в собственности указанной корпорации</w:t>
            </w:r>
          </w:p>
        </w:tc>
      </w:tr>
      <w:tr w:rsidR="00DA762B" w:rsidRPr="00DA762B" w14:paraId="40A71D57" w14:textId="77777777" w:rsidTr="00323429">
        <w:trPr>
          <w:cantSplit/>
          <w:trHeight w:val="713"/>
          <w:jc w:val="center"/>
        </w:trPr>
        <w:tc>
          <w:tcPr>
            <w:tcW w:w="2552" w:type="dxa"/>
            <w:tcBorders>
              <w:top w:val="nil"/>
              <w:left w:val="nil"/>
              <w:bottom w:val="nil"/>
              <w:right w:val="nil"/>
            </w:tcBorders>
            <w:shd w:val="clear" w:color="auto" w:fill="auto"/>
            <w:noWrap/>
          </w:tcPr>
          <w:p w14:paraId="663BC665" w14:textId="77777777" w:rsidR="00DA762B" w:rsidRPr="00DA762B" w:rsidRDefault="00DA762B" w:rsidP="00DA762B">
            <w:pPr>
              <w:rPr>
                <w:rFonts w:eastAsia="Calibri" w:cs="Times New Roman"/>
                <w:szCs w:val="28"/>
              </w:rPr>
            </w:pPr>
            <w:r w:rsidRPr="00DA762B">
              <w:rPr>
                <w:rFonts w:eastAsia="Calibri" w:cs="Times New Roman"/>
                <w:szCs w:val="28"/>
              </w:rPr>
              <w:t>44 2 02 66960</w:t>
            </w:r>
          </w:p>
        </w:tc>
        <w:tc>
          <w:tcPr>
            <w:tcW w:w="7825" w:type="dxa"/>
            <w:tcBorders>
              <w:top w:val="nil"/>
              <w:left w:val="nil"/>
              <w:bottom w:val="nil"/>
              <w:right w:val="nil"/>
            </w:tcBorders>
            <w:shd w:val="clear" w:color="auto" w:fill="auto"/>
          </w:tcPr>
          <w:p w14:paraId="1E370AD4"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публичного акционерного общества "Ракетно-космическая корпорация "Энергия" имени                          С.П. Королева", г. Королев, Московская область</w:t>
            </w:r>
          </w:p>
        </w:tc>
      </w:tr>
      <w:tr w:rsidR="00DA762B" w:rsidRPr="00DA762B" w14:paraId="615117C4" w14:textId="77777777" w:rsidTr="00323429">
        <w:trPr>
          <w:cantSplit/>
          <w:trHeight w:val="713"/>
          <w:jc w:val="center"/>
        </w:trPr>
        <w:tc>
          <w:tcPr>
            <w:tcW w:w="2552" w:type="dxa"/>
            <w:tcBorders>
              <w:top w:val="nil"/>
              <w:left w:val="nil"/>
              <w:bottom w:val="nil"/>
              <w:right w:val="nil"/>
            </w:tcBorders>
            <w:shd w:val="clear" w:color="auto" w:fill="auto"/>
            <w:noWrap/>
          </w:tcPr>
          <w:p w14:paraId="661D6087" w14:textId="77777777" w:rsidR="00DA762B" w:rsidRPr="00DA762B" w:rsidRDefault="00DA762B" w:rsidP="00DA762B">
            <w:pPr>
              <w:rPr>
                <w:rFonts w:eastAsia="Calibri" w:cs="Times New Roman"/>
                <w:szCs w:val="28"/>
              </w:rPr>
            </w:pPr>
            <w:r w:rsidRPr="00DA762B">
              <w:rPr>
                <w:rFonts w:eastAsia="Calibri" w:cs="Times New Roman"/>
                <w:szCs w:val="28"/>
              </w:rPr>
              <w:t>44 2 02 67717</w:t>
            </w:r>
          </w:p>
        </w:tc>
        <w:tc>
          <w:tcPr>
            <w:tcW w:w="7825" w:type="dxa"/>
            <w:tcBorders>
              <w:top w:val="nil"/>
              <w:left w:val="nil"/>
              <w:bottom w:val="nil"/>
              <w:right w:val="nil"/>
            </w:tcBorders>
            <w:shd w:val="clear" w:color="auto" w:fill="auto"/>
          </w:tcPr>
          <w:p w14:paraId="100D17A7"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"Московский завод по обработке специальных сплавов",                        г. Москва</w:t>
            </w:r>
          </w:p>
        </w:tc>
      </w:tr>
      <w:tr w:rsidR="00DA762B" w:rsidRPr="00DA762B" w14:paraId="3235846C" w14:textId="77777777" w:rsidTr="00323429">
        <w:trPr>
          <w:cantSplit/>
          <w:trHeight w:val="713"/>
          <w:jc w:val="center"/>
        </w:trPr>
        <w:tc>
          <w:tcPr>
            <w:tcW w:w="2552" w:type="dxa"/>
            <w:tcBorders>
              <w:top w:val="nil"/>
              <w:left w:val="nil"/>
              <w:bottom w:val="nil"/>
              <w:right w:val="nil"/>
            </w:tcBorders>
            <w:shd w:val="clear" w:color="auto" w:fill="auto"/>
            <w:noWrap/>
          </w:tcPr>
          <w:p w14:paraId="7F099995" w14:textId="77777777" w:rsidR="00DA762B" w:rsidRPr="00DA762B" w:rsidRDefault="00DA762B" w:rsidP="00DA762B">
            <w:pPr>
              <w:rPr>
                <w:rFonts w:eastAsia="Calibri" w:cs="Times New Roman"/>
                <w:szCs w:val="28"/>
              </w:rPr>
            </w:pPr>
            <w:r w:rsidRPr="00DA762B">
              <w:rPr>
                <w:rFonts w:eastAsia="Calibri" w:cs="Times New Roman"/>
                <w:szCs w:val="28"/>
              </w:rPr>
              <w:t>44 2 02 67860</w:t>
            </w:r>
          </w:p>
        </w:tc>
        <w:tc>
          <w:tcPr>
            <w:tcW w:w="7825" w:type="dxa"/>
            <w:tcBorders>
              <w:top w:val="nil"/>
              <w:left w:val="nil"/>
              <w:bottom w:val="nil"/>
              <w:right w:val="nil"/>
            </w:tcBorders>
            <w:shd w:val="clear" w:color="auto" w:fill="auto"/>
          </w:tcPr>
          <w:p w14:paraId="2E55F219"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"Корпорация "Стратегические пункты управления", г. Москва</w:t>
            </w:r>
          </w:p>
        </w:tc>
      </w:tr>
      <w:tr w:rsidR="00DA762B" w:rsidRPr="00DA762B" w14:paraId="59FB6E43" w14:textId="77777777" w:rsidTr="00323429">
        <w:trPr>
          <w:cantSplit/>
          <w:trHeight w:val="713"/>
          <w:jc w:val="center"/>
        </w:trPr>
        <w:tc>
          <w:tcPr>
            <w:tcW w:w="2552" w:type="dxa"/>
            <w:tcBorders>
              <w:top w:val="nil"/>
              <w:left w:val="nil"/>
              <w:bottom w:val="nil"/>
              <w:right w:val="nil"/>
            </w:tcBorders>
            <w:shd w:val="clear" w:color="auto" w:fill="auto"/>
            <w:noWrap/>
          </w:tcPr>
          <w:p w14:paraId="4A25E6D2" w14:textId="77777777" w:rsidR="00DA762B" w:rsidRPr="00DA762B" w:rsidRDefault="00DA762B" w:rsidP="00DA762B">
            <w:pPr>
              <w:rPr>
                <w:rFonts w:eastAsia="Calibri" w:cs="Times New Roman"/>
                <w:szCs w:val="28"/>
              </w:rPr>
            </w:pPr>
            <w:r w:rsidRPr="00DA762B">
              <w:rPr>
                <w:rFonts w:eastAsia="Calibri" w:cs="Times New Roman"/>
                <w:szCs w:val="28"/>
              </w:rPr>
              <w:t>44 2 02 67870</w:t>
            </w:r>
          </w:p>
        </w:tc>
        <w:tc>
          <w:tcPr>
            <w:tcW w:w="7825" w:type="dxa"/>
            <w:tcBorders>
              <w:top w:val="nil"/>
              <w:left w:val="nil"/>
              <w:bottom w:val="nil"/>
              <w:right w:val="nil"/>
            </w:tcBorders>
            <w:shd w:val="clear" w:color="auto" w:fill="auto"/>
          </w:tcPr>
          <w:p w14:paraId="2B14D9FC"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"Центральное конструкторское бюро транспортного машиностроения", г. Тверь</w:t>
            </w:r>
          </w:p>
        </w:tc>
      </w:tr>
      <w:tr w:rsidR="00DA762B" w:rsidRPr="00DA762B" w14:paraId="3FA79462" w14:textId="77777777" w:rsidTr="00323429">
        <w:trPr>
          <w:cantSplit/>
          <w:trHeight w:val="713"/>
          <w:jc w:val="center"/>
        </w:trPr>
        <w:tc>
          <w:tcPr>
            <w:tcW w:w="2552" w:type="dxa"/>
            <w:tcBorders>
              <w:top w:val="nil"/>
              <w:left w:val="nil"/>
              <w:bottom w:val="nil"/>
              <w:right w:val="nil"/>
            </w:tcBorders>
            <w:shd w:val="clear" w:color="auto" w:fill="auto"/>
            <w:noWrap/>
          </w:tcPr>
          <w:p w14:paraId="1DC1F8C1" w14:textId="77777777" w:rsidR="00DA762B" w:rsidRPr="00DA762B" w:rsidRDefault="00DA762B" w:rsidP="00DA762B">
            <w:pPr>
              <w:rPr>
                <w:rFonts w:eastAsia="Calibri" w:cs="Times New Roman"/>
                <w:szCs w:val="28"/>
              </w:rPr>
            </w:pPr>
            <w:r w:rsidRPr="00DA762B">
              <w:rPr>
                <w:rFonts w:eastAsia="Calibri" w:cs="Times New Roman"/>
                <w:szCs w:val="28"/>
              </w:rPr>
              <w:t>44 2 02 68468</w:t>
            </w:r>
          </w:p>
        </w:tc>
        <w:tc>
          <w:tcPr>
            <w:tcW w:w="7825" w:type="dxa"/>
            <w:tcBorders>
              <w:top w:val="nil"/>
              <w:left w:val="nil"/>
              <w:bottom w:val="nil"/>
              <w:right w:val="nil"/>
            </w:tcBorders>
            <w:shd w:val="clear" w:color="auto" w:fill="auto"/>
          </w:tcPr>
          <w:p w14:paraId="3570B39E"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"Федеральный научно-производственный центр "Прогресс",                    г. Омск</w:t>
            </w:r>
          </w:p>
        </w:tc>
      </w:tr>
      <w:tr w:rsidR="00DA762B" w:rsidRPr="00DA762B" w14:paraId="224B5B6C" w14:textId="77777777" w:rsidTr="00323429">
        <w:trPr>
          <w:cantSplit/>
          <w:trHeight w:val="713"/>
          <w:jc w:val="center"/>
        </w:trPr>
        <w:tc>
          <w:tcPr>
            <w:tcW w:w="2552" w:type="dxa"/>
            <w:tcBorders>
              <w:top w:val="nil"/>
              <w:left w:val="nil"/>
              <w:bottom w:val="nil"/>
              <w:right w:val="nil"/>
            </w:tcBorders>
            <w:shd w:val="clear" w:color="auto" w:fill="auto"/>
            <w:noWrap/>
          </w:tcPr>
          <w:p w14:paraId="1AF4413B" w14:textId="77777777" w:rsidR="00DA762B" w:rsidRPr="00DA762B" w:rsidRDefault="00DA762B" w:rsidP="00DA762B">
            <w:pPr>
              <w:rPr>
                <w:rFonts w:eastAsia="Calibri" w:cs="Times New Roman"/>
                <w:szCs w:val="28"/>
              </w:rPr>
            </w:pPr>
            <w:r w:rsidRPr="00DA762B">
              <w:rPr>
                <w:rFonts w:eastAsia="Calibri" w:cs="Times New Roman"/>
                <w:szCs w:val="28"/>
              </w:rPr>
              <w:t>44 2 02 68831</w:t>
            </w:r>
          </w:p>
        </w:tc>
        <w:tc>
          <w:tcPr>
            <w:tcW w:w="7825" w:type="dxa"/>
            <w:tcBorders>
              <w:top w:val="nil"/>
              <w:left w:val="nil"/>
              <w:bottom w:val="nil"/>
              <w:right w:val="nil"/>
            </w:tcBorders>
            <w:shd w:val="clear" w:color="auto" w:fill="auto"/>
          </w:tcPr>
          <w:p w14:paraId="27772ECE"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"Объединенная судостроительная корпорация",                                    г. Санкт-Петербург, с целью осуществления капитальных вложений дочерними хозяйственными обществами</w:t>
            </w:r>
          </w:p>
        </w:tc>
      </w:tr>
      <w:tr w:rsidR="00DA762B" w:rsidRPr="00DA762B" w14:paraId="751808DD" w14:textId="77777777" w:rsidTr="00323429">
        <w:trPr>
          <w:cantSplit/>
          <w:trHeight w:val="713"/>
          <w:jc w:val="center"/>
        </w:trPr>
        <w:tc>
          <w:tcPr>
            <w:tcW w:w="2552" w:type="dxa"/>
            <w:tcBorders>
              <w:top w:val="nil"/>
              <w:left w:val="nil"/>
              <w:bottom w:val="nil"/>
              <w:right w:val="nil"/>
            </w:tcBorders>
            <w:shd w:val="clear" w:color="auto" w:fill="auto"/>
            <w:noWrap/>
          </w:tcPr>
          <w:p w14:paraId="3FFEF5C2" w14:textId="77777777" w:rsidR="00DA762B" w:rsidRPr="00DA762B" w:rsidRDefault="00DA762B" w:rsidP="00DA762B">
            <w:pPr>
              <w:rPr>
                <w:rFonts w:eastAsia="Calibri" w:cs="Times New Roman"/>
                <w:szCs w:val="28"/>
              </w:rPr>
            </w:pPr>
            <w:r w:rsidRPr="00DA762B">
              <w:rPr>
                <w:rFonts w:eastAsia="Calibri" w:cs="Times New Roman"/>
                <w:szCs w:val="28"/>
              </w:rPr>
              <w:t>44 2 03 00000</w:t>
            </w:r>
          </w:p>
        </w:tc>
        <w:tc>
          <w:tcPr>
            <w:tcW w:w="7825" w:type="dxa"/>
            <w:tcBorders>
              <w:top w:val="nil"/>
              <w:left w:val="nil"/>
              <w:bottom w:val="nil"/>
              <w:right w:val="nil"/>
            </w:tcBorders>
            <w:shd w:val="clear" w:color="auto" w:fill="auto"/>
          </w:tcPr>
          <w:p w14:paraId="3326DDCE"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"Разработка и организация производства стратегических материалов для обеспечения производства продукции военного назначения"</w:t>
            </w:r>
          </w:p>
        </w:tc>
      </w:tr>
      <w:tr w:rsidR="00DA762B" w:rsidRPr="00DA762B" w14:paraId="1B2F3F30" w14:textId="77777777" w:rsidTr="00323429">
        <w:trPr>
          <w:cantSplit/>
          <w:trHeight w:val="713"/>
          <w:jc w:val="center"/>
        </w:trPr>
        <w:tc>
          <w:tcPr>
            <w:tcW w:w="2552" w:type="dxa"/>
            <w:tcBorders>
              <w:top w:val="nil"/>
              <w:left w:val="nil"/>
              <w:bottom w:val="nil"/>
              <w:right w:val="nil"/>
            </w:tcBorders>
            <w:shd w:val="clear" w:color="auto" w:fill="auto"/>
            <w:noWrap/>
          </w:tcPr>
          <w:p w14:paraId="36190F1B" w14:textId="77777777" w:rsidR="00DA762B" w:rsidRPr="00DA762B" w:rsidRDefault="00DA762B" w:rsidP="00DA762B">
            <w:pPr>
              <w:rPr>
                <w:rFonts w:eastAsia="Calibri" w:cs="Times New Roman"/>
                <w:szCs w:val="28"/>
              </w:rPr>
            </w:pPr>
            <w:r w:rsidRPr="00DA762B">
              <w:rPr>
                <w:rFonts w:eastAsia="Calibri" w:cs="Times New Roman"/>
                <w:szCs w:val="28"/>
              </w:rPr>
              <w:t>44 2 03 66070</w:t>
            </w:r>
          </w:p>
        </w:tc>
        <w:tc>
          <w:tcPr>
            <w:tcW w:w="7825" w:type="dxa"/>
            <w:tcBorders>
              <w:top w:val="nil"/>
              <w:left w:val="nil"/>
              <w:bottom w:val="nil"/>
              <w:right w:val="nil"/>
            </w:tcBorders>
            <w:shd w:val="clear" w:color="auto" w:fill="auto"/>
          </w:tcPr>
          <w:p w14:paraId="7A654C5B"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"Научно-исследовательский институт конструкционных материалов на основе графита "НИИграфит", г. Москва</w:t>
            </w:r>
          </w:p>
        </w:tc>
      </w:tr>
      <w:tr w:rsidR="00922976" w:rsidRPr="00DA762B" w14:paraId="0DE95D1C" w14:textId="77777777" w:rsidTr="00323429">
        <w:trPr>
          <w:cantSplit/>
          <w:trHeight w:val="713"/>
          <w:jc w:val="center"/>
        </w:trPr>
        <w:tc>
          <w:tcPr>
            <w:tcW w:w="2552" w:type="dxa"/>
            <w:tcBorders>
              <w:top w:val="nil"/>
              <w:left w:val="nil"/>
              <w:bottom w:val="nil"/>
              <w:right w:val="nil"/>
            </w:tcBorders>
            <w:shd w:val="clear" w:color="auto" w:fill="auto"/>
            <w:noWrap/>
          </w:tcPr>
          <w:p w14:paraId="74AD44C5" w14:textId="4432E862" w:rsidR="00922976" w:rsidRPr="00DA762B" w:rsidRDefault="00E8799D" w:rsidP="00DA762B">
            <w:pPr>
              <w:rPr>
                <w:rFonts w:eastAsia="Calibri" w:cs="Times New Roman"/>
                <w:szCs w:val="28"/>
              </w:rPr>
            </w:pPr>
            <w:r>
              <w:rPr>
                <w:rFonts w:eastAsia="Calibri" w:cs="Times New Roman"/>
                <w:szCs w:val="28"/>
              </w:rPr>
              <w:t>44 2 03 66071</w:t>
            </w:r>
          </w:p>
        </w:tc>
        <w:tc>
          <w:tcPr>
            <w:tcW w:w="7825" w:type="dxa"/>
            <w:tcBorders>
              <w:top w:val="nil"/>
              <w:left w:val="nil"/>
              <w:bottom w:val="nil"/>
              <w:right w:val="nil"/>
            </w:tcBorders>
            <w:shd w:val="clear" w:color="auto" w:fill="auto"/>
          </w:tcPr>
          <w:p w14:paraId="36344289" w14:textId="2491AC2F" w:rsidR="00922976" w:rsidRPr="00DA762B" w:rsidRDefault="00E8799D" w:rsidP="00DA762B">
            <w:pPr>
              <w:rPr>
                <w:rFonts w:eastAsia="Calibri" w:cs="Times New Roman"/>
                <w:szCs w:val="28"/>
              </w:rPr>
            </w:pPr>
            <w:r>
              <w:rPr>
                <w:rFonts w:eastAsia="Calibri" w:cs="Times New Roman"/>
                <w:szCs w:val="28"/>
              </w:rPr>
              <w:t>В</w:t>
            </w:r>
            <w:r w:rsidRPr="00E8799D">
              <w:rPr>
                <w:rFonts w:eastAsia="Calibri" w:cs="Times New Roman"/>
                <w:szCs w:val="28"/>
              </w:rPr>
              <w:t>знос в уставный капитал акционерного общества "Научно-исследовательский институт Научно-производственное объединение "ЛУЧ", г. Подольск, Московская область</w:t>
            </w:r>
          </w:p>
        </w:tc>
      </w:tr>
      <w:tr w:rsidR="00DA762B" w:rsidRPr="00DA762B" w14:paraId="68FF53A3" w14:textId="77777777" w:rsidTr="00323429">
        <w:trPr>
          <w:cantSplit/>
          <w:trHeight w:val="251"/>
          <w:jc w:val="center"/>
        </w:trPr>
        <w:tc>
          <w:tcPr>
            <w:tcW w:w="2552" w:type="dxa"/>
            <w:tcBorders>
              <w:top w:val="nil"/>
              <w:left w:val="nil"/>
              <w:bottom w:val="nil"/>
              <w:right w:val="nil"/>
            </w:tcBorders>
            <w:shd w:val="clear" w:color="auto" w:fill="auto"/>
            <w:noWrap/>
          </w:tcPr>
          <w:p w14:paraId="7E97DF4A" w14:textId="77777777" w:rsidR="00DA762B" w:rsidRPr="00DA762B" w:rsidRDefault="00DA762B" w:rsidP="00DA762B">
            <w:pPr>
              <w:rPr>
                <w:rFonts w:eastAsia="Calibri" w:cs="Times New Roman"/>
                <w:szCs w:val="28"/>
              </w:rPr>
            </w:pPr>
            <w:r w:rsidRPr="00DA762B">
              <w:rPr>
                <w:rFonts w:eastAsia="Calibri" w:cs="Times New Roman"/>
                <w:szCs w:val="28"/>
              </w:rPr>
              <w:t>44 4 00 00000</w:t>
            </w:r>
          </w:p>
        </w:tc>
        <w:tc>
          <w:tcPr>
            <w:tcW w:w="7825" w:type="dxa"/>
            <w:tcBorders>
              <w:top w:val="nil"/>
              <w:left w:val="nil"/>
              <w:bottom w:val="nil"/>
              <w:right w:val="nil"/>
            </w:tcBorders>
            <w:shd w:val="clear" w:color="auto" w:fill="auto"/>
          </w:tcPr>
          <w:p w14:paraId="235E0555" w14:textId="77777777" w:rsidR="00DA762B" w:rsidRPr="00DA762B" w:rsidRDefault="00DA762B" w:rsidP="00DA762B">
            <w:pPr>
              <w:rPr>
                <w:rFonts w:eastAsia="Calibri" w:cs="Times New Roman"/>
                <w:szCs w:val="28"/>
              </w:rPr>
            </w:pPr>
            <w:r w:rsidRPr="00DA762B">
              <w:rPr>
                <w:rFonts w:eastAsia="Calibri" w:cs="Times New Roman"/>
                <w:szCs w:val="28"/>
              </w:rPr>
              <w:t>Комплексы процессных мероприятий</w:t>
            </w:r>
          </w:p>
        </w:tc>
      </w:tr>
      <w:tr w:rsidR="00DA762B" w:rsidRPr="00DA762B" w14:paraId="14F60BDB" w14:textId="77777777" w:rsidTr="00323429">
        <w:trPr>
          <w:cantSplit/>
          <w:trHeight w:val="713"/>
          <w:jc w:val="center"/>
        </w:trPr>
        <w:tc>
          <w:tcPr>
            <w:tcW w:w="2552" w:type="dxa"/>
            <w:tcBorders>
              <w:top w:val="nil"/>
              <w:left w:val="nil"/>
              <w:bottom w:val="nil"/>
              <w:right w:val="nil"/>
            </w:tcBorders>
            <w:shd w:val="clear" w:color="auto" w:fill="auto"/>
            <w:noWrap/>
          </w:tcPr>
          <w:p w14:paraId="2638722D" w14:textId="77777777" w:rsidR="00DA762B" w:rsidRPr="00DA762B" w:rsidRDefault="00DA762B" w:rsidP="00DA762B">
            <w:pPr>
              <w:rPr>
                <w:rFonts w:eastAsia="Calibri" w:cs="Times New Roman"/>
                <w:szCs w:val="28"/>
              </w:rPr>
            </w:pPr>
            <w:r w:rsidRPr="00DA762B">
              <w:rPr>
                <w:rFonts w:eastAsia="Calibri" w:cs="Times New Roman"/>
                <w:szCs w:val="28"/>
              </w:rPr>
              <w:t>44 4 01 00000</w:t>
            </w:r>
          </w:p>
        </w:tc>
        <w:tc>
          <w:tcPr>
            <w:tcW w:w="7825" w:type="dxa"/>
            <w:tcBorders>
              <w:top w:val="nil"/>
              <w:left w:val="nil"/>
              <w:bottom w:val="nil"/>
              <w:right w:val="nil"/>
            </w:tcBorders>
            <w:shd w:val="clear" w:color="auto" w:fill="auto"/>
          </w:tcPr>
          <w:p w14:paraId="5E80F9A5"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"Стимулирование и сопровождение научной и производственной деятельности организаций оборонно-промышленного комплекса"</w:t>
            </w:r>
          </w:p>
        </w:tc>
      </w:tr>
      <w:tr w:rsidR="00DA762B" w:rsidRPr="00DA762B" w14:paraId="19E87FD3" w14:textId="77777777" w:rsidTr="00323429">
        <w:trPr>
          <w:cantSplit/>
          <w:trHeight w:val="713"/>
          <w:jc w:val="center"/>
        </w:trPr>
        <w:tc>
          <w:tcPr>
            <w:tcW w:w="2552" w:type="dxa"/>
            <w:tcBorders>
              <w:top w:val="nil"/>
              <w:left w:val="nil"/>
              <w:bottom w:val="nil"/>
              <w:right w:val="nil"/>
            </w:tcBorders>
            <w:shd w:val="clear" w:color="auto" w:fill="auto"/>
            <w:noWrap/>
          </w:tcPr>
          <w:p w14:paraId="3E318D07" w14:textId="77777777" w:rsidR="00DA762B" w:rsidRPr="00DA762B" w:rsidRDefault="00DA762B" w:rsidP="00DA762B">
            <w:pPr>
              <w:rPr>
                <w:rFonts w:eastAsia="Calibri" w:cs="Times New Roman"/>
                <w:szCs w:val="28"/>
              </w:rPr>
            </w:pPr>
            <w:r w:rsidRPr="00DA762B">
              <w:rPr>
                <w:rFonts w:eastAsia="Calibri" w:cs="Times New Roman"/>
                <w:szCs w:val="28"/>
              </w:rPr>
              <w:lastRenderedPageBreak/>
              <w:t>44 4 01 31010</w:t>
            </w:r>
          </w:p>
        </w:tc>
        <w:tc>
          <w:tcPr>
            <w:tcW w:w="7825" w:type="dxa"/>
            <w:tcBorders>
              <w:top w:val="nil"/>
              <w:left w:val="nil"/>
              <w:bottom w:val="nil"/>
              <w:right w:val="nil"/>
            </w:tcBorders>
            <w:shd w:val="clear" w:color="auto" w:fill="auto"/>
          </w:tcPr>
          <w:p w14:paraId="0DFC0F6D" w14:textId="77777777" w:rsidR="00DA762B" w:rsidRPr="00DA762B" w:rsidRDefault="00DA762B" w:rsidP="00DA762B">
            <w:pPr>
              <w:rPr>
                <w:rFonts w:eastAsia="Calibri" w:cs="Times New Roman"/>
                <w:szCs w:val="28"/>
              </w:rPr>
            </w:pPr>
            <w:r w:rsidRPr="00DA762B">
              <w:rPr>
                <w:rFonts w:eastAsia="Calibri" w:cs="Times New Roman"/>
                <w:szCs w:val="28"/>
              </w:rPr>
              <w:t>Стипендии для ученых, конструкторов, технологов и других инженерно-технических работников организаций - исполнителей государственного оборонного заказа за выдающиеся достижения в создании прорывных технологий и разработке современных образцов вооружения, военной и специальной техники в интересах обеспечения обороны страны и безопасности государства</w:t>
            </w:r>
          </w:p>
        </w:tc>
      </w:tr>
      <w:tr w:rsidR="00DA762B" w:rsidRPr="00DA762B" w14:paraId="45372A1C" w14:textId="77777777" w:rsidTr="00323429">
        <w:trPr>
          <w:cantSplit/>
          <w:trHeight w:val="713"/>
          <w:jc w:val="center"/>
        </w:trPr>
        <w:tc>
          <w:tcPr>
            <w:tcW w:w="2552" w:type="dxa"/>
            <w:tcBorders>
              <w:top w:val="nil"/>
              <w:left w:val="nil"/>
              <w:bottom w:val="nil"/>
              <w:right w:val="nil"/>
            </w:tcBorders>
            <w:shd w:val="clear" w:color="auto" w:fill="auto"/>
            <w:noWrap/>
          </w:tcPr>
          <w:p w14:paraId="077C701D" w14:textId="77777777" w:rsidR="00DA762B" w:rsidRPr="00DA762B" w:rsidRDefault="00DA762B" w:rsidP="00DA762B">
            <w:pPr>
              <w:rPr>
                <w:rFonts w:eastAsia="Calibri" w:cs="Times New Roman"/>
                <w:szCs w:val="28"/>
              </w:rPr>
            </w:pPr>
            <w:r w:rsidRPr="00DA762B">
              <w:rPr>
                <w:rFonts w:eastAsia="Calibri" w:cs="Times New Roman"/>
                <w:szCs w:val="28"/>
              </w:rPr>
              <w:t>44 4 01 31020</w:t>
            </w:r>
          </w:p>
        </w:tc>
        <w:tc>
          <w:tcPr>
            <w:tcW w:w="7825" w:type="dxa"/>
            <w:tcBorders>
              <w:top w:val="nil"/>
              <w:left w:val="nil"/>
              <w:bottom w:val="nil"/>
              <w:right w:val="nil"/>
            </w:tcBorders>
            <w:shd w:val="clear" w:color="auto" w:fill="auto"/>
          </w:tcPr>
          <w:p w14:paraId="4BE5AD53" w14:textId="77777777" w:rsidR="00DA762B" w:rsidRPr="00DA762B" w:rsidRDefault="00DA762B" w:rsidP="00DA762B">
            <w:pPr>
              <w:rPr>
                <w:rFonts w:eastAsia="Calibri" w:cs="Times New Roman"/>
                <w:szCs w:val="28"/>
              </w:rPr>
            </w:pPr>
            <w:r w:rsidRPr="00DA762B">
              <w:rPr>
                <w:rFonts w:eastAsia="Calibri" w:cs="Times New Roman"/>
                <w:szCs w:val="28"/>
              </w:rPr>
              <w:t>Стипендии для специалистов и молодых (до 35 лет включительно) работников организаций - исполнителей государственного оборонного заказа за значительный вклад в создание прорывных технологий и разработку современных образцов вооружения, военной и специальной техники в интересах обеспечения обороны страны и безопасности государства</w:t>
            </w:r>
          </w:p>
        </w:tc>
      </w:tr>
      <w:tr w:rsidR="00DA762B" w:rsidRPr="00DA762B" w14:paraId="3C431DD3" w14:textId="77777777" w:rsidTr="00323429">
        <w:trPr>
          <w:cantSplit/>
          <w:trHeight w:val="713"/>
          <w:jc w:val="center"/>
        </w:trPr>
        <w:tc>
          <w:tcPr>
            <w:tcW w:w="2552" w:type="dxa"/>
            <w:tcBorders>
              <w:top w:val="nil"/>
              <w:left w:val="nil"/>
              <w:bottom w:val="nil"/>
              <w:right w:val="nil"/>
            </w:tcBorders>
            <w:shd w:val="clear" w:color="auto" w:fill="auto"/>
            <w:noWrap/>
          </w:tcPr>
          <w:p w14:paraId="70574FA8" w14:textId="77777777" w:rsidR="00DA762B" w:rsidRPr="00DA762B" w:rsidRDefault="00DA762B" w:rsidP="00DA762B">
            <w:pPr>
              <w:rPr>
                <w:rFonts w:eastAsia="Calibri" w:cs="Times New Roman"/>
                <w:szCs w:val="28"/>
              </w:rPr>
            </w:pPr>
            <w:r w:rsidRPr="00DA762B">
              <w:rPr>
                <w:rFonts w:eastAsia="Calibri" w:cs="Times New Roman"/>
                <w:szCs w:val="28"/>
              </w:rPr>
              <w:t>45 0 00 00000</w:t>
            </w:r>
          </w:p>
        </w:tc>
        <w:tc>
          <w:tcPr>
            <w:tcW w:w="7825" w:type="dxa"/>
            <w:tcBorders>
              <w:top w:val="nil"/>
              <w:left w:val="nil"/>
              <w:bottom w:val="nil"/>
              <w:right w:val="nil"/>
            </w:tcBorders>
            <w:shd w:val="clear" w:color="auto" w:fill="auto"/>
          </w:tcPr>
          <w:p w14:paraId="6097D7EA"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Российской Федерации "Социально-экономическое развитие Республики Крым и                      г. Севастополя"</w:t>
            </w:r>
          </w:p>
        </w:tc>
      </w:tr>
      <w:tr w:rsidR="00DA762B" w:rsidRPr="00DA762B" w14:paraId="7D4D21CC" w14:textId="77777777" w:rsidTr="00323429">
        <w:trPr>
          <w:cantSplit/>
          <w:trHeight w:val="549"/>
          <w:jc w:val="center"/>
        </w:trPr>
        <w:tc>
          <w:tcPr>
            <w:tcW w:w="2552" w:type="dxa"/>
            <w:tcBorders>
              <w:top w:val="nil"/>
              <w:left w:val="nil"/>
              <w:bottom w:val="nil"/>
              <w:right w:val="nil"/>
            </w:tcBorders>
            <w:shd w:val="clear" w:color="auto" w:fill="auto"/>
            <w:noWrap/>
          </w:tcPr>
          <w:p w14:paraId="75DBFE1E" w14:textId="77777777" w:rsidR="00DA762B" w:rsidRPr="00DA762B" w:rsidRDefault="00DA762B" w:rsidP="00DA762B">
            <w:pPr>
              <w:rPr>
                <w:rFonts w:eastAsia="Calibri" w:cs="Times New Roman"/>
                <w:szCs w:val="28"/>
              </w:rPr>
            </w:pPr>
            <w:r w:rsidRPr="00DA762B">
              <w:rPr>
                <w:rFonts w:eastAsia="Calibri" w:cs="Times New Roman"/>
                <w:szCs w:val="28"/>
              </w:rPr>
              <w:t>45 2 00 00000</w:t>
            </w:r>
          </w:p>
        </w:tc>
        <w:tc>
          <w:tcPr>
            <w:tcW w:w="7825" w:type="dxa"/>
            <w:tcBorders>
              <w:top w:val="nil"/>
              <w:left w:val="nil"/>
              <w:bottom w:val="nil"/>
              <w:right w:val="nil"/>
            </w:tcBorders>
            <w:shd w:val="clear" w:color="auto" w:fill="auto"/>
          </w:tcPr>
          <w:p w14:paraId="13B0B645"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не входящие в состав национальных проектов</w:t>
            </w:r>
          </w:p>
        </w:tc>
      </w:tr>
      <w:tr w:rsidR="00DA762B" w:rsidRPr="00DA762B" w14:paraId="56186C11" w14:textId="77777777" w:rsidTr="00323429">
        <w:trPr>
          <w:cantSplit/>
          <w:trHeight w:val="531"/>
          <w:jc w:val="center"/>
        </w:trPr>
        <w:tc>
          <w:tcPr>
            <w:tcW w:w="2552" w:type="dxa"/>
            <w:tcBorders>
              <w:top w:val="nil"/>
              <w:left w:val="nil"/>
              <w:bottom w:val="nil"/>
              <w:right w:val="nil"/>
            </w:tcBorders>
            <w:shd w:val="clear" w:color="auto" w:fill="auto"/>
            <w:noWrap/>
          </w:tcPr>
          <w:p w14:paraId="131679CF" w14:textId="77777777" w:rsidR="00DA762B" w:rsidRPr="00DA762B" w:rsidRDefault="00DA762B" w:rsidP="00DA762B">
            <w:pPr>
              <w:rPr>
                <w:rFonts w:eastAsia="Calibri" w:cs="Times New Roman"/>
                <w:szCs w:val="28"/>
              </w:rPr>
            </w:pPr>
            <w:r w:rsidRPr="00DA762B">
              <w:rPr>
                <w:rFonts w:eastAsia="Calibri" w:cs="Times New Roman"/>
                <w:szCs w:val="28"/>
              </w:rPr>
              <w:t>45 2 01 00000</w:t>
            </w:r>
          </w:p>
        </w:tc>
        <w:tc>
          <w:tcPr>
            <w:tcW w:w="7825" w:type="dxa"/>
            <w:tcBorders>
              <w:top w:val="nil"/>
              <w:left w:val="nil"/>
              <w:bottom w:val="nil"/>
              <w:right w:val="nil"/>
            </w:tcBorders>
            <w:shd w:val="clear" w:color="auto" w:fill="auto"/>
          </w:tcPr>
          <w:p w14:paraId="604BC6D9"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"Социально-экономическое развитие Республики Крым и г. Севастополя"</w:t>
            </w:r>
          </w:p>
        </w:tc>
      </w:tr>
      <w:tr w:rsidR="00DA762B" w:rsidRPr="00DA762B" w14:paraId="28385FEC" w14:textId="77777777" w:rsidTr="00323429">
        <w:trPr>
          <w:cantSplit/>
          <w:trHeight w:val="713"/>
          <w:jc w:val="center"/>
        </w:trPr>
        <w:tc>
          <w:tcPr>
            <w:tcW w:w="2552" w:type="dxa"/>
            <w:tcBorders>
              <w:top w:val="nil"/>
              <w:left w:val="nil"/>
              <w:bottom w:val="nil"/>
              <w:right w:val="nil"/>
            </w:tcBorders>
            <w:shd w:val="clear" w:color="auto" w:fill="auto"/>
            <w:noWrap/>
          </w:tcPr>
          <w:p w14:paraId="01F69DF9" w14:textId="77777777" w:rsidR="00DA762B" w:rsidRPr="00DA762B" w:rsidRDefault="00DA762B" w:rsidP="00DA762B">
            <w:pPr>
              <w:rPr>
                <w:rFonts w:eastAsia="Calibri" w:cs="Times New Roman"/>
                <w:szCs w:val="28"/>
              </w:rPr>
            </w:pPr>
            <w:r w:rsidRPr="00DA762B">
              <w:rPr>
                <w:rFonts w:eastAsia="Calibri" w:cs="Times New Roman"/>
                <w:szCs w:val="28"/>
              </w:rPr>
              <w:t>45 2 01 51880</w:t>
            </w:r>
          </w:p>
        </w:tc>
        <w:tc>
          <w:tcPr>
            <w:tcW w:w="7825" w:type="dxa"/>
            <w:tcBorders>
              <w:top w:val="nil"/>
              <w:left w:val="nil"/>
              <w:bottom w:val="nil"/>
              <w:right w:val="nil"/>
            </w:tcBorders>
            <w:shd w:val="clear" w:color="auto" w:fill="auto"/>
          </w:tcPr>
          <w:p w14:paraId="6D170C1B" w14:textId="77777777" w:rsidR="00DA762B" w:rsidRPr="00DA762B" w:rsidRDefault="00DA762B" w:rsidP="00DA762B">
            <w:pPr>
              <w:rPr>
                <w:rFonts w:eastAsia="Calibri" w:cs="Times New Roman"/>
                <w:szCs w:val="28"/>
              </w:rPr>
            </w:pPr>
            <w:r w:rsidRPr="00DA762B">
              <w:rPr>
                <w:rFonts w:eastAsia="Calibri" w:cs="Times New Roman"/>
                <w:szCs w:val="28"/>
              </w:rPr>
              <w:t>Субсидии на реализацию мероприятий по                               социально-экономическому развитию Республики Крым и города федерального значения Севастополя</w:t>
            </w:r>
          </w:p>
        </w:tc>
      </w:tr>
      <w:tr w:rsidR="00DA762B" w:rsidRPr="00DA762B" w14:paraId="6941C231" w14:textId="77777777" w:rsidTr="00323429">
        <w:trPr>
          <w:cantSplit/>
          <w:trHeight w:val="713"/>
          <w:jc w:val="center"/>
        </w:trPr>
        <w:tc>
          <w:tcPr>
            <w:tcW w:w="2552" w:type="dxa"/>
            <w:tcBorders>
              <w:top w:val="nil"/>
              <w:left w:val="nil"/>
              <w:bottom w:val="nil"/>
              <w:right w:val="nil"/>
            </w:tcBorders>
            <w:shd w:val="clear" w:color="auto" w:fill="auto"/>
            <w:noWrap/>
          </w:tcPr>
          <w:p w14:paraId="15C4B1BC" w14:textId="77777777" w:rsidR="00DA762B" w:rsidRPr="00DA762B" w:rsidRDefault="00DA762B" w:rsidP="00DA762B">
            <w:pPr>
              <w:rPr>
                <w:rFonts w:eastAsia="Calibri" w:cs="Times New Roman"/>
                <w:szCs w:val="28"/>
              </w:rPr>
            </w:pPr>
            <w:r w:rsidRPr="00DA762B">
              <w:rPr>
                <w:rFonts w:eastAsia="Calibri" w:cs="Times New Roman"/>
                <w:szCs w:val="28"/>
              </w:rPr>
              <w:t>45 2 01 61820</w:t>
            </w:r>
          </w:p>
        </w:tc>
        <w:tc>
          <w:tcPr>
            <w:tcW w:w="7825" w:type="dxa"/>
            <w:tcBorders>
              <w:top w:val="nil"/>
              <w:left w:val="nil"/>
              <w:bottom w:val="nil"/>
              <w:right w:val="nil"/>
            </w:tcBorders>
            <w:shd w:val="clear" w:color="auto" w:fill="auto"/>
          </w:tcPr>
          <w:p w14:paraId="35E33A56" w14:textId="77777777" w:rsidR="00DA762B" w:rsidRPr="00DA762B" w:rsidRDefault="00DA762B" w:rsidP="00DA762B">
            <w:pPr>
              <w:rPr>
                <w:rFonts w:eastAsia="Calibri" w:cs="Times New Roman"/>
                <w:szCs w:val="28"/>
              </w:rPr>
            </w:pPr>
            <w:r w:rsidRPr="00DA762B">
              <w:rPr>
                <w:rFonts w:eastAsia="Calibri" w:cs="Times New Roman"/>
                <w:szCs w:val="28"/>
              </w:rPr>
              <w:t>Имущественный взнос Российской Федерации в автономную некоммерческую организацию "Дирекция по управлению федеральной целевой программой "Социально-экономическое развитие Республики Крым и г. Севастополя до 2022 года"</w:t>
            </w:r>
          </w:p>
        </w:tc>
      </w:tr>
      <w:tr w:rsidR="00DA762B" w:rsidRPr="00DA762B" w14:paraId="4147CC22" w14:textId="77777777" w:rsidTr="00323429">
        <w:trPr>
          <w:cantSplit/>
          <w:trHeight w:val="559"/>
          <w:jc w:val="center"/>
        </w:trPr>
        <w:tc>
          <w:tcPr>
            <w:tcW w:w="2552" w:type="dxa"/>
            <w:tcBorders>
              <w:top w:val="nil"/>
              <w:left w:val="nil"/>
              <w:bottom w:val="nil"/>
              <w:right w:val="nil"/>
            </w:tcBorders>
            <w:shd w:val="clear" w:color="auto" w:fill="auto"/>
            <w:noWrap/>
          </w:tcPr>
          <w:p w14:paraId="1AC3C08C" w14:textId="77777777" w:rsidR="00DA762B" w:rsidRPr="00DA762B" w:rsidRDefault="00DA762B" w:rsidP="00DA762B">
            <w:pPr>
              <w:rPr>
                <w:rFonts w:eastAsia="Calibri" w:cs="Times New Roman"/>
                <w:szCs w:val="28"/>
              </w:rPr>
            </w:pPr>
            <w:r w:rsidRPr="00DA762B">
              <w:rPr>
                <w:rFonts w:eastAsia="Calibri" w:cs="Times New Roman"/>
                <w:szCs w:val="28"/>
              </w:rPr>
              <w:t>45 2 01 62110</w:t>
            </w:r>
          </w:p>
        </w:tc>
        <w:tc>
          <w:tcPr>
            <w:tcW w:w="7825" w:type="dxa"/>
            <w:tcBorders>
              <w:top w:val="nil"/>
              <w:left w:val="nil"/>
              <w:bottom w:val="nil"/>
              <w:right w:val="nil"/>
            </w:tcBorders>
            <w:shd w:val="clear" w:color="auto" w:fill="auto"/>
          </w:tcPr>
          <w:p w14:paraId="62BE802B"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"Крымэнерго", Республика Крым, г. Симферополь</w:t>
            </w:r>
          </w:p>
        </w:tc>
      </w:tr>
      <w:tr w:rsidR="00DA762B" w:rsidRPr="00DA762B" w14:paraId="0B7936E2" w14:textId="77777777" w:rsidTr="00323429">
        <w:trPr>
          <w:cantSplit/>
          <w:trHeight w:val="284"/>
          <w:jc w:val="center"/>
        </w:trPr>
        <w:tc>
          <w:tcPr>
            <w:tcW w:w="2552" w:type="dxa"/>
            <w:tcBorders>
              <w:top w:val="nil"/>
              <w:left w:val="nil"/>
              <w:bottom w:val="nil"/>
              <w:right w:val="nil"/>
            </w:tcBorders>
            <w:shd w:val="clear" w:color="auto" w:fill="auto"/>
            <w:noWrap/>
          </w:tcPr>
          <w:p w14:paraId="7A6F1E5F" w14:textId="77777777" w:rsidR="00DA762B" w:rsidRPr="00DA762B" w:rsidRDefault="00DA762B" w:rsidP="00DA762B">
            <w:pPr>
              <w:rPr>
                <w:rFonts w:eastAsia="Calibri" w:cs="Times New Roman"/>
                <w:szCs w:val="28"/>
              </w:rPr>
            </w:pPr>
            <w:r w:rsidRPr="00DA762B">
              <w:rPr>
                <w:rFonts w:eastAsia="Calibri" w:cs="Times New Roman"/>
                <w:szCs w:val="28"/>
              </w:rPr>
              <w:t>45 4 00 00000</w:t>
            </w:r>
          </w:p>
        </w:tc>
        <w:tc>
          <w:tcPr>
            <w:tcW w:w="7825" w:type="dxa"/>
            <w:tcBorders>
              <w:top w:val="nil"/>
              <w:left w:val="nil"/>
              <w:bottom w:val="nil"/>
              <w:right w:val="nil"/>
            </w:tcBorders>
            <w:shd w:val="clear" w:color="auto" w:fill="auto"/>
          </w:tcPr>
          <w:p w14:paraId="13ED238B" w14:textId="77777777" w:rsidR="00DA762B" w:rsidRPr="00DA762B" w:rsidRDefault="00DA762B" w:rsidP="00DA762B">
            <w:pPr>
              <w:rPr>
                <w:rFonts w:eastAsia="Calibri" w:cs="Times New Roman"/>
                <w:szCs w:val="28"/>
              </w:rPr>
            </w:pPr>
            <w:r w:rsidRPr="00DA762B">
              <w:rPr>
                <w:rFonts w:eastAsia="Calibri" w:cs="Times New Roman"/>
                <w:szCs w:val="28"/>
              </w:rPr>
              <w:t>Комплексы процессных мероприятий</w:t>
            </w:r>
          </w:p>
        </w:tc>
      </w:tr>
      <w:tr w:rsidR="00DA762B" w:rsidRPr="00DA762B" w14:paraId="77C72890" w14:textId="77777777" w:rsidTr="00323429">
        <w:trPr>
          <w:cantSplit/>
          <w:trHeight w:val="485"/>
          <w:jc w:val="center"/>
        </w:trPr>
        <w:tc>
          <w:tcPr>
            <w:tcW w:w="2552" w:type="dxa"/>
            <w:tcBorders>
              <w:top w:val="nil"/>
              <w:left w:val="nil"/>
              <w:bottom w:val="nil"/>
              <w:right w:val="nil"/>
            </w:tcBorders>
            <w:shd w:val="clear" w:color="auto" w:fill="auto"/>
            <w:noWrap/>
          </w:tcPr>
          <w:p w14:paraId="443B3619" w14:textId="77777777" w:rsidR="00DA762B" w:rsidRPr="00DA762B" w:rsidRDefault="00DA762B" w:rsidP="00DA762B">
            <w:pPr>
              <w:rPr>
                <w:rFonts w:eastAsia="Calibri" w:cs="Times New Roman"/>
                <w:szCs w:val="28"/>
              </w:rPr>
            </w:pPr>
            <w:r w:rsidRPr="00DA762B">
              <w:rPr>
                <w:rFonts w:eastAsia="Calibri" w:cs="Times New Roman"/>
                <w:szCs w:val="28"/>
              </w:rPr>
              <w:t>45 4 01 00000</w:t>
            </w:r>
          </w:p>
        </w:tc>
        <w:tc>
          <w:tcPr>
            <w:tcW w:w="7825" w:type="dxa"/>
            <w:tcBorders>
              <w:top w:val="nil"/>
              <w:left w:val="nil"/>
              <w:bottom w:val="nil"/>
              <w:right w:val="nil"/>
            </w:tcBorders>
            <w:shd w:val="clear" w:color="auto" w:fill="auto"/>
          </w:tcPr>
          <w:p w14:paraId="2E972730"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"Содействие                    социально-экономическому развитию Республики Крым и                  г. Севастополя"</w:t>
            </w:r>
          </w:p>
        </w:tc>
      </w:tr>
      <w:tr w:rsidR="00DA762B" w:rsidRPr="00DA762B" w14:paraId="04734DC1" w14:textId="77777777" w:rsidTr="00323429">
        <w:trPr>
          <w:cantSplit/>
          <w:trHeight w:val="439"/>
          <w:jc w:val="center"/>
        </w:trPr>
        <w:tc>
          <w:tcPr>
            <w:tcW w:w="2552" w:type="dxa"/>
            <w:tcBorders>
              <w:top w:val="nil"/>
              <w:left w:val="nil"/>
              <w:bottom w:val="nil"/>
              <w:right w:val="nil"/>
            </w:tcBorders>
            <w:shd w:val="clear" w:color="auto" w:fill="auto"/>
            <w:noWrap/>
          </w:tcPr>
          <w:p w14:paraId="2E6C0B22" w14:textId="77777777" w:rsidR="00DA762B" w:rsidRPr="00DA762B" w:rsidRDefault="00DA762B" w:rsidP="00DA762B">
            <w:pPr>
              <w:rPr>
                <w:rFonts w:eastAsia="Calibri" w:cs="Times New Roman"/>
                <w:szCs w:val="28"/>
              </w:rPr>
            </w:pPr>
            <w:r w:rsidRPr="00DA762B">
              <w:rPr>
                <w:rFonts w:eastAsia="Calibri" w:cs="Times New Roman"/>
                <w:szCs w:val="28"/>
              </w:rPr>
              <w:t>46 0 00 00000</w:t>
            </w:r>
          </w:p>
        </w:tc>
        <w:tc>
          <w:tcPr>
            <w:tcW w:w="7825" w:type="dxa"/>
            <w:tcBorders>
              <w:top w:val="nil"/>
              <w:left w:val="nil"/>
              <w:bottom w:val="nil"/>
              <w:right w:val="nil"/>
            </w:tcBorders>
            <w:shd w:val="clear" w:color="auto" w:fill="auto"/>
          </w:tcPr>
          <w:p w14:paraId="01F3E3B5"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Российской Федерации "Реализация государственной национальной политики"</w:t>
            </w:r>
          </w:p>
        </w:tc>
      </w:tr>
      <w:tr w:rsidR="00DA762B" w:rsidRPr="00DA762B" w14:paraId="0F819C92" w14:textId="77777777" w:rsidTr="00323429">
        <w:trPr>
          <w:cantSplit/>
          <w:trHeight w:val="499"/>
          <w:jc w:val="center"/>
        </w:trPr>
        <w:tc>
          <w:tcPr>
            <w:tcW w:w="2552" w:type="dxa"/>
            <w:tcBorders>
              <w:top w:val="nil"/>
              <w:left w:val="nil"/>
              <w:bottom w:val="nil"/>
              <w:right w:val="nil"/>
            </w:tcBorders>
            <w:shd w:val="clear" w:color="auto" w:fill="auto"/>
            <w:noWrap/>
          </w:tcPr>
          <w:p w14:paraId="567AA507" w14:textId="77777777" w:rsidR="00DA762B" w:rsidRPr="00DA762B" w:rsidRDefault="00DA762B" w:rsidP="00DA762B">
            <w:pPr>
              <w:rPr>
                <w:rFonts w:eastAsia="Calibri" w:cs="Times New Roman"/>
                <w:szCs w:val="28"/>
              </w:rPr>
            </w:pPr>
            <w:r w:rsidRPr="00DA762B">
              <w:rPr>
                <w:rFonts w:eastAsia="Calibri" w:cs="Times New Roman"/>
                <w:szCs w:val="28"/>
              </w:rPr>
              <w:t>46 2 00 00000</w:t>
            </w:r>
          </w:p>
        </w:tc>
        <w:tc>
          <w:tcPr>
            <w:tcW w:w="7825" w:type="dxa"/>
            <w:tcBorders>
              <w:top w:val="nil"/>
              <w:left w:val="nil"/>
              <w:bottom w:val="nil"/>
              <w:right w:val="nil"/>
            </w:tcBorders>
            <w:shd w:val="clear" w:color="auto" w:fill="auto"/>
          </w:tcPr>
          <w:p w14:paraId="3A19EC0E"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не входящие в состав национальных проектов</w:t>
            </w:r>
          </w:p>
        </w:tc>
      </w:tr>
      <w:tr w:rsidR="00DA762B" w:rsidRPr="00DA762B" w14:paraId="15AD0C8E" w14:textId="77777777" w:rsidTr="00323429">
        <w:trPr>
          <w:cantSplit/>
          <w:trHeight w:val="713"/>
          <w:jc w:val="center"/>
        </w:trPr>
        <w:tc>
          <w:tcPr>
            <w:tcW w:w="2552" w:type="dxa"/>
            <w:tcBorders>
              <w:top w:val="nil"/>
              <w:left w:val="nil"/>
              <w:bottom w:val="nil"/>
              <w:right w:val="nil"/>
            </w:tcBorders>
            <w:shd w:val="clear" w:color="auto" w:fill="auto"/>
            <w:noWrap/>
          </w:tcPr>
          <w:p w14:paraId="7A604B73" w14:textId="77777777" w:rsidR="00DA762B" w:rsidRPr="00DA762B" w:rsidRDefault="00DA762B" w:rsidP="00DA762B">
            <w:pPr>
              <w:rPr>
                <w:rFonts w:eastAsia="Calibri" w:cs="Times New Roman"/>
                <w:szCs w:val="28"/>
              </w:rPr>
            </w:pPr>
            <w:r w:rsidRPr="00DA762B">
              <w:rPr>
                <w:rFonts w:eastAsia="Calibri" w:cs="Times New Roman"/>
                <w:szCs w:val="28"/>
              </w:rPr>
              <w:lastRenderedPageBreak/>
              <w:t>46 2 01 00000</w:t>
            </w:r>
          </w:p>
        </w:tc>
        <w:tc>
          <w:tcPr>
            <w:tcW w:w="7825" w:type="dxa"/>
            <w:tcBorders>
              <w:top w:val="nil"/>
              <w:left w:val="nil"/>
              <w:bottom w:val="nil"/>
              <w:right w:val="nil"/>
            </w:tcBorders>
            <w:shd w:val="clear" w:color="auto" w:fill="auto"/>
          </w:tcPr>
          <w:p w14:paraId="5B3B86BE"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"Совершенствование государственно-общественного партнерства в сфере государственной национальной политики и в отношении российского казачества, а также реализация государственной национальной политики в субъектах Российской Федерации, в том числе поддержка экономического и социального развития коренных малочисленных народов Севера, Сибири и Дальнего Востока Российской Федерации"</w:t>
            </w:r>
          </w:p>
        </w:tc>
      </w:tr>
      <w:tr w:rsidR="00DA762B" w:rsidRPr="00DA762B" w14:paraId="7FE2C78B" w14:textId="77777777" w:rsidTr="00323429">
        <w:trPr>
          <w:cantSplit/>
          <w:trHeight w:val="460"/>
          <w:jc w:val="center"/>
        </w:trPr>
        <w:tc>
          <w:tcPr>
            <w:tcW w:w="2552" w:type="dxa"/>
            <w:tcBorders>
              <w:top w:val="nil"/>
              <w:left w:val="nil"/>
              <w:bottom w:val="nil"/>
              <w:right w:val="nil"/>
            </w:tcBorders>
            <w:shd w:val="clear" w:color="auto" w:fill="auto"/>
            <w:noWrap/>
          </w:tcPr>
          <w:p w14:paraId="2AC75BC9" w14:textId="77777777" w:rsidR="00DA762B" w:rsidRPr="00DA762B" w:rsidRDefault="00DA762B" w:rsidP="00DA762B">
            <w:pPr>
              <w:rPr>
                <w:rFonts w:eastAsia="Calibri" w:cs="Times New Roman"/>
                <w:szCs w:val="28"/>
              </w:rPr>
            </w:pPr>
            <w:r w:rsidRPr="00DA762B">
              <w:rPr>
                <w:rFonts w:eastAsia="Calibri" w:cs="Times New Roman"/>
                <w:szCs w:val="28"/>
              </w:rPr>
              <w:t>46 2 01 50680</w:t>
            </w:r>
          </w:p>
        </w:tc>
        <w:tc>
          <w:tcPr>
            <w:tcW w:w="7825" w:type="dxa"/>
            <w:tcBorders>
              <w:top w:val="nil"/>
              <w:left w:val="nil"/>
              <w:bottom w:val="nil"/>
              <w:right w:val="nil"/>
            </w:tcBorders>
            <w:shd w:val="clear" w:color="auto" w:fill="auto"/>
          </w:tcPr>
          <w:p w14:paraId="3D18EA56" w14:textId="77777777" w:rsidR="00DA762B" w:rsidRPr="00DA762B" w:rsidRDefault="00DA762B" w:rsidP="00DA762B">
            <w:pPr>
              <w:rPr>
                <w:rFonts w:eastAsia="Calibri" w:cs="Times New Roman"/>
                <w:szCs w:val="28"/>
              </w:rPr>
            </w:pPr>
            <w:r w:rsidRPr="00DA762B">
              <w:rPr>
                <w:rFonts w:eastAsia="Calibri" w:cs="Times New Roman"/>
                <w:szCs w:val="28"/>
              </w:rPr>
              <w:t>Субсидия бюджету Ставропольского края на проведение Северо-Кавказского молодежного форума "Машук"</w:t>
            </w:r>
          </w:p>
        </w:tc>
      </w:tr>
      <w:tr w:rsidR="00DA762B" w:rsidRPr="00DA762B" w14:paraId="69E4A5CB" w14:textId="77777777" w:rsidTr="00323429">
        <w:trPr>
          <w:cantSplit/>
          <w:trHeight w:val="713"/>
          <w:jc w:val="center"/>
        </w:trPr>
        <w:tc>
          <w:tcPr>
            <w:tcW w:w="2552" w:type="dxa"/>
            <w:tcBorders>
              <w:top w:val="nil"/>
              <w:left w:val="nil"/>
              <w:bottom w:val="nil"/>
              <w:right w:val="nil"/>
            </w:tcBorders>
            <w:shd w:val="clear" w:color="auto" w:fill="auto"/>
            <w:noWrap/>
          </w:tcPr>
          <w:p w14:paraId="3A0E2BB0" w14:textId="77777777" w:rsidR="00DA762B" w:rsidRPr="00DA762B" w:rsidRDefault="00DA762B" w:rsidP="00DA762B">
            <w:pPr>
              <w:rPr>
                <w:rFonts w:eastAsia="Calibri" w:cs="Times New Roman"/>
                <w:szCs w:val="28"/>
              </w:rPr>
            </w:pPr>
            <w:r w:rsidRPr="00DA762B">
              <w:rPr>
                <w:rFonts w:eastAsia="Calibri" w:cs="Times New Roman"/>
                <w:szCs w:val="28"/>
              </w:rPr>
              <w:t>46 2 01 55150</w:t>
            </w:r>
          </w:p>
        </w:tc>
        <w:tc>
          <w:tcPr>
            <w:tcW w:w="7825" w:type="dxa"/>
            <w:tcBorders>
              <w:top w:val="nil"/>
              <w:left w:val="nil"/>
              <w:bottom w:val="nil"/>
              <w:right w:val="nil"/>
            </w:tcBorders>
            <w:shd w:val="clear" w:color="auto" w:fill="auto"/>
          </w:tcPr>
          <w:p w14:paraId="4CAED315" w14:textId="77777777" w:rsidR="00DA762B" w:rsidRPr="00DA762B" w:rsidRDefault="00DA762B" w:rsidP="00DA762B">
            <w:pPr>
              <w:rPr>
                <w:rFonts w:eastAsia="Calibri" w:cs="Times New Roman"/>
                <w:szCs w:val="28"/>
              </w:rPr>
            </w:pPr>
            <w:r w:rsidRPr="00DA762B">
              <w:rPr>
                <w:rFonts w:eastAsia="Calibri" w:cs="Times New Roman"/>
                <w:szCs w:val="28"/>
              </w:rPr>
              <w:t>Субсидии на поддержку экономического и социального развития коренных малочисленных народов Севера, Сибири и Дальнего Востока</w:t>
            </w:r>
          </w:p>
        </w:tc>
      </w:tr>
      <w:tr w:rsidR="00DA762B" w:rsidRPr="00DA762B" w14:paraId="40EB6A1F" w14:textId="77777777" w:rsidTr="00323429">
        <w:trPr>
          <w:cantSplit/>
          <w:trHeight w:val="713"/>
          <w:jc w:val="center"/>
        </w:trPr>
        <w:tc>
          <w:tcPr>
            <w:tcW w:w="2552" w:type="dxa"/>
            <w:tcBorders>
              <w:top w:val="nil"/>
              <w:left w:val="nil"/>
              <w:bottom w:val="nil"/>
              <w:right w:val="nil"/>
            </w:tcBorders>
            <w:shd w:val="clear" w:color="auto" w:fill="auto"/>
            <w:noWrap/>
          </w:tcPr>
          <w:p w14:paraId="03B93C6F" w14:textId="77777777" w:rsidR="00DA762B" w:rsidRPr="00DA762B" w:rsidRDefault="00DA762B" w:rsidP="00DA762B">
            <w:pPr>
              <w:rPr>
                <w:rFonts w:eastAsia="Calibri" w:cs="Times New Roman"/>
                <w:szCs w:val="28"/>
              </w:rPr>
            </w:pPr>
            <w:r w:rsidRPr="00DA762B">
              <w:rPr>
                <w:rFonts w:eastAsia="Calibri" w:cs="Times New Roman"/>
                <w:szCs w:val="28"/>
              </w:rPr>
              <w:t>46 2 01 55160</w:t>
            </w:r>
          </w:p>
        </w:tc>
        <w:tc>
          <w:tcPr>
            <w:tcW w:w="7825" w:type="dxa"/>
            <w:tcBorders>
              <w:top w:val="nil"/>
              <w:left w:val="nil"/>
              <w:bottom w:val="nil"/>
              <w:right w:val="nil"/>
            </w:tcBorders>
            <w:shd w:val="clear" w:color="auto" w:fill="auto"/>
          </w:tcPr>
          <w:p w14:paraId="74502013" w14:textId="77777777" w:rsidR="00DA762B" w:rsidRPr="00DA762B" w:rsidRDefault="00DA762B" w:rsidP="00DA762B">
            <w:pPr>
              <w:rPr>
                <w:rFonts w:eastAsia="Calibri" w:cs="Times New Roman"/>
                <w:szCs w:val="28"/>
              </w:rPr>
            </w:pPr>
            <w:r w:rsidRPr="00DA762B">
              <w:rPr>
                <w:rFonts w:eastAsia="Calibri" w:cs="Times New Roman"/>
                <w:szCs w:val="28"/>
              </w:rPr>
              <w:t>Субсидии на реализацию мероприятий по укреплению единства российской нации и этнокультурному развитию народов России</w:t>
            </w:r>
          </w:p>
        </w:tc>
      </w:tr>
      <w:tr w:rsidR="00DA762B" w:rsidRPr="00DA762B" w14:paraId="014C7278" w14:textId="77777777" w:rsidTr="00323429">
        <w:trPr>
          <w:cantSplit/>
          <w:trHeight w:val="713"/>
          <w:jc w:val="center"/>
        </w:trPr>
        <w:tc>
          <w:tcPr>
            <w:tcW w:w="2552" w:type="dxa"/>
            <w:tcBorders>
              <w:top w:val="nil"/>
              <w:left w:val="nil"/>
              <w:bottom w:val="nil"/>
              <w:right w:val="nil"/>
            </w:tcBorders>
            <w:shd w:val="clear" w:color="auto" w:fill="auto"/>
            <w:noWrap/>
          </w:tcPr>
          <w:p w14:paraId="2252EC6C" w14:textId="77777777" w:rsidR="00DA762B" w:rsidRPr="00DA762B" w:rsidRDefault="00DA762B" w:rsidP="00DA762B">
            <w:pPr>
              <w:rPr>
                <w:rFonts w:eastAsia="Calibri" w:cs="Times New Roman"/>
                <w:szCs w:val="28"/>
              </w:rPr>
            </w:pPr>
            <w:r w:rsidRPr="00DA762B">
              <w:rPr>
                <w:rFonts w:eastAsia="Calibri" w:cs="Times New Roman"/>
                <w:szCs w:val="28"/>
              </w:rPr>
              <w:t>46 2 01 57820</w:t>
            </w:r>
          </w:p>
        </w:tc>
        <w:tc>
          <w:tcPr>
            <w:tcW w:w="7825" w:type="dxa"/>
            <w:tcBorders>
              <w:top w:val="nil"/>
              <w:left w:val="nil"/>
              <w:bottom w:val="nil"/>
              <w:right w:val="nil"/>
            </w:tcBorders>
            <w:shd w:val="clear" w:color="auto" w:fill="auto"/>
          </w:tcPr>
          <w:p w14:paraId="6244B7CF" w14:textId="77777777" w:rsidR="00DA762B" w:rsidRPr="00DA762B" w:rsidRDefault="00DA762B" w:rsidP="00DA762B">
            <w:pPr>
              <w:rPr>
                <w:rFonts w:eastAsia="Calibri" w:cs="Times New Roman"/>
                <w:szCs w:val="28"/>
              </w:rPr>
            </w:pPr>
            <w:r w:rsidRPr="00DA762B">
              <w:rPr>
                <w:rFonts w:eastAsia="Calibri" w:cs="Times New Roman"/>
                <w:szCs w:val="28"/>
              </w:rPr>
              <w:t>Субсидии на реализацию программы государственной поддержки традиционной хозяйственной деятельности коренных малочисленных народов Российской Федерации, осуществляемой в Арктической зоне Российской Федерации</w:t>
            </w:r>
          </w:p>
        </w:tc>
      </w:tr>
      <w:tr w:rsidR="00DA762B" w:rsidRPr="00DA762B" w14:paraId="646EFB82" w14:textId="77777777" w:rsidTr="00323429">
        <w:trPr>
          <w:cantSplit/>
          <w:trHeight w:val="713"/>
          <w:jc w:val="center"/>
        </w:trPr>
        <w:tc>
          <w:tcPr>
            <w:tcW w:w="2552" w:type="dxa"/>
            <w:tcBorders>
              <w:top w:val="nil"/>
              <w:left w:val="nil"/>
              <w:bottom w:val="nil"/>
              <w:right w:val="nil"/>
            </w:tcBorders>
            <w:shd w:val="clear" w:color="auto" w:fill="auto"/>
            <w:noWrap/>
          </w:tcPr>
          <w:p w14:paraId="6CD01924" w14:textId="77777777" w:rsidR="00DA762B" w:rsidRPr="00DA762B" w:rsidRDefault="00DA762B" w:rsidP="00DA762B">
            <w:pPr>
              <w:rPr>
                <w:rFonts w:eastAsia="Calibri" w:cs="Times New Roman"/>
                <w:szCs w:val="28"/>
              </w:rPr>
            </w:pPr>
            <w:r w:rsidRPr="00DA762B">
              <w:rPr>
                <w:rFonts w:eastAsia="Calibri" w:cs="Times New Roman"/>
                <w:szCs w:val="28"/>
              </w:rPr>
              <w:t>46 2 01 61630</w:t>
            </w:r>
          </w:p>
        </w:tc>
        <w:tc>
          <w:tcPr>
            <w:tcW w:w="7825" w:type="dxa"/>
            <w:tcBorders>
              <w:top w:val="nil"/>
              <w:left w:val="nil"/>
              <w:bottom w:val="nil"/>
              <w:right w:val="nil"/>
            </w:tcBorders>
            <w:shd w:val="clear" w:color="auto" w:fill="auto"/>
          </w:tcPr>
          <w:p w14:paraId="06617916" w14:textId="77777777" w:rsidR="00DA762B" w:rsidRPr="00DA762B" w:rsidRDefault="00DA762B" w:rsidP="00DA762B">
            <w:pPr>
              <w:rPr>
                <w:rFonts w:eastAsia="Calibri" w:cs="Times New Roman"/>
                <w:szCs w:val="28"/>
              </w:rPr>
            </w:pPr>
            <w:r w:rsidRPr="00DA762B">
              <w:rPr>
                <w:rFonts w:eastAsia="Calibri" w:cs="Times New Roman"/>
                <w:szCs w:val="28"/>
              </w:rPr>
              <w:t>Субсидии на поддержку некоммерческих организаций в сфере духовно-просветительской деятельности</w:t>
            </w:r>
          </w:p>
        </w:tc>
      </w:tr>
      <w:tr w:rsidR="00DA762B" w:rsidRPr="00DA762B" w14:paraId="50433501" w14:textId="77777777" w:rsidTr="00323429">
        <w:trPr>
          <w:cantSplit/>
          <w:trHeight w:val="713"/>
          <w:jc w:val="center"/>
        </w:trPr>
        <w:tc>
          <w:tcPr>
            <w:tcW w:w="2552" w:type="dxa"/>
            <w:tcBorders>
              <w:top w:val="nil"/>
              <w:left w:val="nil"/>
              <w:bottom w:val="nil"/>
              <w:right w:val="nil"/>
            </w:tcBorders>
            <w:shd w:val="clear" w:color="auto" w:fill="auto"/>
            <w:noWrap/>
          </w:tcPr>
          <w:p w14:paraId="10B3A51D" w14:textId="77777777" w:rsidR="00DA762B" w:rsidRPr="00DA762B" w:rsidRDefault="00DA762B" w:rsidP="00DA762B">
            <w:pPr>
              <w:rPr>
                <w:rFonts w:eastAsia="Calibri" w:cs="Times New Roman"/>
                <w:szCs w:val="28"/>
              </w:rPr>
            </w:pPr>
            <w:r w:rsidRPr="00DA762B">
              <w:rPr>
                <w:rFonts w:eastAsia="Calibri" w:cs="Times New Roman"/>
                <w:szCs w:val="28"/>
              </w:rPr>
              <w:t>46 2 01 61638</w:t>
            </w:r>
          </w:p>
        </w:tc>
        <w:tc>
          <w:tcPr>
            <w:tcW w:w="7825" w:type="dxa"/>
            <w:tcBorders>
              <w:top w:val="nil"/>
              <w:left w:val="nil"/>
              <w:bottom w:val="nil"/>
              <w:right w:val="nil"/>
            </w:tcBorders>
            <w:shd w:val="clear" w:color="auto" w:fill="auto"/>
          </w:tcPr>
          <w:p w14:paraId="56D1F8D0" w14:textId="77777777" w:rsidR="00DA762B" w:rsidRPr="00DA762B" w:rsidRDefault="00DA762B" w:rsidP="00DA762B">
            <w:pPr>
              <w:rPr>
                <w:rFonts w:eastAsia="Calibri" w:cs="Times New Roman"/>
                <w:szCs w:val="28"/>
              </w:rPr>
            </w:pPr>
            <w:r w:rsidRPr="00DA762B">
              <w:rPr>
                <w:rFonts w:eastAsia="Calibri" w:cs="Times New Roman"/>
                <w:szCs w:val="28"/>
              </w:rPr>
              <w:t>Субсидия Общероссийской общественно-государственной организации "Ассамблея народов России"</w:t>
            </w:r>
          </w:p>
        </w:tc>
      </w:tr>
      <w:tr w:rsidR="00DA762B" w:rsidRPr="00DA762B" w14:paraId="7540F67B" w14:textId="77777777" w:rsidTr="00323429">
        <w:trPr>
          <w:cantSplit/>
          <w:trHeight w:val="713"/>
          <w:jc w:val="center"/>
        </w:trPr>
        <w:tc>
          <w:tcPr>
            <w:tcW w:w="2552" w:type="dxa"/>
            <w:tcBorders>
              <w:top w:val="nil"/>
              <w:left w:val="nil"/>
              <w:bottom w:val="nil"/>
              <w:right w:val="nil"/>
            </w:tcBorders>
            <w:shd w:val="clear" w:color="auto" w:fill="auto"/>
            <w:noWrap/>
          </w:tcPr>
          <w:p w14:paraId="3D55415A" w14:textId="77777777" w:rsidR="00DA762B" w:rsidRPr="00DA762B" w:rsidRDefault="00DA762B" w:rsidP="00DA762B">
            <w:pPr>
              <w:rPr>
                <w:rFonts w:eastAsia="Calibri" w:cs="Times New Roman"/>
                <w:szCs w:val="28"/>
              </w:rPr>
            </w:pPr>
            <w:r w:rsidRPr="00DA762B">
              <w:rPr>
                <w:rFonts w:eastAsia="Calibri" w:cs="Times New Roman"/>
                <w:szCs w:val="28"/>
              </w:rPr>
              <w:t>46 2 01 61640</w:t>
            </w:r>
          </w:p>
        </w:tc>
        <w:tc>
          <w:tcPr>
            <w:tcW w:w="7825" w:type="dxa"/>
            <w:tcBorders>
              <w:top w:val="nil"/>
              <w:left w:val="nil"/>
              <w:bottom w:val="nil"/>
              <w:right w:val="nil"/>
            </w:tcBorders>
            <w:shd w:val="clear" w:color="auto" w:fill="auto"/>
          </w:tcPr>
          <w:p w14:paraId="0AB8F94F" w14:textId="77777777" w:rsidR="00DA762B" w:rsidRPr="00DA762B" w:rsidRDefault="00DA762B" w:rsidP="00DA762B">
            <w:pPr>
              <w:rPr>
                <w:rFonts w:eastAsia="Calibri" w:cs="Times New Roman"/>
                <w:szCs w:val="28"/>
              </w:rPr>
            </w:pPr>
            <w:r w:rsidRPr="00DA762B">
              <w:rPr>
                <w:rFonts w:eastAsia="Calibri" w:cs="Times New Roman"/>
                <w:szCs w:val="28"/>
              </w:rPr>
              <w:t>Субсидии на поддержку федеральных                                     национально-культурных автономий и иных некоммерческих организаций, осуществляющих деятельность в сфере реализации государственной национальной политики Российской Федерации</w:t>
            </w:r>
          </w:p>
        </w:tc>
      </w:tr>
      <w:tr w:rsidR="00DA762B" w:rsidRPr="00DA762B" w14:paraId="5755C7B3" w14:textId="77777777" w:rsidTr="00323429">
        <w:trPr>
          <w:cantSplit/>
          <w:trHeight w:val="323"/>
          <w:jc w:val="center"/>
        </w:trPr>
        <w:tc>
          <w:tcPr>
            <w:tcW w:w="2552" w:type="dxa"/>
            <w:tcBorders>
              <w:top w:val="nil"/>
              <w:left w:val="nil"/>
              <w:bottom w:val="nil"/>
              <w:right w:val="nil"/>
            </w:tcBorders>
            <w:shd w:val="clear" w:color="auto" w:fill="auto"/>
            <w:noWrap/>
          </w:tcPr>
          <w:p w14:paraId="583CC205" w14:textId="77777777" w:rsidR="00DA762B" w:rsidRPr="00DA762B" w:rsidRDefault="00DA762B" w:rsidP="00DA762B">
            <w:pPr>
              <w:rPr>
                <w:rFonts w:eastAsia="Calibri" w:cs="Times New Roman"/>
                <w:szCs w:val="28"/>
              </w:rPr>
            </w:pPr>
            <w:r w:rsidRPr="00DA762B">
              <w:rPr>
                <w:rFonts w:eastAsia="Calibri" w:cs="Times New Roman"/>
                <w:szCs w:val="28"/>
              </w:rPr>
              <w:t>46 2 01 61670</w:t>
            </w:r>
          </w:p>
        </w:tc>
        <w:tc>
          <w:tcPr>
            <w:tcW w:w="7825" w:type="dxa"/>
            <w:tcBorders>
              <w:top w:val="nil"/>
              <w:left w:val="nil"/>
              <w:bottom w:val="nil"/>
              <w:right w:val="nil"/>
            </w:tcBorders>
            <w:shd w:val="clear" w:color="auto" w:fill="auto"/>
          </w:tcPr>
          <w:p w14:paraId="2DEC250A" w14:textId="77777777" w:rsidR="00DA762B" w:rsidRPr="00DA762B" w:rsidRDefault="00DA762B" w:rsidP="00DA762B">
            <w:pPr>
              <w:rPr>
                <w:rFonts w:eastAsia="Calibri" w:cs="Times New Roman"/>
                <w:szCs w:val="28"/>
              </w:rPr>
            </w:pPr>
            <w:r w:rsidRPr="00DA762B">
              <w:rPr>
                <w:rFonts w:eastAsia="Calibri" w:cs="Times New Roman"/>
                <w:szCs w:val="28"/>
              </w:rPr>
              <w:t>Субсидия Всероссийскому казачьему обществу</w:t>
            </w:r>
          </w:p>
        </w:tc>
      </w:tr>
      <w:tr w:rsidR="00DA762B" w:rsidRPr="00DA762B" w14:paraId="24BC2077" w14:textId="77777777" w:rsidTr="00323429">
        <w:trPr>
          <w:cantSplit/>
          <w:trHeight w:val="713"/>
          <w:jc w:val="center"/>
        </w:trPr>
        <w:tc>
          <w:tcPr>
            <w:tcW w:w="2552" w:type="dxa"/>
            <w:tcBorders>
              <w:top w:val="nil"/>
              <w:left w:val="nil"/>
              <w:bottom w:val="nil"/>
              <w:right w:val="nil"/>
            </w:tcBorders>
            <w:shd w:val="clear" w:color="auto" w:fill="auto"/>
            <w:noWrap/>
          </w:tcPr>
          <w:p w14:paraId="10DAFA6B" w14:textId="77777777" w:rsidR="00DA762B" w:rsidRPr="00DA762B" w:rsidRDefault="00DA762B" w:rsidP="00DA762B">
            <w:pPr>
              <w:rPr>
                <w:rFonts w:eastAsia="Calibri" w:cs="Times New Roman"/>
                <w:szCs w:val="28"/>
              </w:rPr>
            </w:pPr>
            <w:r w:rsidRPr="00DA762B">
              <w:rPr>
                <w:rFonts w:eastAsia="Calibri" w:cs="Times New Roman"/>
                <w:szCs w:val="28"/>
              </w:rPr>
              <w:t>46 2 01 61671</w:t>
            </w:r>
          </w:p>
        </w:tc>
        <w:tc>
          <w:tcPr>
            <w:tcW w:w="7825" w:type="dxa"/>
            <w:tcBorders>
              <w:top w:val="nil"/>
              <w:left w:val="nil"/>
              <w:bottom w:val="nil"/>
              <w:right w:val="nil"/>
            </w:tcBorders>
            <w:shd w:val="clear" w:color="auto" w:fill="auto"/>
          </w:tcPr>
          <w:p w14:paraId="3BC58CEC" w14:textId="77777777" w:rsidR="00DA762B" w:rsidRPr="00DA762B" w:rsidRDefault="00DA762B" w:rsidP="00DA762B">
            <w:pPr>
              <w:rPr>
                <w:rFonts w:eastAsia="Calibri" w:cs="Times New Roman"/>
                <w:szCs w:val="28"/>
              </w:rPr>
            </w:pPr>
            <w:r w:rsidRPr="00DA762B">
              <w:rPr>
                <w:rFonts w:eastAsia="Calibri" w:cs="Times New Roman"/>
                <w:szCs w:val="28"/>
              </w:rPr>
              <w:t>Субсидия издающей организации на финансовое обеспечение затрат, связанных с подготовкой и выпуском серии Антологий литератур народов Российской Федерации</w:t>
            </w:r>
          </w:p>
        </w:tc>
      </w:tr>
      <w:tr w:rsidR="00DA762B" w:rsidRPr="00DA762B" w14:paraId="3A935859" w14:textId="77777777" w:rsidTr="00323429">
        <w:trPr>
          <w:cantSplit/>
          <w:trHeight w:val="713"/>
          <w:jc w:val="center"/>
        </w:trPr>
        <w:tc>
          <w:tcPr>
            <w:tcW w:w="2552" w:type="dxa"/>
            <w:tcBorders>
              <w:top w:val="nil"/>
              <w:left w:val="nil"/>
              <w:bottom w:val="nil"/>
              <w:right w:val="nil"/>
            </w:tcBorders>
            <w:shd w:val="clear" w:color="auto" w:fill="auto"/>
            <w:noWrap/>
          </w:tcPr>
          <w:p w14:paraId="603629D4" w14:textId="77777777" w:rsidR="00DA762B" w:rsidRPr="00DA762B" w:rsidRDefault="00DA762B" w:rsidP="00DA762B">
            <w:pPr>
              <w:rPr>
                <w:rFonts w:eastAsia="Calibri" w:cs="Times New Roman"/>
                <w:szCs w:val="28"/>
              </w:rPr>
            </w:pPr>
            <w:r w:rsidRPr="00DA762B">
              <w:rPr>
                <w:rFonts w:eastAsia="Calibri" w:cs="Times New Roman"/>
                <w:szCs w:val="28"/>
              </w:rPr>
              <w:t>46 2 02 00000</w:t>
            </w:r>
          </w:p>
        </w:tc>
        <w:tc>
          <w:tcPr>
            <w:tcW w:w="7825" w:type="dxa"/>
            <w:tcBorders>
              <w:top w:val="nil"/>
              <w:left w:val="nil"/>
              <w:bottom w:val="nil"/>
              <w:right w:val="nil"/>
            </w:tcBorders>
            <w:shd w:val="clear" w:color="auto" w:fill="auto"/>
          </w:tcPr>
          <w:p w14:paraId="18EF977D"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"Реализация мер по профилактике и предупреждению попыток разжигания расовой, национальной и религиозной розни, ненависти либо вражды"</w:t>
            </w:r>
          </w:p>
        </w:tc>
      </w:tr>
      <w:tr w:rsidR="00DA762B" w:rsidRPr="00DA762B" w14:paraId="13687C2C" w14:textId="77777777" w:rsidTr="00323429">
        <w:trPr>
          <w:cantSplit/>
          <w:trHeight w:val="565"/>
          <w:jc w:val="center"/>
        </w:trPr>
        <w:tc>
          <w:tcPr>
            <w:tcW w:w="2552" w:type="dxa"/>
            <w:tcBorders>
              <w:top w:val="nil"/>
              <w:left w:val="nil"/>
              <w:bottom w:val="nil"/>
              <w:right w:val="nil"/>
            </w:tcBorders>
            <w:shd w:val="clear" w:color="auto" w:fill="auto"/>
            <w:noWrap/>
          </w:tcPr>
          <w:p w14:paraId="41B1222D" w14:textId="77777777" w:rsidR="00DA762B" w:rsidRPr="00DA762B" w:rsidRDefault="00DA762B" w:rsidP="00DA762B">
            <w:pPr>
              <w:rPr>
                <w:rFonts w:eastAsia="Calibri" w:cs="Times New Roman"/>
                <w:szCs w:val="28"/>
              </w:rPr>
            </w:pPr>
            <w:r w:rsidRPr="00DA762B">
              <w:rPr>
                <w:rFonts w:eastAsia="Calibri" w:cs="Times New Roman"/>
                <w:szCs w:val="28"/>
              </w:rPr>
              <w:t>46 2 02 60530</w:t>
            </w:r>
          </w:p>
        </w:tc>
        <w:tc>
          <w:tcPr>
            <w:tcW w:w="7825" w:type="dxa"/>
            <w:tcBorders>
              <w:top w:val="nil"/>
              <w:left w:val="nil"/>
              <w:bottom w:val="nil"/>
              <w:right w:val="nil"/>
            </w:tcBorders>
            <w:shd w:val="clear" w:color="auto" w:fill="auto"/>
          </w:tcPr>
          <w:p w14:paraId="4378FC01" w14:textId="77777777" w:rsidR="00DA762B" w:rsidRPr="00DA762B" w:rsidRDefault="00DA762B" w:rsidP="00DA762B">
            <w:pPr>
              <w:rPr>
                <w:rFonts w:eastAsia="Calibri" w:cs="Times New Roman"/>
                <w:szCs w:val="28"/>
              </w:rPr>
            </w:pPr>
            <w:r w:rsidRPr="00DA762B">
              <w:rPr>
                <w:rFonts w:eastAsia="Calibri" w:cs="Times New Roman"/>
                <w:szCs w:val="28"/>
              </w:rPr>
              <w:t>Субсидия Фонду поддержки исламской культуры, науки и образования</w:t>
            </w:r>
          </w:p>
        </w:tc>
      </w:tr>
      <w:tr w:rsidR="00DA762B" w:rsidRPr="00DA762B" w14:paraId="21D18D3A" w14:textId="77777777" w:rsidTr="00323429">
        <w:trPr>
          <w:cantSplit/>
          <w:trHeight w:val="335"/>
          <w:jc w:val="center"/>
        </w:trPr>
        <w:tc>
          <w:tcPr>
            <w:tcW w:w="2552" w:type="dxa"/>
            <w:tcBorders>
              <w:top w:val="nil"/>
              <w:left w:val="nil"/>
              <w:bottom w:val="nil"/>
              <w:right w:val="nil"/>
            </w:tcBorders>
            <w:shd w:val="clear" w:color="auto" w:fill="auto"/>
            <w:noWrap/>
          </w:tcPr>
          <w:p w14:paraId="2A70543D" w14:textId="77777777" w:rsidR="00DA762B" w:rsidRPr="00DA762B" w:rsidRDefault="00DA762B" w:rsidP="00DA762B">
            <w:pPr>
              <w:rPr>
                <w:rFonts w:eastAsia="Calibri" w:cs="Times New Roman"/>
                <w:szCs w:val="28"/>
              </w:rPr>
            </w:pPr>
            <w:r w:rsidRPr="00DA762B">
              <w:rPr>
                <w:rFonts w:eastAsia="Calibri" w:cs="Times New Roman"/>
                <w:szCs w:val="28"/>
              </w:rPr>
              <w:t>46 3 00 00000</w:t>
            </w:r>
          </w:p>
        </w:tc>
        <w:tc>
          <w:tcPr>
            <w:tcW w:w="7825" w:type="dxa"/>
            <w:tcBorders>
              <w:top w:val="nil"/>
              <w:left w:val="nil"/>
              <w:bottom w:val="nil"/>
              <w:right w:val="nil"/>
            </w:tcBorders>
            <w:shd w:val="clear" w:color="auto" w:fill="auto"/>
          </w:tcPr>
          <w:p w14:paraId="325C811A" w14:textId="77777777" w:rsidR="00DA762B" w:rsidRPr="00DA762B" w:rsidRDefault="00DA762B" w:rsidP="00DA762B">
            <w:pPr>
              <w:rPr>
                <w:rFonts w:eastAsia="Calibri" w:cs="Times New Roman"/>
                <w:szCs w:val="28"/>
              </w:rPr>
            </w:pPr>
            <w:r w:rsidRPr="00DA762B">
              <w:rPr>
                <w:rFonts w:eastAsia="Calibri" w:cs="Times New Roman"/>
                <w:szCs w:val="28"/>
              </w:rPr>
              <w:t>Ведомственные проекты</w:t>
            </w:r>
          </w:p>
        </w:tc>
      </w:tr>
      <w:tr w:rsidR="00DA762B" w:rsidRPr="00DA762B" w14:paraId="669E5845" w14:textId="77777777" w:rsidTr="00323429">
        <w:trPr>
          <w:cantSplit/>
          <w:trHeight w:val="713"/>
          <w:jc w:val="center"/>
        </w:trPr>
        <w:tc>
          <w:tcPr>
            <w:tcW w:w="2552" w:type="dxa"/>
            <w:tcBorders>
              <w:top w:val="nil"/>
              <w:left w:val="nil"/>
              <w:bottom w:val="nil"/>
              <w:right w:val="nil"/>
            </w:tcBorders>
            <w:shd w:val="clear" w:color="auto" w:fill="auto"/>
            <w:noWrap/>
          </w:tcPr>
          <w:p w14:paraId="7F23A82F" w14:textId="77777777" w:rsidR="00DA762B" w:rsidRPr="00DA762B" w:rsidRDefault="00DA762B" w:rsidP="00DA762B">
            <w:pPr>
              <w:rPr>
                <w:rFonts w:eastAsia="Calibri" w:cs="Times New Roman"/>
                <w:szCs w:val="28"/>
              </w:rPr>
            </w:pPr>
            <w:r w:rsidRPr="00DA762B">
              <w:rPr>
                <w:rFonts w:eastAsia="Calibri" w:cs="Times New Roman"/>
                <w:szCs w:val="28"/>
              </w:rPr>
              <w:t>46 3 01 00000</w:t>
            </w:r>
          </w:p>
        </w:tc>
        <w:tc>
          <w:tcPr>
            <w:tcW w:w="7825" w:type="dxa"/>
            <w:tcBorders>
              <w:top w:val="nil"/>
              <w:left w:val="nil"/>
              <w:bottom w:val="nil"/>
              <w:right w:val="nil"/>
            </w:tcBorders>
            <w:shd w:val="clear" w:color="auto" w:fill="auto"/>
          </w:tcPr>
          <w:p w14:paraId="15F8032B"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"Мониторинг в сфере межнациональных и межконфессиональных отношений"</w:t>
            </w:r>
          </w:p>
        </w:tc>
      </w:tr>
      <w:tr w:rsidR="00DA762B" w:rsidRPr="00DA762B" w14:paraId="02E8BC55" w14:textId="77777777" w:rsidTr="00323429">
        <w:trPr>
          <w:cantSplit/>
          <w:trHeight w:val="279"/>
          <w:jc w:val="center"/>
        </w:trPr>
        <w:tc>
          <w:tcPr>
            <w:tcW w:w="2552" w:type="dxa"/>
            <w:tcBorders>
              <w:top w:val="nil"/>
              <w:left w:val="nil"/>
              <w:bottom w:val="nil"/>
              <w:right w:val="nil"/>
            </w:tcBorders>
            <w:shd w:val="clear" w:color="auto" w:fill="auto"/>
            <w:noWrap/>
          </w:tcPr>
          <w:p w14:paraId="63AD2C20" w14:textId="77777777" w:rsidR="00DA762B" w:rsidRPr="00DA762B" w:rsidRDefault="00DA762B" w:rsidP="00DA762B">
            <w:pPr>
              <w:rPr>
                <w:rFonts w:eastAsia="Calibri" w:cs="Times New Roman"/>
                <w:szCs w:val="28"/>
              </w:rPr>
            </w:pPr>
            <w:r w:rsidRPr="00DA762B">
              <w:rPr>
                <w:rFonts w:eastAsia="Calibri" w:cs="Times New Roman"/>
                <w:szCs w:val="28"/>
              </w:rPr>
              <w:lastRenderedPageBreak/>
              <w:t>46 4 00 00000</w:t>
            </w:r>
          </w:p>
        </w:tc>
        <w:tc>
          <w:tcPr>
            <w:tcW w:w="7825" w:type="dxa"/>
            <w:tcBorders>
              <w:top w:val="nil"/>
              <w:left w:val="nil"/>
              <w:bottom w:val="nil"/>
              <w:right w:val="nil"/>
            </w:tcBorders>
            <w:shd w:val="clear" w:color="auto" w:fill="auto"/>
          </w:tcPr>
          <w:p w14:paraId="0582B865" w14:textId="77777777" w:rsidR="00DA762B" w:rsidRPr="00DA762B" w:rsidRDefault="00DA762B" w:rsidP="00DA762B">
            <w:pPr>
              <w:rPr>
                <w:rFonts w:eastAsia="Calibri" w:cs="Times New Roman"/>
                <w:szCs w:val="28"/>
              </w:rPr>
            </w:pPr>
            <w:r w:rsidRPr="00DA762B">
              <w:rPr>
                <w:rFonts w:eastAsia="Calibri" w:cs="Times New Roman"/>
                <w:szCs w:val="28"/>
              </w:rPr>
              <w:t>Комплексы процессных мероприятий</w:t>
            </w:r>
          </w:p>
        </w:tc>
      </w:tr>
      <w:tr w:rsidR="00DA762B" w:rsidRPr="00DA762B" w14:paraId="2D9287C4" w14:textId="77777777" w:rsidTr="00323429">
        <w:trPr>
          <w:cantSplit/>
          <w:trHeight w:val="713"/>
          <w:jc w:val="center"/>
        </w:trPr>
        <w:tc>
          <w:tcPr>
            <w:tcW w:w="2552" w:type="dxa"/>
            <w:tcBorders>
              <w:top w:val="nil"/>
              <w:left w:val="nil"/>
              <w:bottom w:val="nil"/>
              <w:right w:val="nil"/>
            </w:tcBorders>
            <w:shd w:val="clear" w:color="auto" w:fill="auto"/>
            <w:noWrap/>
          </w:tcPr>
          <w:p w14:paraId="358DC0DA" w14:textId="77777777" w:rsidR="00DA762B" w:rsidRPr="00DA762B" w:rsidRDefault="00DA762B" w:rsidP="00DA762B">
            <w:pPr>
              <w:rPr>
                <w:rFonts w:eastAsia="Calibri" w:cs="Times New Roman"/>
                <w:szCs w:val="28"/>
              </w:rPr>
            </w:pPr>
            <w:r w:rsidRPr="00DA762B">
              <w:rPr>
                <w:rFonts w:eastAsia="Calibri" w:cs="Times New Roman"/>
                <w:szCs w:val="28"/>
              </w:rPr>
              <w:t>46 4 01 00000</w:t>
            </w:r>
          </w:p>
        </w:tc>
        <w:tc>
          <w:tcPr>
            <w:tcW w:w="7825" w:type="dxa"/>
            <w:tcBorders>
              <w:top w:val="nil"/>
              <w:left w:val="nil"/>
              <w:bottom w:val="nil"/>
              <w:right w:val="nil"/>
            </w:tcBorders>
            <w:shd w:val="clear" w:color="auto" w:fill="auto"/>
          </w:tcPr>
          <w:p w14:paraId="1A2C38FA"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"Укрепление единства российской нации, формирование общероссийской гражданской идентичности и этнокультурное развитие народов России"</w:t>
            </w:r>
          </w:p>
        </w:tc>
      </w:tr>
      <w:tr w:rsidR="00DA762B" w:rsidRPr="00DA762B" w14:paraId="153C05E4" w14:textId="77777777" w:rsidTr="00323429">
        <w:trPr>
          <w:cantSplit/>
          <w:trHeight w:val="713"/>
          <w:jc w:val="center"/>
        </w:trPr>
        <w:tc>
          <w:tcPr>
            <w:tcW w:w="2552" w:type="dxa"/>
            <w:tcBorders>
              <w:top w:val="nil"/>
              <w:left w:val="nil"/>
              <w:bottom w:val="nil"/>
              <w:right w:val="nil"/>
            </w:tcBorders>
            <w:shd w:val="clear" w:color="auto" w:fill="auto"/>
            <w:noWrap/>
          </w:tcPr>
          <w:p w14:paraId="696F45D7" w14:textId="77777777" w:rsidR="00DA762B" w:rsidRPr="00DA762B" w:rsidRDefault="00DA762B" w:rsidP="00DA762B">
            <w:pPr>
              <w:rPr>
                <w:rFonts w:eastAsia="Calibri" w:cs="Times New Roman"/>
                <w:szCs w:val="28"/>
              </w:rPr>
            </w:pPr>
            <w:r w:rsidRPr="00DA762B">
              <w:rPr>
                <w:rFonts w:eastAsia="Calibri" w:cs="Times New Roman"/>
                <w:szCs w:val="28"/>
              </w:rPr>
              <w:t>46 4 01 30850</w:t>
            </w:r>
          </w:p>
        </w:tc>
        <w:tc>
          <w:tcPr>
            <w:tcW w:w="7825" w:type="dxa"/>
            <w:tcBorders>
              <w:top w:val="nil"/>
              <w:left w:val="nil"/>
              <w:bottom w:val="nil"/>
              <w:right w:val="nil"/>
            </w:tcBorders>
            <w:shd w:val="clear" w:color="auto" w:fill="auto"/>
          </w:tcPr>
          <w:p w14:paraId="6CD72890" w14:textId="77777777" w:rsidR="00DA762B" w:rsidRPr="00DA762B" w:rsidRDefault="00DA762B" w:rsidP="00DA762B">
            <w:pPr>
              <w:rPr>
                <w:rFonts w:eastAsia="Calibri" w:cs="Times New Roman"/>
                <w:szCs w:val="28"/>
              </w:rPr>
            </w:pPr>
            <w:r w:rsidRPr="00DA762B">
              <w:rPr>
                <w:rFonts w:eastAsia="Calibri" w:cs="Times New Roman"/>
                <w:szCs w:val="28"/>
              </w:rPr>
              <w:t>Премия Президента Российской Федерации за вклад в укрепление единства российской нации</w:t>
            </w:r>
          </w:p>
        </w:tc>
      </w:tr>
      <w:tr w:rsidR="00DA762B" w:rsidRPr="00DA762B" w14:paraId="71ACB6D5" w14:textId="77777777" w:rsidTr="00323429">
        <w:trPr>
          <w:cantSplit/>
          <w:trHeight w:val="713"/>
          <w:jc w:val="center"/>
        </w:trPr>
        <w:tc>
          <w:tcPr>
            <w:tcW w:w="2552" w:type="dxa"/>
            <w:tcBorders>
              <w:top w:val="nil"/>
              <w:left w:val="nil"/>
              <w:bottom w:val="nil"/>
              <w:right w:val="nil"/>
            </w:tcBorders>
            <w:shd w:val="clear" w:color="auto" w:fill="auto"/>
            <w:noWrap/>
          </w:tcPr>
          <w:p w14:paraId="3ABAACC2" w14:textId="77777777" w:rsidR="00DA762B" w:rsidRPr="00DA762B" w:rsidRDefault="00DA762B" w:rsidP="00DA762B">
            <w:pPr>
              <w:rPr>
                <w:rFonts w:eastAsia="Calibri" w:cs="Times New Roman"/>
                <w:szCs w:val="28"/>
              </w:rPr>
            </w:pPr>
            <w:r w:rsidRPr="00DA762B">
              <w:rPr>
                <w:rFonts w:eastAsia="Calibri" w:cs="Times New Roman"/>
                <w:szCs w:val="28"/>
              </w:rPr>
              <w:t>46 4 02 00000</w:t>
            </w:r>
          </w:p>
        </w:tc>
        <w:tc>
          <w:tcPr>
            <w:tcW w:w="7825" w:type="dxa"/>
            <w:tcBorders>
              <w:top w:val="nil"/>
              <w:left w:val="nil"/>
              <w:bottom w:val="nil"/>
              <w:right w:val="nil"/>
            </w:tcBorders>
            <w:shd w:val="clear" w:color="auto" w:fill="auto"/>
          </w:tcPr>
          <w:p w14:paraId="26825968"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деятельности Федерального агентства по делам национальностей и подведомственных ему организаций"</w:t>
            </w:r>
          </w:p>
        </w:tc>
      </w:tr>
      <w:tr w:rsidR="00DA762B" w:rsidRPr="00DA762B" w14:paraId="2C626524" w14:textId="77777777" w:rsidTr="00323429">
        <w:trPr>
          <w:cantSplit/>
          <w:trHeight w:val="552"/>
          <w:jc w:val="center"/>
        </w:trPr>
        <w:tc>
          <w:tcPr>
            <w:tcW w:w="2552" w:type="dxa"/>
            <w:tcBorders>
              <w:top w:val="nil"/>
              <w:left w:val="nil"/>
              <w:bottom w:val="nil"/>
              <w:right w:val="nil"/>
            </w:tcBorders>
            <w:shd w:val="clear" w:color="auto" w:fill="auto"/>
            <w:noWrap/>
          </w:tcPr>
          <w:p w14:paraId="09EEF13C" w14:textId="77777777" w:rsidR="00DA762B" w:rsidRPr="00DA762B" w:rsidRDefault="00DA762B" w:rsidP="00DA762B">
            <w:pPr>
              <w:rPr>
                <w:rFonts w:eastAsia="Calibri" w:cs="Times New Roman"/>
                <w:szCs w:val="28"/>
              </w:rPr>
            </w:pPr>
            <w:r w:rsidRPr="00DA762B">
              <w:rPr>
                <w:rFonts w:eastAsia="Calibri" w:cs="Times New Roman"/>
                <w:szCs w:val="28"/>
              </w:rPr>
              <w:t>47 0 00 00000</w:t>
            </w:r>
          </w:p>
        </w:tc>
        <w:tc>
          <w:tcPr>
            <w:tcW w:w="7825" w:type="dxa"/>
            <w:tcBorders>
              <w:top w:val="nil"/>
              <w:left w:val="nil"/>
              <w:bottom w:val="nil"/>
              <w:right w:val="nil"/>
            </w:tcBorders>
            <w:shd w:val="clear" w:color="auto" w:fill="auto"/>
          </w:tcPr>
          <w:p w14:paraId="2EA934FC"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Российской Федерации                   "Научно-технологическое развитие Российской Федерации"</w:t>
            </w:r>
          </w:p>
        </w:tc>
      </w:tr>
      <w:tr w:rsidR="00DA762B" w:rsidRPr="00DA762B" w14:paraId="1665FE18" w14:textId="77777777" w:rsidTr="00323429">
        <w:trPr>
          <w:cantSplit/>
          <w:trHeight w:val="406"/>
          <w:jc w:val="center"/>
        </w:trPr>
        <w:tc>
          <w:tcPr>
            <w:tcW w:w="2552" w:type="dxa"/>
            <w:tcBorders>
              <w:top w:val="nil"/>
              <w:left w:val="nil"/>
              <w:bottom w:val="nil"/>
              <w:right w:val="nil"/>
            </w:tcBorders>
            <w:shd w:val="clear" w:color="auto" w:fill="auto"/>
            <w:noWrap/>
          </w:tcPr>
          <w:p w14:paraId="55CED564" w14:textId="77777777" w:rsidR="00DA762B" w:rsidRPr="00DA762B" w:rsidRDefault="00DA762B" w:rsidP="00DA762B">
            <w:pPr>
              <w:rPr>
                <w:rFonts w:eastAsia="Calibri" w:cs="Times New Roman"/>
                <w:szCs w:val="28"/>
              </w:rPr>
            </w:pPr>
            <w:r w:rsidRPr="00DA762B">
              <w:rPr>
                <w:rFonts w:eastAsia="Calibri" w:cs="Times New Roman"/>
                <w:szCs w:val="28"/>
              </w:rPr>
              <w:t>47 1 00 00000</w:t>
            </w:r>
          </w:p>
        </w:tc>
        <w:tc>
          <w:tcPr>
            <w:tcW w:w="7825" w:type="dxa"/>
            <w:tcBorders>
              <w:top w:val="nil"/>
              <w:left w:val="nil"/>
              <w:bottom w:val="nil"/>
              <w:right w:val="nil"/>
            </w:tcBorders>
            <w:shd w:val="clear" w:color="auto" w:fill="auto"/>
          </w:tcPr>
          <w:p w14:paraId="7ADD49D2"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входящие в состав национальных проектов</w:t>
            </w:r>
          </w:p>
        </w:tc>
      </w:tr>
      <w:tr w:rsidR="00DA762B" w:rsidRPr="00DA762B" w14:paraId="53B88A93" w14:textId="77777777" w:rsidTr="00323429">
        <w:trPr>
          <w:cantSplit/>
          <w:trHeight w:val="543"/>
          <w:jc w:val="center"/>
        </w:trPr>
        <w:tc>
          <w:tcPr>
            <w:tcW w:w="2552" w:type="dxa"/>
            <w:tcBorders>
              <w:top w:val="nil"/>
              <w:left w:val="nil"/>
              <w:bottom w:val="nil"/>
              <w:right w:val="nil"/>
            </w:tcBorders>
            <w:shd w:val="clear" w:color="auto" w:fill="auto"/>
            <w:noWrap/>
          </w:tcPr>
          <w:p w14:paraId="61D19B7C" w14:textId="77777777" w:rsidR="00DA762B" w:rsidRPr="00DA762B" w:rsidRDefault="00DA762B" w:rsidP="00DA762B">
            <w:pPr>
              <w:rPr>
                <w:rFonts w:eastAsia="Calibri" w:cs="Times New Roman"/>
                <w:szCs w:val="28"/>
              </w:rPr>
            </w:pPr>
            <w:r w:rsidRPr="00DA762B">
              <w:rPr>
                <w:rFonts w:eastAsia="Calibri" w:cs="Times New Roman"/>
                <w:szCs w:val="28"/>
              </w:rPr>
              <w:t>47 1 D1 00000</w:t>
            </w:r>
          </w:p>
        </w:tc>
        <w:tc>
          <w:tcPr>
            <w:tcW w:w="7825" w:type="dxa"/>
            <w:tcBorders>
              <w:top w:val="nil"/>
              <w:left w:val="nil"/>
              <w:bottom w:val="nil"/>
              <w:right w:val="nil"/>
            </w:tcBorders>
            <w:shd w:val="clear" w:color="auto" w:fill="auto"/>
          </w:tcPr>
          <w:p w14:paraId="4146C9CD"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"Нормативное регулирование цифровой среды"</w:t>
            </w:r>
          </w:p>
        </w:tc>
      </w:tr>
      <w:tr w:rsidR="00DA762B" w:rsidRPr="00DA762B" w14:paraId="75416DB0" w14:textId="77777777" w:rsidTr="00323429">
        <w:trPr>
          <w:cantSplit/>
          <w:trHeight w:val="371"/>
          <w:jc w:val="center"/>
        </w:trPr>
        <w:tc>
          <w:tcPr>
            <w:tcW w:w="2552" w:type="dxa"/>
            <w:tcBorders>
              <w:top w:val="nil"/>
              <w:left w:val="nil"/>
              <w:bottom w:val="nil"/>
              <w:right w:val="nil"/>
            </w:tcBorders>
            <w:shd w:val="clear" w:color="auto" w:fill="auto"/>
            <w:noWrap/>
          </w:tcPr>
          <w:p w14:paraId="69A8FFB8" w14:textId="77777777" w:rsidR="00DA762B" w:rsidRPr="00DA762B" w:rsidRDefault="00DA762B" w:rsidP="00DA762B">
            <w:pPr>
              <w:rPr>
                <w:rFonts w:eastAsia="Calibri" w:cs="Times New Roman"/>
                <w:szCs w:val="28"/>
              </w:rPr>
            </w:pPr>
            <w:r w:rsidRPr="00DA762B">
              <w:rPr>
                <w:rFonts w:eastAsia="Calibri" w:cs="Times New Roman"/>
                <w:szCs w:val="28"/>
              </w:rPr>
              <w:t>47 1 D2 00000</w:t>
            </w:r>
          </w:p>
        </w:tc>
        <w:tc>
          <w:tcPr>
            <w:tcW w:w="7825" w:type="dxa"/>
            <w:tcBorders>
              <w:top w:val="nil"/>
              <w:left w:val="nil"/>
              <w:bottom w:val="nil"/>
              <w:right w:val="nil"/>
            </w:tcBorders>
            <w:shd w:val="clear" w:color="auto" w:fill="auto"/>
          </w:tcPr>
          <w:p w14:paraId="13671947"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"Информационная инфраструктура"</w:t>
            </w:r>
          </w:p>
        </w:tc>
      </w:tr>
      <w:tr w:rsidR="00DA762B" w:rsidRPr="00DA762B" w14:paraId="749614AB" w14:textId="77777777" w:rsidTr="00323429">
        <w:trPr>
          <w:cantSplit/>
          <w:trHeight w:val="371"/>
          <w:jc w:val="center"/>
        </w:trPr>
        <w:tc>
          <w:tcPr>
            <w:tcW w:w="2552" w:type="dxa"/>
            <w:tcBorders>
              <w:top w:val="nil"/>
              <w:left w:val="nil"/>
              <w:bottom w:val="nil"/>
              <w:right w:val="nil"/>
            </w:tcBorders>
            <w:shd w:val="clear" w:color="auto" w:fill="auto"/>
            <w:noWrap/>
          </w:tcPr>
          <w:p w14:paraId="6A1A0247" w14:textId="77777777" w:rsidR="00DA762B" w:rsidRPr="00DA762B" w:rsidRDefault="00DA762B" w:rsidP="00DA762B">
            <w:pPr>
              <w:rPr>
                <w:rFonts w:eastAsia="Calibri" w:cs="Times New Roman"/>
                <w:szCs w:val="28"/>
              </w:rPr>
            </w:pPr>
            <w:r w:rsidRPr="00DA762B">
              <w:rPr>
                <w:rFonts w:eastAsia="Calibri" w:cs="Times New Roman"/>
                <w:szCs w:val="28"/>
              </w:rPr>
              <w:t>47 1 D2 67920</w:t>
            </w:r>
          </w:p>
        </w:tc>
        <w:tc>
          <w:tcPr>
            <w:tcW w:w="7825" w:type="dxa"/>
            <w:tcBorders>
              <w:top w:val="nil"/>
              <w:left w:val="nil"/>
              <w:bottom w:val="nil"/>
              <w:right w:val="nil"/>
            </w:tcBorders>
            <w:shd w:val="clear" w:color="auto" w:fill="auto"/>
          </w:tcPr>
          <w:p w14:paraId="02D65C0D" w14:textId="77777777" w:rsidR="00DA762B" w:rsidRPr="00DA762B" w:rsidRDefault="00DA762B" w:rsidP="00DA762B">
            <w:pPr>
              <w:rPr>
                <w:rFonts w:eastAsia="Calibri" w:cs="Times New Roman"/>
                <w:szCs w:val="28"/>
              </w:rPr>
            </w:pPr>
            <w:r w:rsidRPr="00DA762B">
              <w:rPr>
                <w:rFonts w:eastAsia="Calibri" w:cs="Times New Roman"/>
                <w:szCs w:val="28"/>
              </w:rPr>
              <w:t>Обеспечение проведения исследований перспективных технологий в сфере телекоммуникаций</w:t>
            </w:r>
          </w:p>
        </w:tc>
      </w:tr>
      <w:tr w:rsidR="00DA762B" w:rsidRPr="00DA762B" w14:paraId="2FA53D96" w14:textId="77777777" w:rsidTr="00323429">
        <w:trPr>
          <w:cantSplit/>
          <w:trHeight w:val="291"/>
          <w:jc w:val="center"/>
        </w:trPr>
        <w:tc>
          <w:tcPr>
            <w:tcW w:w="2552" w:type="dxa"/>
            <w:tcBorders>
              <w:top w:val="nil"/>
              <w:left w:val="nil"/>
              <w:bottom w:val="nil"/>
              <w:right w:val="nil"/>
            </w:tcBorders>
            <w:shd w:val="clear" w:color="auto" w:fill="auto"/>
            <w:noWrap/>
          </w:tcPr>
          <w:p w14:paraId="3CA3DBEF" w14:textId="77777777" w:rsidR="00DA762B" w:rsidRPr="00DA762B" w:rsidRDefault="00DA762B" w:rsidP="00DA762B">
            <w:pPr>
              <w:rPr>
                <w:rFonts w:eastAsia="Calibri" w:cs="Times New Roman"/>
                <w:szCs w:val="28"/>
              </w:rPr>
            </w:pPr>
            <w:r w:rsidRPr="00DA762B">
              <w:rPr>
                <w:rFonts w:eastAsia="Calibri" w:cs="Times New Roman"/>
                <w:szCs w:val="28"/>
              </w:rPr>
              <w:t>47 1 D3 00000</w:t>
            </w:r>
          </w:p>
        </w:tc>
        <w:tc>
          <w:tcPr>
            <w:tcW w:w="7825" w:type="dxa"/>
            <w:tcBorders>
              <w:top w:val="nil"/>
              <w:left w:val="nil"/>
              <w:bottom w:val="nil"/>
              <w:right w:val="nil"/>
            </w:tcBorders>
            <w:shd w:val="clear" w:color="auto" w:fill="auto"/>
          </w:tcPr>
          <w:p w14:paraId="75393B4F"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"Кадры для цифровой экономики"</w:t>
            </w:r>
          </w:p>
        </w:tc>
      </w:tr>
      <w:tr w:rsidR="00DA762B" w:rsidRPr="00DA762B" w14:paraId="66524AC1" w14:textId="77777777" w:rsidTr="00323429">
        <w:trPr>
          <w:cantSplit/>
          <w:trHeight w:val="713"/>
          <w:jc w:val="center"/>
        </w:trPr>
        <w:tc>
          <w:tcPr>
            <w:tcW w:w="2552" w:type="dxa"/>
            <w:tcBorders>
              <w:top w:val="nil"/>
              <w:left w:val="nil"/>
              <w:bottom w:val="nil"/>
              <w:right w:val="nil"/>
            </w:tcBorders>
            <w:shd w:val="clear" w:color="auto" w:fill="auto"/>
            <w:noWrap/>
          </w:tcPr>
          <w:p w14:paraId="71386EF1" w14:textId="77777777" w:rsidR="00DA762B" w:rsidRPr="00DA762B" w:rsidRDefault="00DA762B" w:rsidP="00DA762B">
            <w:pPr>
              <w:rPr>
                <w:rFonts w:eastAsia="Calibri" w:cs="Times New Roman"/>
                <w:szCs w:val="28"/>
              </w:rPr>
            </w:pPr>
            <w:r w:rsidRPr="00DA762B">
              <w:rPr>
                <w:rFonts w:eastAsia="Calibri" w:cs="Times New Roman"/>
                <w:szCs w:val="28"/>
              </w:rPr>
              <w:t>47 1 D3 67761</w:t>
            </w:r>
          </w:p>
        </w:tc>
        <w:tc>
          <w:tcPr>
            <w:tcW w:w="7825" w:type="dxa"/>
            <w:tcBorders>
              <w:top w:val="nil"/>
              <w:left w:val="nil"/>
              <w:bottom w:val="nil"/>
              <w:right w:val="nil"/>
            </w:tcBorders>
            <w:shd w:val="clear" w:color="auto" w:fill="auto"/>
          </w:tcPr>
          <w:p w14:paraId="1D051062" w14:textId="77777777" w:rsidR="00DA762B" w:rsidRPr="00DA762B" w:rsidRDefault="00DA762B" w:rsidP="00DA762B">
            <w:pPr>
              <w:rPr>
                <w:rFonts w:eastAsia="Calibri" w:cs="Times New Roman"/>
                <w:szCs w:val="28"/>
              </w:rPr>
            </w:pPr>
            <w:r w:rsidRPr="00DA762B">
              <w:rPr>
                <w:rFonts w:eastAsia="Calibri" w:cs="Times New Roman"/>
                <w:szCs w:val="28"/>
              </w:rPr>
              <w:t>Внедрение комплексов цифровых сервисов и решений, созданных на базе цифровых платформ, в организациях, осуществляющих образовательную деятельность по образовательным программам высшего образования</w:t>
            </w:r>
          </w:p>
        </w:tc>
      </w:tr>
      <w:tr w:rsidR="00DA762B" w:rsidRPr="00DA762B" w14:paraId="295EDB24" w14:textId="77777777" w:rsidTr="00323429">
        <w:trPr>
          <w:cantSplit/>
          <w:trHeight w:val="248"/>
          <w:jc w:val="center"/>
        </w:trPr>
        <w:tc>
          <w:tcPr>
            <w:tcW w:w="2552" w:type="dxa"/>
            <w:tcBorders>
              <w:top w:val="nil"/>
              <w:left w:val="nil"/>
              <w:bottom w:val="nil"/>
              <w:right w:val="nil"/>
            </w:tcBorders>
            <w:shd w:val="clear" w:color="auto" w:fill="auto"/>
            <w:noWrap/>
          </w:tcPr>
          <w:p w14:paraId="7E0AAF11" w14:textId="77777777" w:rsidR="00DA762B" w:rsidRPr="00DA762B" w:rsidRDefault="00DA762B" w:rsidP="00DA762B">
            <w:pPr>
              <w:rPr>
                <w:rFonts w:eastAsia="Calibri" w:cs="Times New Roman"/>
                <w:szCs w:val="28"/>
              </w:rPr>
            </w:pPr>
            <w:r w:rsidRPr="00DA762B">
              <w:rPr>
                <w:rFonts w:eastAsia="Calibri" w:cs="Times New Roman"/>
                <w:szCs w:val="28"/>
              </w:rPr>
              <w:t>47 1 D4 00000</w:t>
            </w:r>
          </w:p>
        </w:tc>
        <w:tc>
          <w:tcPr>
            <w:tcW w:w="7825" w:type="dxa"/>
            <w:tcBorders>
              <w:top w:val="nil"/>
              <w:left w:val="nil"/>
              <w:bottom w:val="nil"/>
              <w:right w:val="nil"/>
            </w:tcBorders>
            <w:shd w:val="clear" w:color="auto" w:fill="auto"/>
          </w:tcPr>
          <w:p w14:paraId="7AEB2106"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"Информационная безопасность"</w:t>
            </w:r>
          </w:p>
        </w:tc>
      </w:tr>
      <w:tr w:rsidR="00DA762B" w:rsidRPr="00DA762B" w14:paraId="4BEE301A" w14:textId="77777777" w:rsidTr="00323429">
        <w:trPr>
          <w:cantSplit/>
          <w:trHeight w:val="291"/>
          <w:jc w:val="center"/>
        </w:trPr>
        <w:tc>
          <w:tcPr>
            <w:tcW w:w="2552" w:type="dxa"/>
            <w:tcBorders>
              <w:top w:val="nil"/>
              <w:left w:val="nil"/>
              <w:bottom w:val="nil"/>
              <w:right w:val="nil"/>
            </w:tcBorders>
            <w:shd w:val="clear" w:color="auto" w:fill="auto"/>
            <w:noWrap/>
          </w:tcPr>
          <w:p w14:paraId="3709C693" w14:textId="77777777" w:rsidR="00DA762B" w:rsidRPr="00DA762B" w:rsidRDefault="00DA762B" w:rsidP="00DA762B">
            <w:pPr>
              <w:rPr>
                <w:rFonts w:eastAsia="Calibri" w:cs="Times New Roman"/>
                <w:szCs w:val="28"/>
              </w:rPr>
            </w:pPr>
            <w:r w:rsidRPr="00DA762B">
              <w:rPr>
                <w:rFonts w:eastAsia="Calibri" w:cs="Times New Roman"/>
                <w:szCs w:val="28"/>
              </w:rPr>
              <w:t>47 1 D5 00000</w:t>
            </w:r>
          </w:p>
        </w:tc>
        <w:tc>
          <w:tcPr>
            <w:tcW w:w="7825" w:type="dxa"/>
            <w:tcBorders>
              <w:top w:val="nil"/>
              <w:left w:val="nil"/>
              <w:bottom w:val="nil"/>
              <w:right w:val="nil"/>
            </w:tcBorders>
            <w:shd w:val="clear" w:color="auto" w:fill="auto"/>
          </w:tcPr>
          <w:p w14:paraId="0D13CEB8"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"Цифровые технологии"</w:t>
            </w:r>
          </w:p>
        </w:tc>
      </w:tr>
      <w:tr w:rsidR="00DA762B" w:rsidRPr="00DA762B" w14:paraId="6E3C8EBB" w14:textId="77777777" w:rsidTr="00323429">
        <w:trPr>
          <w:cantSplit/>
          <w:trHeight w:val="713"/>
          <w:jc w:val="center"/>
        </w:trPr>
        <w:tc>
          <w:tcPr>
            <w:tcW w:w="2552" w:type="dxa"/>
            <w:tcBorders>
              <w:top w:val="nil"/>
              <w:left w:val="nil"/>
              <w:bottom w:val="nil"/>
              <w:right w:val="nil"/>
            </w:tcBorders>
            <w:shd w:val="clear" w:color="auto" w:fill="auto"/>
            <w:noWrap/>
          </w:tcPr>
          <w:p w14:paraId="0BB82553" w14:textId="77777777" w:rsidR="00DA762B" w:rsidRPr="00DA762B" w:rsidRDefault="00DA762B" w:rsidP="00DA762B">
            <w:pPr>
              <w:rPr>
                <w:rFonts w:eastAsia="Calibri" w:cs="Times New Roman"/>
                <w:szCs w:val="28"/>
              </w:rPr>
            </w:pPr>
            <w:r w:rsidRPr="00DA762B">
              <w:rPr>
                <w:rFonts w:eastAsia="Calibri" w:cs="Times New Roman"/>
                <w:szCs w:val="28"/>
              </w:rPr>
              <w:t>47 1 D5 66806</w:t>
            </w:r>
          </w:p>
        </w:tc>
        <w:tc>
          <w:tcPr>
            <w:tcW w:w="7825" w:type="dxa"/>
            <w:tcBorders>
              <w:top w:val="nil"/>
              <w:left w:val="nil"/>
              <w:bottom w:val="nil"/>
              <w:right w:val="nil"/>
            </w:tcBorders>
            <w:shd w:val="clear" w:color="auto" w:fill="auto"/>
          </w:tcPr>
          <w:p w14:paraId="327C8665" w14:textId="77777777" w:rsidR="00DA762B" w:rsidRPr="00DA762B" w:rsidRDefault="00DA762B" w:rsidP="00DA762B">
            <w:pPr>
              <w:rPr>
                <w:rFonts w:eastAsia="Calibri" w:cs="Times New Roman"/>
                <w:szCs w:val="28"/>
              </w:rPr>
            </w:pPr>
            <w:r w:rsidRPr="00DA762B">
              <w:rPr>
                <w:rFonts w:eastAsia="Calibri" w:cs="Times New Roman"/>
                <w:szCs w:val="28"/>
              </w:rPr>
              <w:t>Поддержка проектов малых предприятий по разработке, применению и коммерциализации российских цифровых решений</w:t>
            </w:r>
          </w:p>
        </w:tc>
      </w:tr>
      <w:tr w:rsidR="00DA762B" w:rsidRPr="00DA762B" w14:paraId="091974E8" w14:textId="77777777" w:rsidTr="00323429">
        <w:trPr>
          <w:cantSplit/>
          <w:trHeight w:val="258"/>
          <w:jc w:val="center"/>
        </w:trPr>
        <w:tc>
          <w:tcPr>
            <w:tcW w:w="2552" w:type="dxa"/>
            <w:tcBorders>
              <w:top w:val="nil"/>
              <w:left w:val="nil"/>
              <w:bottom w:val="nil"/>
              <w:right w:val="nil"/>
            </w:tcBorders>
            <w:shd w:val="clear" w:color="auto" w:fill="auto"/>
            <w:noWrap/>
          </w:tcPr>
          <w:p w14:paraId="243C850F" w14:textId="77777777" w:rsidR="00DA762B" w:rsidRPr="00DA762B" w:rsidRDefault="00DA762B" w:rsidP="00DA762B">
            <w:pPr>
              <w:rPr>
                <w:rFonts w:eastAsia="Calibri" w:cs="Times New Roman"/>
                <w:szCs w:val="28"/>
              </w:rPr>
            </w:pPr>
            <w:r w:rsidRPr="00DA762B">
              <w:rPr>
                <w:rFonts w:eastAsia="Calibri" w:cs="Times New Roman"/>
                <w:szCs w:val="28"/>
              </w:rPr>
              <w:t>47 1 D6 00000</w:t>
            </w:r>
          </w:p>
        </w:tc>
        <w:tc>
          <w:tcPr>
            <w:tcW w:w="7825" w:type="dxa"/>
            <w:tcBorders>
              <w:top w:val="nil"/>
              <w:left w:val="nil"/>
              <w:bottom w:val="nil"/>
              <w:right w:val="nil"/>
            </w:tcBorders>
            <w:shd w:val="clear" w:color="auto" w:fill="auto"/>
          </w:tcPr>
          <w:p w14:paraId="40C9644B"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"Цифровое государственное управление"</w:t>
            </w:r>
          </w:p>
        </w:tc>
      </w:tr>
      <w:tr w:rsidR="00DA762B" w:rsidRPr="00DA762B" w14:paraId="5A848D97" w14:textId="77777777" w:rsidTr="00323429">
        <w:trPr>
          <w:cantSplit/>
          <w:trHeight w:val="345"/>
          <w:jc w:val="center"/>
        </w:trPr>
        <w:tc>
          <w:tcPr>
            <w:tcW w:w="2552" w:type="dxa"/>
            <w:tcBorders>
              <w:top w:val="nil"/>
              <w:left w:val="nil"/>
              <w:bottom w:val="nil"/>
              <w:right w:val="nil"/>
            </w:tcBorders>
            <w:shd w:val="clear" w:color="auto" w:fill="auto"/>
            <w:noWrap/>
          </w:tcPr>
          <w:p w14:paraId="30A68BB9" w14:textId="77777777" w:rsidR="00DA762B" w:rsidRPr="00DA762B" w:rsidRDefault="00DA762B" w:rsidP="00DA762B">
            <w:pPr>
              <w:rPr>
                <w:rFonts w:eastAsia="Calibri" w:cs="Times New Roman"/>
                <w:szCs w:val="28"/>
              </w:rPr>
            </w:pPr>
            <w:r w:rsidRPr="00DA762B">
              <w:rPr>
                <w:rFonts w:eastAsia="Calibri" w:cs="Times New Roman"/>
                <w:szCs w:val="28"/>
              </w:rPr>
              <w:t>47 1 D7 00000</w:t>
            </w:r>
          </w:p>
        </w:tc>
        <w:tc>
          <w:tcPr>
            <w:tcW w:w="7825" w:type="dxa"/>
            <w:tcBorders>
              <w:top w:val="nil"/>
              <w:left w:val="nil"/>
              <w:bottom w:val="nil"/>
              <w:right w:val="nil"/>
            </w:tcBorders>
            <w:shd w:val="clear" w:color="auto" w:fill="auto"/>
          </w:tcPr>
          <w:p w14:paraId="004B0ED4"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"Искусственный интеллект"</w:t>
            </w:r>
          </w:p>
        </w:tc>
      </w:tr>
      <w:tr w:rsidR="00DA762B" w:rsidRPr="00DA762B" w14:paraId="5E8498CC" w14:textId="77777777" w:rsidTr="00323429">
        <w:trPr>
          <w:cantSplit/>
          <w:trHeight w:val="599"/>
          <w:jc w:val="center"/>
        </w:trPr>
        <w:tc>
          <w:tcPr>
            <w:tcW w:w="2552" w:type="dxa"/>
            <w:tcBorders>
              <w:top w:val="nil"/>
              <w:left w:val="nil"/>
              <w:bottom w:val="nil"/>
              <w:right w:val="nil"/>
            </w:tcBorders>
            <w:shd w:val="clear" w:color="auto" w:fill="auto"/>
            <w:noWrap/>
          </w:tcPr>
          <w:p w14:paraId="2A38CB00" w14:textId="77777777" w:rsidR="00DA762B" w:rsidRPr="00DA762B" w:rsidRDefault="00DA762B" w:rsidP="00DA762B">
            <w:pPr>
              <w:rPr>
                <w:rFonts w:eastAsia="Calibri" w:cs="Times New Roman"/>
                <w:szCs w:val="28"/>
              </w:rPr>
            </w:pPr>
            <w:r w:rsidRPr="00DA762B">
              <w:rPr>
                <w:rFonts w:eastAsia="Calibri" w:cs="Times New Roman"/>
                <w:szCs w:val="28"/>
              </w:rPr>
              <w:t>47 1 D8 00000</w:t>
            </w:r>
          </w:p>
        </w:tc>
        <w:tc>
          <w:tcPr>
            <w:tcW w:w="7825" w:type="dxa"/>
            <w:tcBorders>
              <w:top w:val="nil"/>
              <w:left w:val="nil"/>
              <w:bottom w:val="nil"/>
              <w:right w:val="nil"/>
            </w:tcBorders>
            <w:shd w:val="clear" w:color="auto" w:fill="auto"/>
          </w:tcPr>
          <w:p w14:paraId="5FD08B80"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кадрового потенциала                  ИТ-отрасли"</w:t>
            </w:r>
          </w:p>
        </w:tc>
      </w:tr>
      <w:tr w:rsidR="00DA762B" w:rsidRPr="00DA762B" w14:paraId="59A9D78B" w14:textId="77777777" w:rsidTr="00323429">
        <w:trPr>
          <w:cantSplit/>
          <w:trHeight w:val="713"/>
          <w:jc w:val="center"/>
        </w:trPr>
        <w:tc>
          <w:tcPr>
            <w:tcW w:w="2552" w:type="dxa"/>
            <w:tcBorders>
              <w:top w:val="nil"/>
              <w:left w:val="nil"/>
              <w:bottom w:val="nil"/>
              <w:right w:val="nil"/>
            </w:tcBorders>
            <w:shd w:val="clear" w:color="auto" w:fill="auto"/>
            <w:noWrap/>
          </w:tcPr>
          <w:p w14:paraId="1FE6A826" w14:textId="77777777" w:rsidR="00DA762B" w:rsidRPr="00DA762B" w:rsidRDefault="00DA762B" w:rsidP="00DA762B">
            <w:pPr>
              <w:rPr>
                <w:rFonts w:eastAsia="Calibri" w:cs="Times New Roman"/>
                <w:szCs w:val="28"/>
              </w:rPr>
            </w:pPr>
            <w:r w:rsidRPr="00DA762B">
              <w:rPr>
                <w:rFonts w:eastAsia="Calibri" w:cs="Times New Roman"/>
                <w:szCs w:val="28"/>
              </w:rPr>
              <w:t>47 1 D8 64733</w:t>
            </w:r>
          </w:p>
        </w:tc>
        <w:tc>
          <w:tcPr>
            <w:tcW w:w="7825" w:type="dxa"/>
            <w:tcBorders>
              <w:top w:val="nil"/>
              <w:left w:val="nil"/>
              <w:bottom w:val="nil"/>
              <w:right w:val="nil"/>
            </w:tcBorders>
            <w:shd w:val="clear" w:color="auto" w:fill="auto"/>
          </w:tcPr>
          <w:p w14:paraId="6ECD6BB4" w14:textId="77777777" w:rsidR="00DA762B" w:rsidRPr="00DA762B" w:rsidRDefault="00DA762B" w:rsidP="00DA762B">
            <w:pPr>
              <w:rPr>
                <w:rFonts w:eastAsia="Calibri" w:cs="Times New Roman"/>
                <w:szCs w:val="28"/>
              </w:rPr>
            </w:pPr>
            <w:r w:rsidRPr="00DA762B">
              <w:rPr>
                <w:rFonts w:eastAsia="Calibri" w:cs="Times New Roman"/>
                <w:szCs w:val="28"/>
              </w:rPr>
              <w:t xml:space="preserve">Обеспечение обучающихся возможностью повышения квалификации на "Цифровой кафедре" образовательной организации высшего образования - участника программы стратегического академического лидерства "Приоритет-2030" посредством получения дополнительной квалификации </w:t>
            </w:r>
            <w:r w:rsidRPr="00DA762B">
              <w:rPr>
                <w:rFonts w:eastAsia="Calibri" w:cs="Times New Roman"/>
                <w:szCs w:val="28"/>
              </w:rPr>
              <w:br/>
              <w:t>по ИТ-профилю</w:t>
            </w:r>
          </w:p>
        </w:tc>
      </w:tr>
      <w:tr w:rsidR="00DA762B" w:rsidRPr="00DA762B" w14:paraId="2D173D9F" w14:textId="77777777" w:rsidTr="00323429">
        <w:trPr>
          <w:cantSplit/>
          <w:trHeight w:val="423"/>
          <w:jc w:val="center"/>
        </w:trPr>
        <w:tc>
          <w:tcPr>
            <w:tcW w:w="2552" w:type="dxa"/>
            <w:tcBorders>
              <w:top w:val="nil"/>
              <w:left w:val="nil"/>
              <w:bottom w:val="nil"/>
              <w:right w:val="nil"/>
            </w:tcBorders>
            <w:shd w:val="clear" w:color="auto" w:fill="auto"/>
            <w:noWrap/>
          </w:tcPr>
          <w:p w14:paraId="63BED2C6" w14:textId="77777777" w:rsidR="00DA762B" w:rsidRPr="00DA762B" w:rsidRDefault="00DA762B" w:rsidP="00DA762B">
            <w:pPr>
              <w:rPr>
                <w:rFonts w:eastAsia="Calibri" w:cs="Times New Roman"/>
                <w:szCs w:val="28"/>
              </w:rPr>
            </w:pPr>
            <w:r w:rsidRPr="00DA762B">
              <w:rPr>
                <w:rFonts w:eastAsia="Calibri" w:cs="Times New Roman"/>
                <w:szCs w:val="28"/>
              </w:rPr>
              <w:t>47 1 E6 00000</w:t>
            </w:r>
          </w:p>
        </w:tc>
        <w:tc>
          <w:tcPr>
            <w:tcW w:w="7825" w:type="dxa"/>
            <w:tcBorders>
              <w:top w:val="nil"/>
              <w:left w:val="nil"/>
              <w:bottom w:val="nil"/>
              <w:right w:val="nil"/>
            </w:tcBorders>
            <w:shd w:val="clear" w:color="auto" w:fill="auto"/>
          </w:tcPr>
          <w:p w14:paraId="2AA8E99F"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"Молодые профессионалы (Повышение конкурентоспособности профессионального образования)"</w:t>
            </w:r>
          </w:p>
        </w:tc>
      </w:tr>
      <w:tr w:rsidR="00DA762B" w:rsidRPr="00DA762B" w14:paraId="21A06FE9" w14:textId="77777777" w:rsidTr="00323429">
        <w:trPr>
          <w:cantSplit/>
          <w:trHeight w:val="289"/>
          <w:jc w:val="center"/>
        </w:trPr>
        <w:tc>
          <w:tcPr>
            <w:tcW w:w="2552" w:type="dxa"/>
            <w:tcBorders>
              <w:top w:val="nil"/>
              <w:left w:val="nil"/>
              <w:bottom w:val="nil"/>
              <w:right w:val="nil"/>
            </w:tcBorders>
            <w:shd w:val="clear" w:color="auto" w:fill="auto"/>
            <w:noWrap/>
          </w:tcPr>
          <w:p w14:paraId="6FA3D3D3" w14:textId="77777777" w:rsidR="00DA762B" w:rsidRPr="00DA762B" w:rsidRDefault="00DA762B" w:rsidP="00DA762B">
            <w:pPr>
              <w:rPr>
                <w:rFonts w:eastAsia="Calibri" w:cs="Times New Roman"/>
                <w:szCs w:val="28"/>
              </w:rPr>
            </w:pPr>
            <w:r w:rsidRPr="00DA762B">
              <w:rPr>
                <w:rFonts w:eastAsia="Calibri" w:cs="Times New Roman"/>
                <w:szCs w:val="28"/>
              </w:rPr>
              <w:lastRenderedPageBreak/>
              <w:t>47 1 F1 00000</w:t>
            </w:r>
          </w:p>
        </w:tc>
        <w:tc>
          <w:tcPr>
            <w:tcW w:w="7825" w:type="dxa"/>
            <w:tcBorders>
              <w:top w:val="nil"/>
              <w:left w:val="nil"/>
              <w:bottom w:val="nil"/>
              <w:right w:val="nil"/>
            </w:tcBorders>
            <w:shd w:val="clear" w:color="auto" w:fill="auto"/>
          </w:tcPr>
          <w:p w14:paraId="7B024866"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"Жилье"</w:t>
            </w:r>
          </w:p>
        </w:tc>
      </w:tr>
      <w:tr w:rsidR="00DA762B" w:rsidRPr="00DA762B" w14:paraId="7B19C820" w14:textId="77777777" w:rsidTr="00323429">
        <w:trPr>
          <w:cantSplit/>
          <w:trHeight w:val="266"/>
          <w:jc w:val="center"/>
        </w:trPr>
        <w:tc>
          <w:tcPr>
            <w:tcW w:w="2552" w:type="dxa"/>
            <w:tcBorders>
              <w:top w:val="nil"/>
              <w:left w:val="nil"/>
              <w:bottom w:val="nil"/>
              <w:right w:val="nil"/>
            </w:tcBorders>
            <w:shd w:val="clear" w:color="auto" w:fill="auto"/>
            <w:noWrap/>
          </w:tcPr>
          <w:p w14:paraId="22F2050E" w14:textId="77777777" w:rsidR="00DA762B" w:rsidRPr="00DA762B" w:rsidRDefault="00DA762B" w:rsidP="00DA762B">
            <w:pPr>
              <w:rPr>
                <w:rFonts w:eastAsia="Calibri" w:cs="Times New Roman"/>
                <w:szCs w:val="28"/>
              </w:rPr>
            </w:pPr>
            <w:r w:rsidRPr="00DA762B">
              <w:rPr>
                <w:rFonts w:eastAsia="Calibri" w:cs="Times New Roman"/>
                <w:szCs w:val="28"/>
              </w:rPr>
              <w:t>47 1 G4 00000</w:t>
            </w:r>
          </w:p>
        </w:tc>
        <w:tc>
          <w:tcPr>
            <w:tcW w:w="7825" w:type="dxa"/>
            <w:tcBorders>
              <w:top w:val="nil"/>
              <w:left w:val="nil"/>
              <w:bottom w:val="nil"/>
              <w:right w:val="nil"/>
            </w:tcBorders>
            <w:shd w:val="clear" w:color="auto" w:fill="auto"/>
          </w:tcPr>
          <w:p w14:paraId="39B8A189"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"Чистый воздух"</w:t>
            </w:r>
          </w:p>
        </w:tc>
      </w:tr>
      <w:tr w:rsidR="00DA762B" w:rsidRPr="00DA762B" w14:paraId="60C4378F" w14:textId="77777777" w:rsidTr="00323429">
        <w:trPr>
          <w:cantSplit/>
          <w:trHeight w:val="355"/>
          <w:jc w:val="center"/>
        </w:trPr>
        <w:tc>
          <w:tcPr>
            <w:tcW w:w="2552" w:type="dxa"/>
            <w:tcBorders>
              <w:top w:val="nil"/>
              <w:left w:val="nil"/>
              <w:bottom w:val="nil"/>
              <w:right w:val="nil"/>
            </w:tcBorders>
            <w:shd w:val="clear" w:color="auto" w:fill="auto"/>
            <w:noWrap/>
          </w:tcPr>
          <w:p w14:paraId="271F7F25" w14:textId="77777777" w:rsidR="00DA762B" w:rsidRPr="00DA762B" w:rsidRDefault="00DA762B" w:rsidP="00DA762B">
            <w:pPr>
              <w:rPr>
                <w:rFonts w:eastAsia="Calibri" w:cs="Times New Roman"/>
                <w:szCs w:val="28"/>
              </w:rPr>
            </w:pPr>
            <w:r w:rsidRPr="00DA762B">
              <w:rPr>
                <w:rFonts w:eastAsia="Calibri" w:cs="Times New Roman"/>
                <w:szCs w:val="28"/>
              </w:rPr>
              <w:t>47 1 G7 00000</w:t>
            </w:r>
          </w:p>
        </w:tc>
        <w:tc>
          <w:tcPr>
            <w:tcW w:w="7825" w:type="dxa"/>
            <w:tcBorders>
              <w:top w:val="nil"/>
              <w:left w:val="nil"/>
              <w:bottom w:val="nil"/>
              <w:right w:val="nil"/>
            </w:tcBorders>
            <w:shd w:val="clear" w:color="auto" w:fill="auto"/>
          </w:tcPr>
          <w:p w14:paraId="7E5D6A4E"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"Сохранение озера Байкал"</w:t>
            </w:r>
          </w:p>
        </w:tc>
      </w:tr>
      <w:tr w:rsidR="00DA762B" w:rsidRPr="00DA762B" w14:paraId="5AC1D9A9" w14:textId="77777777" w:rsidTr="00323429">
        <w:trPr>
          <w:cantSplit/>
          <w:trHeight w:val="290"/>
          <w:jc w:val="center"/>
        </w:trPr>
        <w:tc>
          <w:tcPr>
            <w:tcW w:w="2552" w:type="dxa"/>
            <w:tcBorders>
              <w:top w:val="nil"/>
              <w:left w:val="nil"/>
              <w:bottom w:val="nil"/>
              <w:right w:val="nil"/>
            </w:tcBorders>
            <w:shd w:val="clear" w:color="auto" w:fill="auto"/>
            <w:noWrap/>
          </w:tcPr>
          <w:p w14:paraId="6294414A" w14:textId="77777777" w:rsidR="00DA762B" w:rsidRPr="00DA762B" w:rsidRDefault="00DA762B" w:rsidP="00DA762B">
            <w:pPr>
              <w:rPr>
                <w:rFonts w:eastAsia="Calibri" w:cs="Times New Roman"/>
                <w:szCs w:val="28"/>
              </w:rPr>
            </w:pPr>
            <w:r w:rsidRPr="00DA762B">
              <w:rPr>
                <w:rFonts w:eastAsia="Calibri" w:cs="Times New Roman"/>
                <w:szCs w:val="28"/>
              </w:rPr>
              <w:t>47 1 P2 00000</w:t>
            </w:r>
          </w:p>
        </w:tc>
        <w:tc>
          <w:tcPr>
            <w:tcW w:w="7825" w:type="dxa"/>
            <w:tcBorders>
              <w:top w:val="nil"/>
              <w:left w:val="nil"/>
              <w:bottom w:val="nil"/>
              <w:right w:val="nil"/>
            </w:tcBorders>
            <w:shd w:val="clear" w:color="auto" w:fill="auto"/>
          </w:tcPr>
          <w:p w14:paraId="6C9993A4"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"Содействие занятости"</w:t>
            </w:r>
          </w:p>
        </w:tc>
      </w:tr>
      <w:tr w:rsidR="00DA762B" w:rsidRPr="00DA762B" w14:paraId="773F51C5" w14:textId="77777777" w:rsidTr="00323429">
        <w:trPr>
          <w:cantSplit/>
          <w:trHeight w:val="251"/>
          <w:jc w:val="center"/>
        </w:trPr>
        <w:tc>
          <w:tcPr>
            <w:tcW w:w="2552" w:type="dxa"/>
            <w:tcBorders>
              <w:top w:val="nil"/>
              <w:left w:val="nil"/>
              <w:bottom w:val="nil"/>
              <w:right w:val="nil"/>
            </w:tcBorders>
            <w:shd w:val="clear" w:color="auto" w:fill="auto"/>
            <w:noWrap/>
          </w:tcPr>
          <w:p w14:paraId="59C81590" w14:textId="77777777" w:rsidR="00DA762B" w:rsidRPr="00DA762B" w:rsidRDefault="00DA762B" w:rsidP="00DA762B">
            <w:pPr>
              <w:rPr>
                <w:rFonts w:eastAsia="Calibri" w:cs="Times New Roman"/>
                <w:szCs w:val="28"/>
              </w:rPr>
            </w:pPr>
            <w:r w:rsidRPr="00DA762B">
              <w:rPr>
                <w:rFonts w:eastAsia="Calibri" w:cs="Times New Roman"/>
                <w:szCs w:val="28"/>
              </w:rPr>
              <w:t>47 1 P3 00000</w:t>
            </w:r>
          </w:p>
        </w:tc>
        <w:tc>
          <w:tcPr>
            <w:tcW w:w="7825" w:type="dxa"/>
            <w:tcBorders>
              <w:top w:val="nil"/>
              <w:left w:val="nil"/>
              <w:bottom w:val="nil"/>
              <w:right w:val="nil"/>
            </w:tcBorders>
            <w:shd w:val="clear" w:color="auto" w:fill="auto"/>
          </w:tcPr>
          <w:p w14:paraId="6BF0281A"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"Старшее поколение"</w:t>
            </w:r>
          </w:p>
        </w:tc>
      </w:tr>
      <w:tr w:rsidR="00DA762B" w:rsidRPr="00DA762B" w14:paraId="034ACE2E" w14:textId="77777777" w:rsidTr="00323429">
        <w:trPr>
          <w:cantSplit/>
          <w:trHeight w:val="356"/>
          <w:jc w:val="center"/>
        </w:trPr>
        <w:tc>
          <w:tcPr>
            <w:tcW w:w="2552" w:type="dxa"/>
            <w:tcBorders>
              <w:top w:val="nil"/>
              <w:left w:val="nil"/>
              <w:bottom w:val="nil"/>
              <w:right w:val="nil"/>
            </w:tcBorders>
            <w:shd w:val="clear" w:color="auto" w:fill="auto"/>
            <w:noWrap/>
          </w:tcPr>
          <w:p w14:paraId="5330FB29" w14:textId="77777777" w:rsidR="00DA762B" w:rsidRPr="00DA762B" w:rsidRDefault="00DA762B" w:rsidP="00DA762B">
            <w:pPr>
              <w:rPr>
                <w:rFonts w:eastAsia="Calibri" w:cs="Times New Roman"/>
                <w:szCs w:val="28"/>
              </w:rPr>
            </w:pPr>
            <w:r w:rsidRPr="00DA762B">
              <w:rPr>
                <w:rFonts w:eastAsia="Calibri" w:cs="Times New Roman"/>
                <w:szCs w:val="28"/>
              </w:rPr>
              <w:t>47 1 P5 00000</w:t>
            </w:r>
          </w:p>
        </w:tc>
        <w:tc>
          <w:tcPr>
            <w:tcW w:w="7825" w:type="dxa"/>
            <w:tcBorders>
              <w:top w:val="nil"/>
              <w:left w:val="nil"/>
              <w:bottom w:val="nil"/>
              <w:right w:val="nil"/>
            </w:tcBorders>
            <w:shd w:val="clear" w:color="auto" w:fill="auto"/>
          </w:tcPr>
          <w:p w14:paraId="192032D5"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"Спорт - норма жизни"</w:t>
            </w:r>
          </w:p>
        </w:tc>
      </w:tr>
      <w:tr w:rsidR="00DA762B" w:rsidRPr="00DA762B" w14:paraId="0E399548" w14:textId="77777777" w:rsidTr="00323429">
        <w:trPr>
          <w:cantSplit/>
          <w:trHeight w:val="289"/>
          <w:jc w:val="center"/>
        </w:trPr>
        <w:tc>
          <w:tcPr>
            <w:tcW w:w="2552" w:type="dxa"/>
            <w:tcBorders>
              <w:top w:val="nil"/>
              <w:left w:val="nil"/>
              <w:bottom w:val="nil"/>
              <w:right w:val="nil"/>
            </w:tcBorders>
            <w:shd w:val="clear" w:color="auto" w:fill="auto"/>
            <w:noWrap/>
          </w:tcPr>
          <w:p w14:paraId="67D4620C" w14:textId="77777777" w:rsidR="00DA762B" w:rsidRPr="00DA762B" w:rsidRDefault="00DA762B" w:rsidP="00DA762B">
            <w:pPr>
              <w:rPr>
                <w:rFonts w:eastAsia="Calibri" w:cs="Times New Roman"/>
                <w:szCs w:val="28"/>
              </w:rPr>
            </w:pPr>
            <w:r w:rsidRPr="00DA762B">
              <w:rPr>
                <w:rFonts w:eastAsia="Calibri" w:cs="Times New Roman"/>
                <w:szCs w:val="28"/>
              </w:rPr>
              <w:t>47 1 R3 00000</w:t>
            </w:r>
          </w:p>
        </w:tc>
        <w:tc>
          <w:tcPr>
            <w:tcW w:w="7825" w:type="dxa"/>
            <w:tcBorders>
              <w:top w:val="nil"/>
              <w:left w:val="nil"/>
              <w:bottom w:val="nil"/>
              <w:right w:val="nil"/>
            </w:tcBorders>
            <w:shd w:val="clear" w:color="auto" w:fill="auto"/>
          </w:tcPr>
          <w:p w14:paraId="59C24E10"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"Безопасность дорожного движения"</w:t>
            </w:r>
          </w:p>
        </w:tc>
      </w:tr>
      <w:tr w:rsidR="00DA762B" w:rsidRPr="00DA762B" w14:paraId="365F0ED9" w14:textId="77777777" w:rsidTr="00323429">
        <w:trPr>
          <w:cantSplit/>
          <w:trHeight w:val="713"/>
          <w:jc w:val="center"/>
        </w:trPr>
        <w:tc>
          <w:tcPr>
            <w:tcW w:w="2552" w:type="dxa"/>
            <w:tcBorders>
              <w:top w:val="nil"/>
              <w:left w:val="nil"/>
              <w:bottom w:val="nil"/>
              <w:right w:val="nil"/>
            </w:tcBorders>
            <w:shd w:val="clear" w:color="auto" w:fill="auto"/>
            <w:noWrap/>
          </w:tcPr>
          <w:p w14:paraId="522099FC" w14:textId="77777777" w:rsidR="00DA762B" w:rsidRPr="00DA762B" w:rsidRDefault="00DA762B" w:rsidP="00DA762B">
            <w:pPr>
              <w:rPr>
                <w:rFonts w:eastAsia="Calibri" w:cs="Times New Roman"/>
                <w:szCs w:val="28"/>
              </w:rPr>
            </w:pPr>
            <w:r w:rsidRPr="00DA762B">
              <w:rPr>
                <w:rFonts w:eastAsia="Calibri" w:cs="Times New Roman"/>
                <w:szCs w:val="28"/>
              </w:rPr>
              <w:t>47 1 S4 00000</w:t>
            </w:r>
          </w:p>
        </w:tc>
        <w:tc>
          <w:tcPr>
            <w:tcW w:w="7825" w:type="dxa"/>
            <w:tcBorders>
              <w:top w:val="nil"/>
              <w:left w:val="nil"/>
              <w:bottom w:val="nil"/>
              <w:right w:val="nil"/>
            </w:tcBorders>
            <w:shd w:val="clear" w:color="auto" w:fill="auto"/>
          </w:tcPr>
          <w:p w14:paraId="47C0468B"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интеграционных процессов в сфере науки, высшего образования и индустрии"</w:t>
            </w:r>
          </w:p>
        </w:tc>
      </w:tr>
      <w:tr w:rsidR="00DA762B" w:rsidRPr="00DA762B" w14:paraId="456594DB" w14:textId="77777777" w:rsidTr="00323429">
        <w:trPr>
          <w:cantSplit/>
          <w:trHeight w:val="713"/>
          <w:jc w:val="center"/>
        </w:trPr>
        <w:tc>
          <w:tcPr>
            <w:tcW w:w="2552" w:type="dxa"/>
            <w:tcBorders>
              <w:top w:val="nil"/>
              <w:left w:val="nil"/>
              <w:bottom w:val="nil"/>
              <w:right w:val="nil"/>
            </w:tcBorders>
            <w:shd w:val="clear" w:color="auto" w:fill="auto"/>
            <w:noWrap/>
          </w:tcPr>
          <w:p w14:paraId="77C97831" w14:textId="77777777" w:rsidR="00DA762B" w:rsidRPr="00DA762B" w:rsidRDefault="00DA762B" w:rsidP="00DA762B">
            <w:pPr>
              <w:rPr>
                <w:rFonts w:eastAsia="Calibri" w:cs="Times New Roman"/>
                <w:szCs w:val="28"/>
              </w:rPr>
            </w:pPr>
            <w:r w:rsidRPr="00DA762B">
              <w:rPr>
                <w:rFonts w:eastAsia="Calibri" w:cs="Times New Roman"/>
                <w:szCs w:val="28"/>
              </w:rPr>
              <w:t>47 1 S4 64820</w:t>
            </w:r>
          </w:p>
        </w:tc>
        <w:tc>
          <w:tcPr>
            <w:tcW w:w="7825" w:type="dxa"/>
            <w:tcBorders>
              <w:top w:val="nil"/>
              <w:left w:val="nil"/>
              <w:bottom w:val="nil"/>
              <w:right w:val="nil"/>
            </w:tcBorders>
            <w:shd w:val="clear" w:color="auto" w:fill="auto"/>
          </w:tcPr>
          <w:p w14:paraId="0714D615" w14:textId="77777777" w:rsidR="00DA762B" w:rsidRPr="00DA762B" w:rsidRDefault="00DA762B" w:rsidP="00DA762B">
            <w:pPr>
              <w:rPr>
                <w:rFonts w:eastAsia="Calibri" w:cs="Times New Roman"/>
                <w:szCs w:val="28"/>
              </w:rPr>
            </w:pPr>
            <w:r w:rsidRPr="00DA762B">
              <w:rPr>
                <w:rFonts w:eastAsia="Calibri" w:cs="Times New Roman"/>
                <w:szCs w:val="28"/>
              </w:rPr>
              <w:t>Развитие кооперации российских образовательных организаций высшего образования, государственных научных учреждений и организаций реального сектора экономики в целях реализации комплексных проектов по созданию высокотехнологичных производств</w:t>
            </w:r>
          </w:p>
        </w:tc>
      </w:tr>
      <w:tr w:rsidR="00DA762B" w:rsidRPr="00DA762B" w14:paraId="7B85E10B" w14:textId="77777777" w:rsidTr="00323429">
        <w:trPr>
          <w:cantSplit/>
          <w:trHeight w:val="713"/>
          <w:jc w:val="center"/>
        </w:trPr>
        <w:tc>
          <w:tcPr>
            <w:tcW w:w="2552" w:type="dxa"/>
            <w:tcBorders>
              <w:top w:val="nil"/>
              <w:left w:val="nil"/>
              <w:bottom w:val="nil"/>
              <w:right w:val="nil"/>
            </w:tcBorders>
            <w:shd w:val="clear" w:color="auto" w:fill="auto"/>
            <w:noWrap/>
          </w:tcPr>
          <w:p w14:paraId="650C7C5C" w14:textId="77777777" w:rsidR="00DA762B" w:rsidRPr="00DA762B" w:rsidRDefault="00DA762B" w:rsidP="00DA762B">
            <w:pPr>
              <w:rPr>
                <w:rFonts w:eastAsia="Calibri" w:cs="Times New Roman"/>
                <w:szCs w:val="28"/>
              </w:rPr>
            </w:pPr>
            <w:r w:rsidRPr="00DA762B">
              <w:rPr>
                <w:rFonts w:eastAsia="Calibri" w:cs="Times New Roman"/>
                <w:szCs w:val="28"/>
              </w:rPr>
              <w:t>47 1 S5 00000</w:t>
            </w:r>
          </w:p>
        </w:tc>
        <w:tc>
          <w:tcPr>
            <w:tcW w:w="7825" w:type="dxa"/>
            <w:tcBorders>
              <w:top w:val="nil"/>
              <w:left w:val="nil"/>
              <w:bottom w:val="nil"/>
              <w:right w:val="nil"/>
            </w:tcBorders>
            <w:shd w:val="clear" w:color="auto" w:fill="auto"/>
          </w:tcPr>
          <w:p w14:paraId="2B0BB75B"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масштабных научных и    научно-технологических проектов по приоритетным исследовательским направлениям"</w:t>
            </w:r>
          </w:p>
        </w:tc>
      </w:tr>
      <w:tr w:rsidR="00DA762B" w:rsidRPr="00DA762B" w14:paraId="1620151F" w14:textId="77777777" w:rsidTr="00323429">
        <w:trPr>
          <w:cantSplit/>
          <w:trHeight w:val="713"/>
          <w:jc w:val="center"/>
        </w:trPr>
        <w:tc>
          <w:tcPr>
            <w:tcW w:w="2552" w:type="dxa"/>
            <w:tcBorders>
              <w:top w:val="nil"/>
              <w:left w:val="nil"/>
              <w:bottom w:val="nil"/>
              <w:right w:val="nil"/>
            </w:tcBorders>
            <w:shd w:val="clear" w:color="auto" w:fill="auto"/>
            <w:noWrap/>
          </w:tcPr>
          <w:p w14:paraId="5A174BAB" w14:textId="77777777" w:rsidR="00DA762B" w:rsidRPr="00DA762B" w:rsidRDefault="00DA762B" w:rsidP="00DA762B">
            <w:pPr>
              <w:rPr>
                <w:rFonts w:eastAsia="Calibri" w:cs="Times New Roman"/>
                <w:szCs w:val="28"/>
              </w:rPr>
            </w:pPr>
            <w:r w:rsidRPr="00DA762B">
              <w:rPr>
                <w:rFonts w:eastAsia="Calibri" w:cs="Times New Roman"/>
                <w:szCs w:val="28"/>
              </w:rPr>
              <w:t>47 1 S5 67706</w:t>
            </w:r>
          </w:p>
        </w:tc>
        <w:tc>
          <w:tcPr>
            <w:tcW w:w="7825" w:type="dxa"/>
            <w:tcBorders>
              <w:top w:val="nil"/>
              <w:left w:val="nil"/>
              <w:bottom w:val="nil"/>
              <w:right w:val="nil"/>
            </w:tcBorders>
            <w:shd w:val="clear" w:color="auto" w:fill="auto"/>
          </w:tcPr>
          <w:p w14:paraId="4ABED5E2"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центров Национальной технологической инициативы на базе образовательных организаций высшего образования и научных организаций</w:t>
            </w:r>
          </w:p>
        </w:tc>
      </w:tr>
      <w:tr w:rsidR="00DA762B" w:rsidRPr="00DA762B" w14:paraId="0AB905F8" w14:textId="77777777" w:rsidTr="00323429">
        <w:trPr>
          <w:cantSplit/>
          <w:trHeight w:val="713"/>
          <w:jc w:val="center"/>
        </w:trPr>
        <w:tc>
          <w:tcPr>
            <w:tcW w:w="2552" w:type="dxa"/>
            <w:tcBorders>
              <w:top w:val="nil"/>
              <w:left w:val="nil"/>
              <w:bottom w:val="nil"/>
              <w:right w:val="nil"/>
            </w:tcBorders>
            <w:shd w:val="clear" w:color="auto" w:fill="auto"/>
            <w:noWrap/>
          </w:tcPr>
          <w:p w14:paraId="67D70DD1" w14:textId="77777777" w:rsidR="00DA762B" w:rsidRPr="00DA762B" w:rsidRDefault="00DA762B" w:rsidP="00DA762B">
            <w:pPr>
              <w:rPr>
                <w:rFonts w:eastAsia="Calibri" w:cs="Times New Roman"/>
                <w:szCs w:val="28"/>
              </w:rPr>
            </w:pPr>
            <w:r w:rsidRPr="00DA762B">
              <w:rPr>
                <w:rFonts w:eastAsia="Calibri" w:cs="Times New Roman"/>
                <w:szCs w:val="28"/>
              </w:rPr>
              <w:t>47 1 S6 00000</w:t>
            </w:r>
          </w:p>
        </w:tc>
        <w:tc>
          <w:tcPr>
            <w:tcW w:w="7825" w:type="dxa"/>
            <w:tcBorders>
              <w:top w:val="nil"/>
              <w:left w:val="nil"/>
              <w:bottom w:val="nil"/>
              <w:right w:val="nil"/>
            </w:tcBorders>
            <w:shd w:val="clear" w:color="auto" w:fill="auto"/>
          </w:tcPr>
          <w:p w14:paraId="4039F6AC"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инфраструктуры для научных исследований и подготовки кадров"</w:t>
            </w:r>
          </w:p>
        </w:tc>
      </w:tr>
      <w:tr w:rsidR="00DA762B" w:rsidRPr="00DA762B" w14:paraId="654BFFFA" w14:textId="77777777" w:rsidTr="00323429">
        <w:trPr>
          <w:cantSplit/>
          <w:trHeight w:val="713"/>
          <w:jc w:val="center"/>
        </w:trPr>
        <w:tc>
          <w:tcPr>
            <w:tcW w:w="2552" w:type="dxa"/>
            <w:tcBorders>
              <w:top w:val="nil"/>
              <w:left w:val="nil"/>
              <w:bottom w:val="nil"/>
              <w:right w:val="nil"/>
            </w:tcBorders>
            <w:shd w:val="clear" w:color="auto" w:fill="auto"/>
            <w:noWrap/>
          </w:tcPr>
          <w:p w14:paraId="7726BAA1" w14:textId="77777777" w:rsidR="00DA762B" w:rsidRPr="00DA762B" w:rsidRDefault="00DA762B" w:rsidP="00DA762B">
            <w:pPr>
              <w:rPr>
                <w:rFonts w:eastAsia="Calibri" w:cs="Times New Roman"/>
                <w:szCs w:val="28"/>
              </w:rPr>
            </w:pPr>
            <w:r w:rsidRPr="00DA762B">
              <w:rPr>
                <w:rFonts w:eastAsia="Calibri" w:cs="Times New Roman"/>
                <w:szCs w:val="28"/>
              </w:rPr>
              <w:t>47 1 S7 00000</w:t>
            </w:r>
          </w:p>
        </w:tc>
        <w:tc>
          <w:tcPr>
            <w:tcW w:w="7825" w:type="dxa"/>
            <w:tcBorders>
              <w:top w:val="nil"/>
              <w:left w:val="nil"/>
              <w:bottom w:val="nil"/>
              <w:right w:val="nil"/>
            </w:tcBorders>
            <w:shd w:val="clear" w:color="auto" w:fill="auto"/>
          </w:tcPr>
          <w:p w14:paraId="23D2B3E4"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человеческого капитала в интересах регионов, отраслей и сектора исследований и разработок"</w:t>
            </w:r>
          </w:p>
        </w:tc>
      </w:tr>
      <w:tr w:rsidR="00DA762B" w:rsidRPr="00DA762B" w14:paraId="59372E4F" w14:textId="77777777" w:rsidTr="00323429">
        <w:trPr>
          <w:cantSplit/>
          <w:trHeight w:val="713"/>
          <w:jc w:val="center"/>
        </w:trPr>
        <w:tc>
          <w:tcPr>
            <w:tcW w:w="2552" w:type="dxa"/>
            <w:tcBorders>
              <w:top w:val="nil"/>
              <w:left w:val="nil"/>
              <w:bottom w:val="nil"/>
              <w:right w:val="nil"/>
            </w:tcBorders>
            <w:shd w:val="clear" w:color="auto" w:fill="auto"/>
            <w:noWrap/>
          </w:tcPr>
          <w:p w14:paraId="2FA804F8" w14:textId="77777777" w:rsidR="00DA762B" w:rsidRPr="00DA762B" w:rsidRDefault="00DA762B" w:rsidP="00DA762B">
            <w:pPr>
              <w:rPr>
                <w:rFonts w:eastAsia="Calibri" w:cs="Times New Roman"/>
                <w:szCs w:val="28"/>
              </w:rPr>
            </w:pPr>
            <w:r w:rsidRPr="00DA762B">
              <w:rPr>
                <w:rFonts w:eastAsia="Calibri" w:cs="Times New Roman"/>
                <w:szCs w:val="28"/>
              </w:rPr>
              <w:t>47 1 S7 60422</w:t>
            </w:r>
          </w:p>
        </w:tc>
        <w:tc>
          <w:tcPr>
            <w:tcW w:w="7825" w:type="dxa"/>
            <w:tcBorders>
              <w:top w:val="nil"/>
              <w:left w:val="nil"/>
              <w:bottom w:val="nil"/>
              <w:right w:val="nil"/>
            </w:tcBorders>
            <w:shd w:val="clear" w:color="auto" w:fill="auto"/>
          </w:tcPr>
          <w:p w14:paraId="5BD36E31" w14:textId="77777777" w:rsidR="00DA762B" w:rsidRPr="00DA762B" w:rsidRDefault="00DA762B" w:rsidP="00DA762B">
            <w:pPr>
              <w:rPr>
                <w:rFonts w:eastAsia="Calibri" w:cs="Times New Roman"/>
                <w:szCs w:val="28"/>
              </w:rPr>
            </w:pPr>
            <w:r w:rsidRPr="00DA762B">
              <w:rPr>
                <w:rFonts w:eastAsia="Calibri" w:cs="Times New Roman"/>
                <w:szCs w:val="28"/>
              </w:rPr>
              <w:t>Реализация мероприятий по подготовке, организации и проведению международных и российских олимпиад и конкурсов для иностранных граждан</w:t>
            </w:r>
          </w:p>
        </w:tc>
      </w:tr>
      <w:tr w:rsidR="00DA762B" w:rsidRPr="00DA762B" w14:paraId="2CED03DA" w14:textId="77777777" w:rsidTr="00323429">
        <w:trPr>
          <w:cantSplit/>
          <w:trHeight w:val="293"/>
          <w:jc w:val="center"/>
        </w:trPr>
        <w:tc>
          <w:tcPr>
            <w:tcW w:w="2552" w:type="dxa"/>
            <w:tcBorders>
              <w:top w:val="nil"/>
              <w:left w:val="nil"/>
              <w:bottom w:val="nil"/>
              <w:right w:val="nil"/>
            </w:tcBorders>
            <w:shd w:val="clear" w:color="auto" w:fill="auto"/>
            <w:noWrap/>
          </w:tcPr>
          <w:p w14:paraId="34F864BE" w14:textId="77777777" w:rsidR="00DA762B" w:rsidRPr="00DA762B" w:rsidRDefault="00DA762B" w:rsidP="00DA762B">
            <w:pPr>
              <w:rPr>
                <w:rFonts w:eastAsia="Calibri" w:cs="Times New Roman"/>
                <w:szCs w:val="28"/>
              </w:rPr>
            </w:pPr>
            <w:r w:rsidRPr="00DA762B">
              <w:rPr>
                <w:rFonts w:eastAsia="Calibri" w:cs="Times New Roman"/>
                <w:szCs w:val="28"/>
              </w:rPr>
              <w:t>47 1 T1 00000</w:t>
            </w:r>
          </w:p>
        </w:tc>
        <w:tc>
          <w:tcPr>
            <w:tcW w:w="7825" w:type="dxa"/>
            <w:tcBorders>
              <w:top w:val="nil"/>
              <w:left w:val="nil"/>
              <w:bottom w:val="nil"/>
              <w:right w:val="nil"/>
            </w:tcBorders>
            <w:shd w:val="clear" w:color="auto" w:fill="auto"/>
          </w:tcPr>
          <w:p w14:paraId="383D90E9"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"Промышленный экспорт"</w:t>
            </w:r>
          </w:p>
        </w:tc>
      </w:tr>
      <w:tr w:rsidR="00DA762B" w:rsidRPr="00DA762B" w14:paraId="44D5F502" w14:textId="77777777" w:rsidTr="00323429">
        <w:trPr>
          <w:cantSplit/>
          <w:trHeight w:val="713"/>
          <w:jc w:val="center"/>
        </w:trPr>
        <w:tc>
          <w:tcPr>
            <w:tcW w:w="2552" w:type="dxa"/>
            <w:tcBorders>
              <w:top w:val="nil"/>
              <w:left w:val="nil"/>
              <w:bottom w:val="nil"/>
              <w:right w:val="nil"/>
            </w:tcBorders>
            <w:shd w:val="clear" w:color="auto" w:fill="auto"/>
            <w:noWrap/>
          </w:tcPr>
          <w:p w14:paraId="1BB9876E" w14:textId="77777777" w:rsidR="00DA762B" w:rsidRPr="00DA762B" w:rsidRDefault="00DA762B" w:rsidP="00DA762B">
            <w:pPr>
              <w:rPr>
                <w:rFonts w:eastAsia="Calibri" w:cs="Times New Roman"/>
                <w:szCs w:val="28"/>
              </w:rPr>
            </w:pPr>
            <w:r w:rsidRPr="00DA762B">
              <w:rPr>
                <w:rFonts w:eastAsia="Calibri" w:cs="Times New Roman"/>
                <w:szCs w:val="28"/>
              </w:rPr>
              <w:t>47 1 T1 60343</w:t>
            </w:r>
          </w:p>
        </w:tc>
        <w:tc>
          <w:tcPr>
            <w:tcW w:w="7825" w:type="dxa"/>
            <w:tcBorders>
              <w:top w:val="nil"/>
              <w:left w:val="nil"/>
              <w:bottom w:val="nil"/>
              <w:right w:val="nil"/>
            </w:tcBorders>
            <w:shd w:val="clear" w:color="auto" w:fill="auto"/>
          </w:tcPr>
          <w:p w14:paraId="378D5A82"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российских организаций на компенсацию части затрат в целях создания новой конкурентоспособной промышленной продукции, связанных с проведением научно-исследовательских и                                опытно-конструкторских работ и (или) омологацией существующей промышленной продукции для внешних рынков</w:t>
            </w:r>
          </w:p>
        </w:tc>
      </w:tr>
      <w:tr w:rsidR="00DA762B" w:rsidRPr="00DA762B" w14:paraId="680C2610" w14:textId="77777777" w:rsidTr="00323429">
        <w:trPr>
          <w:cantSplit/>
          <w:trHeight w:val="713"/>
          <w:jc w:val="center"/>
        </w:trPr>
        <w:tc>
          <w:tcPr>
            <w:tcW w:w="2552" w:type="dxa"/>
            <w:tcBorders>
              <w:top w:val="nil"/>
              <w:left w:val="nil"/>
              <w:bottom w:val="nil"/>
              <w:right w:val="nil"/>
            </w:tcBorders>
            <w:shd w:val="clear" w:color="auto" w:fill="auto"/>
            <w:noWrap/>
          </w:tcPr>
          <w:p w14:paraId="5F252803" w14:textId="77777777" w:rsidR="00DA762B" w:rsidRPr="00DA762B" w:rsidRDefault="00DA762B" w:rsidP="00DA762B">
            <w:pPr>
              <w:rPr>
                <w:rFonts w:eastAsia="Calibri" w:cs="Times New Roman"/>
                <w:szCs w:val="28"/>
              </w:rPr>
            </w:pPr>
            <w:r w:rsidRPr="00DA762B">
              <w:rPr>
                <w:rFonts w:eastAsia="Calibri" w:cs="Times New Roman"/>
                <w:szCs w:val="28"/>
              </w:rPr>
              <w:t>47 2 00 00000</w:t>
            </w:r>
          </w:p>
        </w:tc>
        <w:tc>
          <w:tcPr>
            <w:tcW w:w="7825" w:type="dxa"/>
            <w:tcBorders>
              <w:top w:val="nil"/>
              <w:left w:val="nil"/>
              <w:bottom w:val="nil"/>
              <w:right w:val="nil"/>
            </w:tcBorders>
            <w:shd w:val="clear" w:color="auto" w:fill="auto"/>
          </w:tcPr>
          <w:p w14:paraId="2F7CF693"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не входящие в состав национальных проектов</w:t>
            </w:r>
          </w:p>
        </w:tc>
      </w:tr>
      <w:tr w:rsidR="00DA762B" w:rsidRPr="00DA762B" w14:paraId="23C3A3AF" w14:textId="77777777" w:rsidTr="00323429">
        <w:trPr>
          <w:cantSplit/>
          <w:trHeight w:val="713"/>
          <w:jc w:val="center"/>
        </w:trPr>
        <w:tc>
          <w:tcPr>
            <w:tcW w:w="2552" w:type="dxa"/>
            <w:tcBorders>
              <w:top w:val="nil"/>
              <w:left w:val="nil"/>
              <w:bottom w:val="nil"/>
              <w:right w:val="nil"/>
            </w:tcBorders>
            <w:shd w:val="clear" w:color="auto" w:fill="auto"/>
            <w:noWrap/>
          </w:tcPr>
          <w:p w14:paraId="351D2AA6" w14:textId="77777777" w:rsidR="00DA762B" w:rsidRPr="00DA762B" w:rsidRDefault="00DA762B" w:rsidP="00DA762B">
            <w:pPr>
              <w:rPr>
                <w:rFonts w:eastAsia="Calibri" w:cs="Times New Roman"/>
                <w:szCs w:val="28"/>
              </w:rPr>
            </w:pPr>
            <w:r w:rsidRPr="00DA762B">
              <w:rPr>
                <w:rFonts w:eastAsia="Calibri" w:cs="Times New Roman"/>
                <w:szCs w:val="28"/>
              </w:rPr>
              <w:t>47 2 01 00000</w:t>
            </w:r>
          </w:p>
        </w:tc>
        <w:tc>
          <w:tcPr>
            <w:tcW w:w="7825" w:type="dxa"/>
            <w:tcBorders>
              <w:top w:val="nil"/>
              <w:left w:val="nil"/>
              <w:bottom w:val="nil"/>
              <w:right w:val="nil"/>
            </w:tcBorders>
            <w:shd w:val="clear" w:color="auto" w:fill="auto"/>
          </w:tcPr>
          <w:p w14:paraId="3AF9FF4B"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"Создание крупных объектов инфраструктуры науки и высшего образования"</w:t>
            </w:r>
          </w:p>
        </w:tc>
      </w:tr>
      <w:tr w:rsidR="00DA762B" w:rsidRPr="00DA762B" w14:paraId="00616168" w14:textId="77777777" w:rsidTr="00323429">
        <w:trPr>
          <w:cantSplit/>
          <w:trHeight w:val="713"/>
          <w:jc w:val="center"/>
        </w:trPr>
        <w:tc>
          <w:tcPr>
            <w:tcW w:w="2552" w:type="dxa"/>
            <w:tcBorders>
              <w:top w:val="nil"/>
              <w:left w:val="nil"/>
              <w:bottom w:val="nil"/>
              <w:right w:val="nil"/>
            </w:tcBorders>
            <w:shd w:val="clear" w:color="auto" w:fill="auto"/>
            <w:noWrap/>
          </w:tcPr>
          <w:p w14:paraId="236B3656" w14:textId="77777777" w:rsidR="00DA762B" w:rsidRPr="00DA762B" w:rsidRDefault="00DA762B" w:rsidP="00DA762B">
            <w:pPr>
              <w:rPr>
                <w:rFonts w:eastAsia="Calibri" w:cs="Times New Roman"/>
                <w:szCs w:val="28"/>
              </w:rPr>
            </w:pPr>
            <w:r w:rsidRPr="00DA762B">
              <w:rPr>
                <w:rFonts w:eastAsia="Calibri" w:cs="Times New Roman"/>
                <w:szCs w:val="28"/>
              </w:rPr>
              <w:lastRenderedPageBreak/>
              <w:t>47 2 01 53460</w:t>
            </w:r>
          </w:p>
        </w:tc>
        <w:tc>
          <w:tcPr>
            <w:tcW w:w="7825" w:type="dxa"/>
            <w:tcBorders>
              <w:top w:val="nil"/>
              <w:left w:val="nil"/>
              <w:bottom w:val="nil"/>
              <w:right w:val="nil"/>
            </w:tcBorders>
            <w:shd w:val="clear" w:color="auto" w:fill="auto"/>
          </w:tcPr>
          <w:p w14:paraId="631038D6" w14:textId="77777777" w:rsidR="00DA762B" w:rsidRPr="00DA762B" w:rsidRDefault="00DA762B" w:rsidP="00DA762B">
            <w:pPr>
              <w:rPr>
                <w:rFonts w:eastAsia="Calibri" w:cs="Times New Roman"/>
                <w:szCs w:val="28"/>
              </w:rPr>
            </w:pPr>
            <w:r w:rsidRPr="00DA762B">
              <w:rPr>
                <w:rFonts w:eastAsia="Calibri" w:cs="Times New Roman"/>
                <w:szCs w:val="28"/>
              </w:rPr>
              <w:t>Иной межбюджетный трансферт бюджету Свердловской области на возмещение затрат, понесенных при проектировании и строительстве объектов Деревни                       XXXII Всемирной летней универсиады 2023 года в                                 г. Екатеринбурге</w:t>
            </w:r>
          </w:p>
        </w:tc>
      </w:tr>
      <w:tr w:rsidR="00DA762B" w:rsidRPr="00DA762B" w14:paraId="6C07820B" w14:textId="77777777" w:rsidTr="00323429">
        <w:trPr>
          <w:cantSplit/>
          <w:trHeight w:val="713"/>
          <w:jc w:val="center"/>
        </w:trPr>
        <w:tc>
          <w:tcPr>
            <w:tcW w:w="2552" w:type="dxa"/>
            <w:tcBorders>
              <w:top w:val="nil"/>
              <w:left w:val="nil"/>
              <w:bottom w:val="nil"/>
              <w:right w:val="nil"/>
            </w:tcBorders>
            <w:shd w:val="clear" w:color="auto" w:fill="auto"/>
            <w:noWrap/>
          </w:tcPr>
          <w:p w14:paraId="38BC83A1" w14:textId="77777777" w:rsidR="00DA762B" w:rsidRPr="00DA762B" w:rsidRDefault="00DA762B" w:rsidP="00DA762B">
            <w:pPr>
              <w:rPr>
                <w:rFonts w:eastAsia="Calibri" w:cs="Times New Roman"/>
                <w:szCs w:val="28"/>
              </w:rPr>
            </w:pPr>
            <w:r w:rsidRPr="00DA762B">
              <w:rPr>
                <w:rFonts w:eastAsia="Calibri" w:cs="Times New Roman"/>
                <w:szCs w:val="28"/>
              </w:rPr>
              <w:t>47 2 01 65621</w:t>
            </w:r>
          </w:p>
        </w:tc>
        <w:tc>
          <w:tcPr>
            <w:tcW w:w="7825" w:type="dxa"/>
            <w:tcBorders>
              <w:top w:val="nil"/>
              <w:left w:val="nil"/>
              <w:bottom w:val="nil"/>
              <w:right w:val="nil"/>
            </w:tcBorders>
            <w:shd w:val="clear" w:color="auto" w:fill="auto"/>
          </w:tcPr>
          <w:p w14:paraId="33129C6B"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"Хайпарк Санкт-Петербургского национального исследовательского университета информационных технологий, механики и оптики", г. Санкт-Петербург</w:t>
            </w:r>
          </w:p>
        </w:tc>
      </w:tr>
      <w:tr w:rsidR="00DA762B" w:rsidRPr="00DA762B" w14:paraId="547522D5" w14:textId="77777777" w:rsidTr="00323429">
        <w:trPr>
          <w:cantSplit/>
          <w:trHeight w:val="293"/>
          <w:jc w:val="center"/>
        </w:trPr>
        <w:tc>
          <w:tcPr>
            <w:tcW w:w="2552" w:type="dxa"/>
            <w:tcBorders>
              <w:top w:val="nil"/>
              <w:left w:val="nil"/>
              <w:bottom w:val="nil"/>
              <w:right w:val="nil"/>
            </w:tcBorders>
            <w:shd w:val="clear" w:color="auto" w:fill="auto"/>
            <w:noWrap/>
          </w:tcPr>
          <w:p w14:paraId="7714E3A4" w14:textId="77777777" w:rsidR="00DA762B" w:rsidRPr="00DA762B" w:rsidRDefault="00DA762B" w:rsidP="00DA762B">
            <w:pPr>
              <w:rPr>
                <w:rFonts w:eastAsia="Calibri" w:cs="Times New Roman"/>
                <w:szCs w:val="28"/>
              </w:rPr>
            </w:pPr>
            <w:r w:rsidRPr="00DA762B">
              <w:rPr>
                <w:rFonts w:eastAsia="Calibri" w:cs="Times New Roman"/>
                <w:szCs w:val="28"/>
              </w:rPr>
              <w:t>47 2 02 00000</w:t>
            </w:r>
          </w:p>
        </w:tc>
        <w:tc>
          <w:tcPr>
            <w:tcW w:w="7825" w:type="dxa"/>
            <w:tcBorders>
              <w:top w:val="nil"/>
              <w:left w:val="nil"/>
              <w:bottom w:val="nil"/>
              <w:right w:val="nil"/>
            </w:tcBorders>
            <w:shd w:val="clear" w:color="auto" w:fill="auto"/>
          </w:tcPr>
          <w:p w14:paraId="776E1052"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"Поддержка наукоградов"</w:t>
            </w:r>
          </w:p>
        </w:tc>
      </w:tr>
      <w:tr w:rsidR="00DA762B" w:rsidRPr="00DA762B" w14:paraId="40928F61" w14:textId="77777777" w:rsidTr="00323429">
        <w:trPr>
          <w:cantSplit/>
          <w:trHeight w:val="713"/>
          <w:jc w:val="center"/>
        </w:trPr>
        <w:tc>
          <w:tcPr>
            <w:tcW w:w="2552" w:type="dxa"/>
            <w:tcBorders>
              <w:top w:val="nil"/>
              <w:left w:val="nil"/>
              <w:bottom w:val="nil"/>
              <w:right w:val="nil"/>
            </w:tcBorders>
            <w:shd w:val="clear" w:color="auto" w:fill="auto"/>
            <w:noWrap/>
          </w:tcPr>
          <w:p w14:paraId="2CC627C3" w14:textId="77777777" w:rsidR="00DA762B" w:rsidRPr="00DA762B" w:rsidRDefault="00DA762B" w:rsidP="00DA762B">
            <w:pPr>
              <w:rPr>
                <w:rFonts w:eastAsia="Calibri" w:cs="Times New Roman"/>
                <w:szCs w:val="28"/>
              </w:rPr>
            </w:pPr>
            <w:r w:rsidRPr="00DA762B">
              <w:rPr>
                <w:rFonts w:eastAsia="Calibri" w:cs="Times New Roman"/>
                <w:szCs w:val="28"/>
              </w:rPr>
              <w:t>47 2 02 55250</w:t>
            </w:r>
          </w:p>
        </w:tc>
        <w:tc>
          <w:tcPr>
            <w:tcW w:w="7825" w:type="dxa"/>
            <w:tcBorders>
              <w:top w:val="nil"/>
              <w:left w:val="nil"/>
              <w:bottom w:val="nil"/>
              <w:right w:val="nil"/>
            </w:tcBorders>
            <w:shd w:val="clear" w:color="auto" w:fill="auto"/>
          </w:tcPr>
          <w:p w14:paraId="48F02A46" w14:textId="77777777" w:rsidR="00DA762B" w:rsidRPr="00DA762B" w:rsidRDefault="00DA762B" w:rsidP="00DA762B">
            <w:pPr>
              <w:rPr>
                <w:rFonts w:eastAsia="Calibri" w:cs="Times New Roman"/>
                <w:szCs w:val="28"/>
              </w:rPr>
            </w:pPr>
            <w:r w:rsidRPr="00DA762B">
              <w:rPr>
                <w:rFonts w:eastAsia="Calibri" w:cs="Times New Roman"/>
                <w:szCs w:val="28"/>
              </w:rPr>
              <w:t>Субсидии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w:t>
            </w:r>
          </w:p>
        </w:tc>
      </w:tr>
      <w:tr w:rsidR="00DA762B" w:rsidRPr="00DA762B" w14:paraId="7D4DC72E" w14:textId="77777777" w:rsidTr="00323429">
        <w:trPr>
          <w:cantSplit/>
          <w:trHeight w:val="713"/>
          <w:jc w:val="center"/>
        </w:trPr>
        <w:tc>
          <w:tcPr>
            <w:tcW w:w="2552" w:type="dxa"/>
            <w:tcBorders>
              <w:top w:val="nil"/>
              <w:left w:val="nil"/>
              <w:bottom w:val="nil"/>
              <w:right w:val="nil"/>
            </w:tcBorders>
            <w:shd w:val="clear" w:color="auto" w:fill="auto"/>
            <w:noWrap/>
          </w:tcPr>
          <w:p w14:paraId="51934ECF" w14:textId="77777777" w:rsidR="00DA762B" w:rsidRPr="00DA762B" w:rsidRDefault="00DA762B" w:rsidP="00DA762B">
            <w:pPr>
              <w:rPr>
                <w:rFonts w:eastAsia="Calibri" w:cs="Times New Roman"/>
                <w:szCs w:val="28"/>
              </w:rPr>
            </w:pPr>
            <w:r w:rsidRPr="00DA762B">
              <w:rPr>
                <w:rFonts w:eastAsia="Calibri" w:cs="Times New Roman"/>
                <w:szCs w:val="28"/>
              </w:rPr>
              <w:t>47 2 05 00000</w:t>
            </w:r>
          </w:p>
        </w:tc>
        <w:tc>
          <w:tcPr>
            <w:tcW w:w="7825" w:type="dxa"/>
            <w:tcBorders>
              <w:top w:val="nil"/>
              <w:left w:val="nil"/>
              <w:bottom w:val="nil"/>
              <w:right w:val="nil"/>
            </w:tcBorders>
            <w:shd w:val="clear" w:color="auto" w:fill="auto"/>
          </w:tcPr>
          <w:p w14:paraId="1B433B7C"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"Научное обеспечение развития инфраструктуры здравоохранения"</w:t>
            </w:r>
          </w:p>
        </w:tc>
      </w:tr>
      <w:tr w:rsidR="00DA762B" w:rsidRPr="00DA762B" w14:paraId="3CD4DB77" w14:textId="77777777" w:rsidTr="00323429">
        <w:trPr>
          <w:cantSplit/>
          <w:trHeight w:val="713"/>
          <w:jc w:val="center"/>
        </w:trPr>
        <w:tc>
          <w:tcPr>
            <w:tcW w:w="2552" w:type="dxa"/>
            <w:tcBorders>
              <w:top w:val="nil"/>
              <w:left w:val="nil"/>
              <w:bottom w:val="nil"/>
              <w:right w:val="nil"/>
            </w:tcBorders>
            <w:shd w:val="clear" w:color="auto" w:fill="auto"/>
            <w:noWrap/>
          </w:tcPr>
          <w:p w14:paraId="2BDF2653" w14:textId="77777777" w:rsidR="00DA762B" w:rsidRPr="00DA762B" w:rsidRDefault="00DA762B" w:rsidP="00DA762B">
            <w:pPr>
              <w:rPr>
                <w:rFonts w:eastAsia="Calibri" w:cs="Times New Roman"/>
                <w:szCs w:val="28"/>
              </w:rPr>
            </w:pPr>
            <w:r w:rsidRPr="00DA762B">
              <w:rPr>
                <w:rFonts w:eastAsia="Calibri" w:cs="Times New Roman"/>
                <w:szCs w:val="28"/>
              </w:rPr>
              <w:t>47 2 06 00000</w:t>
            </w:r>
          </w:p>
        </w:tc>
        <w:tc>
          <w:tcPr>
            <w:tcW w:w="7825" w:type="dxa"/>
            <w:tcBorders>
              <w:top w:val="nil"/>
              <w:left w:val="nil"/>
              <w:bottom w:val="nil"/>
              <w:right w:val="nil"/>
            </w:tcBorders>
            <w:shd w:val="clear" w:color="auto" w:fill="auto"/>
          </w:tcPr>
          <w:p w14:paraId="2ACE064F"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"Социально-экономическое развитие Республики Крым и г. Севастополя"</w:t>
            </w:r>
          </w:p>
        </w:tc>
      </w:tr>
      <w:tr w:rsidR="00DA762B" w:rsidRPr="00DA762B" w14:paraId="30B68BFC" w14:textId="77777777" w:rsidTr="00323429">
        <w:trPr>
          <w:cantSplit/>
          <w:trHeight w:val="713"/>
          <w:jc w:val="center"/>
        </w:trPr>
        <w:tc>
          <w:tcPr>
            <w:tcW w:w="2552" w:type="dxa"/>
            <w:tcBorders>
              <w:top w:val="nil"/>
              <w:left w:val="nil"/>
              <w:bottom w:val="nil"/>
              <w:right w:val="nil"/>
            </w:tcBorders>
            <w:shd w:val="clear" w:color="auto" w:fill="auto"/>
            <w:noWrap/>
          </w:tcPr>
          <w:p w14:paraId="4CF44B1B" w14:textId="77777777" w:rsidR="00DA762B" w:rsidRPr="00DA762B" w:rsidRDefault="00DA762B" w:rsidP="00DA762B">
            <w:pPr>
              <w:rPr>
                <w:rFonts w:eastAsia="Calibri" w:cs="Times New Roman"/>
                <w:szCs w:val="28"/>
              </w:rPr>
            </w:pPr>
            <w:r w:rsidRPr="00DA762B">
              <w:rPr>
                <w:rFonts w:eastAsia="Calibri" w:cs="Times New Roman"/>
                <w:szCs w:val="28"/>
              </w:rPr>
              <w:t>47 2 07 00000</w:t>
            </w:r>
          </w:p>
        </w:tc>
        <w:tc>
          <w:tcPr>
            <w:tcW w:w="7825" w:type="dxa"/>
            <w:tcBorders>
              <w:top w:val="nil"/>
              <w:left w:val="nil"/>
              <w:bottom w:val="nil"/>
              <w:right w:val="nil"/>
            </w:tcBorders>
            <w:shd w:val="clear" w:color="auto" w:fill="auto"/>
          </w:tcPr>
          <w:p w14:paraId="52F233B5"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"Государственная поддержка российских научных организаций авиационной промышленности"</w:t>
            </w:r>
          </w:p>
        </w:tc>
      </w:tr>
      <w:tr w:rsidR="00DA762B" w:rsidRPr="00DA762B" w14:paraId="70CC1D63" w14:textId="77777777" w:rsidTr="00323429">
        <w:trPr>
          <w:cantSplit/>
          <w:trHeight w:val="713"/>
          <w:jc w:val="center"/>
        </w:trPr>
        <w:tc>
          <w:tcPr>
            <w:tcW w:w="2552" w:type="dxa"/>
            <w:tcBorders>
              <w:top w:val="nil"/>
              <w:left w:val="nil"/>
              <w:bottom w:val="nil"/>
              <w:right w:val="nil"/>
            </w:tcBorders>
            <w:shd w:val="clear" w:color="auto" w:fill="auto"/>
            <w:noWrap/>
          </w:tcPr>
          <w:p w14:paraId="6625053B" w14:textId="77777777" w:rsidR="00DA762B" w:rsidRPr="00DA762B" w:rsidRDefault="00DA762B" w:rsidP="00DA762B">
            <w:pPr>
              <w:rPr>
                <w:rFonts w:eastAsia="Calibri" w:cs="Times New Roman"/>
                <w:szCs w:val="28"/>
              </w:rPr>
            </w:pPr>
            <w:r w:rsidRPr="00DA762B">
              <w:rPr>
                <w:rFonts w:eastAsia="Calibri" w:cs="Times New Roman"/>
                <w:szCs w:val="28"/>
              </w:rPr>
              <w:t>47 2 08 00000</w:t>
            </w:r>
          </w:p>
        </w:tc>
        <w:tc>
          <w:tcPr>
            <w:tcW w:w="7825" w:type="dxa"/>
            <w:tcBorders>
              <w:top w:val="nil"/>
              <w:left w:val="nil"/>
              <w:bottom w:val="nil"/>
              <w:right w:val="nil"/>
            </w:tcBorders>
            <w:shd w:val="clear" w:color="auto" w:fill="auto"/>
          </w:tcPr>
          <w:p w14:paraId="35469B99"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"Научное обеспечение государственной поддержки авиационной промышленности"</w:t>
            </w:r>
          </w:p>
        </w:tc>
      </w:tr>
      <w:tr w:rsidR="00DA762B" w:rsidRPr="00DA762B" w14:paraId="396E0E70" w14:textId="77777777" w:rsidTr="00323429">
        <w:trPr>
          <w:cantSplit/>
          <w:trHeight w:val="713"/>
          <w:jc w:val="center"/>
        </w:trPr>
        <w:tc>
          <w:tcPr>
            <w:tcW w:w="2552" w:type="dxa"/>
            <w:tcBorders>
              <w:top w:val="nil"/>
              <w:left w:val="nil"/>
              <w:bottom w:val="nil"/>
              <w:right w:val="nil"/>
            </w:tcBorders>
            <w:shd w:val="clear" w:color="auto" w:fill="auto"/>
            <w:noWrap/>
          </w:tcPr>
          <w:p w14:paraId="619052E1" w14:textId="77777777" w:rsidR="00DA762B" w:rsidRPr="00DA762B" w:rsidRDefault="00DA762B" w:rsidP="00DA762B">
            <w:pPr>
              <w:rPr>
                <w:rFonts w:eastAsia="Calibri" w:cs="Times New Roman"/>
                <w:szCs w:val="28"/>
              </w:rPr>
            </w:pPr>
            <w:r w:rsidRPr="00DA762B">
              <w:rPr>
                <w:rFonts w:eastAsia="Calibri" w:cs="Times New Roman"/>
                <w:szCs w:val="28"/>
              </w:rPr>
              <w:t>47 2 09 00000</w:t>
            </w:r>
          </w:p>
        </w:tc>
        <w:tc>
          <w:tcPr>
            <w:tcW w:w="7825" w:type="dxa"/>
            <w:tcBorders>
              <w:top w:val="nil"/>
              <w:left w:val="nil"/>
              <w:bottom w:val="nil"/>
              <w:right w:val="nil"/>
            </w:tcBorders>
            <w:shd w:val="clear" w:color="auto" w:fill="auto"/>
          </w:tcPr>
          <w:p w14:paraId="78C85B93"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"Научное обеспечение государственной поддержки российских организаций самолетостроения"</w:t>
            </w:r>
          </w:p>
        </w:tc>
      </w:tr>
      <w:tr w:rsidR="00DA762B" w:rsidRPr="00DA762B" w14:paraId="51CC724E" w14:textId="77777777" w:rsidTr="00323429">
        <w:trPr>
          <w:cantSplit/>
          <w:trHeight w:val="713"/>
          <w:jc w:val="center"/>
        </w:trPr>
        <w:tc>
          <w:tcPr>
            <w:tcW w:w="2552" w:type="dxa"/>
            <w:tcBorders>
              <w:top w:val="nil"/>
              <w:left w:val="nil"/>
              <w:bottom w:val="nil"/>
              <w:right w:val="nil"/>
            </w:tcBorders>
            <w:shd w:val="clear" w:color="auto" w:fill="auto"/>
            <w:noWrap/>
          </w:tcPr>
          <w:p w14:paraId="4E2CB83A" w14:textId="77777777" w:rsidR="00DA762B" w:rsidRPr="00DA762B" w:rsidRDefault="00DA762B" w:rsidP="00DA762B">
            <w:pPr>
              <w:rPr>
                <w:rFonts w:eastAsia="Calibri" w:cs="Times New Roman"/>
                <w:szCs w:val="28"/>
              </w:rPr>
            </w:pPr>
            <w:r w:rsidRPr="00DA762B">
              <w:rPr>
                <w:rFonts w:eastAsia="Calibri" w:cs="Times New Roman"/>
                <w:szCs w:val="28"/>
              </w:rPr>
              <w:t>47 2 09 68888</w:t>
            </w:r>
          </w:p>
        </w:tc>
        <w:tc>
          <w:tcPr>
            <w:tcW w:w="7825" w:type="dxa"/>
            <w:tcBorders>
              <w:top w:val="nil"/>
              <w:left w:val="nil"/>
              <w:bottom w:val="nil"/>
              <w:right w:val="nil"/>
            </w:tcBorders>
            <w:shd w:val="clear" w:color="auto" w:fill="auto"/>
          </w:tcPr>
          <w:p w14:paraId="24A4653C"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публичного акционерного общества "Объединенная авиастроительная корпорация", г. Москва, в том числе для осуществления последующих взносов в уставные капиталы дочерних обществ, на финансовое обеспечение затрат в рамках реализации проекта по созданию широкофюзеляжного дальнемагистрального самолета</w:t>
            </w:r>
          </w:p>
        </w:tc>
      </w:tr>
      <w:tr w:rsidR="00DA762B" w:rsidRPr="00DA762B" w14:paraId="256EE25C" w14:textId="77777777" w:rsidTr="00323429">
        <w:trPr>
          <w:cantSplit/>
          <w:trHeight w:val="713"/>
          <w:jc w:val="center"/>
        </w:trPr>
        <w:tc>
          <w:tcPr>
            <w:tcW w:w="2552" w:type="dxa"/>
            <w:tcBorders>
              <w:top w:val="nil"/>
              <w:left w:val="nil"/>
              <w:bottom w:val="nil"/>
              <w:right w:val="nil"/>
            </w:tcBorders>
            <w:shd w:val="clear" w:color="auto" w:fill="auto"/>
            <w:noWrap/>
          </w:tcPr>
          <w:p w14:paraId="2B4A0D6D" w14:textId="77777777" w:rsidR="00DA762B" w:rsidRPr="00DA762B" w:rsidRDefault="00DA762B" w:rsidP="00DA762B">
            <w:pPr>
              <w:rPr>
                <w:rFonts w:eastAsia="Calibri" w:cs="Times New Roman"/>
                <w:szCs w:val="28"/>
              </w:rPr>
            </w:pPr>
            <w:r w:rsidRPr="00DA762B">
              <w:rPr>
                <w:rFonts w:eastAsia="Calibri" w:cs="Times New Roman"/>
                <w:szCs w:val="28"/>
              </w:rPr>
              <w:t>47 2 10 00000</w:t>
            </w:r>
          </w:p>
        </w:tc>
        <w:tc>
          <w:tcPr>
            <w:tcW w:w="7825" w:type="dxa"/>
            <w:tcBorders>
              <w:top w:val="nil"/>
              <w:left w:val="nil"/>
              <w:bottom w:val="nil"/>
              <w:right w:val="nil"/>
            </w:tcBorders>
            <w:shd w:val="clear" w:color="auto" w:fill="auto"/>
          </w:tcPr>
          <w:p w14:paraId="52F1E870" w14:textId="70BE89EF" w:rsidR="00DA762B" w:rsidRPr="00DA762B" w:rsidRDefault="00DA762B" w:rsidP="00DA762B">
            <w:pPr>
              <w:rPr>
                <w:rFonts w:eastAsia="Calibri" w:cs="Times New Roman"/>
                <w:szCs w:val="28"/>
              </w:rPr>
            </w:pPr>
            <w:r w:rsidRPr="00DA762B">
              <w:rPr>
                <w:rFonts w:eastAsia="Calibri" w:cs="Times New Roman"/>
                <w:szCs w:val="28"/>
              </w:rPr>
              <w:t xml:space="preserve">Федеральный проект </w:t>
            </w:r>
            <w:r w:rsidR="00E349D9" w:rsidRPr="00E349D9">
              <w:rPr>
                <w:rFonts w:eastAsia="Calibri" w:cs="Times New Roman"/>
                <w:szCs w:val="28"/>
              </w:rPr>
              <w:t>"Научное обеспечение развития производства лекарственных средств и медицинских изделий"</w:t>
            </w:r>
          </w:p>
        </w:tc>
      </w:tr>
      <w:tr w:rsidR="00DA762B" w:rsidRPr="00DA762B" w14:paraId="72582222" w14:textId="77777777" w:rsidTr="00323429">
        <w:trPr>
          <w:cantSplit/>
          <w:trHeight w:val="713"/>
          <w:jc w:val="center"/>
        </w:trPr>
        <w:tc>
          <w:tcPr>
            <w:tcW w:w="2552" w:type="dxa"/>
            <w:tcBorders>
              <w:top w:val="nil"/>
              <w:left w:val="nil"/>
              <w:bottom w:val="nil"/>
              <w:right w:val="nil"/>
            </w:tcBorders>
            <w:shd w:val="clear" w:color="auto" w:fill="auto"/>
            <w:noWrap/>
          </w:tcPr>
          <w:p w14:paraId="29EEBCD0" w14:textId="77777777" w:rsidR="00DA762B" w:rsidRPr="00DA762B" w:rsidRDefault="00DA762B" w:rsidP="00DA762B">
            <w:pPr>
              <w:rPr>
                <w:rFonts w:eastAsia="Calibri" w:cs="Times New Roman"/>
                <w:szCs w:val="28"/>
              </w:rPr>
            </w:pPr>
            <w:r w:rsidRPr="00DA762B">
              <w:rPr>
                <w:rFonts w:eastAsia="Calibri" w:cs="Times New Roman"/>
                <w:szCs w:val="28"/>
              </w:rPr>
              <w:t>47 2 10 68622</w:t>
            </w:r>
          </w:p>
        </w:tc>
        <w:tc>
          <w:tcPr>
            <w:tcW w:w="7825" w:type="dxa"/>
            <w:tcBorders>
              <w:top w:val="nil"/>
              <w:left w:val="nil"/>
              <w:bottom w:val="nil"/>
              <w:right w:val="nil"/>
            </w:tcBorders>
            <w:shd w:val="clear" w:color="auto" w:fill="auto"/>
          </w:tcPr>
          <w:p w14:paraId="46CE45CA"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организациям на финансовое обеспечение части затрат на реализацию проектов по разработке современных технологий, организации производства и реализации на их основе конкурентоспособных лекарственных препаратов</w:t>
            </w:r>
          </w:p>
        </w:tc>
      </w:tr>
      <w:tr w:rsidR="00DA762B" w:rsidRPr="00DA762B" w14:paraId="76888E55" w14:textId="77777777" w:rsidTr="00323429">
        <w:trPr>
          <w:cantSplit/>
          <w:trHeight w:val="713"/>
          <w:jc w:val="center"/>
        </w:trPr>
        <w:tc>
          <w:tcPr>
            <w:tcW w:w="2552" w:type="dxa"/>
            <w:tcBorders>
              <w:top w:val="nil"/>
              <w:left w:val="nil"/>
              <w:bottom w:val="nil"/>
              <w:right w:val="nil"/>
            </w:tcBorders>
            <w:shd w:val="clear" w:color="auto" w:fill="auto"/>
            <w:noWrap/>
          </w:tcPr>
          <w:p w14:paraId="3A2264B1" w14:textId="77777777" w:rsidR="00DA762B" w:rsidRPr="00DA762B" w:rsidRDefault="00DA762B" w:rsidP="00DA762B">
            <w:pPr>
              <w:rPr>
                <w:rFonts w:eastAsia="Calibri" w:cs="Times New Roman"/>
                <w:szCs w:val="28"/>
              </w:rPr>
            </w:pPr>
            <w:r w:rsidRPr="00DA762B">
              <w:rPr>
                <w:rFonts w:eastAsia="Calibri" w:cs="Times New Roman"/>
                <w:szCs w:val="28"/>
              </w:rPr>
              <w:lastRenderedPageBreak/>
              <w:t>47 2 11 00000</w:t>
            </w:r>
          </w:p>
        </w:tc>
        <w:tc>
          <w:tcPr>
            <w:tcW w:w="7825" w:type="dxa"/>
            <w:tcBorders>
              <w:top w:val="nil"/>
              <w:left w:val="nil"/>
              <w:bottom w:val="nil"/>
              <w:right w:val="nil"/>
            </w:tcBorders>
            <w:shd w:val="clear" w:color="auto" w:fill="auto"/>
          </w:tcPr>
          <w:p w14:paraId="547DBB55"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"Научное обеспечение развития производства медицинских изделий"</w:t>
            </w:r>
          </w:p>
        </w:tc>
      </w:tr>
      <w:tr w:rsidR="00DA762B" w:rsidRPr="00DA762B" w14:paraId="21427F76" w14:textId="77777777" w:rsidTr="00323429">
        <w:trPr>
          <w:cantSplit/>
          <w:trHeight w:val="713"/>
          <w:jc w:val="center"/>
        </w:trPr>
        <w:tc>
          <w:tcPr>
            <w:tcW w:w="2552" w:type="dxa"/>
            <w:tcBorders>
              <w:top w:val="nil"/>
              <w:left w:val="nil"/>
              <w:bottom w:val="nil"/>
              <w:right w:val="nil"/>
            </w:tcBorders>
            <w:shd w:val="clear" w:color="auto" w:fill="auto"/>
            <w:noWrap/>
          </w:tcPr>
          <w:p w14:paraId="6FC946A4" w14:textId="77777777" w:rsidR="00DA762B" w:rsidRPr="00DA762B" w:rsidRDefault="00DA762B" w:rsidP="00DA762B">
            <w:pPr>
              <w:rPr>
                <w:rFonts w:eastAsia="Calibri" w:cs="Times New Roman"/>
                <w:szCs w:val="28"/>
              </w:rPr>
            </w:pPr>
            <w:r w:rsidRPr="00DA762B">
              <w:rPr>
                <w:rFonts w:eastAsia="Calibri" w:cs="Times New Roman"/>
                <w:szCs w:val="28"/>
              </w:rPr>
              <w:t>47 2 11 60917</w:t>
            </w:r>
          </w:p>
        </w:tc>
        <w:tc>
          <w:tcPr>
            <w:tcW w:w="7825" w:type="dxa"/>
            <w:tcBorders>
              <w:top w:val="nil"/>
              <w:left w:val="nil"/>
              <w:bottom w:val="nil"/>
              <w:right w:val="nil"/>
            </w:tcBorders>
            <w:shd w:val="clear" w:color="auto" w:fill="auto"/>
          </w:tcPr>
          <w:p w14:paraId="17A7F3D9"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организациям на финансовое обеспечение затрат по разработке, испытанию и внедрению инновационной продукции реабилитационной направленности с участием инвалидов</w:t>
            </w:r>
          </w:p>
        </w:tc>
      </w:tr>
      <w:tr w:rsidR="00DA762B" w:rsidRPr="00DA762B" w14:paraId="18A5108D" w14:textId="77777777" w:rsidTr="00323429">
        <w:trPr>
          <w:cantSplit/>
          <w:trHeight w:val="713"/>
          <w:jc w:val="center"/>
        </w:trPr>
        <w:tc>
          <w:tcPr>
            <w:tcW w:w="2552" w:type="dxa"/>
            <w:tcBorders>
              <w:top w:val="nil"/>
              <w:left w:val="nil"/>
              <w:bottom w:val="nil"/>
              <w:right w:val="nil"/>
            </w:tcBorders>
            <w:shd w:val="clear" w:color="auto" w:fill="auto"/>
            <w:noWrap/>
          </w:tcPr>
          <w:p w14:paraId="0F208B1E" w14:textId="77777777" w:rsidR="00DA762B" w:rsidRPr="00DA762B" w:rsidRDefault="00DA762B" w:rsidP="00DA762B">
            <w:pPr>
              <w:rPr>
                <w:rFonts w:eastAsia="Calibri" w:cs="Times New Roman"/>
                <w:szCs w:val="28"/>
              </w:rPr>
            </w:pPr>
            <w:r w:rsidRPr="00DA762B">
              <w:rPr>
                <w:rFonts w:eastAsia="Calibri" w:cs="Times New Roman"/>
                <w:szCs w:val="28"/>
              </w:rPr>
              <w:t>47 2 11 67133</w:t>
            </w:r>
          </w:p>
        </w:tc>
        <w:tc>
          <w:tcPr>
            <w:tcW w:w="7825" w:type="dxa"/>
            <w:tcBorders>
              <w:top w:val="nil"/>
              <w:left w:val="nil"/>
              <w:bottom w:val="nil"/>
              <w:right w:val="nil"/>
            </w:tcBorders>
            <w:shd w:val="clear" w:color="auto" w:fill="auto"/>
          </w:tcPr>
          <w:p w14:paraId="6E85A8AE"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организациям на финансовое обеспечение части затрат на реализацию проектов по разработке современных технологий, организации производства и реализации на их основе конкурентоспособных медицинских изделий</w:t>
            </w:r>
          </w:p>
        </w:tc>
      </w:tr>
      <w:tr w:rsidR="00DA762B" w:rsidRPr="00DA762B" w14:paraId="5D82FB0D" w14:textId="77777777" w:rsidTr="00323429">
        <w:trPr>
          <w:cantSplit/>
          <w:trHeight w:val="713"/>
          <w:jc w:val="center"/>
        </w:trPr>
        <w:tc>
          <w:tcPr>
            <w:tcW w:w="2552" w:type="dxa"/>
            <w:tcBorders>
              <w:top w:val="nil"/>
              <w:left w:val="nil"/>
              <w:bottom w:val="nil"/>
              <w:right w:val="nil"/>
            </w:tcBorders>
            <w:shd w:val="clear" w:color="auto" w:fill="auto"/>
            <w:noWrap/>
          </w:tcPr>
          <w:p w14:paraId="0F78B616" w14:textId="77777777" w:rsidR="00DA762B" w:rsidRPr="00DA762B" w:rsidRDefault="00DA762B" w:rsidP="00DA762B">
            <w:pPr>
              <w:rPr>
                <w:rFonts w:eastAsia="Calibri" w:cs="Times New Roman"/>
                <w:szCs w:val="28"/>
              </w:rPr>
            </w:pPr>
            <w:r w:rsidRPr="00DA762B">
              <w:rPr>
                <w:rFonts w:eastAsia="Calibri" w:cs="Times New Roman"/>
                <w:szCs w:val="28"/>
              </w:rPr>
              <w:t>47 2 12 00000</w:t>
            </w:r>
          </w:p>
        </w:tc>
        <w:tc>
          <w:tcPr>
            <w:tcW w:w="7825" w:type="dxa"/>
            <w:tcBorders>
              <w:top w:val="nil"/>
              <w:left w:val="nil"/>
              <w:bottom w:val="nil"/>
              <w:right w:val="nil"/>
            </w:tcBorders>
            <w:shd w:val="clear" w:color="auto" w:fill="auto"/>
          </w:tcPr>
          <w:p w14:paraId="24EE1AB3"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"Научное обеспечение развития технологий и инфраструктуры производства электронной и радиоэлектронной продукции"</w:t>
            </w:r>
          </w:p>
        </w:tc>
      </w:tr>
      <w:tr w:rsidR="00DA762B" w:rsidRPr="00DA762B" w14:paraId="4A568503" w14:textId="77777777" w:rsidTr="00323429">
        <w:trPr>
          <w:cantSplit/>
          <w:trHeight w:val="713"/>
          <w:jc w:val="center"/>
        </w:trPr>
        <w:tc>
          <w:tcPr>
            <w:tcW w:w="2552" w:type="dxa"/>
            <w:tcBorders>
              <w:top w:val="nil"/>
              <w:left w:val="nil"/>
              <w:bottom w:val="nil"/>
              <w:right w:val="nil"/>
            </w:tcBorders>
            <w:shd w:val="clear" w:color="auto" w:fill="auto"/>
            <w:noWrap/>
          </w:tcPr>
          <w:p w14:paraId="04E5FA24" w14:textId="77777777" w:rsidR="00DA762B" w:rsidRPr="00DA762B" w:rsidRDefault="00DA762B" w:rsidP="00DA762B">
            <w:pPr>
              <w:rPr>
                <w:rFonts w:eastAsia="Calibri" w:cs="Times New Roman"/>
                <w:szCs w:val="28"/>
              </w:rPr>
            </w:pPr>
            <w:r w:rsidRPr="00DA762B">
              <w:rPr>
                <w:rFonts w:eastAsia="Calibri" w:cs="Times New Roman"/>
                <w:szCs w:val="28"/>
              </w:rPr>
              <w:t>47 2 12 67771</w:t>
            </w:r>
          </w:p>
        </w:tc>
        <w:tc>
          <w:tcPr>
            <w:tcW w:w="7825" w:type="dxa"/>
            <w:tcBorders>
              <w:top w:val="nil"/>
              <w:left w:val="nil"/>
              <w:bottom w:val="nil"/>
              <w:right w:val="nil"/>
            </w:tcBorders>
            <w:shd w:val="clear" w:color="auto" w:fill="auto"/>
          </w:tcPr>
          <w:p w14:paraId="05B9F772"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организациям на финансовое обеспечение мероприятий по проведению                                 научно-исследовательских и опытно-конструкторских работ в области средств производства электроники</w:t>
            </w:r>
          </w:p>
        </w:tc>
      </w:tr>
      <w:tr w:rsidR="00DA762B" w:rsidRPr="00DA762B" w14:paraId="774CA217" w14:textId="77777777" w:rsidTr="00323429">
        <w:trPr>
          <w:cantSplit/>
          <w:trHeight w:val="713"/>
          <w:jc w:val="center"/>
        </w:trPr>
        <w:tc>
          <w:tcPr>
            <w:tcW w:w="2552" w:type="dxa"/>
            <w:tcBorders>
              <w:top w:val="nil"/>
              <w:left w:val="nil"/>
              <w:bottom w:val="nil"/>
              <w:right w:val="nil"/>
            </w:tcBorders>
            <w:shd w:val="clear" w:color="auto" w:fill="auto"/>
            <w:noWrap/>
          </w:tcPr>
          <w:p w14:paraId="7439B18F" w14:textId="77777777" w:rsidR="00DA762B" w:rsidRPr="00DA762B" w:rsidRDefault="00DA762B" w:rsidP="00DA762B">
            <w:pPr>
              <w:rPr>
                <w:rFonts w:eastAsia="Calibri" w:cs="Times New Roman"/>
                <w:szCs w:val="28"/>
              </w:rPr>
            </w:pPr>
            <w:r w:rsidRPr="00DA762B">
              <w:rPr>
                <w:rFonts w:eastAsia="Calibri" w:cs="Times New Roman"/>
                <w:szCs w:val="28"/>
              </w:rPr>
              <w:t>47 2 13 00000</w:t>
            </w:r>
          </w:p>
        </w:tc>
        <w:tc>
          <w:tcPr>
            <w:tcW w:w="7825" w:type="dxa"/>
            <w:tcBorders>
              <w:top w:val="nil"/>
              <w:left w:val="nil"/>
              <w:bottom w:val="nil"/>
              <w:right w:val="nil"/>
            </w:tcBorders>
            <w:shd w:val="clear" w:color="auto" w:fill="auto"/>
          </w:tcPr>
          <w:p w14:paraId="645DA33F"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"Научное обеспечение развития электронной и радиоэлектронной промышленности"</w:t>
            </w:r>
          </w:p>
        </w:tc>
      </w:tr>
      <w:tr w:rsidR="00DA762B" w:rsidRPr="00DA762B" w14:paraId="25202B92" w14:textId="77777777" w:rsidTr="00323429">
        <w:trPr>
          <w:cantSplit/>
          <w:trHeight w:val="713"/>
          <w:jc w:val="center"/>
        </w:trPr>
        <w:tc>
          <w:tcPr>
            <w:tcW w:w="2552" w:type="dxa"/>
            <w:tcBorders>
              <w:top w:val="nil"/>
              <w:left w:val="nil"/>
              <w:bottom w:val="nil"/>
              <w:right w:val="nil"/>
            </w:tcBorders>
            <w:shd w:val="clear" w:color="auto" w:fill="auto"/>
            <w:noWrap/>
          </w:tcPr>
          <w:p w14:paraId="51F3565F" w14:textId="77777777" w:rsidR="00DA762B" w:rsidRPr="00DA762B" w:rsidRDefault="00DA762B" w:rsidP="00DA762B">
            <w:pPr>
              <w:rPr>
                <w:rFonts w:eastAsia="Calibri" w:cs="Times New Roman"/>
                <w:szCs w:val="28"/>
              </w:rPr>
            </w:pPr>
            <w:r w:rsidRPr="00DA762B">
              <w:rPr>
                <w:rFonts w:eastAsia="Calibri" w:cs="Times New Roman"/>
                <w:szCs w:val="28"/>
              </w:rPr>
              <w:t>47 2 13 68580</w:t>
            </w:r>
          </w:p>
        </w:tc>
        <w:tc>
          <w:tcPr>
            <w:tcW w:w="7825" w:type="dxa"/>
            <w:tcBorders>
              <w:top w:val="nil"/>
              <w:left w:val="nil"/>
              <w:bottom w:val="nil"/>
              <w:right w:val="nil"/>
            </w:tcBorders>
            <w:shd w:val="clear" w:color="auto" w:fill="auto"/>
          </w:tcPr>
          <w:p w14:paraId="7F456AD3"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w:t>
            </w:r>
          </w:p>
        </w:tc>
      </w:tr>
      <w:tr w:rsidR="00DA762B" w:rsidRPr="00DA762B" w14:paraId="362798A8" w14:textId="77777777" w:rsidTr="00323429">
        <w:trPr>
          <w:cantSplit/>
          <w:trHeight w:val="713"/>
          <w:jc w:val="center"/>
        </w:trPr>
        <w:tc>
          <w:tcPr>
            <w:tcW w:w="2552" w:type="dxa"/>
            <w:tcBorders>
              <w:top w:val="nil"/>
              <w:left w:val="nil"/>
              <w:bottom w:val="nil"/>
              <w:right w:val="nil"/>
            </w:tcBorders>
            <w:shd w:val="clear" w:color="auto" w:fill="auto"/>
            <w:noWrap/>
          </w:tcPr>
          <w:p w14:paraId="5E3450E3" w14:textId="77777777" w:rsidR="00DA762B" w:rsidRPr="00DA762B" w:rsidRDefault="00DA762B" w:rsidP="00DA762B">
            <w:pPr>
              <w:rPr>
                <w:rFonts w:eastAsia="Calibri" w:cs="Times New Roman"/>
                <w:szCs w:val="28"/>
              </w:rPr>
            </w:pPr>
            <w:r w:rsidRPr="00DA762B">
              <w:rPr>
                <w:rFonts w:eastAsia="Calibri" w:cs="Times New Roman"/>
                <w:szCs w:val="28"/>
              </w:rPr>
              <w:t>47 2 14 00000</w:t>
            </w:r>
          </w:p>
        </w:tc>
        <w:tc>
          <w:tcPr>
            <w:tcW w:w="7825" w:type="dxa"/>
            <w:tcBorders>
              <w:top w:val="nil"/>
              <w:left w:val="nil"/>
              <w:bottom w:val="nil"/>
              <w:right w:val="nil"/>
            </w:tcBorders>
            <w:shd w:val="clear" w:color="auto" w:fill="auto"/>
          </w:tcPr>
          <w:p w14:paraId="180FEDEF"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"Научное обеспечение развития физической культуры, массового спорта и спорта высших достижений"</w:t>
            </w:r>
          </w:p>
        </w:tc>
      </w:tr>
      <w:tr w:rsidR="00DA762B" w:rsidRPr="00DA762B" w14:paraId="4DD30988" w14:textId="77777777" w:rsidTr="00323429">
        <w:trPr>
          <w:cantSplit/>
          <w:trHeight w:val="713"/>
          <w:jc w:val="center"/>
        </w:trPr>
        <w:tc>
          <w:tcPr>
            <w:tcW w:w="2552" w:type="dxa"/>
            <w:tcBorders>
              <w:top w:val="nil"/>
              <w:left w:val="nil"/>
              <w:bottom w:val="nil"/>
              <w:right w:val="nil"/>
            </w:tcBorders>
            <w:shd w:val="clear" w:color="auto" w:fill="auto"/>
            <w:noWrap/>
          </w:tcPr>
          <w:p w14:paraId="28182CAA" w14:textId="77777777" w:rsidR="00DA762B" w:rsidRPr="00DA762B" w:rsidRDefault="00DA762B" w:rsidP="00DA762B">
            <w:pPr>
              <w:rPr>
                <w:rFonts w:eastAsia="Calibri" w:cs="Times New Roman"/>
                <w:szCs w:val="28"/>
              </w:rPr>
            </w:pPr>
            <w:r w:rsidRPr="00DA762B">
              <w:rPr>
                <w:rFonts w:eastAsia="Calibri" w:cs="Times New Roman"/>
                <w:szCs w:val="28"/>
              </w:rPr>
              <w:t>47 2 15 00000</w:t>
            </w:r>
          </w:p>
        </w:tc>
        <w:tc>
          <w:tcPr>
            <w:tcW w:w="7825" w:type="dxa"/>
            <w:tcBorders>
              <w:top w:val="nil"/>
              <w:left w:val="nil"/>
              <w:bottom w:val="nil"/>
              <w:right w:val="nil"/>
            </w:tcBorders>
            <w:shd w:val="clear" w:color="auto" w:fill="auto"/>
          </w:tcPr>
          <w:p w14:paraId="4276421C"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"Национальная технологическая инициатива"</w:t>
            </w:r>
          </w:p>
        </w:tc>
      </w:tr>
      <w:tr w:rsidR="00DA762B" w:rsidRPr="00DA762B" w14:paraId="6B7A6B30" w14:textId="77777777" w:rsidTr="00323429">
        <w:trPr>
          <w:cantSplit/>
          <w:trHeight w:val="713"/>
          <w:jc w:val="center"/>
        </w:trPr>
        <w:tc>
          <w:tcPr>
            <w:tcW w:w="2552" w:type="dxa"/>
            <w:tcBorders>
              <w:top w:val="nil"/>
              <w:left w:val="nil"/>
              <w:bottom w:val="nil"/>
              <w:right w:val="nil"/>
            </w:tcBorders>
            <w:shd w:val="clear" w:color="auto" w:fill="auto"/>
            <w:noWrap/>
          </w:tcPr>
          <w:p w14:paraId="34218CAF" w14:textId="77777777" w:rsidR="00DA762B" w:rsidRPr="00DA762B" w:rsidRDefault="00DA762B" w:rsidP="00DA762B">
            <w:pPr>
              <w:rPr>
                <w:rFonts w:eastAsia="Calibri" w:cs="Times New Roman"/>
                <w:szCs w:val="28"/>
              </w:rPr>
            </w:pPr>
            <w:r w:rsidRPr="00DA762B">
              <w:rPr>
                <w:rFonts w:eastAsia="Calibri" w:cs="Times New Roman"/>
                <w:szCs w:val="28"/>
              </w:rPr>
              <w:t>47 2 15 67703</w:t>
            </w:r>
          </w:p>
        </w:tc>
        <w:tc>
          <w:tcPr>
            <w:tcW w:w="7825" w:type="dxa"/>
            <w:tcBorders>
              <w:top w:val="nil"/>
              <w:left w:val="nil"/>
              <w:bottom w:val="nil"/>
              <w:right w:val="nil"/>
            </w:tcBorders>
            <w:shd w:val="clear" w:color="auto" w:fill="auto"/>
          </w:tcPr>
          <w:p w14:paraId="061EED18" w14:textId="77777777" w:rsidR="00DA762B" w:rsidRPr="00DA762B" w:rsidRDefault="00DA762B" w:rsidP="00DA762B">
            <w:pPr>
              <w:rPr>
                <w:rFonts w:eastAsia="Calibri" w:cs="Times New Roman"/>
                <w:szCs w:val="28"/>
              </w:rPr>
            </w:pPr>
            <w:r w:rsidRPr="00DA762B">
              <w:rPr>
                <w:rFonts w:eastAsia="Calibri" w:cs="Times New Roman"/>
                <w:szCs w:val="28"/>
              </w:rPr>
              <w:t>Субсидии на предоставление грантов юридическим лицам на проведение научно-исследовательских работ в целях реализации планов мероприятий ("дорожных карт") Национальной технологической инициативы</w:t>
            </w:r>
          </w:p>
        </w:tc>
      </w:tr>
      <w:tr w:rsidR="00DA762B" w:rsidRPr="00DA762B" w14:paraId="56B5158A" w14:textId="77777777" w:rsidTr="00323429">
        <w:trPr>
          <w:cantSplit/>
          <w:trHeight w:val="713"/>
          <w:jc w:val="center"/>
        </w:trPr>
        <w:tc>
          <w:tcPr>
            <w:tcW w:w="2552" w:type="dxa"/>
            <w:tcBorders>
              <w:top w:val="nil"/>
              <w:left w:val="nil"/>
              <w:bottom w:val="nil"/>
              <w:right w:val="nil"/>
            </w:tcBorders>
            <w:shd w:val="clear" w:color="auto" w:fill="auto"/>
            <w:noWrap/>
          </w:tcPr>
          <w:p w14:paraId="526EF67D" w14:textId="77777777" w:rsidR="00DA762B" w:rsidRPr="00DA762B" w:rsidRDefault="00DA762B" w:rsidP="00DA762B">
            <w:pPr>
              <w:rPr>
                <w:rFonts w:eastAsia="Calibri" w:cs="Times New Roman"/>
                <w:szCs w:val="28"/>
              </w:rPr>
            </w:pPr>
            <w:r w:rsidRPr="00DA762B">
              <w:rPr>
                <w:rFonts w:eastAsia="Calibri" w:cs="Times New Roman"/>
                <w:szCs w:val="28"/>
              </w:rPr>
              <w:lastRenderedPageBreak/>
              <w:t>47 2 15 67704</w:t>
            </w:r>
          </w:p>
        </w:tc>
        <w:tc>
          <w:tcPr>
            <w:tcW w:w="7825" w:type="dxa"/>
            <w:tcBorders>
              <w:top w:val="nil"/>
              <w:left w:val="nil"/>
              <w:bottom w:val="nil"/>
              <w:right w:val="nil"/>
            </w:tcBorders>
            <w:shd w:val="clear" w:color="auto" w:fill="auto"/>
          </w:tcPr>
          <w:p w14:paraId="05F3028A" w14:textId="77777777" w:rsidR="00DA762B" w:rsidRPr="00DA762B" w:rsidRDefault="00DA762B" w:rsidP="00DA762B">
            <w:pPr>
              <w:rPr>
                <w:rFonts w:eastAsia="Calibri" w:cs="Times New Roman"/>
                <w:szCs w:val="28"/>
              </w:rPr>
            </w:pPr>
            <w:r w:rsidRPr="00DA762B">
              <w:rPr>
                <w:rFonts w:eastAsia="Calibri" w:cs="Times New Roman"/>
                <w:szCs w:val="28"/>
              </w:rPr>
              <w:t>Субсидии Фонду поддержки проектов Национальной технологической инициативы на финансовое обеспечение затрат на реализацию проектов в целях реализации планов мероприятий ("дорожных карт") Национальной технологической инициативы и на обеспечение информационной, организационно-технической и                  экспертно-аналитической поддержки реализации Национальной технологической инициативы</w:t>
            </w:r>
          </w:p>
        </w:tc>
      </w:tr>
      <w:tr w:rsidR="00DA762B" w:rsidRPr="00DA762B" w14:paraId="0BB7453A" w14:textId="77777777" w:rsidTr="00323429">
        <w:trPr>
          <w:cantSplit/>
          <w:trHeight w:val="713"/>
          <w:jc w:val="center"/>
        </w:trPr>
        <w:tc>
          <w:tcPr>
            <w:tcW w:w="2552" w:type="dxa"/>
            <w:tcBorders>
              <w:top w:val="nil"/>
              <w:left w:val="nil"/>
              <w:bottom w:val="nil"/>
              <w:right w:val="nil"/>
            </w:tcBorders>
            <w:shd w:val="clear" w:color="auto" w:fill="auto"/>
            <w:noWrap/>
          </w:tcPr>
          <w:p w14:paraId="7C082BD1" w14:textId="77777777" w:rsidR="00DA762B" w:rsidRPr="00DA762B" w:rsidRDefault="00DA762B" w:rsidP="00DA762B">
            <w:pPr>
              <w:rPr>
                <w:rFonts w:eastAsia="Calibri" w:cs="Times New Roman"/>
                <w:szCs w:val="28"/>
              </w:rPr>
            </w:pPr>
            <w:r w:rsidRPr="00DA762B">
              <w:rPr>
                <w:rFonts w:eastAsia="Calibri" w:cs="Times New Roman"/>
                <w:szCs w:val="28"/>
              </w:rPr>
              <w:t>47 2 15 67705</w:t>
            </w:r>
          </w:p>
        </w:tc>
        <w:tc>
          <w:tcPr>
            <w:tcW w:w="7825" w:type="dxa"/>
            <w:tcBorders>
              <w:top w:val="nil"/>
              <w:left w:val="nil"/>
              <w:bottom w:val="nil"/>
              <w:right w:val="nil"/>
            </w:tcBorders>
            <w:shd w:val="clear" w:color="auto" w:fill="auto"/>
          </w:tcPr>
          <w:p w14:paraId="6085E536" w14:textId="77777777" w:rsidR="00DA762B" w:rsidRPr="00DA762B" w:rsidRDefault="00DA762B" w:rsidP="00DA762B">
            <w:pPr>
              <w:rPr>
                <w:rFonts w:eastAsia="Calibri" w:cs="Times New Roman"/>
                <w:szCs w:val="28"/>
              </w:rPr>
            </w:pPr>
            <w:r w:rsidRPr="00DA762B">
              <w:rPr>
                <w:rFonts w:eastAsia="Calibri" w:cs="Times New Roman"/>
                <w:szCs w:val="28"/>
              </w:rPr>
              <w:t>Субсидии Фонду поддержки проектов Национальной технологической инициативы на финансовое обеспечение затрат на организацию и проведение технологических конкурсов в целях реализации Национальной технологической инициативы</w:t>
            </w:r>
          </w:p>
        </w:tc>
      </w:tr>
      <w:tr w:rsidR="00DA762B" w:rsidRPr="00DA762B" w14:paraId="006CADF9" w14:textId="77777777" w:rsidTr="00323429">
        <w:trPr>
          <w:cantSplit/>
          <w:trHeight w:val="713"/>
          <w:jc w:val="center"/>
        </w:trPr>
        <w:tc>
          <w:tcPr>
            <w:tcW w:w="2552" w:type="dxa"/>
            <w:tcBorders>
              <w:top w:val="nil"/>
              <w:left w:val="nil"/>
              <w:bottom w:val="nil"/>
              <w:right w:val="nil"/>
            </w:tcBorders>
            <w:shd w:val="clear" w:color="auto" w:fill="auto"/>
            <w:noWrap/>
          </w:tcPr>
          <w:p w14:paraId="10E7782C" w14:textId="77777777" w:rsidR="00DA762B" w:rsidRPr="00DA762B" w:rsidRDefault="00DA762B" w:rsidP="00DA762B">
            <w:pPr>
              <w:rPr>
                <w:rFonts w:eastAsia="Calibri" w:cs="Times New Roman"/>
                <w:szCs w:val="28"/>
              </w:rPr>
            </w:pPr>
            <w:r w:rsidRPr="00DA762B">
              <w:rPr>
                <w:rFonts w:eastAsia="Calibri" w:cs="Times New Roman"/>
                <w:szCs w:val="28"/>
              </w:rPr>
              <w:t>47 2 15 67707</w:t>
            </w:r>
          </w:p>
        </w:tc>
        <w:tc>
          <w:tcPr>
            <w:tcW w:w="7825" w:type="dxa"/>
            <w:tcBorders>
              <w:top w:val="nil"/>
              <w:left w:val="nil"/>
              <w:bottom w:val="nil"/>
              <w:right w:val="nil"/>
            </w:tcBorders>
            <w:shd w:val="clear" w:color="auto" w:fill="auto"/>
          </w:tcPr>
          <w:p w14:paraId="1AF9E902" w14:textId="232F550D" w:rsidR="00DA762B" w:rsidRPr="00DA762B" w:rsidRDefault="00D92DD1" w:rsidP="00DA762B">
            <w:pPr>
              <w:rPr>
                <w:rFonts w:eastAsia="Calibri" w:cs="Times New Roman"/>
                <w:szCs w:val="28"/>
              </w:rPr>
            </w:pPr>
            <w:r w:rsidRPr="00D92DD1">
              <w:rPr>
                <w:rFonts w:eastAsia="Calibri" w:cs="Times New Roman"/>
                <w:szCs w:val="28"/>
              </w:rPr>
              <w:t>Субсидии на финансовое обеспечение реализации некоммерческими организациями, осуществляющими функции инфраструктурных центров, программ по развитию отдельных направлений Национальной технологической инициативы, а также программ по формированию отдельных направлений Национальной технологической инициативы</w:t>
            </w:r>
          </w:p>
        </w:tc>
      </w:tr>
      <w:tr w:rsidR="00DA762B" w:rsidRPr="00DA762B" w14:paraId="5519C8CD" w14:textId="77777777" w:rsidTr="00323429">
        <w:trPr>
          <w:cantSplit/>
          <w:trHeight w:val="713"/>
          <w:jc w:val="center"/>
        </w:trPr>
        <w:tc>
          <w:tcPr>
            <w:tcW w:w="2552" w:type="dxa"/>
            <w:tcBorders>
              <w:top w:val="nil"/>
              <w:left w:val="nil"/>
              <w:bottom w:val="nil"/>
              <w:right w:val="nil"/>
            </w:tcBorders>
            <w:shd w:val="clear" w:color="auto" w:fill="auto"/>
            <w:noWrap/>
          </w:tcPr>
          <w:p w14:paraId="645ADE6E" w14:textId="77777777" w:rsidR="00DA762B" w:rsidRPr="00DA762B" w:rsidRDefault="00DA762B" w:rsidP="00DA762B">
            <w:pPr>
              <w:rPr>
                <w:rFonts w:eastAsia="Calibri" w:cs="Times New Roman"/>
                <w:szCs w:val="28"/>
              </w:rPr>
            </w:pPr>
            <w:r w:rsidRPr="00DA762B">
              <w:rPr>
                <w:rFonts w:eastAsia="Calibri" w:cs="Times New Roman"/>
                <w:szCs w:val="28"/>
              </w:rPr>
              <w:t>47 2 15 67712</w:t>
            </w:r>
          </w:p>
        </w:tc>
        <w:tc>
          <w:tcPr>
            <w:tcW w:w="7825" w:type="dxa"/>
            <w:tcBorders>
              <w:top w:val="nil"/>
              <w:left w:val="nil"/>
              <w:bottom w:val="nil"/>
              <w:right w:val="nil"/>
            </w:tcBorders>
            <w:shd w:val="clear" w:color="auto" w:fill="auto"/>
          </w:tcPr>
          <w:p w14:paraId="0D140BEA" w14:textId="77777777" w:rsidR="00DA762B" w:rsidRPr="00DA762B" w:rsidRDefault="00DA762B" w:rsidP="00DA762B">
            <w:pPr>
              <w:rPr>
                <w:rFonts w:eastAsia="Calibri" w:cs="Times New Roman"/>
                <w:szCs w:val="28"/>
              </w:rPr>
            </w:pPr>
            <w:r w:rsidRPr="00DA762B">
              <w:rPr>
                <w:rFonts w:eastAsia="Calibri" w:cs="Times New Roman"/>
                <w:szCs w:val="28"/>
              </w:rPr>
              <w:t>Субсидия организации, наделенной Правительством Российской Федерации функциями оператора, на осуществление государственной поддержки деятельности Университета Национальной технологической инициативы</w:t>
            </w:r>
          </w:p>
        </w:tc>
      </w:tr>
      <w:tr w:rsidR="00DA762B" w:rsidRPr="00DA762B" w14:paraId="79C52B6A" w14:textId="77777777" w:rsidTr="00323429">
        <w:trPr>
          <w:cantSplit/>
          <w:trHeight w:val="713"/>
          <w:jc w:val="center"/>
        </w:trPr>
        <w:tc>
          <w:tcPr>
            <w:tcW w:w="2552" w:type="dxa"/>
            <w:tcBorders>
              <w:top w:val="nil"/>
              <w:left w:val="nil"/>
              <w:bottom w:val="nil"/>
              <w:right w:val="nil"/>
            </w:tcBorders>
            <w:shd w:val="clear" w:color="auto" w:fill="auto"/>
            <w:noWrap/>
          </w:tcPr>
          <w:p w14:paraId="59395489" w14:textId="77777777" w:rsidR="00DA762B" w:rsidRPr="00DA762B" w:rsidRDefault="00DA762B" w:rsidP="00DA762B">
            <w:pPr>
              <w:rPr>
                <w:rFonts w:eastAsia="Calibri" w:cs="Times New Roman"/>
                <w:szCs w:val="28"/>
              </w:rPr>
            </w:pPr>
            <w:r w:rsidRPr="00DA762B">
              <w:rPr>
                <w:rFonts w:eastAsia="Calibri" w:cs="Times New Roman"/>
                <w:szCs w:val="28"/>
              </w:rPr>
              <w:t>47 2 15 67713</w:t>
            </w:r>
          </w:p>
        </w:tc>
        <w:tc>
          <w:tcPr>
            <w:tcW w:w="7825" w:type="dxa"/>
            <w:tcBorders>
              <w:top w:val="nil"/>
              <w:left w:val="nil"/>
              <w:bottom w:val="nil"/>
              <w:right w:val="nil"/>
            </w:tcBorders>
            <w:shd w:val="clear" w:color="auto" w:fill="auto"/>
          </w:tcPr>
          <w:p w14:paraId="076CF379" w14:textId="77777777" w:rsidR="00DA762B" w:rsidRPr="00DA762B" w:rsidRDefault="00DA762B" w:rsidP="00DA762B">
            <w:pPr>
              <w:rPr>
                <w:rFonts w:eastAsia="Calibri" w:cs="Times New Roman"/>
                <w:szCs w:val="28"/>
              </w:rPr>
            </w:pPr>
            <w:r w:rsidRPr="00DA762B">
              <w:rPr>
                <w:rFonts w:eastAsia="Calibri" w:cs="Times New Roman"/>
                <w:szCs w:val="28"/>
              </w:rPr>
              <w:t>Имущественный взнос Российской Федерации в автономную некоммерческую организацию "Платформа Национальной технологической инициативы"</w:t>
            </w:r>
          </w:p>
        </w:tc>
      </w:tr>
      <w:tr w:rsidR="00DA762B" w:rsidRPr="00DA762B" w14:paraId="6C5EEA0F" w14:textId="77777777" w:rsidTr="00323429">
        <w:trPr>
          <w:cantSplit/>
          <w:trHeight w:val="713"/>
          <w:jc w:val="center"/>
        </w:trPr>
        <w:tc>
          <w:tcPr>
            <w:tcW w:w="2552" w:type="dxa"/>
            <w:tcBorders>
              <w:top w:val="nil"/>
              <w:left w:val="nil"/>
              <w:bottom w:val="nil"/>
              <w:right w:val="nil"/>
            </w:tcBorders>
            <w:shd w:val="clear" w:color="auto" w:fill="auto"/>
            <w:noWrap/>
          </w:tcPr>
          <w:p w14:paraId="1C1F8622" w14:textId="77777777" w:rsidR="00DA762B" w:rsidRPr="00DA762B" w:rsidRDefault="00DA762B" w:rsidP="00DA762B">
            <w:pPr>
              <w:rPr>
                <w:rFonts w:eastAsia="Calibri" w:cs="Times New Roman"/>
                <w:szCs w:val="28"/>
              </w:rPr>
            </w:pPr>
            <w:r w:rsidRPr="00DA762B">
              <w:rPr>
                <w:rFonts w:eastAsia="Calibri" w:cs="Times New Roman"/>
                <w:szCs w:val="28"/>
              </w:rPr>
              <w:t>47 2 16 00000</w:t>
            </w:r>
          </w:p>
        </w:tc>
        <w:tc>
          <w:tcPr>
            <w:tcW w:w="7825" w:type="dxa"/>
            <w:tcBorders>
              <w:top w:val="nil"/>
              <w:left w:val="nil"/>
              <w:bottom w:val="nil"/>
              <w:right w:val="nil"/>
            </w:tcBorders>
            <w:shd w:val="clear" w:color="auto" w:fill="auto"/>
          </w:tcPr>
          <w:p w14:paraId="00698D50"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"Содействие проведению                              научно-исследовательских и опытно-конструкторских работ в гражданских отраслях промышленности"</w:t>
            </w:r>
          </w:p>
        </w:tc>
      </w:tr>
      <w:tr w:rsidR="00DA762B" w:rsidRPr="00DA762B" w14:paraId="287A93C2" w14:textId="77777777" w:rsidTr="00323429">
        <w:trPr>
          <w:cantSplit/>
          <w:trHeight w:val="713"/>
          <w:jc w:val="center"/>
        </w:trPr>
        <w:tc>
          <w:tcPr>
            <w:tcW w:w="2552" w:type="dxa"/>
            <w:tcBorders>
              <w:top w:val="nil"/>
              <w:left w:val="nil"/>
              <w:bottom w:val="nil"/>
              <w:right w:val="nil"/>
            </w:tcBorders>
            <w:shd w:val="clear" w:color="auto" w:fill="auto"/>
            <w:noWrap/>
          </w:tcPr>
          <w:p w14:paraId="104643E7" w14:textId="77777777" w:rsidR="00DA762B" w:rsidRPr="00DA762B" w:rsidRDefault="00DA762B" w:rsidP="00DA762B">
            <w:pPr>
              <w:rPr>
                <w:rFonts w:eastAsia="Calibri" w:cs="Times New Roman"/>
                <w:szCs w:val="28"/>
              </w:rPr>
            </w:pPr>
            <w:r w:rsidRPr="00DA762B">
              <w:rPr>
                <w:rFonts w:eastAsia="Calibri" w:cs="Times New Roman"/>
                <w:szCs w:val="28"/>
              </w:rPr>
              <w:t>47 2 16 60282</w:t>
            </w:r>
          </w:p>
        </w:tc>
        <w:tc>
          <w:tcPr>
            <w:tcW w:w="7825" w:type="dxa"/>
            <w:tcBorders>
              <w:top w:val="nil"/>
              <w:left w:val="nil"/>
              <w:bottom w:val="nil"/>
              <w:right w:val="nil"/>
            </w:tcBorders>
            <w:shd w:val="clear" w:color="auto" w:fill="auto"/>
          </w:tcPr>
          <w:p w14:paraId="72A7BFEB"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организациям на финансовое обеспечение части затрат на проведение                                       научно-исследовательских, опытно-конструкторских и технологических работ в рамках создания производства газовых турбин большой мощности</w:t>
            </w:r>
          </w:p>
        </w:tc>
      </w:tr>
      <w:tr w:rsidR="00DA762B" w:rsidRPr="00DA762B" w14:paraId="085D9606" w14:textId="77777777" w:rsidTr="00323429">
        <w:trPr>
          <w:cantSplit/>
          <w:trHeight w:val="713"/>
          <w:jc w:val="center"/>
        </w:trPr>
        <w:tc>
          <w:tcPr>
            <w:tcW w:w="2552" w:type="dxa"/>
            <w:tcBorders>
              <w:top w:val="nil"/>
              <w:left w:val="nil"/>
              <w:bottom w:val="nil"/>
              <w:right w:val="nil"/>
            </w:tcBorders>
            <w:shd w:val="clear" w:color="auto" w:fill="auto"/>
            <w:noWrap/>
          </w:tcPr>
          <w:p w14:paraId="018336D9" w14:textId="77777777" w:rsidR="00DA762B" w:rsidRPr="00DA762B" w:rsidRDefault="00DA762B" w:rsidP="00DA762B">
            <w:pPr>
              <w:rPr>
                <w:rFonts w:eastAsia="Calibri" w:cs="Times New Roman"/>
                <w:szCs w:val="28"/>
              </w:rPr>
            </w:pPr>
            <w:r w:rsidRPr="00DA762B">
              <w:rPr>
                <w:rFonts w:eastAsia="Calibri" w:cs="Times New Roman"/>
                <w:szCs w:val="28"/>
              </w:rPr>
              <w:t>47 2 16 68464</w:t>
            </w:r>
          </w:p>
        </w:tc>
        <w:tc>
          <w:tcPr>
            <w:tcW w:w="7825" w:type="dxa"/>
            <w:tcBorders>
              <w:top w:val="nil"/>
              <w:left w:val="nil"/>
              <w:bottom w:val="nil"/>
              <w:right w:val="nil"/>
            </w:tcBorders>
            <w:shd w:val="clear" w:color="auto" w:fill="auto"/>
          </w:tcPr>
          <w:p w14:paraId="21DBCD3E" w14:textId="77777777" w:rsidR="00DA762B" w:rsidRPr="00DA762B" w:rsidRDefault="00DA762B" w:rsidP="00DA762B">
            <w:pPr>
              <w:rPr>
                <w:rFonts w:eastAsia="Calibri" w:cs="Times New Roman"/>
                <w:szCs w:val="28"/>
              </w:rPr>
            </w:pPr>
            <w:r w:rsidRPr="00DA762B">
              <w:rPr>
                <w:rFonts w:eastAsia="Calibri" w:cs="Times New Roman"/>
                <w:szCs w:val="28"/>
              </w:rPr>
              <w:t>Гранты в форме субсидий на реализацию проектов по созданию и (или) развитию центров инженерных разработок на базе образовательных организаций высшего образования и научных организаций, реализующих проекты, связанные с разработкой комплектующих</w:t>
            </w:r>
          </w:p>
        </w:tc>
      </w:tr>
      <w:tr w:rsidR="00DA762B" w:rsidRPr="00DA762B" w14:paraId="0E9AC0C4" w14:textId="77777777" w:rsidTr="00323429">
        <w:trPr>
          <w:cantSplit/>
          <w:trHeight w:val="713"/>
          <w:jc w:val="center"/>
        </w:trPr>
        <w:tc>
          <w:tcPr>
            <w:tcW w:w="2552" w:type="dxa"/>
            <w:tcBorders>
              <w:top w:val="nil"/>
              <w:left w:val="nil"/>
              <w:bottom w:val="nil"/>
              <w:right w:val="nil"/>
            </w:tcBorders>
            <w:shd w:val="clear" w:color="auto" w:fill="auto"/>
            <w:noWrap/>
          </w:tcPr>
          <w:p w14:paraId="095122A3" w14:textId="77777777" w:rsidR="00DA762B" w:rsidRPr="00DA762B" w:rsidRDefault="00DA762B" w:rsidP="00DA762B">
            <w:pPr>
              <w:rPr>
                <w:rFonts w:eastAsia="Calibri" w:cs="Times New Roman"/>
                <w:szCs w:val="28"/>
              </w:rPr>
            </w:pPr>
            <w:r w:rsidRPr="00DA762B">
              <w:rPr>
                <w:rFonts w:eastAsia="Calibri" w:cs="Times New Roman"/>
                <w:szCs w:val="28"/>
              </w:rPr>
              <w:lastRenderedPageBreak/>
              <w:t>47 2 18 00000</w:t>
            </w:r>
          </w:p>
        </w:tc>
        <w:tc>
          <w:tcPr>
            <w:tcW w:w="7825" w:type="dxa"/>
            <w:tcBorders>
              <w:top w:val="nil"/>
              <w:left w:val="nil"/>
              <w:bottom w:val="nil"/>
              <w:right w:val="nil"/>
            </w:tcBorders>
            <w:shd w:val="clear" w:color="auto" w:fill="auto"/>
          </w:tcPr>
          <w:p w14:paraId="08AA76C3"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"Реализация Федеральной                             научно-технической программы развития сельского хозяйства и научное обеспечение развития отраслей агропромышленного комплекса"</w:t>
            </w:r>
          </w:p>
        </w:tc>
      </w:tr>
      <w:tr w:rsidR="00DA762B" w:rsidRPr="00DA762B" w14:paraId="3583854B" w14:textId="77777777" w:rsidTr="00323429">
        <w:trPr>
          <w:cantSplit/>
          <w:trHeight w:val="465"/>
          <w:jc w:val="center"/>
        </w:trPr>
        <w:tc>
          <w:tcPr>
            <w:tcW w:w="2552" w:type="dxa"/>
            <w:tcBorders>
              <w:top w:val="nil"/>
              <w:left w:val="nil"/>
              <w:bottom w:val="nil"/>
              <w:right w:val="nil"/>
            </w:tcBorders>
            <w:shd w:val="clear" w:color="auto" w:fill="auto"/>
            <w:noWrap/>
          </w:tcPr>
          <w:p w14:paraId="61E1D796" w14:textId="77777777" w:rsidR="00DA762B" w:rsidRPr="00DA762B" w:rsidRDefault="00DA762B" w:rsidP="00DA762B">
            <w:pPr>
              <w:rPr>
                <w:rFonts w:eastAsia="Calibri" w:cs="Times New Roman"/>
                <w:szCs w:val="28"/>
              </w:rPr>
            </w:pPr>
            <w:r w:rsidRPr="00DA762B">
              <w:rPr>
                <w:rFonts w:eastAsia="Calibri" w:cs="Times New Roman"/>
                <w:szCs w:val="28"/>
              </w:rPr>
              <w:t>47 2 1D 00000</w:t>
            </w:r>
          </w:p>
        </w:tc>
        <w:tc>
          <w:tcPr>
            <w:tcW w:w="7825" w:type="dxa"/>
            <w:tcBorders>
              <w:top w:val="nil"/>
              <w:left w:val="nil"/>
              <w:bottom w:val="nil"/>
              <w:right w:val="nil"/>
            </w:tcBorders>
            <w:shd w:val="clear" w:color="auto" w:fill="auto"/>
          </w:tcPr>
          <w:p w14:paraId="3018766A"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"Россия - привлекательная для учебы и работы страна"</w:t>
            </w:r>
          </w:p>
        </w:tc>
      </w:tr>
      <w:tr w:rsidR="00DA762B" w:rsidRPr="00DA762B" w14:paraId="76EBBE5C" w14:textId="77777777" w:rsidTr="00323429">
        <w:trPr>
          <w:cantSplit/>
          <w:trHeight w:val="518"/>
          <w:jc w:val="center"/>
        </w:trPr>
        <w:tc>
          <w:tcPr>
            <w:tcW w:w="2552" w:type="dxa"/>
            <w:tcBorders>
              <w:top w:val="nil"/>
              <w:left w:val="nil"/>
              <w:bottom w:val="nil"/>
              <w:right w:val="nil"/>
            </w:tcBorders>
            <w:shd w:val="clear" w:color="auto" w:fill="auto"/>
            <w:noWrap/>
          </w:tcPr>
          <w:p w14:paraId="119D5E59" w14:textId="77777777" w:rsidR="00DA762B" w:rsidRPr="00DA762B" w:rsidRDefault="00DA762B" w:rsidP="00DA762B">
            <w:pPr>
              <w:rPr>
                <w:rFonts w:eastAsia="Calibri" w:cs="Times New Roman"/>
                <w:szCs w:val="28"/>
              </w:rPr>
            </w:pPr>
            <w:r w:rsidRPr="00DA762B">
              <w:rPr>
                <w:rFonts w:eastAsia="Calibri" w:cs="Times New Roman"/>
                <w:szCs w:val="28"/>
              </w:rPr>
              <w:t>47 2 1D 60419</w:t>
            </w:r>
          </w:p>
        </w:tc>
        <w:tc>
          <w:tcPr>
            <w:tcW w:w="7825" w:type="dxa"/>
            <w:tcBorders>
              <w:top w:val="nil"/>
              <w:left w:val="nil"/>
              <w:bottom w:val="nil"/>
              <w:right w:val="nil"/>
            </w:tcBorders>
            <w:shd w:val="clear" w:color="auto" w:fill="auto"/>
          </w:tcPr>
          <w:p w14:paraId="5D39367A" w14:textId="77777777" w:rsidR="00DA762B" w:rsidRPr="00DA762B" w:rsidRDefault="00DA762B" w:rsidP="00DA762B">
            <w:pPr>
              <w:rPr>
                <w:rFonts w:eastAsia="Calibri" w:cs="Times New Roman"/>
                <w:szCs w:val="28"/>
              </w:rPr>
            </w:pPr>
            <w:r w:rsidRPr="00DA762B">
              <w:rPr>
                <w:rFonts w:eastAsia="Calibri" w:cs="Times New Roman"/>
                <w:szCs w:val="28"/>
              </w:rPr>
              <w:t>Создание системы грантовой поддержки для талантливых иностранных обучающихся</w:t>
            </w:r>
          </w:p>
        </w:tc>
      </w:tr>
      <w:tr w:rsidR="00DA762B" w:rsidRPr="00DA762B" w14:paraId="55913F46" w14:textId="77777777" w:rsidTr="00323429">
        <w:trPr>
          <w:cantSplit/>
          <w:trHeight w:val="583"/>
          <w:jc w:val="center"/>
        </w:trPr>
        <w:tc>
          <w:tcPr>
            <w:tcW w:w="2552" w:type="dxa"/>
            <w:tcBorders>
              <w:top w:val="nil"/>
              <w:left w:val="nil"/>
              <w:bottom w:val="nil"/>
              <w:right w:val="nil"/>
            </w:tcBorders>
            <w:shd w:val="clear" w:color="auto" w:fill="auto"/>
            <w:noWrap/>
          </w:tcPr>
          <w:p w14:paraId="4CF2B9AB" w14:textId="77777777" w:rsidR="00DA762B" w:rsidRPr="00DA762B" w:rsidRDefault="00DA762B" w:rsidP="00DA762B">
            <w:pPr>
              <w:rPr>
                <w:rFonts w:eastAsia="Calibri" w:cs="Times New Roman"/>
                <w:szCs w:val="28"/>
              </w:rPr>
            </w:pPr>
            <w:r w:rsidRPr="00DA762B">
              <w:rPr>
                <w:rFonts w:eastAsia="Calibri" w:cs="Times New Roman"/>
                <w:szCs w:val="28"/>
              </w:rPr>
              <w:t>47 2 1F 00000</w:t>
            </w:r>
          </w:p>
        </w:tc>
        <w:tc>
          <w:tcPr>
            <w:tcW w:w="7825" w:type="dxa"/>
            <w:tcBorders>
              <w:top w:val="nil"/>
              <w:left w:val="nil"/>
              <w:bottom w:val="nil"/>
              <w:right w:val="nil"/>
            </w:tcBorders>
            <w:shd w:val="clear" w:color="auto" w:fill="auto"/>
          </w:tcPr>
          <w:p w14:paraId="16C9C4D8"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"Санитарный щит страны - безопасность для здоровья (предупреждение, выявление, реагирование)"</w:t>
            </w:r>
          </w:p>
        </w:tc>
      </w:tr>
      <w:tr w:rsidR="00DA762B" w:rsidRPr="00DA762B" w14:paraId="5996C747" w14:textId="77777777" w:rsidTr="00323429">
        <w:trPr>
          <w:cantSplit/>
          <w:trHeight w:val="581"/>
          <w:jc w:val="center"/>
        </w:trPr>
        <w:tc>
          <w:tcPr>
            <w:tcW w:w="2552" w:type="dxa"/>
            <w:tcBorders>
              <w:top w:val="nil"/>
              <w:left w:val="nil"/>
              <w:bottom w:val="nil"/>
              <w:right w:val="nil"/>
            </w:tcBorders>
            <w:shd w:val="clear" w:color="auto" w:fill="auto"/>
            <w:noWrap/>
          </w:tcPr>
          <w:p w14:paraId="40355219" w14:textId="77777777" w:rsidR="00DA762B" w:rsidRPr="00DA762B" w:rsidRDefault="00DA762B" w:rsidP="00DA762B">
            <w:pPr>
              <w:rPr>
                <w:rFonts w:eastAsia="Calibri" w:cs="Times New Roman"/>
                <w:szCs w:val="28"/>
              </w:rPr>
            </w:pPr>
            <w:r w:rsidRPr="00DA762B">
              <w:rPr>
                <w:rFonts w:eastAsia="Calibri" w:cs="Times New Roman"/>
                <w:szCs w:val="28"/>
              </w:rPr>
              <w:t>47 2 1J 00000</w:t>
            </w:r>
          </w:p>
        </w:tc>
        <w:tc>
          <w:tcPr>
            <w:tcW w:w="7825" w:type="dxa"/>
            <w:tcBorders>
              <w:top w:val="nil"/>
              <w:left w:val="nil"/>
              <w:bottom w:val="nil"/>
              <w:right w:val="nil"/>
            </w:tcBorders>
            <w:shd w:val="clear" w:color="auto" w:fill="auto"/>
          </w:tcPr>
          <w:p w14:paraId="589B519D"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производства новых материалов"</w:t>
            </w:r>
          </w:p>
        </w:tc>
      </w:tr>
      <w:tr w:rsidR="00DA762B" w:rsidRPr="00DA762B" w14:paraId="745AAF21" w14:textId="77777777" w:rsidTr="00323429">
        <w:trPr>
          <w:cantSplit/>
          <w:trHeight w:val="281"/>
          <w:jc w:val="center"/>
        </w:trPr>
        <w:tc>
          <w:tcPr>
            <w:tcW w:w="2552" w:type="dxa"/>
            <w:tcBorders>
              <w:top w:val="nil"/>
              <w:left w:val="nil"/>
              <w:bottom w:val="nil"/>
              <w:right w:val="nil"/>
            </w:tcBorders>
            <w:shd w:val="clear" w:color="auto" w:fill="auto"/>
            <w:noWrap/>
          </w:tcPr>
          <w:p w14:paraId="0867E76E" w14:textId="77777777" w:rsidR="00DA762B" w:rsidRPr="00DA762B" w:rsidRDefault="00DA762B" w:rsidP="00DA762B">
            <w:pPr>
              <w:rPr>
                <w:rFonts w:eastAsia="Calibri" w:cs="Times New Roman"/>
                <w:szCs w:val="28"/>
              </w:rPr>
            </w:pPr>
            <w:r w:rsidRPr="00DA762B">
              <w:rPr>
                <w:rFonts w:eastAsia="Calibri" w:cs="Times New Roman"/>
                <w:szCs w:val="28"/>
              </w:rPr>
              <w:t>47 2 1L 00000</w:t>
            </w:r>
          </w:p>
        </w:tc>
        <w:tc>
          <w:tcPr>
            <w:tcW w:w="7825" w:type="dxa"/>
            <w:tcBorders>
              <w:top w:val="nil"/>
              <w:left w:val="nil"/>
              <w:bottom w:val="nil"/>
              <w:right w:val="nil"/>
            </w:tcBorders>
            <w:shd w:val="clear" w:color="auto" w:fill="auto"/>
          </w:tcPr>
          <w:p w14:paraId="15262B60"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"Взлет - от стартапа до IPO"</w:t>
            </w:r>
          </w:p>
        </w:tc>
      </w:tr>
      <w:tr w:rsidR="00DA762B" w:rsidRPr="00DA762B" w14:paraId="1913F567" w14:textId="77777777" w:rsidTr="00323429">
        <w:trPr>
          <w:cantSplit/>
          <w:trHeight w:val="243"/>
          <w:jc w:val="center"/>
        </w:trPr>
        <w:tc>
          <w:tcPr>
            <w:tcW w:w="2552" w:type="dxa"/>
            <w:tcBorders>
              <w:top w:val="nil"/>
              <w:left w:val="nil"/>
              <w:bottom w:val="nil"/>
              <w:right w:val="nil"/>
            </w:tcBorders>
            <w:shd w:val="clear" w:color="auto" w:fill="auto"/>
            <w:noWrap/>
          </w:tcPr>
          <w:p w14:paraId="55FD7A1A" w14:textId="77777777" w:rsidR="00DA762B" w:rsidRPr="00DA762B" w:rsidRDefault="00DA762B" w:rsidP="00DA762B">
            <w:pPr>
              <w:rPr>
                <w:rFonts w:eastAsia="Calibri" w:cs="Times New Roman"/>
                <w:szCs w:val="28"/>
              </w:rPr>
            </w:pPr>
            <w:r w:rsidRPr="00DA762B">
              <w:rPr>
                <w:rFonts w:eastAsia="Calibri" w:cs="Times New Roman"/>
                <w:szCs w:val="28"/>
              </w:rPr>
              <w:t>47 2 2G 00000</w:t>
            </w:r>
          </w:p>
        </w:tc>
        <w:tc>
          <w:tcPr>
            <w:tcW w:w="7825" w:type="dxa"/>
            <w:tcBorders>
              <w:top w:val="nil"/>
              <w:left w:val="nil"/>
              <w:bottom w:val="nil"/>
              <w:right w:val="nil"/>
            </w:tcBorders>
            <w:shd w:val="clear" w:color="auto" w:fill="auto"/>
          </w:tcPr>
          <w:p w14:paraId="78420DAF"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"Политика низкоуглеродного развития"</w:t>
            </w:r>
          </w:p>
        </w:tc>
      </w:tr>
      <w:tr w:rsidR="00DA762B" w:rsidRPr="00DA762B" w14:paraId="273D3C5E" w14:textId="77777777" w:rsidTr="00323429">
        <w:trPr>
          <w:cantSplit/>
          <w:trHeight w:val="499"/>
          <w:jc w:val="center"/>
        </w:trPr>
        <w:tc>
          <w:tcPr>
            <w:tcW w:w="2552" w:type="dxa"/>
            <w:tcBorders>
              <w:top w:val="nil"/>
              <w:left w:val="nil"/>
              <w:bottom w:val="nil"/>
              <w:right w:val="nil"/>
            </w:tcBorders>
            <w:shd w:val="clear" w:color="auto" w:fill="auto"/>
            <w:noWrap/>
          </w:tcPr>
          <w:p w14:paraId="2DBA2997" w14:textId="77777777" w:rsidR="00DA762B" w:rsidRPr="00DA762B" w:rsidRDefault="00DA762B" w:rsidP="00DA762B">
            <w:pPr>
              <w:rPr>
                <w:rFonts w:eastAsia="Calibri" w:cs="Times New Roman"/>
                <w:szCs w:val="28"/>
              </w:rPr>
            </w:pPr>
            <w:r w:rsidRPr="00DA762B">
              <w:rPr>
                <w:rFonts w:eastAsia="Calibri" w:cs="Times New Roman"/>
                <w:szCs w:val="28"/>
              </w:rPr>
              <w:t>47 2 2J 00000</w:t>
            </w:r>
          </w:p>
        </w:tc>
        <w:tc>
          <w:tcPr>
            <w:tcW w:w="7825" w:type="dxa"/>
            <w:tcBorders>
              <w:top w:val="nil"/>
              <w:left w:val="nil"/>
              <w:bottom w:val="nil"/>
              <w:right w:val="nil"/>
            </w:tcBorders>
            <w:shd w:val="clear" w:color="auto" w:fill="auto"/>
          </w:tcPr>
          <w:p w14:paraId="59DA5009"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"Прорыв на рынки сжиженного природного газа"</w:t>
            </w:r>
          </w:p>
        </w:tc>
      </w:tr>
      <w:tr w:rsidR="00DA762B" w:rsidRPr="00DA762B" w14:paraId="6E0D38F8" w14:textId="77777777" w:rsidTr="00323429">
        <w:trPr>
          <w:cantSplit/>
          <w:trHeight w:val="495"/>
          <w:jc w:val="center"/>
        </w:trPr>
        <w:tc>
          <w:tcPr>
            <w:tcW w:w="2552" w:type="dxa"/>
            <w:tcBorders>
              <w:top w:val="nil"/>
              <w:left w:val="nil"/>
              <w:bottom w:val="nil"/>
              <w:right w:val="nil"/>
            </w:tcBorders>
            <w:shd w:val="clear" w:color="auto" w:fill="auto"/>
            <w:noWrap/>
          </w:tcPr>
          <w:p w14:paraId="7341A67B" w14:textId="77777777" w:rsidR="00DA762B" w:rsidRPr="00DA762B" w:rsidRDefault="00DA762B" w:rsidP="00DA762B">
            <w:pPr>
              <w:rPr>
                <w:rFonts w:eastAsia="Calibri" w:cs="Times New Roman"/>
                <w:szCs w:val="28"/>
              </w:rPr>
            </w:pPr>
            <w:r w:rsidRPr="00DA762B">
              <w:rPr>
                <w:rFonts w:eastAsia="Calibri" w:cs="Times New Roman"/>
                <w:szCs w:val="28"/>
              </w:rPr>
              <w:t>47 2 3J 00000</w:t>
            </w:r>
          </w:p>
        </w:tc>
        <w:tc>
          <w:tcPr>
            <w:tcW w:w="7825" w:type="dxa"/>
            <w:tcBorders>
              <w:top w:val="nil"/>
              <w:left w:val="nil"/>
              <w:bottom w:val="nil"/>
              <w:right w:val="nil"/>
            </w:tcBorders>
            <w:shd w:val="clear" w:color="auto" w:fill="auto"/>
          </w:tcPr>
          <w:p w14:paraId="389CAFB3"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"Аграрная наука - шаг в будущее развитие агропромышленного комплекса"</w:t>
            </w:r>
          </w:p>
        </w:tc>
      </w:tr>
      <w:tr w:rsidR="00DA762B" w:rsidRPr="00DA762B" w14:paraId="32E7D806" w14:textId="77777777" w:rsidTr="00323429">
        <w:trPr>
          <w:cantSplit/>
          <w:trHeight w:val="491"/>
          <w:jc w:val="center"/>
        </w:trPr>
        <w:tc>
          <w:tcPr>
            <w:tcW w:w="2552" w:type="dxa"/>
            <w:tcBorders>
              <w:top w:val="nil"/>
              <w:left w:val="nil"/>
              <w:bottom w:val="nil"/>
              <w:right w:val="nil"/>
            </w:tcBorders>
            <w:shd w:val="clear" w:color="auto" w:fill="auto"/>
            <w:noWrap/>
          </w:tcPr>
          <w:p w14:paraId="0C4F8539" w14:textId="77777777" w:rsidR="00DA762B" w:rsidRPr="00DA762B" w:rsidRDefault="00DA762B" w:rsidP="00DA762B">
            <w:pPr>
              <w:rPr>
                <w:rFonts w:eastAsia="Calibri" w:cs="Times New Roman"/>
                <w:szCs w:val="28"/>
              </w:rPr>
            </w:pPr>
            <w:r w:rsidRPr="00DA762B">
              <w:rPr>
                <w:rFonts w:eastAsia="Calibri" w:cs="Times New Roman"/>
                <w:szCs w:val="28"/>
              </w:rPr>
              <w:t>47 2 3L 00000</w:t>
            </w:r>
          </w:p>
        </w:tc>
        <w:tc>
          <w:tcPr>
            <w:tcW w:w="7825" w:type="dxa"/>
            <w:tcBorders>
              <w:top w:val="nil"/>
              <w:left w:val="nil"/>
              <w:bottom w:val="nil"/>
              <w:right w:val="nil"/>
            </w:tcBorders>
            <w:shd w:val="clear" w:color="auto" w:fill="auto"/>
          </w:tcPr>
          <w:p w14:paraId="61B68A63"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"Платформа университетского технологического предпринимательства"</w:t>
            </w:r>
          </w:p>
        </w:tc>
      </w:tr>
      <w:tr w:rsidR="00DA762B" w:rsidRPr="00DA762B" w14:paraId="17254575" w14:textId="77777777" w:rsidTr="00323429">
        <w:trPr>
          <w:cantSplit/>
          <w:trHeight w:val="713"/>
          <w:jc w:val="center"/>
        </w:trPr>
        <w:tc>
          <w:tcPr>
            <w:tcW w:w="2552" w:type="dxa"/>
            <w:tcBorders>
              <w:top w:val="nil"/>
              <w:left w:val="nil"/>
              <w:bottom w:val="nil"/>
              <w:right w:val="nil"/>
            </w:tcBorders>
            <w:shd w:val="clear" w:color="auto" w:fill="auto"/>
            <w:noWrap/>
          </w:tcPr>
          <w:p w14:paraId="035732C7" w14:textId="77777777" w:rsidR="00DA762B" w:rsidRPr="00DA762B" w:rsidRDefault="00DA762B" w:rsidP="00DA762B">
            <w:pPr>
              <w:rPr>
                <w:rFonts w:eastAsia="Calibri" w:cs="Times New Roman"/>
                <w:szCs w:val="28"/>
              </w:rPr>
            </w:pPr>
            <w:r w:rsidRPr="00DA762B">
              <w:rPr>
                <w:rFonts w:cs="Times New Roman"/>
                <w:szCs w:val="28"/>
              </w:rPr>
              <w:t>47 2 3L 60268</w:t>
            </w:r>
          </w:p>
        </w:tc>
        <w:tc>
          <w:tcPr>
            <w:tcW w:w="7825" w:type="dxa"/>
            <w:tcBorders>
              <w:top w:val="nil"/>
              <w:left w:val="nil"/>
              <w:bottom w:val="nil"/>
              <w:right w:val="nil"/>
            </w:tcBorders>
            <w:shd w:val="clear" w:color="auto" w:fill="auto"/>
          </w:tcPr>
          <w:p w14:paraId="4343B28B" w14:textId="77777777" w:rsidR="00DA762B" w:rsidRPr="00DA762B" w:rsidRDefault="00DA762B" w:rsidP="00DA762B">
            <w:pPr>
              <w:rPr>
                <w:rFonts w:eastAsia="Calibri" w:cs="Times New Roman"/>
                <w:szCs w:val="28"/>
              </w:rPr>
            </w:pPr>
            <w:r w:rsidRPr="00DA762B">
              <w:rPr>
                <w:rFonts w:cs="Times New Roman"/>
                <w:szCs w:val="28"/>
              </w:rPr>
              <w:t>Субсидия Фонду инфраструктурных и образовательных программ в целях создания и поддержки инструментов университетского венчурного строительства (университетские "</w:t>
            </w:r>
            <w:proofErr w:type="spellStart"/>
            <w:r w:rsidRPr="00DA762B">
              <w:rPr>
                <w:rFonts w:cs="Times New Roman"/>
                <w:szCs w:val="28"/>
              </w:rPr>
              <w:t>стартап</w:t>
            </w:r>
            <w:proofErr w:type="spellEnd"/>
            <w:r w:rsidRPr="00DA762B">
              <w:rPr>
                <w:rFonts w:cs="Times New Roman"/>
                <w:szCs w:val="28"/>
              </w:rPr>
              <w:t>-студии")</w:t>
            </w:r>
          </w:p>
        </w:tc>
      </w:tr>
      <w:tr w:rsidR="00DA762B" w:rsidRPr="00DA762B" w14:paraId="0EAE3230" w14:textId="77777777" w:rsidTr="00323429">
        <w:trPr>
          <w:cantSplit/>
          <w:trHeight w:val="713"/>
          <w:jc w:val="center"/>
        </w:trPr>
        <w:tc>
          <w:tcPr>
            <w:tcW w:w="2552" w:type="dxa"/>
            <w:tcBorders>
              <w:top w:val="nil"/>
              <w:left w:val="nil"/>
              <w:bottom w:val="nil"/>
              <w:right w:val="nil"/>
            </w:tcBorders>
            <w:shd w:val="clear" w:color="auto" w:fill="auto"/>
            <w:noWrap/>
          </w:tcPr>
          <w:p w14:paraId="0BE64D82" w14:textId="77777777" w:rsidR="00DA762B" w:rsidRPr="00DA762B" w:rsidRDefault="00DA762B" w:rsidP="00DA762B">
            <w:pPr>
              <w:rPr>
                <w:rFonts w:eastAsia="Calibri" w:cs="Times New Roman"/>
                <w:szCs w:val="28"/>
              </w:rPr>
            </w:pPr>
            <w:r w:rsidRPr="00DA762B">
              <w:rPr>
                <w:rFonts w:cs="Times New Roman"/>
                <w:szCs w:val="28"/>
              </w:rPr>
              <w:t>47 2 3L 65580</w:t>
            </w:r>
          </w:p>
        </w:tc>
        <w:tc>
          <w:tcPr>
            <w:tcW w:w="7825" w:type="dxa"/>
            <w:tcBorders>
              <w:top w:val="nil"/>
              <w:left w:val="nil"/>
              <w:bottom w:val="nil"/>
              <w:right w:val="nil"/>
            </w:tcBorders>
            <w:shd w:val="clear" w:color="auto" w:fill="auto"/>
          </w:tcPr>
          <w:p w14:paraId="1D3829F4" w14:textId="77777777" w:rsidR="00DA762B" w:rsidRPr="00DA762B" w:rsidRDefault="00DA762B" w:rsidP="00DA762B">
            <w:pPr>
              <w:rPr>
                <w:rFonts w:eastAsia="Calibri" w:cs="Times New Roman"/>
                <w:szCs w:val="28"/>
              </w:rPr>
            </w:pPr>
            <w:r w:rsidRPr="00DA762B">
              <w:rPr>
                <w:rFonts w:cs="Times New Roman"/>
                <w:szCs w:val="28"/>
              </w:rPr>
              <w:t>Субсидия автономной некоммерческой организации "Платформа Национальной технологической инициативы" в целях организации акселерационных программ поддержки проектных команд и студенческих инициатив для формирования инновационных продуктов</w:t>
            </w:r>
          </w:p>
        </w:tc>
      </w:tr>
      <w:tr w:rsidR="00DA762B" w:rsidRPr="00DA762B" w14:paraId="0A7F61B9" w14:textId="77777777" w:rsidTr="00323429">
        <w:trPr>
          <w:cantSplit/>
          <w:trHeight w:val="713"/>
          <w:jc w:val="center"/>
        </w:trPr>
        <w:tc>
          <w:tcPr>
            <w:tcW w:w="2552" w:type="dxa"/>
            <w:tcBorders>
              <w:top w:val="nil"/>
              <w:left w:val="nil"/>
              <w:bottom w:val="nil"/>
              <w:right w:val="nil"/>
            </w:tcBorders>
            <w:shd w:val="clear" w:color="auto" w:fill="auto"/>
            <w:noWrap/>
          </w:tcPr>
          <w:p w14:paraId="4BC805EC" w14:textId="77777777" w:rsidR="00DA762B" w:rsidRPr="00DA762B" w:rsidRDefault="00DA762B" w:rsidP="00DA762B">
            <w:pPr>
              <w:rPr>
                <w:rFonts w:eastAsia="Calibri" w:cs="Times New Roman"/>
                <w:szCs w:val="28"/>
              </w:rPr>
            </w:pPr>
            <w:r w:rsidRPr="00DA762B">
              <w:rPr>
                <w:rFonts w:cs="Times New Roman"/>
                <w:szCs w:val="28"/>
              </w:rPr>
              <w:t>47 2 3L 65581</w:t>
            </w:r>
          </w:p>
        </w:tc>
        <w:tc>
          <w:tcPr>
            <w:tcW w:w="7825" w:type="dxa"/>
            <w:tcBorders>
              <w:top w:val="nil"/>
              <w:left w:val="nil"/>
              <w:bottom w:val="nil"/>
              <w:right w:val="nil"/>
            </w:tcBorders>
            <w:shd w:val="clear" w:color="auto" w:fill="auto"/>
          </w:tcPr>
          <w:p w14:paraId="53980833" w14:textId="77777777" w:rsidR="00DA762B" w:rsidRPr="00DA762B" w:rsidRDefault="00DA762B" w:rsidP="00DA762B">
            <w:pPr>
              <w:rPr>
                <w:rFonts w:eastAsia="Calibri" w:cs="Times New Roman"/>
                <w:szCs w:val="28"/>
              </w:rPr>
            </w:pPr>
            <w:r w:rsidRPr="00DA762B">
              <w:rPr>
                <w:rFonts w:cs="Times New Roman"/>
                <w:szCs w:val="28"/>
              </w:rPr>
              <w:t>Субсидия автономной некоммерческой организации "Платформа Национальной технологической инициативы" в целях создания и поддержания пространства коллективной работы "Предпринимательские Точки кипения" на территории образовательных организаций высшего образования</w:t>
            </w:r>
          </w:p>
        </w:tc>
      </w:tr>
      <w:tr w:rsidR="00DA762B" w:rsidRPr="00DA762B" w14:paraId="0DA23EDE" w14:textId="77777777" w:rsidTr="00323429">
        <w:trPr>
          <w:cantSplit/>
          <w:trHeight w:val="713"/>
          <w:jc w:val="center"/>
        </w:trPr>
        <w:tc>
          <w:tcPr>
            <w:tcW w:w="2552" w:type="dxa"/>
            <w:tcBorders>
              <w:top w:val="nil"/>
              <w:left w:val="nil"/>
              <w:bottom w:val="nil"/>
              <w:right w:val="nil"/>
            </w:tcBorders>
            <w:shd w:val="clear" w:color="auto" w:fill="auto"/>
            <w:noWrap/>
          </w:tcPr>
          <w:p w14:paraId="53D4BDD6" w14:textId="77777777" w:rsidR="00DA762B" w:rsidRPr="00DA762B" w:rsidRDefault="00DA762B" w:rsidP="00DA762B">
            <w:pPr>
              <w:rPr>
                <w:rFonts w:eastAsia="Calibri" w:cs="Times New Roman"/>
                <w:szCs w:val="28"/>
              </w:rPr>
            </w:pPr>
            <w:r w:rsidRPr="00DA762B">
              <w:rPr>
                <w:rFonts w:cs="Times New Roman"/>
                <w:szCs w:val="28"/>
              </w:rPr>
              <w:t>47 2 3L 65582</w:t>
            </w:r>
          </w:p>
        </w:tc>
        <w:tc>
          <w:tcPr>
            <w:tcW w:w="7825" w:type="dxa"/>
            <w:tcBorders>
              <w:top w:val="nil"/>
              <w:left w:val="nil"/>
              <w:bottom w:val="nil"/>
              <w:right w:val="nil"/>
            </w:tcBorders>
            <w:shd w:val="clear" w:color="auto" w:fill="auto"/>
          </w:tcPr>
          <w:p w14:paraId="2383AD76" w14:textId="77777777" w:rsidR="00DA762B" w:rsidRPr="00DA762B" w:rsidRDefault="00DA762B" w:rsidP="00DA762B">
            <w:pPr>
              <w:rPr>
                <w:rFonts w:eastAsia="Calibri" w:cs="Times New Roman"/>
                <w:szCs w:val="28"/>
              </w:rPr>
            </w:pPr>
            <w:r w:rsidRPr="00DA762B">
              <w:rPr>
                <w:rFonts w:cs="Times New Roman"/>
                <w:szCs w:val="28"/>
              </w:rPr>
              <w:t xml:space="preserve">Субсидия некоммерческой организации Фонд развития Центра разработки и коммерциализации новых технологий в целях возмещения части затрат физическим лицам, осуществившим инвестиции в студенческие </w:t>
            </w:r>
            <w:proofErr w:type="spellStart"/>
            <w:r w:rsidRPr="00DA762B">
              <w:rPr>
                <w:rFonts w:cs="Times New Roman"/>
                <w:szCs w:val="28"/>
              </w:rPr>
              <w:t>стартапы</w:t>
            </w:r>
            <w:proofErr w:type="spellEnd"/>
          </w:p>
        </w:tc>
      </w:tr>
      <w:tr w:rsidR="00DA762B" w:rsidRPr="00DA762B" w14:paraId="7D3FDDD8" w14:textId="77777777" w:rsidTr="00323429">
        <w:trPr>
          <w:cantSplit/>
          <w:trHeight w:val="713"/>
          <w:jc w:val="center"/>
        </w:trPr>
        <w:tc>
          <w:tcPr>
            <w:tcW w:w="2552" w:type="dxa"/>
            <w:tcBorders>
              <w:top w:val="nil"/>
              <w:left w:val="nil"/>
              <w:bottom w:val="nil"/>
              <w:right w:val="nil"/>
            </w:tcBorders>
            <w:shd w:val="clear" w:color="auto" w:fill="auto"/>
            <w:noWrap/>
          </w:tcPr>
          <w:p w14:paraId="24528A90" w14:textId="77777777" w:rsidR="00DA762B" w:rsidRPr="00DA762B" w:rsidRDefault="00DA762B" w:rsidP="00DA762B">
            <w:pPr>
              <w:rPr>
                <w:rFonts w:eastAsia="Calibri" w:cs="Times New Roman"/>
                <w:szCs w:val="28"/>
              </w:rPr>
            </w:pPr>
            <w:r w:rsidRPr="00DA762B">
              <w:rPr>
                <w:rFonts w:cs="Times New Roman"/>
                <w:szCs w:val="28"/>
              </w:rPr>
              <w:t>47 2 3L 65584</w:t>
            </w:r>
          </w:p>
        </w:tc>
        <w:tc>
          <w:tcPr>
            <w:tcW w:w="7825" w:type="dxa"/>
            <w:tcBorders>
              <w:top w:val="nil"/>
              <w:left w:val="nil"/>
              <w:bottom w:val="nil"/>
              <w:right w:val="nil"/>
            </w:tcBorders>
            <w:shd w:val="clear" w:color="auto" w:fill="auto"/>
          </w:tcPr>
          <w:p w14:paraId="0D9A8DD5" w14:textId="77777777" w:rsidR="00DA762B" w:rsidRPr="00DA762B" w:rsidRDefault="00DA762B" w:rsidP="00DA762B">
            <w:pPr>
              <w:rPr>
                <w:rFonts w:eastAsia="Calibri" w:cs="Times New Roman"/>
                <w:szCs w:val="28"/>
              </w:rPr>
            </w:pPr>
            <w:r w:rsidRPr="00DA762B">
              <w:rPr>
                <w:rFonts w:cs="Times New Roman"/>
                <w:szCs w:val="28"/>
              </w:rPr>
              <w:t>Субсидии на обеспечение поддержки реализации программ компаний по инвестированию в малый бизнес</w:t>
            </w:r>
          </w:p>
        </w:tc>
      </w:tr>
      <w:tr w:rsidR="00DA762B" w:rsidRPr="00DA762B" w14:paraId="5E6F5AD7" w14:textId="77777777" w:rsidTr="00323429">
        <w:trPr>
          <w:cantSplit/>
          <w:trHeight w:val="713"/>
          <w:jc w:val="center"/>
        </w:trPr>
        <w:tc>
          <w:tcPr>
            <w:tcW w:w="2552" w:type="dxa"/>
            <w:tcBorders>
              <w:top w:val="nil"/>
              <w:left w:val="nil"/>
              <w:bottom w:val="nil"/>
              <w:right w:val="nil"/>
            </w:tcBorders>
            <w:shd w:val="clear" w:color="auto" w:fill="auto"/>
            <w:noWrap/>
          </w:tcPr>
          <w:p w14:paraId="162EB3E3" w14:textId="77777777" w:rsidR="00DA762B" w:rsidRPr="00DA762B" w:rsidRDefault="00DA762B" w:rsidP="00DA762B">
            <w:pPr>
              <w:rPr>
                <w:rFonts w:eastAsia="Calibri" w:cs="Times New Roman"/>
                <w:szCs w:val="28"/>
              </w:rPr>
            </w:pPr>
            <w:r w:rsidRPr="00DA762B">
              <w:rPr>
                <w:rFonts w:cs="Times New Roman"/>
                <w:szCs w:val="28"/>
              </w:rPr>
              <w:lastRenderedPageBreak/>
              <w:t>47 2 3L 65586</w:t>
            </w:r>
          </w:p>
        </w:tc>
        <w:tc>
          <w:tcPr>
            <w:tcW w:w="7825" w:type="dxa"/>
            <w:tcBorders>
              <w:top w:val="nil"/>
              <w:left w:val="nil"/>
              <w:bottom w:val="nil"/>
              <w:right w:val="nil"/>
            </w:tcBorders>
            <w:shd w:val="clear" w:color="auto" w:fill="auto"/>
          </w:tcPr>
          <w:p w14:paraId="18B7CE3B" w14:textId="77777777" w:rsidR="00DA762B" w:rsidRPr="00DA762B" w:rsidRDefault="00DA762B" w:rsidP="00DA762B">
            <w:pPr>
              <w:rPr>
                <w:rFonts w:eastAsia="Calibri" w:cs="Times New Roman"/>
                <w:szCs w:val="28"/>
              </w:rPr>
            </w:pPr>
            <w:r w:rsidRPr="00DA762B">
              <w:rPr>
                <w:rFonts w:cs="Times New Roman"/>
                <w:szCs w:val="28"/>
              </w:rPr>
              <w:t>Субсидия Фонду инфраструктурных и образовательных программ в целях обеспечения участия обучающихся в образовательных организациях высшего образования в тренингах предпринимательских компетенций</w:t>
            </w:r>
          </w:p>
        </w:tc>
      </w:tr>
      <w:tr w:rsidR="00DA762B" w:rsidRPr="00DA762B" w14:paraId="72F5C7B9" w14:textId="77777777" w:rsidTr="00323429">
        <w:trPr>
          <w:cantSplit/>
          <w:trHeight w:val="335"/>
          <w:jc w:val="center"/>
        </w:trPr>
        <w:tc>
          <w:tcPr>
            <w:tcW w:w="2552" w:type="dxa"/>
            <w:tcBorders>
              <w:top w:val="nil"/>
              <w:left w:val="nil"/>
              <w:bottom w:val="nil"/>
              <w:right w:val="nil"/>
            </w:tcBorders>
            <w:shd w:val="clear" w:color="auto" w:fill="auto"/>
            <w:noWrap/>
          </w:tcPr>
          <w:p w14:paraId="70FCC6CA" w14:textId="77777777" w:rsidR="00DA762B" w:rsidRPr="00DA762B" w:rsidRDefault="00DA762B" w:rsidP="00DA762B">
            <w:pPr>
              <w:rPr>
                <w:rFonts w:eastAsia="Calibri" w:cs="Times New Roman"/>
                <w:szCs w:val="28"/>
              </w:rPr>
            </w:pPr>
            <w:r w:rsidRPr="00DA762B">
              <w:rPr>
                <w:rFonts w:eastAsia="Calibri" w:cs="Times New Roman"/>
                <w:szCs w:val="28"/>
              </w:rPr>
              <w:t>47 2 4D 00000</w:t>
            </w:r>
          </w:p>
        </w:tc>
        <w:tc>
          <w:tcPr>
            <w:tcW w:w="7825" w:type="dxa"/>
            <w:tcBorders>
              <w:top w:val="nil"/>
              <w:left w:val="nil"/>
              <w:bottom w:val="nil"/>
              <w:right w:val="nil"/>
            </w:tcBorders>
            <w:shd w:val="clear" w:color="auto" w:fill="auto"/>
          </w:tcPr>
          <w:p w14:paraId="2C6327AC"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"Медицинская наука для человека"</w:t>
            </w:r>
          </w:p>
        </w:tc>
      </w:tr>
      <w:tr w:rsidR="00DA762B" w:rsidRPr="00DA762B" w14:paraId="76F2C23A" w14:textId="77777777" w:rsidTr="00323429">
        <w:trPr>
          <w:cantSplit/>
          <w:trHeight w:val="283"/>
          <w:jc w:val="center"/>
        </w:trPr>
        <w:tc>
          <w:tcPr>
            <w:tcW w:w="2552" w:type="dxa"/>
            <w:tcBorders>
              <w:top w:val="nil"/>
              <w:left w:val="nil"/>
              <w:bottom w:val="nil"/>
              <w:right w:val="nil"/>
            </w:tcBorders>
            <w:shd w:val="clear" w:color="auto" w:fill="auto"/>
            <w:noWrap/>
          </w:tcPr>
          <w:p w14:paraId="59FC0708" w14:textId="77777777" w:rsidR="00DA762B" w:rsidRPr="00DA762B" w:rsidRDefault="00DA762B" w:rsidP="00DA762B">
            <w:pPr>
              <w:rPr>
                <w:rFonts w:eastAsia="Calibri" w:cs="Times New Roman"/>
                <w:szCs w:val="28"/>
              </w:rPr>
            </w:pPr>
            <w:r w:rsidRPr="00DA762B">
              <w:rPr>
                <w:rFonts w:eastAsia="Calibri" w:cs="Times New Roman"/>
                <w:szCs w:val="28"/>
              </w:rPr>
              <w:t>47 2 4L 00000</w:t>
            </w:r>
          </w:p>
        </w:tc>
        <w:tc>
          <w:tcPr>
            <w:tcW w:w="7825" w:type="dxa"/>
            <w:tcBorders>
              <w:top w:val="nil"/>
              <w:left w:val="nil"/>
              <w:bottom w:val="nil"/>
              <w:right w:val="nil"/>
            </w:tcBorders>
            <w:shd w:val="clear" w:color="auto" w:fill="auto"/>
          </w:tcPr>
          <w:p w14:paraId="34A69D71"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"Передовые инженерные школы"</w:t>
            </w:r>
          </w:p>
        </w:tc>
      </w:tr>
      <w:tr w:rsidR="00DA762B" w:rsidRPr="00DA762B" w14:paraId="5A86DA8B" w14:textId="77777777" w:rsidTr="00323429">
        <w:trPr>
          <w:cantSplit/>
          <w:trHeight w:val="713"/>
          <w:jc w:val="center"/>
        </w:trPr>
        <w:tc>
          <w:tcPr>
            <w:tcW w:w="2552" w:type="dxa"/>
            <w:tcBorders>
              <w:top w:val="nil"/>
              <w:left w:val="nil"/>
              <w:bottom w:val="nil"/>
              <w:right w:val="nil"/>
            </w:tcBorders>
            <w:shd w:val="clear" w:color="auto" w:fill="auto"/>
            <w:noWrap/>
          </w:tcPr>
          <w:p w14:paraId="5A122487" w14:textId="77777777" w:rsidR="00DA762B" w:rsidRPr="00DA762B" w:rsidRDefault="00DA762B" w:rsidP="00DA762B">
            <w:pPr>
              <w:rPr>
                <w:rFonts w:eastAsia="Calibri" w:cs="Times New Roman"/>
                <w:szCs w:val="28"/>
              </w:rPr>
            </w:pPr>
            <w:r w:rsidRPr="00DA762B">
              <w:rPr>
                <w:rFonts w:eastAsia="Calibri" w:cs="Times New Roman"/>
                <w:szCs w:val="28"/>
              </w:rPr>
              <w:t>47 2 4L 61639</w:t>
            </w:r>
          </w:p>
        </w:tc>
        <w:tc>
          <w:tcPr>
            <w:tcW w:w="7825" w:type="dxa"/>
            <w:tcBorders>
              <w:top w:val="nil"/>
              <w:left w:val="nil"/>
              <w:bottom w:val="nil"/>
              <w:right w:val="nil"/>
            </w:tcBorders>
            <w:shd w:val="clear" w:color="auto" w:fill="auto"/>
          </w:tcPr>
          <w:p w14:paraId="051039D2" w14:textId="77777777" w:rsidR="00DA762B" w:rsidRPr="00DA762B" w:rsidRDefault="00DA762B" w:rsidP="00DA762B">
            <w:pPr>
              <w:rPr>
                <w:rFonts w:eastAsia="Calibri" w:cs="Times New Roman"/>
                <w:szCs w:val="28"/>
              </w:rPr>
            </w:pPr>
            <w:r w:rsidRPr="00DA762B">
              <w:rPr>
                <w:rFonts w:eastAsia="Calibri" w:cs="Times New Roman"/>
                <w:szCs w:val="28"/>
              </w:rPr>
              <w:t>Гранты в форме субсидий на обеспечение повышения квалификации и (или) профессиональной переподготовки, в том числе в форме стажировки на базе высокотехнологичных компаний для профессорско-преподавательского состава и управленческих команд передовых инженерных школ, а также образовательных организаций высшего образования, реализующих образовательные программы инженерного профиля</w:t>
            </w:r>
          </w:p>
        </w:tc>
      </w:tr>
      <w:tr w:rsidR="00DA762B" w:rsidRPr="00DA762B" w14:paraId="5A36BE9A" w14:textId="77777777" w:rsidTr="00323429">
        <w:trPr>
          <w:cantSplit/>
          <w:trHeight w:val="713"/>
          <w:jc w:val="center"/>
        </w:trPr>
        <w:tc>
          <w:tcPr>
            <w:tcW w:w="2552" w:type="dxa"/>
            <w:tcBorders>
              <w:top w:val="nil"/>
              <w:left w:val="nil"/>
              <w:bottom w:val="nil"/>
              <w:right w:val="nil"/>
            </w:tcBorders>
            <w:shd w:val="clear" w:color="auto" w:fill="auto"/>
            <w:noWrap/>
          </w:tcPr>
          <w:p w14:paraId="027AFB9D" w14:textId="77777777" w:rsidR="00DA762B" w:rsidRPr="00DA762B" w:rsidRDefault="00DA762B" w:rsidP="00DA762B">
            <w:pPr>
              <w:rPr>
                <w:rFonts w:eastAsia="Calibri" w:cs="Times New Roman"/>
                <w:szCs w:val="28"/>
              </w:rPr>
            </w:pPr>
            <w:r w:rsidRPr="00DA762B">
              <w:rPr>
                <w:rFonts w:eastAsia="Calibri" w:cs="Times New Roman"/>
                <w:szCs w:val="28"/>
              </w:rPr>
              <w:t>47 2 4L 65560</w:t>
            </w:r>
          </w:p>
        </w:tc>
        <w:tc>
          <w:tcPr>
            <w:tcW w:w="7825" w:type="dxa"/>
            <w:tcBorders>
              <w:top w:val="nil"/>
              <w:left w:val="nil"/>
              <w:bottom w:val="nil"/>
              <w:right w:val="nil"/>
            </w:tcBorders>
            <w:shd w:val="clear" w:color="auto" w:fill="auto"/>
          </w:tcPr>
          <w:p w14:paraId="431365D7" w14:textId="77777777" w:rsidR="00DA762B" w:rsidRPr="00DA762B" w:rsidRDefault="00DA762B" w:rsidP="00DA762B">
            <w:pPr>
              <w:rPr>
                <w:rFonts w:eastAsia="Calibri" w:cs="Times New Roman"/>
                <w:szCs w:val="28"/>
              </w:rPr>
            </w:pPr>
            <w:r w:rsidRPr="00DA762B">
              <w:rPr>
                <w:rFonts w:eastAsia="Calibri" w:cs="Times New Roman"/>
                <w:szCs w:val="28"/>
              </w:rPr>
              <w:t>Создание условий для управления проектом                                                    и его операционного, экспертно-методического,                    информационно-аналитического сопровождения</w:t>
            </w:r>
          </w:p>
        </w:tc>
      </w:tr>
      <w:tr w:rsidR="00DA762B" w:rsidRPr="00DA762B" w14:paraId="6628EB00" w14:textId="77777777" w:rsidTr="00323429">
        <w:trPr>
          <w:cantSplit/>
          <w:trHeight w:val="713"/>
          <w:jc w:val="center"/>
        </w:trPr>
        <w:tc>
          <w:tcPr>
            <w:tcW w:w="2552" w:type="dxa"/>
            <w:tcBorders>
              <w:top w:val="nil"/>
              <w:left w:val="nil"/>
              <w:bottom w:val="nil"/>
              <w:right w:val="nil"/>
            </w:tcBorders>
            <w:shd w:val="clear" w:color="auto" w:fill="auto"/>
            <w:noWrap/>
          </w:tcPr>
          <w:p w14:paraId="013AEE18" w14:textId="77777777" w:rsidR="00DA762B" w:rsidRPr="00DA762B" w:rsidRDefault="00DA762B" w:rsidP="00DA762B">
            <w:pPr>
              <w:rPr>
                <w:rFonts w:eastAsia="Calibri" w:cs="Times New Roman"/>
                <w:szCs w:val="28"/>
              </w:rPr>
            </w:pPr>
            <w:r w:rsidRPr="00DA762B">
              <w:rPr>
                <w:rFonts w:eastAsia="Calibri" w:cs="Times New Roman"/>
                <w:szCs w:val="28"/>
              </w:rPr>
              <w:t>47 2 4L 65561</w:t>
            </w:r>
          </w:p>
        </w:tc>
        <w:tc>
          <w:tcPr>
            <w:tcW w:w="7825" w:type="dxa"/>
            <w:tcBorders>
              <w:top w:val="nil"/>
              <w:left w:val="nil"/>
              <w:bottom w:val="nil"/>
              <w:right w:val="nil"/>
            </w:tcBorders>
            <w:shd w:val="clear" w:color="auto" w:fill="auto"/>
          </w:tcPr>
          <w:p w14:paraId="4CCCC185" w14:textId="77777777" w:rsidR="00DA762B" w:rsidRPr="00DA762B" w:rsidRDefault="00DA762B" w:rsidP="00DA762B">
            <w:pPr>
              <w:rPr>
                <w:rFonts w:eastAsia="Calibri" w:cs="Times New Roman"/>
                <w:szCs w:val="28"/>
              </w:rPr>
            </w:pPr>
            <w:r w:rsidRPr="00DA762B">
              <w:rPr>
                <w:rFonts w:eastAsia="Calibri" w:cs="Times New Roman"/>
                <w:szCs w:val="28"/>
              </w:rPr>
              <w:t>Гранты в форме субсидии на поддержку программы развития передовых инженерных школ</w:t>
            </w:r>
          </w:p>
        </w:tc>
      </w:tr>
      <w:tr w:rsidR="00DA762B" w:rsidRPr="00DA762B" w14:paraId="714EAE77" w14:textId="77777777" w:rsidTr="00323429">
        <w:trPr>
          <w:cantSplit/>
          <w:trHeight w:val="713"/>
          <w:jc w:val="center"/>
        </w:trPr>
        <w:tc>
          <w:tcPr>
            <w:tcW w:w="2552" w:type="dxa"/>
            <w:tcBorders>
              <w:top w:val="nil"/>
              <w:left w:val="nil"/>
              <w:bottom w:val="nil"/>
              <w:right w:val="nil"/>
            </w:tcBorders>
            <w:shd w:val="clear" w:color="auto" w:fill="auto"/>
            <w:noWrap/>
          </w:tcPr>
          <w:p w14:paraId="4ACC4294" w14:textId="77777777" w:rsidR="00DA762B" w:rsidRPr="00DA762B" w:rsidRDefault="00DA762B" w:rsidP="00DA762B">
            <w:pPr>
              <w:rPr>
                <w:rFonts w:eastAsia="Calibri" w:cs="Times New Roman"/>
                <w:szCs w:val="28"/>
              </w:rPr>
            </w:pPr>
            <w:r w:rsidRPr="00DA762B">
              <w:rPr>
                <w:rFonts w:eastAsia="Calibri" w:cs="Times New Roman"/>
                <w:szCs w:val="28"/>
              </w:rPr>
              <w:t>47 2 4L 65562</w:t>
            </w:r>
          </w:p>
        </w:tc>
        <w:tc>
          <w:tcPr>
            <w:tcW w:w="7825" w:type="dxa"/>
            <w:tcBorders>
              <w:top w:val="nil"/>
              <w:left w:val="nil"/>
              <w:bottom w:val="nil"/>
              <w:right w:val="nil"/>
            </w:tcBorders>
            <w:shd w:val="clear" w:color="auto" w:fill="auto"/>
          </w:tcPr>
          <w:p w14:paraId="192310F8" w14:textId="77777777" w:rsidR="00DA762B" w:rsidRPr="00DA762B" w:rsidRDefault="00DA762B" w:rsidP="00DA762B">
            <w:pPr>
              <w:rPr>
                <w:rFonts w:eastAsia="Calibri" w:cs="Times New Roman"/>
                <w:szCs w:val="28"/>
              </w:rPr>
            </w:pPr>
            <w:r w:rsidRPr="00DA762B">
              <w:rPr>
                <w:rFonts w:eastAsia="Calibri" w:cs="Times New Roman"/>
                <w:szCs w:val="28"/>
              </w:rPr>
              <w:t>Обеспечение прохождения практик и стажировок, в том числе в формате работы с наставниками, для талантливых студентов лучших магистерских программ ("технологическая" магистратура)</w:t>
            </w:r>
          </w:p>
        </w:tc>
      </w:tr>
      <w:tr w:rsidR="00DA762B" w:rsidRPr="00DA762B" w14:paraId="134031B4" w14:textId="77777777" w:rsidTr="00323429">
        <w:trPr>
          <w:cantSplit/>
          <w:trHeight w:val="234"/>
          <w:jc w:val="center"/>
        </w:trPr>
        <w:tc>
          <w:tcPr>
            <w:tcW w:w="2552" w:type="dxa"/>
            <w:tcBorders>
              <w:top w:val="nil"/>
              <w:left w:val="nil"/>
              <w:bottom w:val="nil"/>
              <w:right w:val="nil"/>
            </w:tcBorders>
            <w:shd w:val="clear" w:color="auto" w:fill="auto"/>
            <w:noWrap/>
          </w:tcPr>
          <w:p w14:paraId="72880A28" w14:textId="77777777" w:rsidR="00DA762B" w:rsidRPr="00DA762B" w:rsidRDefault="00DA762B" w:rsidP="00DA762B">
            <w:pPr>
              <w:rPr>
                <w:rFonts w:eastAsia="Calibri" w:cs="Times New Roman"/>
                <w:szCs w:val="28"/>
              </w:rPr>
            </w:pPr>
            <w:r w:rsidRPr="00DA762B">
              <w:rPr>
                <w:rFonts w:eastAsia="Calibri" w:cs="Times New Roman"/>
                <w:szCs w:val="28"/>
              </w:rPr>
              <w:t>47 2 6J 00000</w:t>
            </w:r>
          </w:p>
        </w:tc>
        <w:tc>
          <w:tcPr>
            <w:tcW w:w="7825" w:type="dxa"/>
            <w:tcBorders>
              <w:top w:val="nil"/>
              <w:left w:val="nil"/>
              <w:bottom w:val="nil"/>
              <w:right w:val="nil"/>
            </w:tcBorders>
            <w:shd w:val="clear" w:color="auto" w:fill="auto"/>
          </w:tcPr>
          <w:p w14:paraId="67FA9558"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"Автономное судовождение"</w:t>
            </w:r>
          </w:p>
        </w:tc>
      </w:tr>
      <w:tr w:rsidR="00DA762B" w:rsidRPr="00DA762B" w14:paraId="03E99C4D" w14:textId="77777777" w:rsidTr="00323429">
        <w:trPr>
          <w:cantSplit/>
          <w:trHeight w:val="282"/>
          <w:jc w:val="center"/>
        </w:trPr>
        <w:tc>
          <w:tcPr>
            <w:tcW w:w="2552" w:type="dxa"/>
            <w:tcBorders>
              <w:top w:val="nil"/>
              <w:left w:val="nil"/>
              <w:bottom w:val="nil"/>
              <w:right w:val="nil"/>
            </w:tcBorders>
            <w:shd w:val="clear" w:color="auto" w:fill="auto"/>
            <w:noWrap/>
          </w:tcPr>
          <w:p w14:paraId="20BF8CFA" w14:textId="77777777" w:rsidR="00DA762B" w:rsidRPr="00DA762B" w:rsidRDefault="00DA762B" w:rsidP="00DA762B">
            <w:pPr>
              <w:rPr>
                <w:rFonts w:eastAsia="Calibri" w:cs="Times New Roman"/>
                <w:szCs w:val="28"/>
              </w:rPr>
            </w:pPr>
            <w:r w:rsidRPr="00DA762B">
              <w:rPr>
                <w:rFonts w:eastAsia="Calibri" w:cs="Times New Roman"/>
                <w:szCs w:val="28"/>
              </w:rPr>
              <w:t>47 2 8G 00000</w:t>
            </w:r>
          </w:p>
        </w:tc>
        <w:tc>
          <w:tcPr>
            <w:tcW w:w="7825" w:type="dxa"/>
            <w:tcBorders>
              <w:top w:val="nil"/>
              <w:left w:val="nil"/>
              <w:bottom w:val="nil"/>
              <w:right w:val="nil"/>
            </w:tcBorders>
            <w:shd w:val="clear" w:color="auto" w:fill="auto"/>
          </w:tcPr>
          <w:p w14:paraId="6F900A57"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"Чистая энергетика"</w:t>
            </w:r>
          </w:p>
        </w:tc>
      </w:tr>
      <w:tr w:rsidR="00DA762B" w:rsidRPr="00DA762B" w14:paraId="1CDF74AC" w14:textId="77777777" w:rsidTr="00323429">
        <w:trPr>
          <w:cantSplit/>
          <w:trHeight w:val="713"/>
          <w:jc w:val="center"/>
        </w:trPr>
        <w:tc>
          <w:tcPr>
            <w:tcW w:w="2552" w:type="dxa"/>
            <w:tcBorders>
              <w:top w:val="nil"/>
              <w:left w:val="nil"/>
              <w:bottom w:val="nil"/>
              <w:right w:val="nil"/>
            </w:tcBorders>
            <w:shd w:val="clear" w:color="auto" w:fill="auto"/>
            <w:noWrap/>
          </w:tcPr>
          <w:p w14:paraId="341DF0A4" w14:textId="77777777" w:rsidR="00DA762B" w:rsidRPr="00DA762B" w:rsidRDefault="00DA762B" w:rsidP="00DA762B">
            <w:pPr>
              <w:rPr>
                <w:rFonts w:eastAsia="Calibri" w:cs="Times New Roman"/>
                <w:szCs w:val="28"/>
              </w:rPr>
            </w:pPr>
            <w:r w:rsidRPr="00DA762B">
              <w:rPr>
                <w:rFonts w:eastAsia="Calibri" w:cs="Times New Roman"/>
                <w:szCs w:val="28"/>
              </w:rPr>
              <w:t>47 2 8G 67599</w:t>
            </w:r>
          </w:p>
        </w:tc>
        <w:tc>
          <w:tcPr>
            <w:tcW w:w="7825" w:type="dxa"/>
            <w:tcBorders>
              <w:top w:val="nil"/>
              <w:left w:val="nil"/>
              <w:bottom w:val="nil"/>
              <w:right w:val="nil"/>
            </w:tcBorders>
            <w:shd w:val="clear" w:color="auto" w:fill="auto"/>
          </w:tcPr>
          <w:p w14:paraId="7BA5A608" w14:textId="77777777" w:rsidR="00DA762B" w:rsidRPr="00DA762B" w:rsidRDefault="00DA762B" w:rsidP="00DA762B">
            <w:pPr>
              <w:rPr>
                <w:rFonts w:eastAsia="Calibri" w:cs="Times New Roman"/>
                <w:szCs w:val="28"/>
              </w:rPr>
            </w:pPr>
            <w:r w:rsidRPr="00DA762B">
              <w:rPr>
                <w:rFonts w:eastAsia="Calibri" w:cs="Times New Roman"/>
                <w:szCs w:val="28"/>
              </w:rPr>
              <w:t>Субсидии на компенсацию части затрат на реализацию проектов в сфере технологий производства, транспортировки и хранения водорода для крупных экспортно ориентированных проектов</w:t>
            </w:r>
          </w:p>
        </w:tc>
      </w:tr>
      <w:tr w:rsidR="00DA762B" w:rsidRPr="00DA762B" w14:paraId="08470962" w14:textId="77777777" w:rsidTr="00323429">
        <w:trPr>
          <w:cantSplit/>
          <w:trHeight w:val="288"/>
          <w:jc w:val="center"/>
        </w:trPr>
        <w:tc>
          <w:tcPr>
            <w:tcW w:w="2552" w:type="dxa"/>
            <w:tcBorders>
              <w:top w:val="nil"/>
              <w:left w:val="nil"/>
              <w:bottom w:val="nil"/>
              <w:right w:val="nil"/>
            </w:tcBorders>
            <w:shd w:val="clear" w:color="auto" w:fill="auto"/>
            <w:noWrap/>
          </w:tcPr>
          <w:p w14:paraId="438BB663" w14:textId="77777777" w:rsidR="00DA762B" w:rsidRPr="00DA762B" w:rsidRDefault="00DA762B" w:rsidP="00DA762B">
            <w:pPr>
              <w:rPr>
                <w:rFonts w:eastAsia="Calibri" w:cs="Times New Roman"/>
                <w:szCs w:val="28"/>
              </w:rPr>
            </w:pPr>
            <w:r w:rsidRPr="00DA762B">
              <w:rPr>
                <w:rFonts w:eastAsia="Calibri" w:cs="Times New Roman"/>
                <w:szCs w:val="28"/>
              </w:rPr>
              <w:t>47 2 9F 00000</w:t>
            </w:r>
          </w:p>
        </w:tc>
        <w:tc>
          <w:tcPr>
            <w:tcW w:w="7825" w:type="dxa"/>
            <w:tcBorders>
              <w:top w:val="nil"/>
              <w:left w:val="nil"/>
              <w:bottom w:val="nil"/>
              <w:right w:val="nil"/>
            </w:tcBorders>
            <w:shd w:val="clear" w:color="auto" w:fill="auto"/>
          </w:tcPr>
          <w:p w14:paraId="61E0CDE1"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"Генеральная уборка"</w:t>
            </w:r>
          </w:p>
        </w:tc>
      </w:tr>
      <w:tr w:rsidR="00DA762B" w:rsidRPr="00DA762B" w14:paraId="730B0D3E" w14:textId="77777777" w:rsidTr="00323429">
        <w:trPr>
          <w:cantSplit/>
          <w:trHeight w:val="475"/>
          <w:jc w:val="center"/>
        </w:trPr>
        <w:tc>
          <w:tcPr>
            <w:tcW w:w="2552" w:type="dxa"/>
            <w:tcBorders>
              <w:top w:val="nil"/>
              <w:left w:val="nil"/>
              <w:bottom w:val="nil"/>
              <w:right w:val="nil"/>
            </w:tcBorders>
            <w:shd w:val="clear" w:color="auto" w:fill="auto"/>
            <w:noWrap/>
          </w:tcPr>
          <w:p w14:paraId="283FA382" w14:textId="77777777" w:rsidR="00DA762B" w:rsidRPr="00DA762B" w:rsidRDefault="00DA762B" w:rsidP="00DA762B">
            <w:pPr>
              <w:rPr>
                <w:rFonts w:eastAsia="Calibri" w:cs="Times New Roman"/>
                <w:szCs w:val="28"/>
              </w:rPr>
            </w:pPr>
            <w:r w:rsidRPr="00DA762B">
              <w:rPr>
                <w:rFonts w:eastAsia="Calibri" w:cs="Times New Roman"/>
                <w:szCs w:val="28"/>
              </w:rPr>
              <w:t>47 2 U1 00000</w:t>
            </w:r>
          </w:p>
        </w:tc>
        <w:tc>
          <w:tcPr>
            <w:tcW w:w="7825" w:type="dxa"/>
            <w:tcBorders>
              <w:top w:val="nil"/>
              <w:left w:val="nil"/>
              <w:bottom w:val="nil"/>
              <w:right w:val="nil"/>
            </w:tcBorders>
            <w:shd w:val="clear" w:color="auto" w:fill="auto"/>
          </w:tcPr>
          <w:p w14:paraId="2C7080D4"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"Новая атомная энергетика, в том числе малые атомные реакторы для удаленных территорий"</w:t>
            </w:r>
          </w:p>
        </w:tc>
      </w:tr>
      <w:tr w:rsidR="00DA762B" w:rsidRPr="00DA762B" w14:paraId="70F62E18" w14:textId="77777777" w:rsidTr="00323429">
        <w:trPr>
          <w:cantSplit/>
          <w:trHeight w:val="713"/>
          <w:jc w:val="center"/>
        </w:trPr>
        <w:tc>
          <w:tcPr>
            <w:tcW w:w="2552" w:type="dxa"/>
            <w:tcBorders>
              <w:top w:val="nil"/>
              <w:left w:val="nil"/>
              <w:bottom w:val="nil"/>
              <w:right w:val="nil"/>
            </w:tcBorders>
            <w:shd w:val="clear" w:color="auto" w:fill="auto"/>
            <w:noWrap/>
          </w:tcPr>
          <w:p w14:paraId="0A0807A0" w14:textId="77777777" w:rsidR="00DA762B" w:rsidRPr="00DA762B" w:rsidRDefault="00DA762B" w:rsidP="00DA762B">
            <w:pPr>
              <w:rPr>
                <w:rFonts w:eastAsia="Calibri" w:cs="Times New Roman"/>
                <w:szCs w:val="28"/>
              </w:rPr>
            </w:pPr>
            <w:r w:rsidRPr="00DA762B">
              <w:rPr>
                <w:rFonts w:eastAsia="Calibri" w:cs="Times New Roman"/>
                <w:szCs w:val="28"/>
              </w:rPr>
              <w:t>47 2 U2 00000</w:t>
            </w:r>
          </w:p>
        </w:tc>
        <w:tc>
          <w:tcPr>
            <w:tcW w:w="7825" w:type="dxa"/>
            <w:tcBorders>
              <w:top w:val="nil"/>
              <w:left w:val="nil"/>
              <w:bottom w:val="nil"/>
              <w:right w:val="nil"/>
            </w:tcBorders>
            <w:shd w:val="clear" w:color="auto" w:fill="auto"/>
          </w:tcPr>
          <w:p w14:paraId="71194197"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"Создание современной экспериментально-стендовой базы для разработки технологий двухкомпонентной атомной энергетики с замкнутым ядерным топливным циклом"</w:t>
            </w:r>
          </w:p>
        </w:tc>
      </w:tr>
      <w:tr w:rsidR="00DA762B" w:rsidRPr="00DA762B" w14:paraId="63E6225B" w14:textId="77777777" w:rsidTr="00323429">
        <w:trPr>
          <w:cantSplit/>
          <w:trHeight w:val="713"/>
          <w:jc w:val="center"/>
        </w:trPr>
        <w:tc>
          <w:tcPr>
            <w:tcW w:w="2552" w:type="dxa"/>
            <w:tcBorders>
              <w:top w:val="nil"/>
              <w:left w:val="nil"/>
              <w:bottom w:val="nil"/>
              <w:right w:val="nil"/>
            </w:tcBorders>
            <w:shd w:val="clear" w:color="auto" w:fill="auto"/>
            <w:noWrap/>
          </w:tcPr>
          <w:p w14:paraId="2F5352D2" w14:textId="77777777" w:rsidR="00DA762B" w:rsidRPr="00DA762B" w:rsidRDefault="00DA762B" w:rsidP="00DA762B">
            <w:pPr>
              <w:rPr>
                <w:rFonts w:eastAsia="Calibri" w:cs="Times New Roman"/>
                <w:szCs w:val="28"/>
              </w:rPr>
            </w:pPr>
            <w:r w:rsidRPr="00DA762B">
              <w:rPr>
                <w:rFonts w:eastAsia="Calibri" w:cs="Times New Roman"/>
                <w:szCs w:val="28"/>
              </w:rPr>
              <w:t>47 2 U3 00000</w:t>
            </w:r>
          </w:p>
        </w:tc>
        <w:tc>
          <w:tcPr>
            <w:tcW w:w="7825" w:type="dxa"/>
            <w:tcBorders>
              <w:top w:val="nil"/>
              <w:left w:val="nil"/>
              <w:bottom w:val="nil"/>
              <w:right w:val="nil"/>
            </w:tcBorders>
            <w:shd w:val="clear" w:color="auto" w:fill="auto"/>
          </w:tcPr>
          <w:p w14:paraId="2A9CFEC2"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"Разработка технологий управляемого термоядерного синтеза и инновационных плазменных технологий"</w:t>
            </w:r>
          </w:p>
        </w:tc>
      </w:tr>
      <w:tr w:rsidR="00DA762B" w:rsidRPr="00DA762B" w14:paraId="273FC3FF" w14:textId="77777777" w:rsidTr="00323429">
        <w:trPr>
          <w:cantSplit/>
          <w:trHeight w:val="541"/>
          <w:jc w:val="center"/>
        </w:trPr>
        <w:tc>
          <w:tcPr>
            <w:tcW w:w="2552" w:type="dxa"/>
            <w:tcBorders>
              <w:top w:val="nil"/>
              <w:left w:val="nil"/>
              <w:bottom w:val="nil"/>
              <w:right w:val="nil"/>
            </w:tcBorders>
            <w:shd w:val="clear" w:color="auto" w:fill="auto"/>
            <w:noWrap/>
          </w:tcPr>
          <w:p w14:paraId="0EC0DAA6" w14:textId="77777777" w:rsidR="00DA762B" w:rsidRPr="00DA762B" w:rsidRDefault="00DA762B" w:rsidP="00DA762B">
            <w:pPr>
              <w:rPr>
                <w:rFonts w:eastAsia="Calibri" w:cs="Times New Roman"/>
                <w:szCs w:val="28"/>
              </w:rPr>
            </w:pPr>
            <w:r w:rsidRPr="00DA762B">
              <w:rPr>
                <w:rFonts w:eastAsia="Calibri" w:cs="Times New Roman"/>
                <w:szCs w:val="28"/>
              </w:rPr>
              <w:t>47 2 U4 00000</w:t>
            </w:r>
          </w:p>
        </w:tc>
        <w:tc>
          <w:tcPr>
            <w:tcW w:w="7825" w:type="dxa"/>
            <w:tcBorders>
              <w:top w:val="nil"/>
              <w:left w:val="nil"/>
              <w:bottom w:val="nil"/>
              <w:right w:val="nil"/>
            </w:tcBorders>
            <w:shd w:val="clear" w:color="auto" w:fill="auto"/>
          </w:tcPr>
          <w:p w14:paraId="1790C0C3"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"Разработка новых материалов и технологий для перспективных энергетических систем"</w:t>
            </w:r>
          </w:p>
        </w:tc>
      </w:tr>
      <w:tr w:rsidR="00DA762B" w:rsidRPr="00DA762B" w14:paraId="3E00E142" w14:textId="77777777" w:rsidTr="00323429">
        <w:trPr>
          <w:cantSplit/>
          <w:trHeight w:val="713"/>
          <w:jc w:val="center"/>
        </w:trPr>
        <w:tc>
          <w:tcPr>
            <w:tcW w:w="2552" w:type="dxa"/>
            <w:tcBorders>
              <w:top w:val="nil"/>
              <w:left w:val="nil"/>
              <w:bottom w:val="nil"/>
              <w:right w:val="nil"/>
            </w:tcBorders>
            <w:shd w:val="clear" w:color="auto" w:fill="auto"/>
            <w:noWrap/>
          </w:tcPr>
          <w:p w14:paraId="544EC83B" w14:textId="77777777" w:rsidR="00DA762B" w:rsidRPr="00DA762B" w:rsidRDefault="00DA762B" w:rsidP="00DA762B">
            <w:pPr>
              <w:rPr>
                <w:rFonts w:eastAsia="Calibri" w:cs="Times New Roman"/>
                <w:szCs w:val="28"/>
              </w:rPr>
            </w:pPr>
            <w:r w:rsidRPr="00DA762B">
              <w:rPr>
                <w:rFonts w:eastAsia="Calibri" w:cs="Times New Roman"/>
                <w:szCs w:val="28"/>
              </w:rPr>
              <w:lastRenderedPageBreak/>
              <w:t>47 2 U5 00000</w:t>
            </w:r>
          </w:p>
        </w:tc>
        <w:tc>
          <w:tcPr>
            <w:tcW w:w="7825" w:type="dxa"/>
            <w:tcBorders>
              <w:top w:val="nil"/>
              <w:left w:val="nil"/>
              <w:bottom w:val="nil"/>
              <w:right w:val="nil"/>
            </w:tcBorders>
            <w:shd w:val="clear" w:color="auto" w:fill="auto"/>
          </w:tcPr>
          <w:p w14:paraId="6D645AEB"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"Проектирование и строительство референтных энергоблоков атомных электростанций"</w:t>
            </w:r>
          </w:p>
        </w:tc>
      </w:tr>
      <w:tr w:rsidR="00DA762B" w:rsidRPr="00DA762B" w14:paraId="3CBEDCF7" w14:textId="77777777" w:rsidTr="00323429">
        <w:trPr>
          <w:cantSplit/>
          <w:trHeight w:val="256"/>
          <w:jc w:val="center"/>
        </w:trPr>
        <w:tc>
          <w:tcPr>
            <w:tcW w:w="2552" w:type="dxa"/>
            <w:tcBorders>
              <w:top w:val="nil"/>
              <w:left w:val="nil"/>
              <w:bottom w:val="nil"/>
              <w:right w:val="nil"/>
            </w:tcBorders>
            <w:shd w:val="clear" w:color="auto" w:fill="auto"/>
            <w:noWrap/>
          </w:tcPr>
          <w:p w14:paraId="42CE6C6E" w14:textId="77777777" w:rsidR="00DA762B" w:rsidRPr="00DA762B" w:rsidRDefault="00DA762B" w:rsidP="00DA762B">
            <w:pPr>
              <w:rPr>
                <w:rFonts w:eastAsia="Calibri" w:cs="Times New Roman"/>
                <w:szCs w:val="28"/>
              </w:rPr>
            </w:pPr>
            <w:r w:rsidRPr="00DA762B">
              <w:rPr>
                <w:rFonts w:eastAsia="Calibri" w:cs="Times New Roman"/>
                <w:szCs w:val="28"/>
              </w:rPr>
              <w:t>47 3 00 00000</w:t>
            </w:r>
          </w:p>
        </w:tc>
        <w:tc>
          <w:tcPr>
            <w:tcW w:w="7825" w:type="dxa"/>
            <w:tcBorders>
              <w:top w:val="nil"/>
              <w:left w:val="nil"/>
              <w:bottom w:val="nil"/>
              <w:right w:val="nil"/>
            </w:tcBorders>
            <w:shd w:val="clear" w:color="auto" w:fill="auto"/>
          </w:tcPr>
          <w:p w14:paraId="04228E6F" w14:textId="77777777" w:rsidR="00DA762B" w:rsidRPr="00DA762B" w:rsidRDefault="00DA762B" w:rsidP="00DA762B">
            <w:pPr>
              <w:rPr>
                <w:rFonts w:eastAsia="Calibri" w:cs="Times New Roman"/>
                <w:szCs w:val="28"/>
              </w:rPr>
            </w:pPr>
            <w:r w:rsidRPr="00DA762B">
              <w:rPr>
                <w:rFonts w:eastAsia="Calibri" w:cs="Times New Roman"/>
                <w:szCs w:val="28"/>
              </w:rPr>
              <w:t>Ведомственные проекты</w:t>
            </w:r>
          </w:p>
        </w:tc>
      </w:tr>
      <w:tr w:rsidR="00DA762B" w:rsidRPr="00DA762B" w14:paraId="1710F676" w14:textId="77777777" w:rsidTr="00323429">
        <w:trPr>
          <w:cantSplit/>
          <w:trHeight w:val="713"/>
          <w:jc w:val="center"/>
        </w:trPr>
        <w:tc>
          <w:tcPr>
            <w:tcW w:w="2552" w:type="dxa"/>
            <w:tcBorders>
              <w:top w:val="nil"/>
              <w:left w:val="nil"/>
              <w:bottom w:val="nil"/>
              <w:right w:val="nil"/>
            </w:tcBorders>
            <w:shd w:val="clear" w:color="auto" w:fill="auto"/>
            <w:noWrap/>
          </w:tcPr>
          <w:p w14:paraId="012FC2C1" w14:textId="77777777" w:rsidR="00DA762B" w:rsidRPr="00DA762B" w:rsidRDefault="00DA762B" w:rsidP="00DA762B">
            <w:pPr>
              <w:rPr>
                <w:rFonts w:eastAsia="Calibri" w:cs="Times New Roman"/>
                <w:szCs w:val="28"/>
              </w:rPr>
            </w:pPr>
            <w:r w:rsidRPr="00DA762B">
              <w:rPr>
                <w:rFonts w:eastAsia="Calibri" w:cs="Times New Roman"/>
                <w:szCs w:val="28"/>
              </w:rPr>
              <w:t>47 3 01 00000</w:t>
            </w:r>
          </w:p>
        </w:tc>
        <w:tc>
          <w:tcPr>
            <w:tcW w:w="7825" w:type="dxa"/>
            <w:tcBorders>
              <w:top w:val="nil"/>
              <w:left w:val="nil"/>
              <w:bottom w:val="nil"/>
              <w:right w:val="nil"/>
            </w:tcBorders>
            <w:shd w:val="clear" w:color="auto" w:fill="auto"/>
          </w:tcPr>
          <w:p w14:paraId="204F237B"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"Реализация комплексных                        научно-технических программ и проектов полного инновационного цикла"</w:t>
            </w:r>
          </w:p>
        </w:tc>
      </w:tr>
      <w:tr w:rsidR="00DA762B" w:rsidRPr="00DA762B" w14:paraId="04BB7EE8" w14:textId="77777777" w:rsidTr="00323429">
        <w:trPr>
          <w:cantSplit/>
          <w:trHeight w:val="713"/>
          <w:jc w:val="center"/>
        </w:trPr>
        <w:tc>
          <w:tcPr>
            <w:tcW w:w="2552" w:type="dxa"/>
            <w:tcBorders>
              <w:top w:val="nil"/>
              <w:left w:val="nil"/>
              <w:bottom w:val="nil"/>
              <w:right w:val="nil"/>
            </w:tcBorders>
            <w:shd w:val="clear" w:color="auto" w:fill="auto"/>
            <w:noWrap/>
          </w:tcPr>
          <w:p w14:paraId="00CBC481" w14:textId="77777777" w:rsidR="00DA762B" w:rsidRPr="00DA762B" w:rsidRDefault="00DA762B" w:rsidP="00DA762B">
            <w:pPr>
              <w:rPr>
                <w:rFonts w:eastAsia="Calibri" w:cs="Times New Roman"/>
                <w:szCs w:val="28"/>
              </w:rPr>
            </w:pPr>
            <w:r w:rsidRPr="00DA762B">
              <w:rPr>
                <w:rFonts w:eastAsia="Calibri" w:cs="Times New Roman"/>
                <w:szCs w:val="28"/>
              </w:rPr>
              <w:t>47 3 02 00000</w:t>
            </w:r>
          </w:p>
        </w:tc>
        <w:tc>
          <w:tcPr>
            <w:tcW w:w="7825" w:type="dxa"/>
            <w:tcBorders>
              <w:top w:val="nil"/>
              <w:left w:val="nil"/>
              <w:bottom w:val="nil"/>
              <w:right w:val="nil"/>
            </w:tcBorders>
            <w:shd w:val="clear" w:color="auto" w:fill="auto"/>
          </w:tcPr>
          <w:p w14:paraId="243E4A77"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"Развитие институтов грантовой поддержки исследователей, научных и творческих коллективов"</w:t>
            </w:r>
          </w:p>
        </w:tc>
      </w:tr>
      <w:tr w:rsidR="00DA762B" w:rsidRPr="00DA762B" w14:paraId="2071A600" w14:textId="77777777" w:rsidTr="00323429">
        <w:trPr>
          <w:cantSplit/>
          <w:trHeight w:val="713"/>
          <w:jc w:val="center"/>
        </w:trPr>
        <w:tc>
          <w:tcPr>
            <w:tcW w:w="2552" w:type="dxa"/>
            <w:tcBorders>
              <w:top w:val="nil"/>
              <w:left w:val="nil"/>
              <w:bottom w:val="nil"/>
              <w:right w:val="nil"/>
            </w:tcBorders>
            <w:shd w:val="clear" w:color="auto" w:fill="auto"/>
            <w:noWrap/>
          </w:tcPr>
          <w:p w14:paraId="28002C13" w14:textId="77777777" w:rsidR="00DA762B" w:rsidRPr="00DA762B" w:rsidRDefault="00DA762B" w:rsidP="00DA762B">
            <w:pPr>
              <w:rPr>
                <w:rFonts w:eastAsia="Calibri" w:cs="Times New Roman"/>
                <w:szCs w:val="28"/>
              </w:rPr>
            </w:pPr>
            <w:r w:rsidRPr="00DA762B">
              <w:rPr>
                <w:rFonts w:eastAsia="Calibri" w:cs="Times New Roman"/>
                <w:szCs w:val="28"/>
              </w:rPr>
              <w:t>47 3 02 64781</w:t>
            </w:r>
          </w:p>
        </w:tc>
        <w:tc>
          <w:tcPr>
            <w:tcW w:w="7825" w:type="dxa"/>
            <w:tcBorders>
              <w:top w:val="nil"/>
              <w:left w:val="nil"/>
              <w:bottom w:val="nil"/>
              <w:right w:val="nil"/>
            </w:tcBorders>
            <w:shd w:val="clear" w:color="auto" w:fill="auto"/>
          </w:tcPr>
          <w:p w14:paraId="29A7ABAC" w14:textId="77777777" w:rsidR="00DA762B" w:rsidRPr="00DA762B" w:rsidRDefault="00DA762B" w:rsidP="00DA762B">
            <w:pPr>
              <w:rPr>
                <w:rFonts w:eastAsia="Calibri" w:cs="Times New Roman"/>
                <w:szCs w:val="28"/>
              </w:rPr>
            </w:pPr>
            <w:r w:rsidRPr="00DA762B">
              <w:rPr>
                <w:rFonts w:eastAsia="Calibri" w:cs="Times New Roman"/>
                <w:szCs w:val="28"/>
              </w:rPr>
              <w:t>Гранты в форме субсидий образовательным организациям высшего образования на реализацию мероприятий, направленных на поддержку студенческих научных сообществ</w:t>
            </w:r>
          </w:p>
        </w:tc>
      </w:tr>
      <w:tr w:rsidR="00DA762B" w:rsidRPr="00DA762B" w14:paraId="1085EBB0" w14:textId="77777777" w:rsidTr="00323429">
        <w:trPr>
          <w:cantSplit/>
          <w:trHeight w:val="713"/>
          <w:jc w:val="center"/>
        </w:trPr>
        <w:tc>
          <w:tcPr>
            <w:tcW w:w="2552" w:type="dxa"/>
            <w:tcBorders>
              <w:top w:val="nil"/>
              <w:left w:val="nil"/>
              <w:bottom w:val="nil"/>
              <w:right w:val="nil"/>
            </w:tcBorders>
            <w:shd w:val="clear" w:color="auto" w:fill="auto"/>
            <w:noWrap/>
          </w:tcPr>
          <w:p w14:paraId="42FA1089" w14:textId="77777777" w:rsidR="00DA762B" w:rsidRPr="00DA762B" w:rsidRDefault="00DA762B" w:rsidP="00DA762B">
            <w:pPr>
              <w:rPr>
                <w:rFonts w:eastAsia="Calibri" w:cs="Times New Roman"/>
                <w:szCs w:val="28"/>
              </w:rPr>
            </w:pPr>
            <w:r w:rsidRPr="00DA762B">
              <w:rPr>
                <w:rFonts w:eastAsia="Calibri" w:cs="Times New Roman"/>
                <w:szCs w:val="28"/>
              </w:rPr>
              <w:t>47 3 02 67362</w:t>
            </w:r>
          </w:p>
        </w:tc>
        <w:tc>
          <w:tcPr>
            <w:tcW w:w="7825" w:type="dxa"/>
            <w:tcBorders>
              <w:top w:val="nil"/>
              <w:left w:val="nil"/>
              <w:bottom w:val="nil"/>
              <w:right w:val="nil"/>
            </w:tcBorders>
            <w:shd w:val="clear" w:color="auto" w:fill="auto"/>
          </w:tcPr>
          <w:p w14:paraId="0E593D00" w14:textId="77777777" w:rsidR="00DA762B" w:rsidRPr="00DA762B" w:rsidRDefault="00DA762B" w:rsidP="00DA762B">
            <w:pPr>
              <w:rPr>
                <w:rFonts w:eastAsia="Calibri" w:cs="Times New Roman"/>
                <w:szCs w:val="28"/>
              </w:rPr>
            </w:pPr>
            <w:r w:rsidRPr="00DA762B">
              <w:rPr>
                <w:rFonts w:eastAsia="Calibri" w:cs="Times New Roman"/>
                <w:szCs w:val="28"/>
              </w:rPr>
              <w:t>Гранты в форме субсидий на проведение крупных научных проектов по приоритетным направлениям                                        научно-технологического развития</w:t>
            </w:r>
          </w:p>
        </w:tc>
      </w:tr>
      <w:tr w:rsidR="00DA762B" w:rsidRPr="00DA762B" w14:paraId="4B1B7325" w14:textId="77777777" w:rsidTr="00323429">
        <w:trPr>
          <w:cantSplit/>
          <w:trHeight w:val="521"/>
          <w:jc w:val="center"/>
        </w:trPr>
        <w:tc>
          <w:tcPr>
            <w:tcW w:w="2552" w:type="dxa"/>
            <w:tcBorders>
              <w:top w:val="nil"/>
              <w:left w:val="nil"/>
              <w:bottom w:val="nil"/>
              <w:right w:val="nil"/>
            </w:tcBorders>
            <w:shd w:val="clear" w:color="auto" w:fill="auto"/>
            <w:noWrap/>
          </w:tcPr>
          <w:p w14:paraId="7CAF8BBC" w14:textId="77777777" w:rsidR="00DA762B" w:rsidRPr="00DA762B" w:rsidRDefault="00DA762B" w:rsidP="00DA762B">
            <w:pPr>
              <w:rPr>
                <w:rFonts w:eastAsia="Calibri" w:cs="Times New Roman"/>
                <w:szCs w:val="28"/>
              </w:rPr>
            </w:pPr>
            <w:r w:rsidRPr="00DA762B">
              <w:rPr>
                <w:rFonts w:eastAsia="Calibri" w:cs="Times New Roman"/>
                <w:szCs w:val="28"/>
              </w:rPr>
              <w:t>47 3 03 00000</w:t>
            </w:r>
          </w:p>
        </w:tc>
        <w:tc>
          <w:tcPr>
            <w:tcW w:w="7825" w:type="dxa"/>
            <w:tcBorders>
              <w:top w:val="nil"/>
              <w:left w:val="nil"/>
              <w:bottom w:val="nil"/>
              <w:right w:val="nil"/>
            </w:tcBorders>
            <w:shd w:val="clear" w:color="auto" w:fill="auto"/>
          </w:tcPr>
          <w:p w14:paraId="7590B277"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"Инфраструктурное развитие науки и высшего образования"</w:t>
            </w:r>
          </w:p>
        </w:tc>
      </w:tr>
      <w:tr w:rsidR="00DA762B" w:rsidRPr="00DA762B" w14:paraId="5725798E" w14:textId="77777777" w:rsidTr="00323429">
        <w:trPr>
          <w:cantSplit/>
          <w:trHeight w:val="517"/>
          <w:jc w:val="center"/>
        </w:trPr>
        <w:tc>
          <w:tcPr>
            <w:tcW w:w="2552" w:type="dxa"/>
            <w:tcBorders>
              <w:top w:val="nil"/>
              <w:left w:val="nil"/>
              <w:bottom w:val="nil"/>
              <w:right w:val="nil"/>
            </w:tcBorders>
            <w:shd w:val="clear" w:color="auto" w:fill="auto"/>
            <w:noWrap/>
          </w:tcPr>
          <w:p w14:paraId="771D2C47" w14:textId="77777777" w:rsidR="00DA762B" w:rsidRPr="00DA762B" w:rsidRDefault="00DA762B" w:rsidP="00DA762B">
            <w:pPr>
              <w:rPr>
                <w:rFonts w:eastAsia="Calibri" w:cs="Times New Roman"/>
                <w:szCs w:val="28"/>
              </w:rPr>
            </w:pPr>
            <w:r w:rsidRPr="00DA762B">
              <w:rPr>
                <w:rFonts w:eastAsia="Calibri" w:cs="Times New Roman"/>
                <w:szCs w:val="28"/>
              </w:rPr>
              <w:t>47 3 04 00000</w:t>
            </w:r>
          </w:p>
        </w:tc>
        <w:tc>
          <w:tcPr>
            <w:tcW w:w="7825" w:type="dxa"/>
            <w:tcBorders>
              <w:top w:val="nil"/>
              <w:left w:val="nil"/>
              <w:bottom w:val="nil"/>
              <w:right w:val="nil"/>
            </w:tcBorders>
            <w:shd w:val="clear" w:color="auto" w:fill="auto"/>
          </w:tcPr>
          <w:p w14:paraId="353897D4"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"Разработка технологий прямого преобразования тепловой энергии в электрическую"</w:t>
            </w:r>
          </w:p>
        </w:tc>
      </w:tr>
      <w:tr w:rsidR="00DA762B" w:rsidRPr="00DA762B" w14:paraId="776B7410" w14:textId="77777777" w:rsidTr="00323429">
        <w:trPr>
          <w:cantSplit/>
          <w:trHeight w:val="322"/>
          <w:jc w:val="center"/>
        </w:trPr>
        <w:tc>
          <w:tcPr>
            <w:tcW w:w="2552" w:type="dxa"/>
            <w:tcBorders>
              <w:top w:val="nil"/>
              <w:left w:val="nil"/>
              <w:bottom w:val="nil"/>
              <w:right w:val="nil"/>
            </w:tcBorders>
            <w:shd w:val="clear" w:color="auto" w:fill="auto"/>
            <w:noWrap/>
          </w:tcPr>
          <w:p w14:paraId="53B518BF" w14:textId="77777777" w:rsidR="00DA762B" w:rsidRPr="00DA762B" w:rsidRDefault="00DA762B" w:rsidP="00DA762B">
            <w:pPr>
              <w:rPr>
                <w:rFonts w:eastAsia="Calibri" w:cs="Times New Roman"/>
                <w:szCs w:val="28"/>
              </w:rPr>
            </w:pPr>
            <w:r w:rsidRPr="00DA762B">
              <w:rPr>
                <w:rFonts w:eastAsia="Calibri" w:cs="Times New Roman"/>
                <w:szCs w:val="28"/>
              </w:rPr>
              <w:t>47 3 05 00000</w:t>
            </w:r>
          </w:p>
        </w:tc>
        <w:tc>
          <w:tcPr>
            <w:tcW w:w="7825" w:type="dxa"/>
            <w:tcBorders>
              <w:top w:val="nil"/>
              <w:left w:val="nil"/>
              <w:bottom w:val="nil"/>
              <w:right w:val="nil"/>
            </w:tcBorders>
            <w:shd w:val="clear" w:color="auto" w:fill="auto"/>
          </w:tcPr>
          <w:p w14:paraId="65834142"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"Поступай правильно"</w:t>
            </w:r>
          </w:p>
        </w:tc>
      </w:tr>
      <w:tr w:rsidR="00DA762B" w:rsidRPr="00DA762B" w14:paraId="07F4BDF7" w14:textId="77777777" w:rsidTr="00323429">
        <w:trPr>
          <w:cantSplit/>
          <w:trHeight w:val="339"/>
          <w:jc w:val="center"/>
        </w:trPr>
        <w:tc>
          <w:tcPr>
            <w:tcW w:w="2552" w:type="dxa"/>
            <w:tcBorders>
              <w:top w:val="nil"/>
              <w:left w:val="nil"/>
              <w:bottom w:val="nil"/>
              <w:right w:val="nil"/>
            </w:tcBorders>
            <w:shd w:val="clear" w:color="auto" w:fill="auto"/>
            <w:noWrap/>
          </w:tcPr>
          <w:p w14:paraId="70508A03" w14:textId="77777777" w:rsidR="00DA762B" w:rsidRPr="00DA762B" w:rsidRDefault="00DA762B" w:rsidP="00DA762B">
            <w:pPr>
              <w:rPr>
                <w:rFonts w:eastAsia="Calibri" w:cs="Times New Roman"/>
                <w:szCs w:val="28"/>
              </w:rPr>
            </w:pPr>
            <w:r w:rsidRPr="00DA762B">
              <w:rPr>
                <w:rFonts w:eastAsia="Calibri" w:cs="Times New Roman"/>
                <w:szCs w:val="28"/>
              </w:rPr>
              <w:t>47 3 06 00000</w:t>
            </w:r>
          </w:p>
        </w:tc>
        <w:tc>
          <w:tcPr>
            <w:tcW w:w="7825" w:type="dxa"/>
            <w:tcBorders>
              <w:top w:val="nil"/>
              <w:left w:val="nil"/>
              <w:bottom w:val="nil"/>
              <w:right w:val="nil"/>
            </w:tcBorders>
            <w:shd w:val="clear" w:color="auto" w:fill="auto"/>
          </w:tcPr>
          <w:p w14:paraId="5CCB8D33"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"Популяризация науки и технологий"</w:t>
            </w:r>
          </w:p>
        </w:tc>
      </w:tr>
      <w:tr w:rsidR="00417593" w:rsidRPr="00DA762B" w14:paraId="64C75E23" w14:textId="77777777" w:rsidTr="00323429">
        <w:trPr>
          <w:cantSplit/>
          <w:trHeight w:val="339"/>
          <w:jc w:val="center"/>
        </w:trPr>
        <w:tc>
          <w:tcPr>
            <w:tcW w:w="2552" w:type="dxa"/>
            <w:tcBorders>
              <w:top w:val="nil"/>
              <w:left w:val="nil"/>
              <w:bottom w:val="nil"/>
              <w:right w:val="nil"/>
            </w:tcBorders>
            <w:shd w:val="clear" w:color="auto" w:fill="auto"/>
            <w:noWrap/>
          </w:tcPr>
          <w:p w14:paraId="5A34AFEA" w14:textId="53C4CFBF" w:rsidR="00417593" w:rsidRPr="00DA762B" w:rsidRDefault="00417593" w:rsidP="00DA762B">
            <w:pPr>
              <w:rPr>
                <w:rFonts w:eastAsia="Calibri" w:cs="Times New Roman"/>
                <w:szCs w:val="28"/>
              </w:rPr>
            </w:pPr>
            <w:r>
              <w:rPr>
                <w:rFonts w:eastAsia="Calibri" w:cs="Times New Roman"/>
                <w:szCs w:val="28"/>
              </w:rPr>
              <w:t>47 3 07 00000</w:t>
            </w:r>
          </w:p>
        </w:tc>
        <w:tc>
          <w:tcPr>
            <w:tcW w:w="7825" w:type="dxa"/>
            <w:tcBorders>
              <w:top w:val="nil"/>
              <w:left w:val="nil"/>
              <w:bottom w:val="nil"/>
              <w:right w:val="nil"/>
            </w:tcBorders>
            <w:shd w:val="clear" w:color="auto" w:fill="auto"/>
          </w:tcPr>
          <w:p w14:paraId="324D912E" w14:textId="258EDABB" w:rsidR="00417593" w:rsidRPr="00DA762B" w:rsidRDefault="00417593" w:rsidP="00DA762B">
            <w:pPr>
              <w:rPr>
                <w:rFonts w:eastAsia="Calibri" w:cs="Times New Roman"/>
                <w:szCs w:val="28"/>
              </w:rPr>
            </w:pPr>
            <w:r w:rsidRPr="00417593">
              <w:rPr>
                <w:rFonts w:eastAsia="Calibri" w:cs="Times New Roman"/>
                <w:szCs w:val="28"/>
              </w:rPr>
              <w:t>Ведомственный проект "Проведение прикладных научных исследований в целях развития авиастроения Российской Федерации"</w:t>
            </w:r>
          </w:p>
        </w:tc>
      </w:tr>
      <w:tr w:rsidR="00DA762B" w:rsidRPr="00DA762B" w14:paraId="59EBD247" w14:textId="77777777" w:rsidTr="00323429">
        <w:trPr>
          <w:cantSplit/>
          <w:trHeight w:val="713"/>
          <w:jc w:val="center"/>
        </w:trPr>
        <w:tc>
          <w:tcPr>
            <w:tcW w:w="2552" w:type="dxa"/>
            <w:tcBorders>
              <w:top w:val="nil"/>
              <w:left w:val="nil"/>
              <w:bottom w:val="nil"/>
              <w:right w:val="nil"/>
            </w:tcBorders>
            <w:shd w:val="clear" w:color="auto" w:fill="auto"/>
            <w:noWrap/>
          </w:tcPr>
          <w:p w14:paraId="53285770" w14:textId="77777777" w:rsidR="00DA762B" w:rsidRPr="00DA762B" w:rsidRDefault="00DA762B" w:rsidP="00DA762B">
            <w:pPr>
              <w:rPr>
                <w:rFonts w:eastAsia="Calibri" w:cs="Times New Roman"/>
                <w:szCs w:val="28"/>
              </w:rPr>
            </w:pPr>
            <w:r w:rsidRPr="00DA762B">
              <w:rPr>
                <w:rFonts w:eastAsia="Calibri" w:cs="Times New Roman"/>
                <w:szCs w:val="28"/>
              </w:rPr>
              <w:t>47 3 09 00000</w:t>
            </w:r>
          </w:p>
        </w:tc>
        <w:tc>
          <w:tcPr>
            <w:tcW w:w="7825" w:type="dxa"/>
            <w:tcBorders>
              <w:top w:val="nil"/>
              <w:left w:val="nil"/>
              <w:bottom w:val="nil"/>
              <w:right w:val="nil"/>
            </w:tcBorders>
            <w:shd w:val="clear" w:color="auto" w:fill="auto"/>
          </w:tcPr>
          <w:p w14:paraId="4DAF520E"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"Научное обеспечение развития инфраструктуры Фонда социального страхования Российской Федерации и научно-исследовательские работы в сфере социальной поддержки граждан"</w:t>
            </w:r>
          </w:p>
        </w:tc>
      </w:tr>
      <w:tr w:rsidR="00DA762B" w:rsidRPr="00DA762B" w14:paraId="42AD5E05" w14:textId="77777777" w:rsidTr="00323429">
        <w:trPr>
          <w:cantSplit/>
          <w:trHeight w:val="713"/>
          <w:jc w:val="center"/>
        </w:trPr>
        <w:tc>
          <w:tcPr>
            <w:tcW w:w="2552" w:type="dxa"/>
            <w:tcBorders>
              <w:top w:val="nil"/>
              <w:left w:val="nil"/>
              <w:bottom w:val="nil"/>
              <w:right w:val="nil"/>
            </w:tcBorders>
            <w:shd w:val="clear" w:color="auto" w:fill="auto"/>
            <w:noWrap/>
          </w:tcPr>
          <w:p w14:paraId="46EEDCE9" w14:textId="77777777" w:rsidR="00DA762B" w:rsidRPr="00DA762B" w:rsidRDefault="00DA762B" w:rsidP="00DA762B">
            <w:pPr>
              <w:rPr>
                <w:rFonts w:eastAsia="Calibri" w:cs="Times New Roman"/>
                <w:szCs w:val="28"/>
              </w:rPr>
            </w:pPr>
            <w:r w:rsidRPr="00DA762B">
              <w:rPr>
                <w:rFonts w:eastAsia="Calibri" w:cs="Times New Roman"/>
                <w:szCs w:val="28"/>
              </w:rPr>
              <w:t>47 3 10 00000</w:t>
            </w:r>
          </w:p>
        </w:tc>
        <w:tc>
          <w:tcPr>
            <w:tcW w:w="7825" w:type="dxa"/>
            <w:tcBorders>
              <w:top w:val="nil"/>
              <w:left w:val="nil"/>
              <w:bottom w:val="nil"/>
              <w:right w:val="nil"/>
            </w:tcBorders>
            <w:shd w:val="clear" w:color="auto" w:fill="auto"/>
          </w:tcPr>
          <w:p w14:paraId="549DBECB"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"Научное обеспечение реализации мероприятий по разработке и актуализации профессиональных стандартов"</w:t>
            </w:r>
          </w:p>
        </w:tc>
      </w:tr>
      <w:tr w:rsidR="00DA762B" w:rsidRPr="00DA762B" w14:paraId="0693F76A" w14:textId="77777777" w:rsidTr="00323429">
        <w:trPr>
          <w:cantSplit/>
          <w:trHeight w:val="713"/>
          <w:jc w:val="center"/>
        </w:trPr>
        <w:tc>
          <w:tcPr>
            <w:tcW w:w="2552" w:type="dxa"/>
            <w:tcBorders>
              <w:top w:val="nil"/>
              <w:left w:val="nil"/>
              <w:bottom w:val="nil"/>
              <w:right w:val="nil"/>
            </w:tcBorders>
            <w:shd w:val="clear" w:color="auto" w:fill="auto"/>
            <w:noWrap/>
          </w:tcPr>
          <w:p w14:paraId="0FFCAB5A" w14:textId="77777777" w:rsidR="00DA762B" w:rsidRPr="00DA762B" w:rsidRDefault="00DA762B" w:rsidP="00DA762B">
            <w:pPr>
              <w:rPr>
                <w:rFonts w:eastAsia="Calibri" w:cs="Times New Roman"/>
                <w:szCs w:val="28"/>
              </w:rPr>
            </w:pPr>
            <w:r w:rsidRPr="00DA762B">
              <w:rPr>
                <w:rFonts w:eastAsia="Calibri" w:cs="Times New Roman"/>
                <w:szCs w:val="28"/>
              </w:rPr>
              <w:t>47 3 11 00000</w:t>
            </w:r>
          </w:p>
        </w:tc>
        <w:tc>
          <w:tcPr>
            <w:tcW w:w="7825" w:type="dxa"/>
            <w:tcBorders>
              <w:top w:val="nil"/>
              <w:left w:val="nil"/>
              <w:bottom w:val="nil"/>
              <w:right w:val="nil"/>
            </w:tcBorders>
            <w:shd w:val="clear" w:color="auto" w:fill="auto"/>
          </w:tcPr>
          <w:p w14:paraId="6B4664C0"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"Научно-исследовательские работы в области управления охраной труда"</w:t>
            </w:r>
          </w:p>
        </w:tc>
      </w:tr>
      <w:tr w:rsidR="00DA762B" w:rsidRPr="00DA762B" w14:paraId="6B94C3D2" w14:textId="77777777" w:rsidTr="00323429">
        <w:trPr>
          <w:cantSplit/>
          <w:trHeight w:val="713"/>
          <w:jc w:val="center"/>
        </w:trPr>
        <w:tc>
          <w:tcPr>
            <w:tcW w:w="2552" w:type="dxa"/>
            <w:tcBorders>
              <w:top w:val="nil"/>
              <w:left w:val="nil"/>
              <w:bottom w:val="nil"/>
              <w:right w:val="nil"/>
            </w:tcBorders>
            <w:shd w:val="clear" w:color="auto" w:fill="auto"/>
            <w:noWrap/>
          </w:tcPr>
          <w:p w14:paraId="75875314" w14:textId="77777777" w:rsidR="00DA762B" w:rsidRPr="00DA762B" w:rsidRDefault="00DA762B" w:rsidP="00DA762B">
            <w:pPr>
              <w:rPr>
                <w:rFonts w:eastAsia="Calibri" w:cs="Times New Roman"/>
                <w:szCs w:val="28"/>
              </w:rPr>
            </w:pPr>
            <w:r w:rsidRPr="00DA762B">
              <w:rPr>
                <w:rFonts w:eastAsia="Calibri" w:cs="Times New Roman"/>
                <w:szCs w:val="28"/>
              </w:rPr>
              <w:t>47 3 12 00000</w:t>
            </w:r>
          </w:p>
        </w:tc>
        <w:tc>
          <w:tcPr>
            <w:tcW w:w="7825" w:type="dxa"/>
            <w:tcBorders>
              <w:top w:val="nil"/>
              <w:left w:val="nil"/>
              <w:bottom w:val="nil"/>
              <w:right w:val="nil"/>
            </w:tcBorders>
            <w:shd w:val="clear" w:color="auto" w:fill="auto"/>
          </w:tcPr>
          <w:p w14:paraId="638B2199"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"Поддержка научно-технической и инновационной деятельности в области обеспечения единства измерений"</w:t>
            </w:r>
          </w:p>
        </w:tc>
      </w:tr>
      <w:tr w:rsidR="00DA762B" w:rsidRPr="00DA762B" w14:paraId="0430AFD5" w14:textId="77777777" w:rsidTr="00323429">
        <w:trPr>
          <w:cantSplit/>
          <w:trHeight w:val="713"/>
          <w:jc w:val="center"/>
        </w:trPr>
        <w:tc>
          <w:tcPr>
            <w:tcW w:w="2552" w:type="dxa"/>
            <w:tcBorders>
              <w:top w:val="nil"/>
              <w:left w:val="nil"/>
              <w:bottom w:val="nil"/>
              <w:right w:val="nil"/>
            </w:tcBorders>
            <w:shd w:val="clear" w:color="auto" w:fill="auto"/>
            <w:noWrap/>
          </w:tcPr>
          <w:p w14:paraId="452935F1" w14:textId="77777777" w:rsidR="00DA762B" w:rsidRPr="00DA762B" w:rsidRDefault="00DA762B" w:rsidP="00DA762B">
            <w:pPr>
              <w:rPr>
                <w:rFonts w:eastAsia="Calibri" w:cs="Times New Roman"/>
                <w:szCs w:val="28"/>
              </w:rPr>
            </w:pPr>
            <w:r w:rsidRPr="00DA762B">
              <w:rPr>
                <w:rFonts w:eastAsia="Calibri" w:cs="Times New Roman"/>
                <w:szCs w:val="28"/>
              </w:rPr>
              <w:t>47 3 13 00000</w:t>
            </w:r>
          </w:p>
        </w:tc>
        <w:tc>
          <w:tcPr>
            <w:tcW w:w="7825" w:type="dxa"/>
            <w:tcBorders>
              <w:top w:val="nil"/>
              <w:left w:val="nil"/>
              <w:bottom w:val="nil"/>
              <w:right w:val="nil"/>
            </w:tcBorders>
            <w:shd w:val="clear" w:color="auto" w:fill="auto"/>
          </w:tcPr>
          <w:p w14:paraId="590732B2"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"Управление ведомственной и отраслевой цифровой трансформацией в сфере науки и высшего образования"</w:t>
            </w:r>
          </w:p>
        </w:tc>
      </w:tr>
      <w:tr w:rsidR="00DA762B" w:rsidRPr="00DA762B" w14:paraId="5DA9A44B" w14:textId="77777777" w:rsidTr="00323429">
        <w:trPr>
          <w:cantSplit/>
          <w:trHeight w:val="713"/>
          <w:jc w:val="center"/>
        </w:trPr>
        <w:tc>
          <w:tcPr>
            <w:tcW w:w="2552" w:type="dxa"/>
            <w:tcBorders>
              <w:top w:val="nil"/>
              <w:left w:val="nil"/>
              <w:bottom w:val="nil"/>
              <w:right w:val="nil"/>
            </w:tcBorders>
            <w:shd w:val="clear" w:color="auto" w:fill="auto"/>
            <w:noWrap/>
          </w:tcPr>
          <w:p w14:paraId="5AD637B3" w14:textId="77777777" w:rsidR="00DA762B" w:rsidRPr="00DA762B" w:rsidRDefault="00DA762B" w:rsidP="00DA762B">
            <w:pPr>
              <w:rPr>
                <w:rFonts w:eastAsia="Calibri" w:cs="Times New Roman"/>
                <w:szCs w:val="28"/>
              </w:rPr>
            </w:pPr>
            <w:r w:rsidRPr="00DA762B">
              <w:rPr>
                <w:rFonts w:eastAsia="Calibri" w:cs="Times New Roman"/>
                <w:szCs w:val="28"/>
              </w:rPr>
              <w:t>47 3 14 00000</w:t>
            </w:r>
          </w:p>
        </w:tc>
        <w:tc>
          <w:tcPr>
            <w:tcW w:w="7825" w:type="dxa"/>
            <w:tcBorders>
              <w:top w:val="nil"/>
              <w:left w:val="nil"/>
              <w:bottom w:val="nil"/>
              <w:right w:val="nil"/>
            </w:tcBorders>
            <w:shd w:val="clear" w:color="auto" w:fill="auto"/>
          </w:tcPr>
          <w:p w14:paraId="6723A624"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"Научные исследования в области спортивной медицины"</w:t>
            </w:r>
          </w:p>
        </w:tc>
      </w:tr>
      <w:tr w:rsidR="00DA762B" w:rsidRPr="00DA762B" w14:paraId="4F475374" w14:textId="77777777" w:rsidTr="00323429">
        <w:trPr>
          <w:cantSplit/>
          <w:trHeight w:val="713"/>
          <w:jc w:val="center"/>
        </w:trPr>
        <w:tc>
          <w:tcPr>
            <w:tcW w:w="2552" w:type="dxa"/>
            <w:tcBorders>
              <w:top w:val="nil"/>
              <w:left w:val="nil"/>
              <w:bottom w:val="nil"/>
              <w:right w:val="nil"/>
            </w:tcBorders>
            <w:shd w:val="clear" w:color="auto" w:fill="auto"/>
            <w:noWrap/>
          </w:tcPr>
          <w:p w14:paraId="5010BCB1" w14:textId="77777777" w:rsidR="00DA762B" w:rsidRPr="00DA762B" w:rsidRDefault="00DA762B" w:rsidP="00DA762B">
            <w:pPr>
              <w:rPr>
                <w:rFonts w:eastAsia="Calibri" w:cs="Times New Roman"/>
                <w:szCs w:val="28"/>
              </w:rPr>
            </w:pPr>
            <w:r w:rsidRPr="00DA762B">
              <w:rPr>
                <w:rFonts w:eastAsia="Calibri" w:cs="Times New Roman"/>
                <w:szCs w:val="28"/>
              </w:rPr>
              <w:lastRenderedPageBreak/>
              <w:t>47 3 15 00000</w:t>
            </w:r>
          </w:p>
        </w:tc>
        <w:tc>
          <w:tcPr>
            <w:tcW w:w="7825" w:type="dxa"/>
            <w:tcBorders>
              <w:top w:val="nil"/>
              <w:left w:val="nil"/>
              <w:bottom w:val="nil"/>
              <w:right w:val="nil"/>
            </w:tcBorders>
            <w:shd w:val="clear" w:color="auto" w:fill="auto"/>
          </w:tcPr>
          <w:p w14:paraId="2D23BE46"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"Научные исследования для разработки мероприятий медико-санитарного обеспечения работников обслуживаемых организаций и населения обслуживаемых территорий"</w:t>
            </w:r>
          </w:p>
        </w:tc>
      </w:tr>
      <w:tr w:rsidR="00DA762B" w:rsidRPr="00DA762B" w14:paraId="0F41EB8A" w14:textId="77777777" w:rsidTr="00323429">
        <w:trPr>
          <w:cantSplit/>
          <w:trHeight w:val="409"/>
          <w:jc w:val="center"/>
        </w:trPr>
        <w:tc>
          <w:tcPr>
            <w:tcW w:w="2552" w:type="dxa"/>
            <w:tcBorders>
              <w:top w:val="nil"/>
              <w:left w:val="nil"/>
              <w:bottom w:val="nil"/>
              <w:right w:val="nil"/>
            </w:tcBorders>
            <w:shd w:val="clear" w:color="auto" w:fill="auto"/>
            <w:noWrap/>
          </w:tcPr>
          <w:p w14:paraId="7E5962AD" w14:textId="77777777" w:rsidR="00DA762B" w:rsidRPr="00DA762B" w:rsidRDefault="00DA762B" w:rsidP="00DA762B">
            <w:pPr>
              <w:rPr>
                <w:rFonts w:eastAsia="Calibri" w:cs="Times New Roman"/>
                <w:szCs w:val="28"/>
              </w:rPr>
            </w:pPr>
            <w:r w:rsidRPr="00DA762B">
              <w:rPr>
                <w:rFonts w:eastAsia="Calibri" w:cs="Times New Roman"/>
                <w:szCs w:val="28"/>
              </w:rPr>
              <w:t>47 3 16 00000</w:t>
            </w:r>
          </w:p>
        </w:tc>
        <w:tc>
          <w:tcPr>
            <w:tcW w:w="7825" w:type="dxa"/>
            <w:tcBorders>
              <w:top w:val="nil"/>
              <w:left w:val="nil"/>
              <w:bottom w:val="nil"/>
              <w:right w:val="nil"/>
            </w:tcBorders>
            <w:shd w:val="clear" w:color="auto" w:fill="auto"/>
          </w:tcPr>
          <w:p w14:paraId="462B895F"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"Научное обеспечение развития информационного государства"</w:t>
            </w:r>
          </w:p>
        </w:tc>
      </w:tr>
      <w:tr w:rsidR="00DA762B" w:rsidRPr="00DA762B" w14:paraId="6166803B" w14:textId="77777777" w:rsidTr="00323429">
        <w:trPr>
          <w:cantSplit/>
          <w:trHeight w:val="548"/>
          <w:jc w:val="center"/>
        </w:trPr>
        <w:tc>
          <w:tcPr>
            <w:tcW w:w="2552" w:type="dxa"/>
            <w:tcBorders>
              <w:top w:val="nil"/>
              <w:left w:val="nil"/>
              <w:bottom w:val="nil"/>
              <w:right w:val="nil"/>
            </w:tcBorders>
            <w:shd w:val="clear" w:color="auto" w:fill="auto"/>
            <w:noWrap/>
          </w:tcPr>
          <w:p w14:paraId="6EF5C16E" w14:textId="77777777" w:rsidR="00DA762B" w:rsidRPr="00DA762B" w:rsidRDefault="00DA762B" w:rsidP="00DA762B">
            <w:pPr>
              <w:rPr>
                <w:rFonts w:eastAsia="Calibri" w:cs="Times New Roman"/>
                <w:szCs w:val="28"/>
              </w:rPr>
            </w:pPr>
            <w:r w:rsidRPr="00DA762B">
              <w:rPr>
                <w:rFonts w:eastAsia="Calibri" w:cs="Times New Roman"/>
                <w:szCs w:val="28"/>
              </w:rPr>
              <w:t>47 3 17 00000</w:t>
            </w:r>
          </w:p>
        </w:tc>
        <w:tc>
          <w:tcPr>
            <w:tcW w:w="7825" w:type="dxa"/>
            <w:tcBorders>
              <w:top w:val="nil"/>
              <w:left w:val="nil"/>
              <w:bottom w:val="nil"/>
              <w:right w:val="nil"/>
            </w:tcBorders>
            <w:shd w:val="clear" w:color="auto" w:fill="auto"/>
          </w:tcPr>
          <w:p w14:paraId="650A90EB"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"Научное обеспечение разработки приоритетных технологий в области электроники"</w:t>
            </w:r>
          </w:p>
        </w:tc>
      </w:tr>
      <w:tr w:rsidR="00DA762B" w:rsidRPr="00DA762B" w14:paraId="360B059A" w14:textId="77777777" w:rsidTr="00323429">
        <w:trPr>
          <w:cantSplit/>
          <w:trHeight w:val="713"/>
          <w:jc w:val="center"/>
        </w:trPr>
        <w:tc>
          <w:tcPr>
            <w:tcW w:w="2552" w:type="dxa"/>
            <w:tcBorders>
              <w:top w:val="nil"/>
              <w:left w:val="nil"/>
              <w:bottom w:val="nil"/>
              <w:right w:val="nil"/>
            </w:tcBorders>
            <w:shd w:val="clear" w:color="auto" w:fill="auto"/>
            <w:noWrap/>
          </w:tcPr>
          <w:p w14:paraId="345230C0" w14:textId="77777777" w:rsidR="00DA762B" w:rsidRPr="00DA762B" w:rsidRDefault="00DA762B" w:rsidP="00DA762B">
            <w:pPr>
              <w:rPr>
                <w:rFonts w:eastAsia="Calibri" w:cs="Times New Roman"/>
                <w:szCs w:val="28"/>
              </w:rPr>
            </w:pPr>
            <w:r w:rsidRPr="00DA762B">
              <w:rPr>
                <w:rFonts w:eastAsia="Calibri" w:cs="Times New Roman"/>
                <w:szCs w:val="28"/>
              </w:rPr>
              <w:t>47 3 18 00000</w:t>
            </w:r>
          </w:p>
        </w:tc>
        <w:tc>
          <w:tcPr>
            <w:tcW w:w="7825" w:type="dxa"/>
            <w:tcBorders>
              <w:top w:val="nil"/>
              <w:left w:val="nil"/>
              <w:bottom w:val="nil"/>
              <w:right w:val="nil"/>
            </w:tcBorders>
            <w:shd w:val="clear" w:color="auto" w:fill="auto"/>
          </w:tcPr>
          <w:p w14:paraId="5024FD02"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"Научное обеспечение создания техники для освоения шельфовых месторождений"</w:t>
            </w:r>
          </w:p>
        </w:tc>
      </w:tr>
      <w:tr w:rsidR="00DA762B" w:rsidRPr="00DA762B" w14:paraId="726B2676" w14:textId="77777777" w:rsidTr="00323429">
        <w:trPr>
          <w:cantSplit/>
          <w:trHeight w:val="467"/>
          <w:jc w:val="center"/>
        </w:trPr>
        <w:tc>
          <w:tcPr>
            <w:tcW w:w="2552" w:type="dxa"/>
            <w:tcBorders>
              <w:top w:val="nil"/>
              <w:left w:val="nil"/>
              <w:bottom w:val="nil"/>
              <w:right w:val="nil"/>
            </w:tcBorders>
            <w:shd w:val="clear" w:color="auto" w:fill="auto"/>
            <w:noWrap/>
          </w:tcPr>
          <w:p w14:paraId="5FE2B08C" w14:textId="77777777" w:rsidR="00DA762B" w:rsidRPr="00DA762B" w:rsidRDefault="00DA762B" w:rsidP="00DA762B">
            <w:pPr>
              <w:rPr>
                <w:rFonts w:eastAsia="Calibri" w:cs="Times New Roman"/>
                <w:szCs w:val="28"/>
              </w:rPr>
            </w:pPr>
            <w:r w:rsidRPr="00DA762B">
              <w:rPr>
                <w:rFonts w:eastAsia="Calibri" w:cs="Times New Roman"/>
                <w:szCs w:val="28"/>
              </w:rPr>
              <w:t>47 3 19 00000</w:t>
            </w:r>
          </w:p>
        </w:tc>
        <w:tc>
          <w:tcPr>
            <w:tcW w:w="7825" w:type="dxa"/>
            <w:tcBorders>
              <w:top w:val="nil"/>
              <w:left w:val="nil"/>
              <w:bottom w:val="nil"/>
              <w:right w:val="nil"/>
            </w:tcBorders>
            <w:shd w:val="clear" w:color="auto" w:fill="auto"/>
          </w:tcPr>
          <w:p w14:paraId="169BCF44"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"Научные исследования в области мелиорации земель"</w:t>
            </w:r>
          </w:p>
        </w:tc>
      </w:tr>
      <w:tr w:rsidR="00DA762B" w:rsidRPr="00DA762B" w14:paraId="2020489B" w14:textId="77777777" w:rsidTr="00323429">
        <w:trPr>
          <w:cantSplit/>
          <w:trHeight w:val="713"/>
          <w:jc w:val="center"/>
        </w:trPr>
        <w:tc>
          <w:tcPr>
            <w:tcW w:w="2552" w:type="dxa"/>
            <w:tcBorders>
              <w:top w:val="nil"/>
              <w:left w:val="nil"/>
              <w:bottom w:val="nil"/>
              <w:right w:val="nil"/>
            </w:tcBorders>
            <w:shd w:val="clear" w:color="auto" w:fill="auto"/>
            <w:noWrap/>
          </w:tcPr>
          <w:p w14:paraId="13AF7701" w14:textId="77777777" w:rsidR="00DA762B" w:rsidRPr="00DA762B" w:rsidRDefault="00DA762B" w:rsidP="00DA762B">
            <w:pPr>
              <w:rPr>
                <w:rFonts w:eastAsia="Calibri" w:cs="Times New Roman"/>
                <w:szCs w:val="28"/>
              </w:rPr>
            </w:pPr>
            <w:r w:rsidRPr="00DA762B">
              <w:rPr>
                <w:rFonts w:eastAsia="Calibri" w:cs="Times New Roman"/>
                <w:szCs w:val="28"/>
              </w:rPr>
              <w:t>47 3 20 00000</w:t>
            </w:r>
          </w:p>
        </w:tc>
        <w:tc>
          <w:tcPr>
            <w:tcW w:w="7825" w:type="dxa"/>
            <w:tcBorders>
              <w:top w:val="nil"/>
              <w:left w:val="nil"/>
              <w:bottom w:val="nil"/>
              <w:right w:val="nil"/>
            </w:tcBorders>
            <w:shd w:val="clear" w:color="auto" w:fill="auto"/>
          </w:tcPr>
          <w:p w14:paraId="4D7517D6"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"Содействие проведению научных исследований и опытных разработок в гражданских отраслях промышленности"</w:t>
            </w:r>
          </w:p>
        </w:tc>
      </w:tr>
      <w:tr w:rsidR="00DA762B" w:rsidRPr="00DA762B" w14:paraId="2FCE79FC" w14:textId="77777777" w:rsidTr="00323429">
        <w:trPr>
          <w:cantSplit/>
          <w:trHeight w:val="713"/>
          <w:jc w:val="center"/>
        </w:trPr>
        <w:tc>
          <w:tcPr>
            <w:tcW w:w="2552" w:type="dxa"/>
            <w:tcBorders>
              <w:top w:val="nil"/>
              <w:left w:val="nil"/>
              <w:bottom w:val="nil"/>
              <w:right w:val="nil"/>
            </w:tcBorders>
            <w:shd w:val="clear" w:color="auto" w:fill="auto"/>
            <w:noWrap/>
          </w:tcPr>
          <w:p w14:paraId="118E3050" w14:textId="77777777" w:rsidR="00DA762B" w:rsidRPr="00DA762B" w:rsidRDefault="00DA762B" w:rsidP="00DA762B">
            <w:pPr>
              <w:rPr>
                <w:rFonts w:eastAsia="Calibri" w:cs="Times New Roman"/>
                <w:szCs w:val="28"/>
              </w:rPr>
            </w:pPr>
            <w:r w:rsidRPr="00DA762B">
              <w:rPr>
                <w:rFonts w:eastAsia="Calibri" w:cs="Times New Roman"/>
                <w:szCs w:val="28"/>
              </w:rPr>
              <w:t>47 3 21 00000</w:t>
            </w:r>
          </w:p>
        </w:tc>
        <w:tc>
          <w:tcPr>
            <w:tcW w:w="7825" w:type="dxa"/>
            <w:tcBorders>
              <w:top w:val="nil"/>
              <w:left w:val="nil"/>
              <w:bottom w:val="nil"/>
              <w:right w:val="nil"/>
            </w:tcBorders>
            <w:shd w:val="clear" w:color="auto" w:fill="auto"/>
          </w:tcPr>
          <w:p w14:paraId="16E023EA"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"Проведение прикладных научных исследований по широкому спектру направлений"</w:t>
            </w:r>
          </w:p>
        </w:tc>
      </w:tr>
      <w:tr w:rsidR="00DA762B" w:rsidRPr="00DA762B" w14:paraId="6AEC40F7" w14:textId="77777777" w:rsidTr="00323429">
        <w:trPr>
          <w:cantSplit/>
          <w:trHeight w:val="713"/>
          <w:jc w:val="center"/>
        </w:trPr>
        <w:tc>
          <w:tcPr>
            <w:tcW w:w="2552" w:type="dxa"/>
            <w:tcBorders>
              <w:top w:val="nil"/>
              <w:left w:val="nil"/>
              <w:bottom w:val="nil"/>
              <w:right w:val="nil"/>
            </w:tcBorders>
            <w:shd w:val="clear" w:color="auto" w:fill="auto"/>
            <w:noWrap/>
          </w:tcPr>
          <w:p w14:paraId="1F2A984F" w14:textId="77777777" w:rsidR="00DA762B" w:rsidRPr="00DA762B" w:rsidRDefault="00DA762B" w:rsidP="00DA762B">
            <w:pPr>
              <w:rPr>
                <w:rFonts w:eastAsia="Calibri" w:cs="Times New Roman"/>
                <w:szCs w:val="28"/>
              </w:rPr>
            </w:pPr>
            <w:r w:rsidRPr="00DA762B">
              <w:rPr>
                <w:rFonts w:eastAsia="Calibri" w:cs="Times New Roman"/>
                <w:szCs w:val="28"/>
              </w:rPr>
              <w:t>47 3 22 00000</w:t>
            </w:r>
          </w:p>
        </w:tc>
        <w:tc>
          <w:tcPr>
            <w:tcW w:w="7825" w:type="dxa"/>
            <w:tcBorders>
              <w:top w:val="nil"/>
              <w:left w:val="nil"/>
              <w:bottom w:val="nil"/>
              <w:right w:val="nil"/>
            </w:tcBorders>
            <w:shd w:val="clear" w:color="auto" w:fill="auto"/>
          </w:tcPr>
          <w:p w14:paraId="4021C76C"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"Научное обеспечение сотрудничества с Республикой Абхазия в целях ее социально-экономического и научно-технического развития"</w:t>
            </w:r>
          </w:p>
        </w:tc>
      </w:tr>
      <w:tr w:rsidR="00DA762B" w:rsidRPr="00DA762B" w14:paraId="7521B422" w14:textId="77777777" w:rsidTr="00323429">
        <w:trPr>
          <w:cantSplit/>
          <w:trHeight w:val="713"/>
          <w:jc w:val="center"/>
        </w:trPr>
        <w:tc>
          <w:tcPr>
            <w:tcW w:w="2552" w:type="dxa"/>
            <w:tcBorders>
              <w:top w:val="nil"/>
              <w:left w:val="nil"/>
              <w:bottom w:val="nil"/>
              <w:right w:val="nil"/>
            </w:tcBorders>
            <w:shd w:val="clear" w:color="auto" w:fill="auto"/>
            <w:noWrap/>
          </w:tcPr>
          <w:p w14:paraId="04852F8E" w14:textId="77777777" w:rsidR="00DA762B" w:rsidRPr="00DA762B" w:rsidRDefault="00DA762B" w:rsidP="00DA762B">
            <w:pPr>
              <w:rPr>
                <w:rFonts w:eastAsia="Calibri" w:cs="Times New Roman"/>
                <w:szCs w:val="28"/>
              </w:rPr>
            </w:pPr>
            <w:r w:rsidRPr="00DA762B">
              <w:rPr>
                <w:rFonts w:eastAsia="Calibri" w:cs="Times New Roman"/>
                <w:szCs w:val="28"/>
              </w:rPr>
              <w:t>47 3 24 00000</w:t>
            </w:r>
          </w:p>
        </w:tc>
        <w:tc>
          <w:tcPr>
            <w:tcW w:w="7825" w:type="dxa"/>
            <w:tcBorders>
              <w:top w:val="nil"/>
              <w:left w:val="nil"/>
              <w:bottom w:val="nil"/>
              <w:right w:val="nil"/>
            </w:tcBorders>
            <w:shd w:val="clear" w:color="auto" w:fill="auto"/>
          </w:tcPr>
          <w:p w14:paraId="047E1CC0"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"Развитие                                     информационно-телекоммуникационных технологий Российской таможенной академии"</w:t>
            </w:r>
          </w:p>
        </w:tc>
      </w:tr>
      <w:tr w:rsidR="00DA762B" w:rsidRPr="00DA762B" w14:paraId="600DFDF4" w14:textId="77777777" w:rsidTr="00323429">
        <w:trPr>
          <w:cantSplit/>
          <w:trHeight w:val="402"/>
          <w:jc w:val="center"/>
        </w:trPr>
        <w:tc>
          <w:tcPr>
            <w:tcW w:w="2552" w:type="dxa"/>
            <w:tcBorders>
              <w:top w:val="nil"/>
              <w:left w:val="nil"/>
              <w:bottom w:val="nil"/>
              <w:right w:val="nil"/>
            </w:tcBorders>
            <w:shd w:val="clear" w:color="auto" w:fill="auto"/>
            <w:noWrap/>
          </w:tcPr>
          <w:p w14:paraId="29087A02" w14:textId="77777777" w:rsidR="00DA762B" w:rsidRPr="00DA762B" w:rsidRDefault="00DA762B" w:rsidP="00DA762B">
            <w:pPr>
              <w:rPr>
                <w:rFonts w:eastAsia="Calibri" w:cs="Times New Roman"/>
                <w:szCs w:val="28"/>
              </w:rPr>
            </w:pPr>
            <w:r w:rsidRPr="00DA762B">
              <w:rPr>
                <w:rFonts w:eastAsia="Calibri" w:cs="Times New Roman"/>
                <w:szCs w:val="28"/>
              </w:rPr>
              <w:t>47 3 27 00000</w:t>
            </w:r>
          </w:p>
        </w:tc>
        <w:tc>
          <w:tcPr>
            <w:tcW w:w="7825" w:type="dxa"/>
            <w:tcBorders>
              <w:top w:val="nil"/>
              <w:left w:val="nil"/>
              <w:bottom w:val="nil"/>
              <w:right w:val="nil"/>
            </w:tcBorders>
            <w:shd w:val="clear" w:color="auto" w:fill="auto"/>
          </w:tcPr>
          <w:p w14:paraId="453D69BB"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"Научное обеспечение нового облика судостроения"</w:t>
            </w:r>
          </w:p>
        </w:tc>
      </w:tr>
      <w:tr w:rsidR="00DA762B" w:rsidRPr="00DA762B" w14:paraId="353F8104" w14:textId="77777777" w:rsidTr="00323429">
        <w:trPr>
          <w:cantSplit/>
          <w:trHeight w:val="308"/>
          <w:jc w:val="center"/>
        </w:trPr>
        <w:tc>
          <w:tcPr>
            <w:tcW w:w="2552" w:type="dxa"/>
            <w:tcBorders>
              <w:top w:val="nil"/>
              <w:left w:val="nil"/>
              <w:bottom w:val="nil"/>
              <w:right w:val="nil"/>
            </w:tcBorders>
            <w:shd w:val="clear" w:color="auto" w:fill="auto"/>
            <w:noWrap/>
          </w:tcPr>
          <w:p w14:paraId="13D45D60" w14:textId="77777777" w:rsidR="00DA762B" w:rsidRPr="00DA762B" w:rsidRDefault="00DA762B" w:rsidP="00DA762B">
            <w:pPr>
              <w:rPr>
                <w:rFonts w:eastAsia="Calibri" w:cs="Times New Roman"/>
                <w:szCs w:val="28"/>
              </w:rPr>
            </w:pPr>
            <w:r w:rsidRPr="00DA762B">
              <w:rPr>
                <w:rFonts w:eastAsia="Calibri" w:cs="Times New Roman"/>
                <w:szCs w:val="28"/>
              </w:rPr>
              <w:t>47 4 00 00000</w:t>
            </w:r>
          </w:p>
        </w:tc>
        <w:tc>
          <w:tcPr>
            <w:tcW w:w="7825" w:type="dxa"/>
            <w:tcBorders>
              <w:top w:val="nil"/>
              <w:left w:val="nil"/>
              <w:bottom w:val="nil"/>
              <w:right w:val="nil"/>
            </w:tcBorders>
            <w:shd w:val="clear" w:color="auto" w:fill="auto"/>
          </w:tcPr>
          <w:p w14:paraId="550ED649" w14:textId="77777777" w:rsidR="00DA762B" w:rsidRPr="00DA762B" w:rsidRDefault="00DA762B" w:rsidP="00DA762B">
            <w:pPr>
              <w:rPr>
                <w:rFonts w:eastAsia="Calibri" w:cs="Times New Roman"/>
                <w:szCs w:val="28"/>
              </w:rPr>
            </w:pPr>
            <w:r w:rsidRPr="00DA762B">
              <w:rPr>
                <w:rFonts w:eastAsia="Calibri" w:cs="Times New Roman"/>
                <w:szCs w:val="28"/>
              </w:rPr>
              <w:t>Комплексы процессных мероприятий</w:t>
            </w:r>
          </w:p>
        </w:tc>
      </w:tr>
      <w:tr w:rsidR="00DA762B" w:rsidRPr="00DA762B" w14:paraId="73901186" w14:textId="77777777" w:rsidTr="00323429">
        <w:trPr>
          <w:cantSplit/>
          <w:trHeight w:val="713"/>
          <w:jc w:val="center"/>
        </w:trPr>
        <w:tc>
          <w:tcPr>
            <w:tcW w:w="2552" w:type="dxa"/>
            <w:tcBorders>
              <w:top w:val="nil"/>
              <w:left w:val="nil"/>
              <w:bottom w:val="nil"/>
              <w:right w:val="nil"/>
            </w:tcBorders>
            <w:shd w:val="clear" w:color="auto" w:fill="auto"/>
            <w:noWrap/>
          </w:tcPr>
          <w:p w14:paraId="60454FC4" w14:textId="77777777" w:rsidR="00DA762B" w:rsidRPr="00DA762B" w:rsidRDefault="00DA762B" w:rsidP="00DA762B">
            <w:pPr>
              <w:rPr>
                <w:rFonts w:eastAsia="Calibri" w:cs="Times New Roman"/>
                <w:szCs w:val="28"/>
              </w:rPr>
            </w:pPr>
            <w:r w:rsidRPr="00DA762B">
              <w:rPr>
                <w:rFonts w:eastAsia="Calibri" w:cs="Times New Roman"/>
                <w:szCs w:val="28"/>
              </w:rPr>
              <w:t>47 4 01 00000</w:t>
            </w:r>
          </w:p>
        </w:tc>
        <w:tc>
          <w:tcPr>
            <w:tcW w:w="7825" w:type="dxa"/>
            <w:tcBorders>
              <w:top w:val="nil"/>
              <w:left w:val="nil"/>
              <w:bottom w:val="nil"/>
              <w:right w:val="nil"/>
            </w:tcBorders>
            <w:shd w:val="clear" w:color="auto" w:fill="auto"/>
          </w:tcPr>
          <w:p w14:paraId="5E11FFD2"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"Проведение фундаментальных научных исследований"</w:t>
            </w:r>
          </w:p>
        </w:tc>
      </w:tr>
      <w:tr w:rsidR="00DA762B" w:rsidRPr="00DA762B" w14:paraId="07AF6A0B" w14:textId="77777777" w:rsidTr="00323429">
        <w:trPr>
          <w:cantSplit/>
          <w:trHeight w:val="567"/>
          <w:jc w:val="center"/>
        </w:trPr>
        <w:tc>
          <w:tcPr>
            <w:tcW w:w="2552" w:type="dxa"/>
            <w:tcBorders>
              <w:top w:val="nil"/>
              <w:left w:val="nil"/>
              <w:bottom w:val="nil"/>
              <w:right w:val="nil"/>
            </w:tcBorders>
            <w:shd w:val="clear" w:color="auto" w:fill="auto"/>
            <w:noWrap/>
          </w:tcPr>
          <w:p w14:paraId="78FD33A4" w14:textId="77777777" w:rsidR="00DA762B" w:rsidRPr="00DA762B" w:rsidRDefault="00DA762B" w:rsidP="00DA762B">
            <w:pPr>
              <w:rPr>
                <w:rFonts w:eastAsia="Calibri" w:cs="Times New Roman"/>
                <w:szCs w:val="28"/>
              </w:rPr>
            </w:pPr>
            <w:r w:rsidRPr="00DA762B">
              <w:rPr>
                <w:rFonts w:eastAsia="Calibri" w:cs="Times New Roman"/>
                <w:szCs w:val="28"/>
              </w:rPr>
              <w:t>47 4 01 65900</w:t>
            </w:r>
          </w:p>
        </w:tc>
        <w:tc>
          <w:tcPr>
            <w:tcW w:w="7825" w:type="dxa"/>
            <w:tcBorders>
              <w:top w:val="nil"/>
              <w:left w:val="nil"/>
              <w:bottom w:val="nil"/>
              <w:right w:val="nil"/>
            </w:tcBorders>
            <w:shd w:val="clear" w:color="auto" w:fill="auto"/>
          </w:tcPr>
          <w:p w14:paraId="24B3256C" w14:textId="77777777" w:rsidR="00DA762B" w:rsidRPr="00DA762B" w:rsidRDefault="00DA762B" w:rsidP="00DA762B">
            <w:pPr>
              <w:rPr>
                <w:rFonts w:eastAsia="Calibri" w:cs="Times New Roman"/>
                <w:szCs w:val="28"/>
              </w:rPr>
            </w:pPr>
            <w:r w:rsidRPr="00DA762B">
              <w:rPr>
                <w:rFonts w:eastAsia="Calibri" w:cs="Times New Roman"/>
                <w:szCs w:val="28"/>
              </w:rPr>
              <w:t>Имущественный взнос Российской Федерации в Российский научный фонд</w:t>
            </w:r>
          </w:p>
        </w:tc>
      </w:tr>
      <w:tr w:rsidR="00DA762B" w:rsidRPr="00DA762B" w14:paraId="53D76AA7" w14:textId="77777777" w:rsidTr="00323429">
        <w:trPr>
          <w:cantSplit/>
          <w:trHeight w:val="713"/>
          <w:jc w:val="center"/>
        </w:trPr>
        <w:tc>
          <w:tcPr>
            <w:tcW w:w="2552" w:type="dxa"/>
            <w:tcBorders>
              <w:top w:val="nil"/>
              <w:left w:val="nil"/>
              <w:bottom w:val="nil"/>
              <w:right w:val="nil"/>
            </w:tcBorders>
            <w:shd w:val="clear" w:color="auto" w:fill="auto"/>
            <w:noWrap/>
          </w:tcPr>
          <w:p w14:paraId="6F83D83F" w14:textId="77777777" w:rsidR="00DA762B" w:rsidRPr="00DA762B" w:rsidRDefault="00DA762B" w:rsidP="00DA762B">
            <w:pPr>
              <w:rPr>
                <w:rFonts w:eastAsia="Calibri" w:cs="Times New Roman"/>
                <w:szCs w:val="28"/>
              </w:rPr>
            </w:pPr>
            <w:r w:rsidRPr="00DA762B">
              <w:rPr>
                <w:rFonts w:eastAsia="Calibri" w:cs="Times New Roman"/>
                <w:szCs w:val="28"/>
              </w:rPr>
              <w:t>47 4 02 00000</w:t>
            </w:r>
          </w:p>
        </w:tc>
        <w:tc>
          <w:tcPr>
            <w:tcW w:w="7825" w:type="dxa"/>
            <w:tcBorders>
              <w:top w:val="nil"/>
              <w:left w:val="nil"/>
              <w:bottom w:val="nil"/>
              <w:right w:val="nil"/>
            </w:tcBorders>
            <w:shd w:val="clear" w:color="auto" w:fill="auto"/>
          </w:tcPr>
          <w:p w14:paraId="300BE831"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"Проведение прикладных научных исследований по широкому спектру направлений"</w:t>
            </w:r>
          </w:p>
        </w:tc>
      </w:tr>
      <w:tr w:rsidR="00DA762B" w:rsidRPr="00DA762B" w14:paraId="2EF81340" w14:textId="77777777" w:rsidTr="00323429">
        <w:trPr>
          <w:cantSplit/>
          <w:trHeight w:val="713"/>
          <w:jc w:val="center"/>
        </w:trPr>
        <w:tc>
          <w:tcPr>
            <w:tcW w:w="2552" w:type="dxa"/>
            <w:tcBorders>
              <w:top w:val="nil"/>
              <w:left w:val="nil"/>
              <w:bottom w:val="nil"/>
              <w:right w:val="nil"/>
            </w:tcBorders>
            <w:shd w:val="clear" w:color="auto" w:fill="auto"/>
            <w:noWrap/>
          </w:tcPr>
          <w:p w14:paraId="0A23741E" w14:textId="77777777" w:rsidR="00DA762B" w:rsidRPr="00DA762B" w:rsidRDefault="00DA762B" w:rsidP="00DA762B">
            <w:pPr>
              <w:rPr>
                <w:rFonts w:eastAsia="Calibri" w:cs="Times New Roman"/>
                <w:szCs w:val="28"/>
              </w:rPr>
            </w:pPr>
            <w:r w:rsidRPr="00DA762B">
              <w:rPr>
                <w:rFonts w:eastAsia="Calibri" w:cs="Times New Roman"/>
                <w:szCs w:val="28"/>
              </w:rPr>
              <w:t>47 4 02 62358</w:t>
            </w:r>
          </w:p>
        </w:tc>
        <w:tc>
          <w:tcPr>
            <w:tcW w:w="7825" w:type="dxa"/>
            <w:tcBorders>
              <w:top w:val="nil"/>
              <w:left w:val="nil"/>
              <w:bottom w:val="nil"/>
              <w:right w:val="nil"/>
            </w:tcBorders>
            <w:shd w:val="clear" w:color="auto" w:fill="auto"/>
          </w:tcPr>
          <w:p w14:paraId="0D2A6883" w14:textId="77777777" w:rsidR="00DA762B" w:rsidRPr="00DA762B" w:rsidRDefault="00DA762B" w:rsidP="00DA762B">
            <w:pPr>
              <w:rPr>
                <w:rFonts w:eastAsia="Calibri" w:cs="Times New Roman"/>
                <w:szCs w:val="28"/>
              </w:rPr>
            </w:pPr>
            <w:r w:rsidRPr="00DA762B">
              <w:rPr>
                <w:rFonts w:eastAsia="Calibri" w:cs="Times New Roman"/>
                <w:szCs w:val="28"/>
              </w:rPr>
              <w:t>Субсидия автономной некоммерческой образовательной организации высшего образования "Научно-технологический университет "Сириус" на финансовое обеспечение научной и образовательной деятельности</w:t>
            </w:r>
          </w:p>
        </w:tc>
      </w:tr>
      <w:tr w:rsidR="00DA762B" w:rsidRPr="00DA762B" w14:paraId="28B10A85" w14:textId="77777777" w:rsidTr="00323429">
        <w:trPr>
          <w:cantSplit/>
          <w:trHeight w:val="713"/>
          <w:jc w:val="center"/>
        </w:trPr>
        <w:tc>
          <w:tcPr>
            <w:tcW w:w="2552" w:type="dxa"/>
            <w:tcBorders>
              <w:top w:val="nil"/>
              <w:left w:val="nil"/>
              <w:bottom w:val="nil"/>
              <w:right w:val="nil"/>
            </w:tcBorders>
            <w:shd w:val="clear" w:color="auto" w:fill="auto"/>
            <w:noWrap/>
          </w:tcPr>
          <w:p w14:paraId="7E0757C9" w14:textId="77777777" w:rsidR="00DA762B" w:rsidRPr="00DA762B" w:rsidRDefault="00DA762B" w:rsidP="00DA762B">
            <w:pPr>
              <w:rPr>
                <w:rFonts w:eastAsia="Calibri" w:cs="Times New Roman"/>
                <w:szCs w:val="28"/>
              </w:rPr>
            </w:pPr>
            <w:r w:rsidRPr="00DA762B">
              <w:rPr>
                <w:rFonts w:eastAsia="Calibri" w:cs="Times New Roman"/>
                <w:szCs w:val="28"/>
              </w:rPr>
              <w:t>47 4 03 00000</w:t>
            </w:r>
          </w:p>
        </w:tc>
        <w:tc>
          <w:tcPr>
            <w:tcW w:w="7825" w:type="dxa"/>
            <w:tcBorders>
              <w:top w:val="nil"/>
              <w:left w:val="nil"/>
              <w:bottom w:val="nil"/>
              <w:right w:val="nil"/>
            </w:tcBorders>
            <w:shd w:val="clear" w:color="auto" w:fill="auto"/>
          </w:tcPr>
          <w:p w14:paraId="7ABFBC8B"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"Научная деятельность в сфере высшего образования"</w:t>
            </w:r>
          </w:p>
        </w:tc>
      </w:tr>
      <w:tr w:rsidR="00DA762B" w:rsidRPr="00DA762B" w14:paraId="78C164F7" w14:textId="77777777" w:rsidTr="00323429">
        <w:trPr>
          <w:cantSplit/>
          <w:trHeight w:val="713"/>
          <w:jc w:val="center"/>
        </w:trPr>
        <w:tc>
          <w:tcPr>
            <w:tcW w:w="2552" w:type="dxa"/>
            <w:tcBorders>
              <w:top w:val="nil"/>
              <w:left w:val="nil"/>
              <w:bottom w:val="nil"/>
              <w:right w:val="nil"/>
            </w:tcBorders>
            <w:shd w:val="clear" w:color="auto" w:fill="auto"/>
            <w:noWrap/>
          </w:tcPr>
          <w:p w14:paraId="2AED6B0E" w14:textId="77777777" w:rsidR="00DA762B" w:rsidRPr="00DA762B" w:rsidRDefault="00DA762B" w:rsidP="00DA762B">
            <w:pPr>
              <w:rPr>
                <w:rFonts w:eastAsia="Calibri" w:cs="Times New Roman"/>
                <w:szCs w:val="28"/>
              </w:rPr>
            </w:pPr>
            <w:r w:rsidRPr="00DA762B">
              <w:rPr>
                <w:rFonts w:eastAsia="Calibri" w:cs="Times New Roman"/>
                <w:szCs w:val="28"/>
              </w:rPr>
              <w:t>47 4 04 00000</w:t>
            </w:r>
          </w:p>
        </w:tc>
        <w:tc>
          <w:tcPr>
            <w:tcW w:w="7825" w:type="dxa"/>
            <w:tcBorders>
              <w:top w:val="nil"/>
              <w:left w:val="nil"/>
              <w:bottom w:val="nil"/>
              <w:right w:val="nil"/>
            </w:tcBorders>
            <w:shd w:val="clear" w:color="auto" w:fill="auto"/>
          </w:tcPr>
          <w:p w14:paraId="7130D0A6"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"Реализация образовательных программ высшего образования"</w:t>
            </w:r>
          </w:p>
        </w:tc>
      </w:tr>
      <w:tr w:rsidR="00DA762B" w:rsidRPr="00DA762B" w14:paraId="176108AD" w14:textId="77777777" w:rsidTr="00323429">
        <w:trPr>
          <w:cantSplit/>
          <w:trHeight w:val="713"/>
          <w:jc w:val="center"/>
        </w:trPr>
        <w:tc>
          <w:tcPr>
            <w:tcW w:w="2552" w:type="dxa"/>
            <w:tcBorders>
              <w:top w:val="nil"/>
              <w:left w:val="nil"/>
              <w:bottom w:val="nil"/>
              <w:right w:val="nil"/>
            </w:tcBorders>
            <w:shd w:val="clear" w:color="auto" w:fill="auto"/>
            <w:noWrap/>
          </w:tcPr>
          <w:p w14:paraId="2E4B50E4" w14:textId="77777777" w:rsidR="00DA762B" w:rsidRPr="00DA762B" w:rsidRDefault="00DA762B" w:rsidP="00DA762B">
            <w:pPr>
              <w:rPr>
                <w:rFonts w:eastAsia="Calibri" w:cs="Times New Roman"/>
                <w:szCs w:val="28"/>
              </w:rPr>
            </w:pPr>
            <w:r w:rsidRPr="00DA762B">
              <w:rPr>
                <w:rFonts w:eastAsia="Calibri" w:cs="Times New Roman"/>
                <w:szCs w:val="28"/>
              </w:rPr>
              <w:lastRenderedPageBreak/>
              <w:t>47 4 04 60420</w:t>
            </w:r>
          </w:p>
        </w:tc>
        <w:tc>
          <w:tcPr>
            <w:tcW w:w="7825" w:type="dxa"/>
            <w:tcBorders>
              <w:top w:val="nil"/>
              <w:left w:val="nil"/>
              <w:bottom w:val="nil"/>
              <w:right w:val="nil"/>
            </w:tcBorders>
            <w:shd w:val="clear" w:color="auto" w:fill="auto"/>
          </w:tcPr>
          <w:p w14:paraId="1A6B09BB" w14:textId="77777777" w:rsidR="00DA762B" w:rsidRPr="00DA762B" w:rsidRDefault="00DA762B" w:rsidP="00DA762B">
            <w:pPr>
              <w:rPr>
                <w:rFonts w:eastAsia="Calibri" w:cs="Times New Roman"/>
                <w:szCs w:val="28"/>
              </w:rPr>
            </w:pPr>
            <w:r w:rsidRPr="00DA762B">
              <w:rPr>
                <w:rFonts w:eastAsia="Calibri" w:cs="Times New Roman"/>
                <w:szCs w:val="28"/>
              </w:rPr>
              <w:t>Субсидии юридическим лицам, не являющимся некоммерческими организациями, на государственную поддержку развития образования и науки, и имеющим аккредитацию на оказание государственных услуг по реализации образовательных программ высшего образования</w:t>
            </w:r>
          </w:p>
        </w:tc>
      </w:tr>
      <w:tr w:rsidR="00DA762B" w:rsidRPr="00DA762B" w14:paraId="7236276E" w14:textId="77777777" w:rsidTr="00323429">
        <w:trPr>
          <w:cantSplit/>
          <w:trHeight w:val="713"/>
          <w:jc w:val="center"/>
        </w:trPr>
        <w:tc>
          <w:tcPr>
            <w:tcW w:w="2552" w:type="dxa"/>
            <w:tcBorders>
              <w:top w:val="nil"/>
              <w:left w:val="nil"/>
              <w:bottom w:val="nil"/>
              <w:right w:val="nil"/>
            </w:tcBorders>
            <w:shd w:val="clear" w:color="auto" w:fill="auto"/>
            <w:noWrap/>
          </w:tcPr>
          <w:p w14:paraId="0096A21A" w14:textId="77777777" w:rsidR="00DA762B" w:rsidRPr="00DA762B" w:rsidRDefault="00DA762B" w:rsidP="00DA762B">
            <w:pPr>
              <w:rPr>
                <w:rFonts w:eastAsia="Calibri" w:cs="Times New Roman"/>
                <w:szCs w:val="28"/>
              </w:rPr>
            </w:pPr>
            <w:r w:rsidRPr="00DA762B">
              <w:rPr>
                <w:rFonts w:eastAsia="Calibri" w:cs="Times New Roman"/>
                <w:szCs w:val="28"/>
              </w:rPr>
              <w:t>47 4 04 62350</w:t>
            </w:r>
          </w:p>
        </w:tc>
        <w:tc>
          <w:tcPr>
            <w:tcW w:w="7825" w:type="dxa"/>
            <w:tcBorders>
              <w:top w:val="nil"/>
              <w:left w:val="nil"/>
              <w:bottom w:val="nil"/>
              <w:right w:val="nil"/>
            </w:tcBorders>
            <w:shd w:val="clear" w:color="auto" w:fill="auto"/>
          </w:tcPr>
          <w:p w14:paraId="2DD57D56" w14:textId="77777777" w:rsidR="00DA762B" w:rsidRPr="00DA762B" w:rsidRDefault="00DA762B" w:rsidP="00DA762B">
            <w:pPr>
              <w:rPr>
                <w:rFonts w:eastAsia="Calibri" w:cs="Times New Roman"/>
                <w:szCs w:val="28"/>
              </w:rPr>
            </w:pPr>
            <w:r w:rsidRPr="00DA762B">
              <w:rPr>
                <w:rFonts w:eastAsia="Calibri" w:cs="Times New Roman"/>
                <w:szCs w:val="28"/>
              </w:rPr>
              <w:t>Субсидии негосударственным образовательным организациям, имеющим аккредитацию, на оказание государственных услуг по реализации образовательных программ среднего профессионального образования и образовательных программ высшего образования</w:t>
            </w:r>
          </w:p>
        </w:tc>
      </w:tr>
      <w:tr w:rsidR="00DA762B" w:rsidRPr="00DA762B" w14:paraId="18E2F3D1" w14:textId="77777777" w:rsidTr="00323429">
        <w:trPr>
          <w:cantSplit/>
          <w:trHeight w:val="713"/>
          <w:jc w:val="center"/>
        </w:trPr>
        <w:tc>
          <w:tcPr>
            <w:tcW w:w="2552" w:type="dxa"/>
            <w:tcBorders>
              <w:top w:val="nil"/>
              <w:left w:val="nil"/>
              <w:bottom w:val="nil"/>
              <w:right w:val="nil"/>
            </w:tcBorders>
            <w:shd w:val="clear" w:color="auto" w:fill="auto"/>
            <w:noWrap/>
          </w:tcPr>
          <w:p w14:paraId="22938E7A" w14:textId="77777777" w:rsidR="00DA762B" w:rsidRPr="00DA762B" w:rsidRDefault="00DA762B" w:rsidP="00DA762B">
            <w:pPr>
              <w:rPr>
                <w:rFonts w:eastAsia="Calibri" w:cs="Times New Roman"/>
                <w:szCs w:val="28"/>
              </w:rPr>
            </w:pPr>
            <w:r w:rsidRPr="00DA762B">
              <w:rPr>
                <w:rFonts w:eastAsia="Calibri" w:cs="Times New Roman"/>
                <w:szCs w:val="28"/>
              </w:rPr>
              <w:t>47 4 04 64780</w:t>
            </w:r>
          </w:p>
        </w:tc>
        <w:tc>
          <w:tcPr>
            <w:tcW w:w="7825" w:type="dxa"/>
            <w:tcBorders>
              <w:top w:val="nil"/>
              <w:left w:val="nil"/>
              <w:bottom w:val="nil"/>
              <w:right w:val="nil"/>
            </w:tcBorders>
            <w:shd w:val="clear" w:color="auto" w:fill="auto"/>
          </w:tcPr>
          <w:p w14:paraId="11CDA295" w14:textId="77777777" w:rsidR="00DA762B" w:rsidRPr="00DA762B" w:rsidRDefault="00DA762B" w:rsidP="00DA762B">
            <w:pPr>
              <w:rPr>
                <w:rFonts w:eastAsia="Calibri" w:cs="Times New Roman"/>
                <w:szCs w:val="28"/>
              </w:rPr>
            </w:pPr>
            <w:r w:rsidRPr="00DA762B">
              <w:rPr>
                <w:rFonts w:eastAsia="Calibri" w:cs="Times New Roman"/>
                <w:szCs w:val="28"/>
              </w:rPr>
              <w:t>Гранты в форме субсидий образовательным организациям высшего образования на реализацию мероприятий, проводимых в рамках Смотра-конкурса на лучшую организацию физкультурно-спортивной работы среди образовательных организаций высшего образования</w:t>
            </w:r>
          </w:p>
        </w:tc>
      </w:tr>
      <w:tr w:rsidR="006F3499" w:rsidRPr="00DA762B" w14:paraId="625B3929" w14:textId="77777777" w:rsidTr="00323429">
        <w:trPr>
          <w:cantSplit/>
          <w:trHeight w:val="713"/>
          <w:jc w:val="center"/>
        </w:trPr>
        <w:tc>
          <w:tcPr>
            <w:tcW w:w="2552" w:type="dxa"/>
            <w:tcBorders>
              <w:top w:val="nil"/>
              <w:left w:val="nil"/>
              <w:bottom w:val="nil"/>
              <w:right w:val="nil"/>
            </w:tcBorders>
            <w:shd w:val="clear" w:color="auto" w:fill="auto"/>
            <w:noWrap/>
          </w:tcPr>
          <w:p w14:paraId="548E05E2" w14:textId="7D9C09A6" w:rsidR="006F3499" w:rsidRPr="00DA762B" w:rsidRDefault="006F3499" w:rsidP="006F3499">
            <w:pPr>
              <w:rPr>
                <w:rFonts w:eastAsia="Calibri" w:cs="Times New Roman"/>
                <w:szCs w:val="28"/>
              </w:rPr>
            </w:pPr>
            <w:r>
              <w:rPr>
                <w:rFonts w:eastAsia="Calibri" w:cs="Times New Roman"/>
                <w:szCs w:val="28"/>
              </w:rPr>
              <w:t>47 4 04 64782</w:t>
            </w:r>
          </w:p>
        </w:tc>
        <w:tc>
          <w:tcPr>
            <w:tcW w:w="7825" w:type="dxa"/>
            <w:tcBorders>
              <w:top w:val="nil"/>
              <w:left w:val="nil"/>
              <w:bottom w:val="nil"/>
              <w:right w:val="nil"/>
            </w:tcBorders>
            <w:shd w:val="clear" w:color="auto" w:fill="auto"/>
          </w:tcPr>
          <w:p w14:paraId="678487D1" w14:textId="2A513998" w:rsidR="006F3499" w:rsidRPr="00DA762B" w:rsidRDefault="006F3499" w:rsidP="00DA762B">
            <w:pPr>
              <w:rPr>
                <w:rFonts w:eastAsia="Calibri" w:cs="Times New Roman"/>
                <w:szCs w:val="28"/>
              </w:rPr>
            </w:pPr>
            <w:r w:rsidRPr="006F3499">
              <w:rPr>
                <w:rFonts w:eastAsia="Calibri" w:cs="Times New Roman"/>
                <w:szCs w:val="28"/>
              </w:rPr>
              <w:t xml:space="preserve">Грант в форме субсидии федеральному государственному бюджетному образовательному учреждению высшего образования "Российский государственный институт сценических искусств" в целях финансового обеспечения затрат, связанных с обеспечением учебного процесса </w:t>
            </w:r>
            <w:r>
              <w:rPr>
                <w:rFonts w:eastAsia="Calibri" w:cs="Times New Roman"/>
                <w:szCs w:val="28"/>
              </w:rPr>
              <w:t xml:space="preserve">                        </w:t>
            </w:r>
            <w:r w:rsidRPr="006F3499">
              <w:rPr>
                <w:rFonts w:eastAsia="Calibri" w:cs="Times New Roman"/>
                <w:szCs w:val="28"/>
              </w:rPr>
              <w:t>в 2022 - 2026 годах по образовательным программам высшего образовани</w:t>
            </w:r>
            <w:r>
              <w:rPr>
                <w:rFonts w:eastAsia="Calibri" w:cs="Times New Roman"/>
                <w:szCs w:val="28"/>
              </w:rPr>
              <w:t>я</w:t>
            </w:r>
          </w:p>
        </w:tc>
      </w:tr>
      <w:tr w:rsidR="00DA762B" w:rsidRPr="00DA762B" w14:paraId="6B0DDCE6" w14:textId="77777777" w:rsidTr="00323429">
        <w:trPr>
          <w:cantSplit/>
          <w:trHeight w:val="713"/>
          <w:jc w:val="center"/>
        </w:trPr>
        <w:tc>
          <w:tcPr>
            <w:tcW w:w="2552" w:type="dxa"/>
            <w:tcBorders>
              <w:top w:val="nil"/>
              <w:left w:val="nil"/>
              <w:bottom w:val="nil"/>
              <w:right w:val="nil"/>
            </w:tcBorders>
            <w:shd w:val="clear" w:color="auto" w:fill="auto"/>
            <w:noWrap/>
          </w:tcPr>
          <w:p w14:paraId="55B0498E" w14:textId="77777777" w:rsidR="00DA762B" w:rsidRPr="00DA762B" w:rsidRDefault="00DA762B" w:rsidP="00DA762B">
            <w:pPr>
              <w:rPr>
                <w:rFonts w:eastAsia="Calibri" w:cs="Times New Roman"/>
                <w:szCs w:val="28"/>
              </w:rPr>
            </w:pPr>
            <w:r w:rsidRPr="00DA762B">
              <w:rPr>
                <w:rFonts w:eastAsia="Calibri" w:cs="Times New Roman"/>
                <w:szCs w:val="28"/>
              </w:rPr>
              <w:t>47 4 04 64790</w:t>
            </w:r>
          </w:p>
        </w:tc>
        <w:tc>
          <w:tcPr>
            <w:tcW w:w="7825" w:type="dxa"/>
            <w:tcBorders>
              <w:top w:val="nil"/>
              <w:left w:val="nil"/>
              <w:bottom w:val="nil"/>
              <w:right w:val="nil"/>
            </w:tcBorders>
            <w:shd w:val="clear" w:color="auto" w:fill="auto"/>
          </w:tcPr>
          <w:p w14:paraId="6702A201" w14:textId="77777777" w:rsidR="00DA762B" w:rsidRPr="00DA762B" w:rsidRDefault="00DA762B" w:rsidP="00DA762B">
            <w:pPr>
              <w:rPr>
                <w:rFonts w:eastAsia="Calibri" w:cs="Times New Roman"/>
                <w:szCs w:val="28"/>
              </w:rPr>
            </w:pPr>
            <w:r w:rsidRPr="00DA762B">
              <w:rPr>
                <w:rFonts w:eastAsia="Calibri" w:cs="Times New Roman"/>
                <w:szCs w:val="28"/>
              </w:rPr>
              <w:t>Субсидии образовательным организациям в странах Содружества Независимых Государств</w:t>
            </w:r>
          </w:p>
        </w:tc>
      </w:tr>
      <w:tr w:rsidR="00DA762B" w:rsidRPr="00DA762B" w14:paraId="7F8825A7" w14:textId="77777777" w:rsidTr="00323429">
        <w:trPr>
          <w:cantSplit/>
          <w:trHeight w:val="713"/>
          <w:jc w:val="center"/>
        </w:trPr>
        <w:tc>
          <w:tcPr>
            <w:tcW w:w="2552" w:type="dxa"/>
            <w:tcBorders>
              <w:top w:val="nil"/>
              <w:left w:val="nil"/>
              <w:bottom w:val="nil"/>
              <w:right w:val="nil"/>
            </w:tcBorders>
            <w:shd w:val="clear" w:color="auto" w:fill="auto"/>
            <w:noWrap/>
          </w:tcPr>
          <w:p w14:paraId="0DE049E9" w14:textId="77777777" w:rsidR="00DA762B" w:rsidRPr="00DA762B" w:rsidRDefault="00DA762B" w:rsidP="00DA762B">
            <w:pPr>
              <w:rPr>
                <w:rFonts w:eastAsia="Calibri" w:cs="Times New Roman"/>
                <w:szCs w:val="28"/>
              </w:rPr>
            </w:pPr>
            <w:r w:rsidRPr="00DA762B">
              <w:rPr>
                <w:rFonts w:eastAsia="Calibri" w:cs="Times New Roman"/>
                <w:szCs w:val="28"/>
              </w:rPr>
              <w:t>47 4 04 64810</w:t>
            </w:r>
          </w:p>
        </w:tc>
        <w:tc>
          <w:tcPr>
            <w:tcW w:w="7825" w:type="dxa"/>
            <w:tcBorders>
              <w:top w:val="nil"/>
              <w:left w:val="nil"/>
              <w:bottom w:val="nil"/>
              <w:right w:val="nil"/>
            </w:tcBorders>
            <w:shd w:val="clear" w:color="auto" w:fill="auto"/>
          </w:tcPr>
          <w:p w14:paraId="708027EA" w14:textId="77777777" w:rsidR="00DA762B" w:rsidRPr="00DA762B" w:rsidRDefault="00DA762B" w:rsidP="00DA762B">
            <w:pPr>
              <w:rPr>
                <w:rFonts w:eastAsia="Calibri" w:cs="Times New Roman"/>
                <w:szCs w:val="28"/>
              </w:rPr>
            </w:pPr>
            <w:r w:rsidRPr="00DA762B">
              <w:rPr>
                <w:rFonts w:eastAsia="Calibri" w:cs="Times New Roman"/>
                <w:szCs w:val="28"/>
              </w:rPr>
              <w:t>Субсидии на возмещение части затрат на уплату процентов по образовательным кредитам, предоставляемым студентам образовательных организаций</w:t>
            </w:r>
          </w:p>
        </w:tc>
      </w:tr>
      <w:tr w:rsidR="00DA762B" w:rsidRPr="00DA762B" w14:paraId="6737FF46" w14:textId="77777777" w:rsidTr="00323429">
        <w:trPr>
          <w:cantSplit/>
          <w:trHeight w:val="713"/>
          <w:jc w:val="center"/>
        </w:trPr>
        <w:tc>
          <w:tcPr>
            <w:tcW w:w="2552" w:type="dxa"/>
            <w:tcBorders>
              <w:top w:val="nil"/>
              <w:left w:val="nil"/>
              <w:bottom w:val="nil"/>
              <w:right w:val="nil"/>
            </w:tcBorders>
            <w:shd w:val="clear" w:color="auto" w:fill="auto"/>
            <w:noWrap/>
          </w:tcPr>
          <w:p w14:paraId="25197C5E" w14:textId="77777777" w:rsidR="00DA762B" w:rsidRPr="00DA762B" w:rsidRDefault="00DA762B" w:rsidP="00DA762B">
            <w:pPr>
              <w:rPr>
                <w:rFonts w:eastAsia="Calibri" w:cs="Times New Roman"/>
                <w:szCs w:val="28"/>
              </w:rPr>
            </w:pPr>
            <w:r w:rsidRPr="00DA762B">
              <w:rPr>
                <w:rFonts w:eastAsia="Calibri" w:cs="Times New Roman"/>
                <w:szCs w:val="28"/>
              </w:rPr>
              <w:t>47 4 04 67369</w:t>
            </w:r>
          </w:p>
        </w:tc>
        <w:tc>
          <w:tcPr>
            <w:tcW w:w="7825" w:type="dxa"/>
            <w:tcBorders>
              <w:top w:val="nil"/>
              <w:left w:val="nil"/>
              <w:bottom w:val="nil"/>
              <w:right w:val="nil"/>
            </w:tcBorders>
            <w:shd w:val="clear" w:color="auto" w:fill="auto"/>
          </w:tcPr>
          <w:p w14:paraId="5DC4EFFF" w14:textId="77777777" w:rsidR="00DA762B" w:rsidRPr="00DA762B" w:rsidRDefault="00DA762B" w:rsidP="00DA762B">
            <w:pPr>
              <w:rPr>
                <w:rFonts w:eastAsia="Calibri" w:cs="Times New Roman"/>
                <w:szCs w:val="28"/>
              </w:rPr>
            </w:pPr>
            <w:r w:rsidRPr="00DA762B">
              <w:rPr>
                <w:rFonts w:eastAsia="Calibri" w:cs="Times New Roman"/>
                <w:szCs w:val="28"/>
              </w:rPr>
              <w:t>Грант в форме субсидии на финансовое обеспечение реализации мероприятий по предоставлению грантов на обучение по основным программам профессионального обучения на бесплатной основе участников студенческих отрядов по профессиям рабочих, должностям служащих, необходимым для осуществления трудовой деятельности в составе таких отрядов</w:t>
            </w:r>
          </w:p>
        </w:tc>
      </w:tr>
      <w:tr w:rsidR="00DA762B" w:rsidRPr="00DA762B" w14:paraId="01223837" w14:textId="77777777" w:rsidTr="00323429">
        <w:trPr>
          <w:cantSplit/>
          <w:trHeight w:val="713"/>
          <w:jc w:val="center"/>
        </w:trPr>
        <w:tc>
          <w:tcPr>
            <w:tcW w:w="2552" w:type="dxa"/>
            <w:tcBorders>
              <w:top w:val="nil"/>
              <w:left w:val="nil"/>
              <w:bottom w:val="nil"/>
              <w:right w:val="nil"/>
            </w:tcBorders>
            <w:shd w:val="clear" w:color="auto" w:fill="auto"/>
            <w:noWrap/>
          </w:tcPr>
          <w:p w14:paraId="6A490103" w14:textId="77777777" w:rsidR="00DA762B" w:rsidRPr="00DA762B" w:rsidRDefault="00DA762B" w:rsidP="00DA762B">
            <w:pPr>
              <w:rPr>
                <w:rFonts w:eastAsia="Calibri" w:cs="Times New Roman"/>
                <w:szCs w:val="28"/>
              </w:rPr>
            </w:pPr>
            <w:r w:rsidRPr="00DA762B">
              <w:rPr>
                <w:rFonts w:eastAsia="Calibri" w:cs="Times New Roman"/>
                <w:szCs w:val="28"/>
              </w:rPr>
              <w:t>47 4 05 00000</w:t>
            </w:r>
          </w:p>
        </w:tc>
        <w:tc>
          <w:tcPr>
            <w:tcW w:w="7825" w:type="dxa"/>
            <w:tcBorders>
              <w:top w:val="nil"/>
              <w:left w:val="nil"/>
              <w:bottom w:val="nil"/>
              <w:right w:val="nil"/>
            </w:tcBorders>
            <w:shd w:val="clear" w:color="auto" w:fill="auto"/>
          </w:tcPr>
          <w:p w14:paraId="0DB8AF1A"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"Социальная поддержка и развитие кадрового потенциала в сфере науки и высшего образования"</w:t>
            </w:r>
          </w:p>
        </w:tc>
      </w:tr>
      <w:tr w:rsidR="00DA762B" w:rsidRPr="00DA762B" w14:paraId="6E8FE3F6" w14:textId="77777777" w:rsidTr="00323429">
        <w:trPr>
          <w:cantSplit/>
          <w:trHeight w:val="713"/>
          <w:jc w:val="center"/>
        </w:trPr>
        <w:tc>
          <w:tcPr>
            <w:tcW w:w="2552" w:type="dxa"/>
            <w:tcBorders>
              <w:top w:val="nil"/>
              <w:left w:val="nil"/>
              <w:bottom w:val="nil"/>
              <w:right w:val="nil"/>
            </w:tcBorders>
            <w:shd w:val="clear" w:color="auto" w:fill="auto"/>
            <w:noWrap/>
          </w:tcPr>
          <w:p w14:paraId="18D33933" w14:textId="77777777" w:rsidR="00DA762B" w:rsidRPr="00DA762B" w:rsidRDefault="00DA762B" w:rsidP="00DA762B">
            <w:pPr>
              <w:rPr>
                <w:rFonts w:eastAsia="Calibri" w:cs="Times New Roman"/>
                <w:szCs w:val="28"/>
              </w:rPr>
            </w:pPr>
            <w:r w:rsidRPr="00DA762B">
              <w:rPr>
                <w:rFonts w:eastAsia="Calibri" w:cs="Times New Roman"/>
                <w:szCs w:val="28"/>
              </w:rPr>
              <w:t>47 4 05 30330</w:t>
            </w:r>
          </w:p>
        </w:tc>
        <w:tc>
          <w:tcPr>
            <w:tcW w:w="7825" w:type="dxa"/>
            <w:tcBorders>
              <w:top w:val="nil"/>
              <w:left w:val="nil"/>
              <w:bottom w:val="nil"/>
              <w:right w:val="nil"/>
            </w:tcBorders>
            <w:shd w:val="clear" w:color="auto" w:fill="auto"/>
          </w:tcPr>
          <w:p w14:paraId="7A461B3D"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Государственные премии Российской Федерации в области науки и техники</w:t>
            </w:r>
          </w:p>
        </w:tc>
      </w:tr>
      <w:tr w:rsidR="00DA762B" w:rsidRPr="00DA762B" w14:paraId="38285791" w14:textId="77777777" w:rsidTr="00323429">
        <w:trPr>
          <w:cantSplit/>
          <w:trHeight w:val="713"/>
          <w:jc w:val="center"/>
        </w:trPr>
        <w:tc>
          <w:tcPr>
            <w:tcW w:w="2552" w:type="dxa"/>
            <w:tcBorders>
              <w:top w:val="nil"/>
              <w:left w:val="nil"/>
              <w:bottom w:val="nil"/>
              <w:right w:val="nil"/>
            </w:tcBorders>
            <w:shd w:val="clear" w:color="auto" w:fill="auto"/>
            <w:noWrap/>
          </w:tcPr>
          <w:p w14:paraId="21295313" w14:textId="77777777" w:rsidR="00DA762B" w:rsidRPr="00DA762B" w:rsidRDefault="00DA762B" w:rsidP="00DA762B">
            <w:pPr>
              <w:rPr>
                <w:rFonts w:eastAsia="Calibri" w:cs="Times New Roman"/>
                <w:szCs w:val="28"/>
              </w:rPr>
            </w:pPr>
            <w:r w:rsidRPr="00DA762B">
              <w:rPr>
                <w:rFonts w:eastAsia="Calibri" w:cs="Times New Roman"/>
                <w:szCs w:val="28"/>
              </w:rPr>
              <w:t>47 4 05 30400</w:t>
            </w:r>
          </w:p>
        </w:tc>
        <w:tc>
          <w:tcPr>
            <w:tcW w:w="7825" w:type="dxa"/>
            <w:tcBorders>
              <w:top w:val="nil"/>
              <w:left w:val="nil"/>
              <w:bottom w:val="nil"/>
              <w:right w:val="nil"/>
            </w:tcBorders>
            <w:shd w:val="clear" w:color="auto" w:fill="auto"/>
          </w:tcPr>
          <w:p w14:paraId="4964B95F" w14:textId="77777777" w:rsidR="00DA762B" w:rsidRPr="00DA762B" w:rsidRDefault="00DA762B" w:rsidP="00DA762B">
            <w:pPr>
              <w:rPr>
                <w:rFonts w:eastAsia="Calibri" w:cs="Times New Roman"/>
                <w:szCs w:val="28"/>
              </w:rPr>
            </w:pPr>
            <w:r w:rsidRPr="00DA762B">
              <w:rPr>
                <w:rFonts w:eastAsia="Calibri" w:cs="Times New Roman"/>
                <w:szCs w:val="28"/>
              </w:rPr>
              <w:t>Премия Президента Российской Федерации в области науки и инноваций для молодых ученых</w:t>
            </w:r>
          </w:p>
        </w:tc>
      </w:tr>
      <w:tr w:rsidR="00DA762B" w:rsidRPr="00DA762B" w14:paraId="569A1568" w14:textId="77777777" w:rsidTr="00323429">
        <w:trPr>
          <w:cantSplit/>
          <w:trHeight w:val="713"/>
          <w:jc w:val="center"/>
        </w:trPr>
        <w:tc>
          <w:tcPr>
            <w:tcW w:w="2552" w:type="dxa"/>
            <w:tcBorders>
              <w:top w:val="nil"/>
              <w:left w:val="nil"/>
              <w:bottom w:val="nil"/>
              <w:right w:val="nil"/>
            </w:tcBorders>
            <w:shd w:val="clear" w:color="auto" w:fill="auto"/>
            <w:noWrap/>
          </w:tcPr>
          <w:p w14:paraId="7EB41849" w14:textId="77777777" w:rsidR="00DA762B" w:rsidRPr="00DA762B" w:rsidRDefault="00DA762B" w:rsidP="00DA762B">
            <w:pPr>
              <w:rPr>
                <w:rFonts w:eastAsia="Calibri" w:cs="Times New Roman"/>
                <w:szCs w:val="28"/>
              </w:rPr>
            </w:pPr>
            <w:r w:rsidRPr="00DA762B">
              <w:rPr>
                <w:rFonts w:eastAsia="Calibri" w:cs="Times New Roman"/>
                <w:szCs w:val="28"/>
              </w:rPr>
              <w:lastRenderedPageBreak/>
              <w:t>47 4 05 30460</w:t>
            </w:r>
          </w:p>
        </w:tc>
        <w:tc>
          <w:tcPr>
            <w:tcW w:w="7825" w:type="dxa"/>
            <w:tcBorders>
              <w:top w:val="nil"/>
              <w:left w:val="nil"/>
              <w:bottom w:val="nil"/>
              <w:right w:val="nil"/>
            </w:tcBorders>
            <w:shd w:val="clear" w:color="auto" w:fill="auto"/>
          </w:tcPr>
          <w:p w14:paraId="5E1494B7" w14:textId="77777777" w:rsidR="00DA762B" w:rsidRPr="00DA762B" w:rsidRDefault="00DA762B" w:rsidP="00DA762B">
            <w:pPr>
              <w:rPr>
                <w:rFonts w:eastAsia="Calibri" w:cs="Times New Roman"/>
                <w:szCs w:val="28"/>
              </w:rPr>
            </w:pPr>
            <w:r w:rsidRPr="00DA762B">
              <w:rPr>
                <w:rFonts w:eastAsia="Calibri" w:cs="Times New Roman"/>
                <w:szCs w:val="28"/>
              </w:rPr>
              <w:t>Стипендия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w:t>
            </w:r>
          </w:p>
        </w:tc>
      </w:tr>
      <w:tr w:rsidR="00DA762B" w:rsidRPr="00DA762B" w14:paraId="20F3DD4A" w14:textId="77777777" w:rsidTr="00323429">
        <w:trPr>
          <w:cantSplit/>
          <w:trHeight w:val="713"/>
          <w:jc w:val="center"/>
        </w:trPr>
        <w:tc>
          <w:tcPr>
            <w:tcW w:w="2552" w:type="dxa"/>
            <w:tcBorders>
              <w:top w:val="nil"/>
              <w:left w:val="nil"/>
              <w:bottom w:val="nil"/>
              <w:right w:val="nil"/>
            </w:tcBorders>
            <w:shd w:val="clear" w:color="auto" w:fill="auto"/>
            <w:noWrap/>
          </w:tcPr>
          <w:p w14:paraId="70342A51" w14:textId="77777777" w:rsidR="00DA762B" w:rsidRPr="00DA762B" w:rsidRDefault="00DA762B" w:rsidP="00DA762B">
            <w:pPr>
              <w:rPr>
                <w:rFonts w:eastAsia="Calibri" w:cs="Times New Roman"/>
                <w:szCs w:val="28"/>
              </w:rPr>
            </w:pPr>
            <w:r w:rsidRPr="00DA762B">
              <w:rPr>
                <w:rFonts w:eastAsia="Calibri" w:cs="Times New Roman"/>
                <w:szCs w:val="28"/>
              </w:rPr>
              <w:t>47 4 05 30480</w:t>
            </w:r>
          </w:p>
        </w:tc>
        <w:tc>
          <w:tcPr>
            <w:tcW w:w="7825" w:type="dxa"/>
            <w:tcBorders>
              <w:top w:val="nil"/>
              <w:left w:val="nil"/>
              <w:bottom w:val="nil"/>
              <w:right w:val="nil"/>
            </w:tcBorders>
            <w:shd w:val="clear" w:color="auto" w:fill="auto"/>
          </w:tcPr>
          <w:p w14:paraId="1C486914" w14:textId="77777777" w:rsidR="00DA762B" w:rsidRPr="00DA762B" w:rsidRDefault="00DA762B" w:rsidP="00DA762B">
            <w:pPr>
              <w:rPr>
                <w:rFonts w:eastAsia="Calibri" w:cs="Times New Roman"/>
                <w:szCs w:val="28"/>
              </w:rPr>
            </w:pPr>
            <w:r w:rsidRPr="00DA762B">
              <w:rPr>
                <w:rFonts w:eastAsia="Calibri" w:cs="Times New Roman"/>
                <w:szCs w:val="28"/>
              </w:rPr>
              <w:t>Премии Правительства Российской Федерации в области науки и техники ученым и специалистам</w:t>
            </w:r>
          </w:p>
        </w:tc>
      </w:tr>
      <w:tr w:rsidR="00DA762B" w:rsidRPr="00DA762B" w14:paraId="29261151" w14:textId="77777777" w:rsidTr="00323429">
        <w:trPr>
          <w:cantSplit/>
          <w:trHeight w:val="713"/>
          <w:jc w:val="center"/>
        </w:trPr>
        <w:tc>
          <w:tcPr>
            <w:tcW w:w="2552" w:type="dxa"/>
            <w:tcBorders>
              <w:top w:val="nil"/>
              <w:left w:val="nil"/>
              <w:bottom w:val="nil"/>
              <w:right w:val="nil"/>
            </w:tcBorders>
            <w:shd w:val="clear" w:color="auto" w:fill="auto"/>
            <w:noWrap/>
          </w:tcPr>
          <w:p w14:paraId="467D1C20" w14:textId="77777777" w:rsidR="00DA762B" w:rsidRPr="00DA762B" w:rsidRDefault="00DA762B" w:rsidP="00DA762B">
            <w:pPr>
              <w:rPr>
                <w:rFonts w:eastAsia="Calibri" w:cs="Times New Roman"/>
                <w:szCs w:val="28"/>
              </w:rPr>
            </w:pPr>
            <w:r w:rsidRPr="00DA762B">
              <w:rPr>
                <w:rFonts w:eastAsia="Calibri" w:cs="Times New Roman"/>
                <w:szCs w:val="28"/>
              </w:rPr>
              <w:t>47 4 05 30500</w:t>
            </w:r>
          </w:p>
        </w:tc>
        <w:tc>
          <w:tcPr>
            <w:tcW w:w="7825" w:type="dxa"/>
            <w:tcBorders>
              <w:top w:val="nil"/>
              <w:left w:val="nil"/>
              <w:bottom w:val="nil"/>
              <w:right w:val="nil"/>
            </w:tcBorders>
            <w:shd w:val="clear" w:color="auto" w:fill="auto"/>
          </w:tcPr>
          <w:p w14:paraId="48ACD2F6" w14:textId="77777777" w:rsidR="00DA762B" w:rsidRPr="00DA762B" w:rsidRDefault="00DA762B" w:rsidP="00DA762B">
            <w:pPr>
              <w:rPr>
                <w:rFonts w:eastAsia="Calibri" w:cs="Times New Roman"/>
                <w:szCs w:val="28"/>
              </w:rPr>
            </w:pPr>
            <w:r w:rsidRPr="00DA762B">
              <w:rPr>
                <w:rFonts w:eastAsia="Calibri" w:cs="Times New Roman"/>
                <w:szCs w:val="28"/>
              </w:rPr>
              <w:t>Премии Правительства Российской Федерации в области науки и техники для молодых ученых</w:t>
            </w:r>
          </w:p>
        </w:tc>
      </w:tr>
      <w:tr w:rsidR="00DA762B" w:rsidRPr="00DA762B" w14:paraId="14A3053C" w14:textId="77777777" w:rsidTr="00323429">
        <w:trPr>
          <w:cantSplit/>
          <w:trHeight w:val="713"/>
          <w:jc w:val="center"/>
        </w:trPr>
        <w:tc>
          <w:tcPr>
            <w:tcW w:w="2552" w:type="dxa"/>
            <w:tcBorders>
              <w:top w:val="nil"/>
              <w:left w:val="nil"/>
              <w:bottom w:val="nil"/>
              <w:right w:val="nil"/>
            </w:tcBorders>
            <w:shd w:val="clear" w:color="auto" w:fill="auto"/>
            <w:noWrap/>
          </w:tcPr>
          <w:p w14:paraId="3473241F" w14:textId="77777777" w:rsidR="00DA762B" w:rsidRPr="00DA762B" w:rsidRDefault="00DA762B" w:rsidP="00DA762B">
            <w:pPr>
              <w:rPr>
                <w:rFonts w:eastAsia="Calibri" w:cs="Times New Roman"/>
                <w:szCs w:val="28"/>
              </w:rPr>
            </w:pPr>
            <w:r w:rsidRPr="00DA762B">
              <w:rPr>
                <w:rFonts w:eastAsia="Calibri" w:cs="Times New Roman"/>
                <w:szCs w:val="28"/>
              </w:rPr>
              <w:t>47 4 05 31320</w:t>
            </w:r>
          </w:p>
        </w:tc>
        <w:tc>
          <w:tcPr>
            <w:tcW w:w="7825" w:type="dxa"/>
            <w:tcBorders>
              <w:top w:val="nil"/>
              <w:left w:val="nil"/>
              <w:bottom w:val="nil"/>
              <w:right w:val="nil"/>
            </w:tcBorders>
            <w:shd w:val="clear" w:color="auto" w:fill="auto"/>
          </w:tcPr>
          <w:p w14:paraId="403D8EFB" w14:textId="77777777" w:rsidR="00DA762B" w:rsidRPr="00DA762B" w:rsidRDefault="00DA762B" w:rsidP="00DA762B">
            <w:pPr>
              <w:rPr>
                <w:rFonts w:eastAsia="Calibri" w:cs="Times New Roman"/>
                <w:szCs w:val="28"/>
              </w:rPr>
            </w:pPr>
            <w:r w:rsidRPr="00DA762B">
              <w:rPr>
                <w:rFonts w:eastAsia="Calibri" w:cs="Times New Roman"/>
                <w:szCs w:val="28"/>
              </w:rPr>
              <w:t>Стипендия имени Ж.И. Алферова для молодых ученых в области физики и нанотехнологий</w:t>
            </w:r>
          </w:p>
        </w:tc>
      </w:tr>
      <w:tr w:rsidR="00DA762B" w:rsidRPr="00DA762B" w14:paraId="36041DC5" w14:textId="77777777" w:rsidTr="00323429">
        <w:trPr>
          <w:cantSplit/>
          <w:trHeight w:val="713"/>
          <w:jc w:val="center"/>
        </w:trPr>
        <w:tc>
          <w:tcPr>
            <w:tcW w:w="2552" w:type="dxa"/>
            <w:tcBorders>
              <w:top w:val="nil"/>
              <w:left w:val="nil"/>
              <w:bottom w:val="nil"/>
              <w:right w:val="nil"/>
            </w:tcBorders>
            <w:shd w:val="clear" w:color="auto" w:fill="auto"/>
            <w:noWrap/>
          </w:tcPr>
          <w:p w14:paraId="1617DC39" w14:textId="77777777" w:rsidR="00DA762B" w:rsidRPr="00DA762B" w:rsidRDefault="00DA762B" w:rsidP="00DA762B">
            <w:pPr>
              <w:rPr>
                <w:rFonts w:eastAsia="Calibri" w:cs="Times New Roman"/>
                <w:szCs w:val="28"/>
              </w:rPr>
            </w:pPr>
            <w:r w:rsidRPr="00DA762B">
              <w:rPr>
                <w:rFonts w:eastAsia="Calibri" w:cs="Times New Roman"/>
                <w:szCs w:val="28"/>
              </w:rPr>
              <w:t>47 4 06 00000</w:t>
            </w:r>
          </w:p>
        </w:tc>
        <w:tc>
          <w:tcPr>
            <w:tcW w:w="7825" w:type="dxa"/>
            <w:tcBorders>
              <w:top w:val="nil"/>
              <w:left w:val="nil"/>
              <w:bottom w:val="nil"/>
              <w:right w:val="nil"/>
            </w:tcBorders>
            <w:shd w:val="clear" w:color="auto" w:fill="auto"/>
          </w:tcPr>
          <w:p w14:paraId="2C683D4A"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"Государственная поддержка организаций науки и высшего образования"</w:t>
            </w:r>
          </w:p>
        </w:tc>
      </w:tr>
      <w:tr w:rsidR="00DA762B" w:rsidRPr="00DA762B" w14:paraId="29EE2F2A" w14:textId="77777777" w:rsidTr="00323429">
        <w:trPr>
          <w:cantSplit/>
          <w:trHeight w:val="713"/>
          <w:jc w:val="center"/>
        </w:trPr>
        <w:tc>
          <w:tcPr>
            <w:tcW w:w="2552" w:type="dxa"/>
            <w:tcBorders>
              <w:top w:val="nil"/>
              <w:left w:val="nil"/>
              <w:bottom w:val="nil"/>
              <w:right w:val="nil"/>
            </w:tcBorders>
            <w:shd w:val="clear" w:color="auto" w:fill="auto"/>
            <w:noWrap/>
          </w:tcPr>
          <w:p w14:paraId="56F6D8E5" w14:textId="77777777" w:rsidR="00DA762B" w:rsidRPr="00DA762B" w:rsidRDefault="00DA762B" w:rsidP="00DA762B">
            <w:pPr>
              <w:rPr>
                <w:rFonts w:eastAsia="Calibri" w:cs="Times New Roman"/>
                <w:szCs w:val="28"/>
              </w:rPr>
            </w:pPr>
            <w:r w:rsidRPr="00DA762B">
              <w:rPr>
                <w:rFonts w:eastAsia="Calibri" w:cs="Times New Roman"/>
                <w:szCs w:val="28"/>
              </w:rPr>
              <w:t>47 4 07 00000</w:t>
            </w:r>
          </w:p>
        </w:tc>
        <w:tc>
          <w:tcPr>
            <w:tcW w:w="7825" w:type="dxa"/>
            <w:tcBorders>
              <w:top w:val="nil"/>
              <w:left w:val="nil"/>
              <w:bottom w:val="nil"/>
              <w:right w:val="nil"/>
            </w:tcBorders>
            <w:shd w:val="clear" w:color="auto" w:fill="auto"/>
          </w:tcPr>
          <w:p w14:paraId="56EBAA39"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"Международное сотрудничество в сфере науки"</w:t>
            </w:r>
          </w:p>
        </w:tc>
      </w:tr>
      <w:tr w:rsidR="00DA762B" w:rsidRPr="00DA762B" w14:paraId="069D63A8" w14:textId="77777777" w:rsidTr="00323429">
        <w:trPr>
          <w:cantSplit/>
          <w:trHeight w:val="713"/>
          <w:jc w:val="center"/>
        </w:trPr>
        <w:tc>
          <w:tcPr>
            <w:tcW w:w="2552" w:type="dxa"/>
            <w:tcBorders>
              <w:top w:val="nil"/>
              <w:left w:val="nil"/>
              <w:bottom w:val="nil"/>
              <w:right w:val="nil"/>
            </w:tcBorders>
            <w:shd w:val="clear" w:color="auto" w:fill="auto"/>
            <w:noWrap/>
          </w:tcPr>
          <w:p w14:paraId="31942BA9" w14:textId="77777777" w:rsidR="00DA762B" w:rsidRPr="00DA762B" w:rsidRDefault="00DA762B" w:rsidP="00DA762B">
            <w:pPr>
              <w:rPr>
                <w:rFonts w:eastAsia="Calibri" w:cs="Times New Roman"/>
                <w:szCs w:val="28"/>
              </w:rPr>
            </w:pPr>
            <w:r w:rsidRPr="00DA762B">
              <w:rPr>
                <w:rFonts w:eastAsia="Calibri" w:cs="Times New Roman"/>
                <w:szCs w:val="28"/>
              </w:rPr>
              <w:t>47 4 07 60506</w:t>
            </w:r>
          </w:p>
        </w:tc>
        <w:tc>
          <w:tcPr>
            <w:tcW w:w="7825" w:type="dxa"/>
            <w:tcBorders>
              <w:top w:val="nil"/>
              <w:left w:val="nil"/>
              <w:bottom w:val="nil"/>
              <w:right w:val="nil"/>
            </w:tcBorders>
            <w:shd w:val="clear" w:color="auto" w:fill="auto"/>
          </w:tcPr>
          <w:p w14:paraId="1C5BBE39" w14:textId="77777777" w:rsidR="00DA762B" w:rsidRPr="00DA762B" w:rsidRDefault="00DA762B" w:rsidP="00DA762B">
            <w:pPr>
              <w:rPr>
                <w:rFonts w:eastAsia="Calibri" w:cs="Times New Roman"/>
                <w:szCs w:val="28"/>
              </w:rPr>
            </w:pPr>
            <w:r w:rsidRPr="00DA762B">
              <w:rPr>
                <w:rFonts w:eastAsia="Calibri" w:cs="Times New Roman"/>
                <w:szCs w:val="28"/>
              </w:rPr>
              <w:t>Субсидии Международному центру компетенций в горнотехническом образовании в г. Санкт-Петербурге (Российская Федерация) под эгидой ЮНЕСКО</w:t>
            </w:r>
          </w:p>
        </w:tc>
      </w:tr>
      <w:tr w:rsidR="00DA762B" w:rsidRPr="00DA762B" w14:paraId="2474DDAF" w14:textId="77777777" w:rsidTr="00323429">
        <w:trPr>
          <w:cantSplit/>
          <w:trHeight w:val="713"/>
          <w:jc w:val="center"/>
        </w:trPr>
        <w:tc>
          <w:tcPr>
            <w:tcW w:w="2552" w:type="dxa"/>
            <w:tcBorders>
              <w:top w:val="nil"/>
              <w:left w:val="nil"/>
              <w:bottom w:val="nil"/>
              <w:right w:val="nil"/>
            </w:tcBorders>
            <w:shd w:val="clear" w:color="auto" w:fill="auto"/>
            <w:noWrap/>
          </w:tcPr>
          <w:p w14:paraId="5F04DA6D" w14:textId="77777777" w:rsidR="00DA762B" w:rsidRPr="00DA762B" w:rsidRDefault="00DA762B" w:rsidP="00DA762B">
            <w:pPr>
              <w:rPr>
                <w:rFonts w:eastAsia="Calibri" w:cs="Times New Roman"/>
                <w:szCs w:val="28"/>
              </w:rPr>
            </w:pPr>
            <w:r w:rsidRPr="00DA762B">
              <w:rPr>
                <w:rFonts w:eastAsia="Calibri" w:cs="Times New Roman"/>
                <w:szCs w:val="28"/>
              </w:rPr>
              <w:t>47 4 08 00000</w:t>
            </w:r>
          </w:p>
        </w:tc>
        <w:tc>
          <w:tcPr>
            <w:tcW w:w="7825" w:type="dxa"/>
            <w:tcBorders>
              <w:top w:val="nil"/>
              <w:left w:val="nil"/>
              <w:bottom w:val="nil"/>
              <w:right w:val="nil"/>
            </w:tcBorders>
            <w:shd w:val="clear" w:color="auto" w:fill="auto"/>
          </w:tcPr>
          <w:p w14:paraId="583C82DB"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качества и доступности инклюзивного высшего образования"</w:t>
            </w:r>
          </w:p>
        </w:tc>
      </w:tr>
      <w:tr w:rsidR="00DA762B" w:rsidRPr="00DA762B" w14:paraId="670B21B5" w14:textId="77777777" w:rsidTr="00323429">
        <w:trPr>
          <w:cantSplit/>
          <w:trHeight w:val="713"/>
          <w:jc w:val="center"/>
        </w:trPr>
        <w:tc>
          <w:tcPr>
            <w:tcW w:w="2552" w:type="dxa"/>
            <w:tcBorders>
              <w:top w:val="nil"/>
              <w:left w:val="nil"/>
              <w:bottom w:val="nil"/>
              <w:right w:val="nil"/>
            </w:tcBorders>
            <w:shd w:val="clear" w:color="auto" w:fill="auto"/>
            <w:noWrap/>
          </w:tcPr>
          <w:p w14:paraId="3269390C" w14:textId="77777777" w:rsidR="00DA762B" w:rsidRPr="00DA762B" w:rsidRDefault="00DA762B" w:rsidP="00DA762B">
            <w:pPr>
              <w:rPr>
                <w:rFonts w:eastAsia="Calibri" w:cs="Times New Roman"/>
                <w:szCs w:val="28"/>
              </w:rPr>
            </w:pPr>
            <w:r w:rsidRPr="00DA762B">
              <w:rPr>
                <w:rFonts w:eastAsia="Calibri" w:cs="Times New Roman"/>
                <w:szCs w:val="28"/>
              </w:rPr>
              <w:t>47 4 09 00000</w:t>
            </w:r>
          </w:p>
        </w:tc>
        <w:tc>
          <w:tcPr>
            <w:tcW w:w="7825" w:type="dxa"/>
            <w:tcBorders>
              <w:top w:val="nil"/>
              <w:left w:val="nil"/>
              <w:bottom w:val="nil"/>
              <w:right w:val="nil"/>
            </w:tcBorders>
            <w:shd w:val="clear" w:color="auto" w:fill="auto"/>
          </w:tcPr>
          <w:p w14:paraId="09BE5D3A"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деятельности Министерства науки и высшего образования Российской Федерации"</w:t>
            </w:r>
          </w:p>
        </w:tc>
      </w:tr>
      <w:tr w:rsidR="00DA762B" w:rsidRPr="00DA762B" w14:paraId="2644FF4D" w14:textId="77777777" w:rsidTr="00323429">
        <w:trPr>
          <w:cantSplit/>
          <w:trHeight w:val="713"/>
          <w:jc w:val="center"/>
        </w:trPr>
        <w:tc>
          <w:tcPr>
            <w:tcW w:w="2552" w:type="dxa"/>
            <w:tcBorders>
              <w:top w:val="nil"/>
              <w:left w:val="nil"/>
              <w:bottom w:val="nil"/>
              <w:right w:val="nil"/>
            </w:tcBorders>
            <w:shd w:val="clear" w:color="auto" w:fill="auto"/>
            <w:noWrap/>
          </w:tcPr>
          <w:p w14:paraId="3118F9F7" w14:textId="77777777" w:rsidR="00DA762B" w:rsidRPr="00DA762B" w:rsidRDefault="00DA762B" w:rsidP="00DA762B">
            <w:pPr>
              <w:rPr>
                <w:rFonts w:eastAsia="Calibri" w:cs="Times New Roman"/>
                <w:szCs w:val="28"/>
              </w:rPr>
            </w:pPr>
            <w:r w:rsidRPr="00DA762B">
              <w:rPr>
                <w:rFonts w:eastAsia="Calibri" w:cs="Times New Roman"/>
                <w:szCs w:val="28"/>
              </w:rPr>
              <w:t>47 4 11 00000</w:t>
            </w:r>
          </w:p>
        </w:tc>
        <w:tc>
          <w:tcPr>
            <w:tcW w:w="7825" w:type="dxa"/>
            <w:tcBorders>
              <w:top w:val="nil"/>
              <w:left w:val="nil"/>
              <w:bottom w:val="nil"/>
              <w:right w:val="nil"/>
            </w:tcBorders>
            <w:shd w:val="clear" w:color="auto" w:fill="auto"/>
          </w:tcPr>
          <w:p w14:paraId="263A5113"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"Научное обеспечение государственного управления"</w:t>
            </w:r>
          </w:p>
        </w:tc>
      </w:tr>
      <w:tr w:rsidR="00DA762B" w:rsidRPr="00DA762B" w14:paraId="13D9A284" w14:textId="77777777" w:rsidTr="00323429">
        <w:trPr>
          <w:cantSplit/>
          <w:trHeight w:val="713"/>
          <w:jc w:val="center"/>
        </w:trPr>
        <w:tc>
          <w:tcPr>
            <w:tcW w:w="2552" w:type="dxa"/>
            <w:tcBorders>
              <w:top w:val="nil"/>
              <w:left w:val="nil"/>
              <w:bottom w:val="nil"/>
              <w:right w:val="nil"/>
            </w:tcBorders>
            <w:shd w:val="clear" w:color="auto" w:fill="auto"/>
            <w:noWrap/>
          </w:tcPr>
          <w:p w14:paraId="4002E5B2" w14:textId="77777777" w:rsidR="00DA762B" w:rsidRPr="00DA762B" w:rsidRDefault="00DA762B" w:rsidP="00DA762B">
            <w:pPr>
              <w:rPr>
                <w:rFonts w:eastAsia="Calibri" w:cs="Times New Roman"/>
                <w:szCs w:val="28"/>
              </w:rPr>
            </w:pPr>
            <w:r w:rsidRPr="00DA762B">
              <w:rPr>
                <w:rFonts w:eastAsia="Calibri" w:cs="Times New Roman"/>
                <w:szCs w:val="28"/>
              </w:rPr>
              <w:t>47 4 12 00000</w:t>
            </w:r>
          </w:p>
        </w:tc>
        <w:tc>
          <w:tcPr>
            <w:tcW w:w="7825" w:type="dxa"/>
            <w:tcBorders>
              <w:top w:val="nil"/>
              <w:left w:val="nil"/>
              <w:bottom w:val="nil"/>
              <w:right w:val="nil"/>
            </w:tcBorders>
            <w:shd w:val="clear" w:color="auto" w:fill="auto"/>
          </w:tcPr>
          <w:p w14:paraId="4A32A465"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"Научная, научно-техническая и инновационная деятельность в интересах медико-санитарного обеспечения работников обслуживаемых организаций и населения обслуживаемых территорий"</w:t>
            </w:r>
          </w:p>
        </w:tc>
      </w:tr>
      <w:tr w:rsidR="00DA762B" w:rsidRPr="00DA762B" w14:paraId="49FA7EEC" w14:textId="77777777" w:rsidTr="00323429">
        <w:trPr>
          <w:cantSplit/>
          <w:trHeight w:val="713"/>
          <w:jc w:val="center"/>
        </w:trPr>
        <w:tc>
          <w:tcPr>
            <w:tcW w:w="2552" w:type="dxa"/>
            <w:tcBorders>
              <w:top w:val="nil"/>
              <w:left w:val="nil"/>
              <w:bottom w:val="nil"/>
              <w:right w:val="nil"/>
            </w:tcBorders>
            <w:shd w:val="clear" w:color="auto" w:fill="auto"/>
            <w:noWrap/>
          </w:tcPr>
          <w:p w14:paraId="1F3C640B" w14:textId="77777777" w:rsidR="00DA762B" w:rsidRPr="00DA762B" w:rsidRDefault="00DA762B" w:rsidP="00DA762B">
            <w:pPr>
              <w:rPr>
                <w:rFonts w:eastAsia="Calibri" w:cs="Times New Roman"/>
                <w:szCs w:val="28"/>
              </w:rPr>
            </w:pPr>
            <w:r w:rsidRPr="00DA762B">
              <w:rPr>
                <w:rFonts w:eastAsia="Calibri" w:cs="Times New Roman"/>
                <w:szCs w:val="28"/>
              </w:rPr>
              <w:t>47 4 14 00000</w:t>
            </w:r>
          </w:p>
        </w:tc>
        <w:tc>
          <w:tcPr>
            <w:tcW w:w="7825" w:type="dxa"/>
            <w:tcBorders>
              <w:top w:val="nil"/>
              <w:left w:val="nil"/>
              <w:bottom w:val="nil"/>
              <w:right w:val="nil"/>
            </w:tcBorders>
            <w:shd w:val="clear" w:color="auto" w:fill="auto"/>
          </w:tcPr>
          <w:p w14:paraId="6AD6B569"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"Правовая охрана интеллектуальной собственности"</w:t>
            </w:r>
          </w:p>
        </w:tc>
      </w:tr>
      <w:tr w:rsidR="00DA762B" w:rsidRPr="00DA762B" w14:paraId="3B9CCA99" w14:textId="77777777" w:rsidTr="00323429">
        <w:trPr>
          <w:cantSplit/>
          <w:trHeight w:val="713"/>
          <w:jc w:val="center"/>
        </w:trPr>
        <w:tc>
          <w:tcPr>
            <w:tcW w:w="2552" w:type="dxa"/>
            <w:tcBorders>
              <w:top w:val="nil"/>
              <w:left w:val="nil"/>
              <w:bottom w:val="nil"/>
              <w:right w:val="nil"/>
            </w:tcBorders>
            <w:shd w:val="clear" w:color="auto" w:fill="auto"/>
            <w:noWrap/>
          </w:tcPr>
          <w:p w14:paraId="29E3EE4A" w14:textId="77777777" w:rsidR="00DA762B" w:rsidRPr="00DA762B" w:rsidRDefault="00DA762B" w:rsidP="00DA762B">
            <w:pPr>
              <w:rPr>
                <w:rFonts w:eastAsia="Calibri" w:cs="Times New Roman"/>
                <w:szCs w:val="28"/>
              </w:rPr>
            </w:pPr>
            <w:r w:rsidRPr="00DA762B">
              <w:rPr>
                <w:rFonts w:eastAsia="Calibri" w:cs="Times New Roman"/>
                <w:szCs w:val="28"/>
              </w:rPr>
              <w:t>47 4 15 00000</w:t>
            </w:r>
          </w:p>
        </w:tc>
        <w:tc>
          <w:tcPr>
            <w:tcW w:w="7825" w:type="dxa"/>
            <w:tcBorders>
              <w:top w:val="nil"/>
              <w:left w:val="nil"/>
              <w:bottom w:val="nil"/>
              <w:right w:val="nil"/>
            </w:tcBorders>
            <w:shd w:val="clear" w:color="auto" w:fill="auto"/>
          </w:tcPr>
          <w:p w14:paraId="28395C75"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"Прикладные научные исследования и разработки в интересах медицины и здравоохранения"</w:t>
            </w:r>
          </w:p>
        </w:tc>
      </w:tr>
      <w:tr w:rsidR="00DA762B" w:rsidRPr="00DA762B" w14:paraId="0F12592F" w14:textId="77777777" w:rsidTr="00323429">
        <w:trPr>
          <w:cantSplit/>
          <w:trHeight w:val="713"/>
          <w:jc w:val="center"/>
        </w:trPr>
        <w:tc>
          <w:tcPr>
            <w:tcW w:w="2552" w:type="dxa"/>
            <w:tcBorders>
              <w:top w:val="nil"/>
              <w:left w:val="nil"/>
              <w:bottom w:val="nil"/>
              <w:right w:val="nil"/>
            </w:tcBorders>
            <w:shd w:val="clear" w:color="auto" w:fill="auto"/>
            <w:noWrap/>
          </w:tcPr>
          <w:p w14:paraId="09151E1C" w14:textId="77777777" w:rsidR="00DA762B" w:rsidRPr="00DA762B" w:rsidRDefault="00DA762B" w:rsidP="00DA762B">
            <w:pPr>
              <w:rPr>
                <w:rFonts w:eastAsia="Calibri" w:cs="Times New Roman"/>
                <w:szCs w:val="28"/>
              </w:rPr>
            </w:pPr>
            <w:r w:rsidRPr="00DA762B">
              <w:rPr>
                <w:rFonts w:eastAsia="Calibri" w:cs="Times New Roman"/>
                <w:szCs w:val="28"/>
              </w:rPr>
              <w:t>47 4 16 00000</w:t>
            </w:r>
          </w:p>
        </w:tc>
        <w:tc>
          <w:tcPr>
            <w:tcW w:w="7825" w:type="dxa"/>
            <w:tcBorders>
              <w:top w:val="nil"/>
              <w:left w:val="nil"/>
              <w:bottom w:val="nil"/>
              <w:right w:val="nil"/>
            </w:tcBorders>
            <w:shd w:val="clear" w:color="auto" w:fill="auto"/>
          </w:tcPr>
          <w:p w14:paraId="0A30D970"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"Научное обеспечение организации государственного санитарно-эпидемиологического надзора и обеспечение санитарно-эпидемиологического благополучия населения"</w:t>
            </w:r>
          </w:p>
        </w:tc>
      </w:tr>
      <w:tr w:rsidR="00DA762B" w:rsidRPr="00DA762B" w14:paraId="2F75271E" w14:textId="77777777" w:rsidTr="00323429">
        <w:trPr>
          <w:cantSplit/>
          <w:trHeight w:val="713"/>
          <w:jc w:val="center"/>
        </w:trPr>
        <w:tc>
          <w:tcPr>
            <w:tcW w:w="2552" w:type="dxa"/>
            <w:tcBorders>
              <w:top w:val="nil"/>
              <w:left w:val="nil"/>
              <w:bottom w:val="nil"/>
              <w:right w:val="nil"/>
            </w:tcBorders>
            <w:shd w:val="clear" w:color="auto" w:fill="auto"/>
            <w:noWrap/>
          </w:tcPr>
          <w:p w14:paraId="4DF41C17" w14:textId="77777777" w:rsidR="00DA762B" w:rsidRPr="00DA762B" w:rsidRDefault="00DA762B" w:rsidP="00DA762B">
            <w:pPr>
              <w:rPr>
                <w:rFonts w:eastAsia="Calibri" w:cs="Times New Roman"/>
                <w:szCs w:val="28"/>
              </w:rPr>
            </w:pPr>
            <w:r w:rsidRPr="00DA762B">
              <w:rPr>
                <w:rFonts w:eastAsia="Calibri" w:cs="Times New Roman"/>
                <w:szCs w:val="28"/>
              </w:rPr>
              <w:t>47 4 17 00000</w:t>
            </w:r>
          </w:p>
        </w:tc>
        <w:tc>
          <w:tcPr>
            <w:tcW w:w="7825" w:type="dxa"/>
            <w:tcBorders>
              <w:top w:val="nil"/>
              <w:left w:val="nil"/>
              <w:bottom w:val="nil"/>
              <w:right w:val="nil"/>
            </w:tcBorders>
            <w:shd w:val="clear" w:color="auto" w:fill="auto"/>
          </w:tcPr>
          <w:p w14:paraId="28E68B27"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"Методическое сопровождение Федеральной научно-технической программы развития сельского хозяйства"</w:t>
            </w:r>
          </w:p>
        </w:tc>
      </w:tr>
      <w:tr w:rsidR="00DA762B" w:rsidRPr="00DA762B" w14:paraId="1B0D65E0" w14:textId="77777777" w:rsidTr="00323429">
        <w:trPr>
          <w:cantSplit/>
          <w:trHeight w:val="713"/>
          <w:jc w:val="center"/>
        </w:trPr>
        <w:tc>
          <w:tcPr>
            <w:tcW w:w="2552" w:type="dxa"/>
            <w:tcBorders>
              <w:top w:val="nil"/>
              <w:left w:val="nil"/>
              <w:bottom w:val="nil"/>
              <w:right w:val="nil"/>
            </w:tcBorders>
            <w:shd w:val="clear" w:color="auto" w:fill="auto"/>
            <w:noWrap/>
          </w:tcPr>
          <w:p w14:paraId="3C6A7C78" w14:textId="77777777" w:rsidR="00DA762B" w:rsidRPr="00DA762B" w:rsidRDefault="00DA762B" w:rsidP="00DA762B">
            <w:pPr>
              <w:rPr>
                <w:rFonts w:eastAsia="Calibri" w:cs="Times New Roman"/>
                <w:szCs w:val="28"/>
              </w:rPr>
            </w:pPr>
            <w:r w:rsidRPr="00DA762B">
              <w:rPr>
                <w:rFonts w:eastAsia="Calibri" w:cs="Times New Roman"/>
                <w:szCs w:val="28"/>
              </w:rPr>
              <w:lastRenderedPageBreak/>
              <w:t>47 4 18 00000</w:t>
            </w:r>
          </w:p>
        </w:tc>
        <w:tc>
          <w:tcPr>
            <w:tcW w:w="7825" w:type="dxa"/>
            <w:tcBorders>
              <w:top w:val="nil"/>
              <w:left w:val="nil"/>
              <w:bottom w:val="nil"/>
              <w:right w:val="nil"/>
            </w:tcBorders>
            <w:shd w:val="clear" w:color="auto" w:fill="auto"/>
          </w:tcPr>
          <w:p w14:paraId="5C35E7E0"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"Научное обеспечение эффективного развития российской электронной и радиоэлектронной промышленности"</w:t>
            </w:r>
          </w:p>
        </w:tc>
      </w:tr>
      <w:tr w:rsidR="00DA762B" w:rsidRPr="00DA762B" w14:paraId="1D6D5D34" w14:textId="77777777" w:rsidTr="00323429">
        <w:trPr>
          <w:cantSplit/>
          <w:trHeight w:val="713"/>
          <w:jc w:val="center"/>
        </w:trPr>
        <w:tc>
          <w:tcPr>
            <w:tcW w:w="2552" w:type="dxa"/>
            <w:tcBorders>
              <w:top w:val="nil"/>
              <w:left w:val="nil"/>
              <w:bottom w:val="nil"/>
              <w:right w:val="nil"/>
            </w:tcBorders>
            <w:shd w:val="clear" w:color="auto" w:fill="auto"/>
            <w:noWrap/>
          </w:tcPr>
          <w:p w14:paraId="6C0A129F" w14:textId="77777777" w:rsidR="00DA762B" w:rsidRPr="00DA762B" w:rsidRDefault="00DA762B" w:rsidP="00DA762B">
            <w:pPr>
              <w:rPr>
                <w:rFonts w:eastAsia="Calibri" w:cs="Times New Roman"/>
                <w:szCs w:val="28"/>
              </w:rPr>
            </w:pPr>
            <w:r w:rsidRPr="00DA762B">
              <w:rPr>
                <w:rFonts w:eastAsia="Calibri" w:cs="Times New Roman"/>
                <w:szCs w:val="28"/>
              </w:rPr>
              <w:t>47 4 19 00000</w:t>
            </w:r>
          </w:p>
        </w:tc>
        <w:tc>
          <w:tcPr>
            <w:tcW w:w="7825" w:type="dxa"/>
            <w:tcBorders>
              <w:top w:val="nil"/>
              <w:left w:val="nil"/>
              <w:bottom w:val="nil"/>
              <w:right w:val="nil"/>
            </w:tcBorders>
            <w:shd w:val="clear" w:color="auto" w:fill="auto"/>
          </w:tcPr>
          <w:p w14:paraId="59794C34"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"Поддержка научных организаций, осуществляющих исследования в области развития авиации и авиационной деятельности"</w:t>
            </w:r>
          </w:p>
        </w:tc>
      </w:tr>
      <w:tr w:rsidR="00DA762B" w:rsidRPr="00DA762B" w14:paraId="4749A44E" w14:textId="77777777" w:rsidTr="00323429">
        <w:trPr>
          <w:cantSplit/>
          <w:trHeight w:val="713"/>
          <w:jc w:val="center"/>
        </w:trPr>
        <w:tc>
          <w:tcPr>
            <w:tcW w:w="2552" w:type="dxa"/>
            <w:tcBorders>
              <w:top w:val="nil"/>
              <w:left w:val="nil"/>
              <w:bottom w:val="nil"/>
              <w:right w:val="nil"/>
            </w:tcBorders>
            <w:shd w:val="clear" w:color="auto" w:fill="auto"/>
            <w:noWrap/>
          </w:tcPr>
          <w:p w14:paraId="079D6677" w14:textId="77777777" w:rsidR="00DA762B" w:rsidRPr="00DA762B" w:rsidRDefault="00DA762B" w:rsidP="00DA762B">
            <w:pPr>
              <w:rPr>
                <w:rFonts w:eastAsia="Calibri" w:cs="Times New Roman"/>
                <w:szCs w:val="28"/>
              </w:rPr>
            </w:pPr>
            <w:r w:rsidRPr="00DA762B">
              <w:rPr>
                <w:rFonts w:eastAsia="Calibri" w:cs="Times New Roman"/>
                <w:szCs w:val="28"/>
              </w:rPr>
              <w:t>47 4 20 00000</w:t>
            </w:r>
          </w:p>
        </w:tc>
        <w:tc>
          <w:tcPr>
            <w:tcW w:w="7825" w:type="dxa"/>
            <w:tcBorders>
              <w:top w:val="nil"/>
              <w:left w:val="nil"/>
              <w:bottom w:val="nil"/>
              <w:right w:val="nil"/>
            </w:tcBorders>
            <w:shd w:val="clear" w:color="auto" w:fill="auto"/>
          </w:tcPr>
          <w:p w14:paraId="3C709D27"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"Научно-исследовательские и опытно-конструкторские работы в целях обеспечения химической и биологической безопасности Российской Федерации"</w:t>
            </w:r>
          </w:p>
        </w:tc>
      </w:tr>
      <w:tr w:rsidR="00DA762B" w:rsidRPr="00DA762B" w14:paraId="280A855A" w14:textId="77777777" w:rsidTr="00323429">
        <w:trPr>
          <w:cantSplit/>
          <w:trHeight w:val="243"/>
          <w:jc w:val="center"/>
        </w:trPr>
        <w:tc>
          <w:tcPr>
            <w:tcW w:w="2552" w:type="dxa"/>
            <w:tcBorders>
              <w:top w:val="nil"/>
              <w:left w:val="nil"/>
              <w:bottom w:val="nil"/>
              <w:right w:val="nil"/>
            </w:tcBorders>
            <w:shd w:val="clear" w:color="auto" w:fill="auto"/>
            <w:noWrap/>
          </w:tcPr>
          <w:p w14:paraId="6F311495" w14:textId="77777777" w:rsidR="00DA762B" w:rsidRPr="00DA762B" w:rsidRDefault="00DA762B" w:rsidP="00DA762B">
            <w:pPr>
              <w:rPr>
                <w:rFonts w:eastAsia="Calibri" w:cs="Times New Roman"/>
                <w:szCs w:val="28"/>
              </w:rPr>
            </w:pPr>
            <w:r w:rsidRPr="00DA762B">
              <w:rPr>
                <w:rFonts w:eastAsia="Calibri" w:cs="Times New Roman"/>
                <w:szCs w:val="28"/>
              </w:rPr>
              <w:t>47 5 00 00000</w:t>
            </w:r>
          </w:p>
        </w:tc>
        <w:tc>
          <w:tcPr>
            <w:tcW w:w="7825" w:type="dxa"/>
            <w:tcBorders>
              <w:top w:val="nil"/>
              <w:left w:val="nil"/>
              <w:bottom w:val="nil"/>
              <w:right w:val="nil"/>
            </w:tcBorders>
            <w:shd w:val="clear" w:color="auto" w:fill="auto"/>
          </w:tcPr>
          <w:p w14:paraId="48EF8693" w14:textId="77777777" w:rsidR="00DA762B" w:rsidRPr="00DA762B" w:rsidRDefault="00DA762B" w:rsidP="00DA762B">
            <w:pPr>
              <w:rPr>
                <w:rFonts w:eastAsia="Calibri" w:cs="Times New Roman"/>
                <w:szCs w:val="28"/>
              </w:rPr>
            </w:pPr>
            <w:r w:rsidRPr="00DA762B">
              <w:rPr>
                <w:rFonts w:eastAsia="Calibri" w:cs="Times New Roman"/>
                <w:szCs w:val="28"/>
              </w:rPr>
              <w:t>Федеральные целевые программы</w:t>
            </w:r>
          </w:p>
        </w:tc>
      </w:tr>
      <w:tr w:rsidR="00DA762B" w:rsidRPr="00DA762B" w14:paraId="230B1D0C" w14:textId="77777777" w:rsidTr="00323429">
        <w:trPr>
          <w:cantSplit/>
          <w:trHeight w:val="713"/>
          <w:jc w:val="center"/>
        </w:trPr>
        <w:tc>
          <w:tcPr>
            <w:tcW w:w="2552" w:type="dxa"/>
            <w:tcBorders>
              <w:top w:val="nil"/>
              <w:left w:val="nil"/>
              <w:bottom w:val="nil"/>
              <w:right w:val="nil"/>
            </w:tcBorders>
            <w:shd w:val="clear" w:color="auto" w:fill="auto"/>
            <w:noWrap/>
          </w:tcPr>
          <w:p w14:paraId="36AAA044" w14:textId="77777777" w:rsidR="00DA762B" w:rsidRPr="00DA762B" w:rsidRDefault="00DA762B" w:rsidP="00DA762B">
            <w:pPr>
              <w:rPr>
                <w:rFonts w:eastAsia="Calibri" w:cs="Times New Roman"/>
                <w:szCs w:val="28"/>
              </w:rPr>
            </w:pPr>
            <w:r w:rsidRPr="00DA762B">
              <w:rPr>
                <w:rFonts w:eastAsia="Calibri" w:cs="Times New Roman"/>
                <w:szCs w:val="28"/>
              </w:rPr>
              <w:t>47 5 01 00000</w:t>
            </w:r>
          </w:p>
        </w:tc>
        <w:tc>
          <w:tcPr>
            <w:tcW w:w="7825" w:type="dxa"/>
            <w:tcBorders>
              <w:top w:val="nil"/>
              <w:left w:val="nil"/>
              <w:bottom w:val="nil"/>
              <w:right w:val="nil"/>
            </w:tcBorders>
            <w:shd w:val="clear" w:color="auto" w:fill="auto"/>
          </w:tcPr>
          <w:p w14:paraId="4AD330FC" w14:textId="77777777" w:rsidR="00DA762B" w:rsidRPr="00DA762B" w:rsidRDefault="00DA762B" w:rsidP="00DA762B">
            <w:pPr>
              <w:rPr>
                <w:rFonts w:eastAsia="Calibri" w:cs="Times New Roman"/>
                <w:szCs w:val="28"/>
              </w:rPr>
            </w:pPr>
            <w:r w:rsidRPr="00DA762B">
              <w:rPr>
                <w:rFonts w:eastAsia="Calibri" w:cs="Times New Roman"/>
                <w:szCs w:val="28"/>
              </w:rPr>
              <w:t>Федеральная целевая программа "Развитие космодромов на период 2017 - 2025 годов в обеспечение космической деятельности Российской Федерации"</w:t>
            </w:r>
          </w:p>
        </w:tc>
      </w:tr>
      <w:tr w:rsidR="00DA762B" w:rsidRPr="00DA762B" w14:paraId="05C05111" w14:textId="77777777" w:rsidTr="00323429">
        <w:trPr>
          <w:cantSplit/>
          <w:trHeight w:val="713"/>
          <w:jc w:val="center"/>
        </w:trPr>
        <w:tc>
          <w:tcPr>
            <w:tcW w:w="2552" w:type="dxa"/>
            <w:tcBorders>
              <w:top w:val="nil"/>
              <w:left w:val="nil"/>
              <w:bottom w:val="nil"/>
              <w:right w:val="nil"/>
            </w:tcBorders>
            <w:shd w:val="clear" w:color="auto" w:fill="auto"/>
            <w:noWrap/>
          </w:tcPr>
          <w:p w14:paraId="7C66259B" w14:textId="77777777" w:rsidR="00DA762B" w:rsidRPr="00DA762B" w:rsidRDefault="00DA762B" w:rsidP="00DA762B">
            <w:pPr>
              <w:rPr>
                <w:rFonts w:eastAsia="Calibri" w:cs="Times New Roman"/>
                <w:szCs w:val="28"/>
              </w:rPr>
            </w:pPr>
            <w:r w:rsidRPr="00DA762B">
              <w:rPr>
                <w:rFonts w:eastAsia="Calibri" w:cs="Times New Roman"/>
                <w:szCs w:val="28"/>
              </w:rPr>
              <w:t>47 5 02 00000</w:t>
            </w:r>
          </w:p>
        </w:tc>
        <w:tc>
          <w:tcPr>
            <w:tcW w:w="7825" w:type="dxa"/>
            <w:tcBorders>
              <w:top w:val="nil"/>
              <w:left w:val="nil"/>
              <w:bottom w:val="nil"/>
              <w:right w:val="nil"/>
            </w:tcBorders>
            <w:shd w:val="clear" w:color="auto" w:fill="auto"/>
          </w:tcPr>
          <w:p w14:paraId="75BD99C0" w14:textId="77777777" w:rsidR="00DA762B" w:rsidRPr="00DA762B" w:rsidRDefault="00DA762B" w:rsidP="00DA762B">
            <w:pPr>
              <w:rPr>
                <w:rFonts w:eastAsia="Calibri" w:cs="Times New Roman"/>
                <w:szCs w:val="28"/>
              </w:rPr>
            </w:pPr>
            <w:r w:rsidRPr="00DA762B">
              <w:rPr>
                <w:rFonts w:eastAsia="Calibri" w:cs="Times New Roman"/>
                <w:szCs w:val="28"/>
              </w:rPr>
              <w:t>Федеральная целевая программа "Обеспечение ядерной и радиационной безопасности на 2016 - 2020 годы и на период до 2030 года"</w:t>
            </w:r>
          </w:p>
        </w:tc>
      </w:tr>
      <w:tr w:rsidR="00DA762B" w:rsidRPr="00DA762B" w14:paraId="5C06B17D" w14:textId="77777777" w:rsidTr="00323429">
        <w:trPr>
          <w:cantSplit/>
          <w:trHeight w:val="713"/>
          <w:jc w:val="center"/>
        </w:trPr>
        <w:tc>
          <w:tcPr>
            <w:tcW w:w="2552" w:type="dxa"/>
            <w:tcBorders>
              <w:top w:val="nil"/>
              <w:left w:val="nil"/>
              <w:bottom w:val="nil"/>
              <w:right w:val="nil"/>
            </w:tcBorders>
            <w:shd w:val="clear" w:color="auto" w:fill="auto"/>
            <w:noWrap/>
          </w:tcPr>
          <w:p w14:paraId="3DF2A575" w14:textId="77777777" w:rsidR="00DA762B" w:rsidRPr="00DA762B" w:rsidRDefault="00DA762B" w:rsidP="00DA762B">
            <w:pPr>
              <w:rPr>
                <w:rFonts w:eastAsia="Calibri" w:cs="Times New Roman"/>
                <w:szCs w:val="28"/>
              </w:rPr>
            </w:pPr>
            <w:r w:rsidRPr="00DA762B">
              <w:rPr>
                <w:rFonts w:eastAsia="Calibri" w:cs="Times New Roman"/>
                <w:szCs w:val="28"/>
              </w:rPr>
              <w:t>47 5 03 00000</w:t>
            </w:r>
          </w:p>
        </w:tc>
        <w:tc>
          <w:tcPr>
            <w:tcW w:w="7825" w:type="dxa"/>
            <w:tcBorders>
              <w:top w:val="nil"/>
              <w:left w:val="nil"/>
              <w:bottom w:val="nil"/>
              <w:right w:val="nil"/>
            </w:tcBorders>
            <w:shd w:val="clear" w:color="auto" w:fill="auto"/>
          </w:tcPr>
          <w:p w14:paraId="20C260C2" w14:textId="77777777" w:rsidR="00DA762B" w:rsidRPr="00DA762B" w:rsidRDefault="00DA762B" w:rsidP="00DA762B">
            <w:pPr>
              <w:rPr>
                <w:rFonts w:eastAsia="Calibri" w:cs="Times New Roman"/>
                <w:szCs w:val="28"/>
              </w:rPr>
            </w:pPr>
            <w:r w:rsidRPr="00DA762B">
              <w:rPr>
                <w:rFonts w:eastAsia="Calibri" w:cs="Times New Roman"/>
                <w:szCs w:val="28"/>
              </w:rPr>
              <w:t>Федеральная целевая программа "Социально-экономическое развитие Курильских островов (Сахалинская область)                             на 2016 - 2025 годы"</w:t>
            </w:r>
          </w:p>
        </w:tc>
      </w:tr>
      <w:tr w:rsidR="00DA762B" w:rsidRPr="00DA762B" w14:paraId="07F95898" w14:textId="77777777" w:rsidTr="00323429">
        <w:trPr>
          <w:cantSplit/>
          <w:trHeight w:val="276"/>
          <w:jc w:val="center"/>
        </w:trPr>
        <w:tc>
          <w:tcPr>
            <w:tcW w:w="2552" w:type="dxa"/>
            <w:tcBorders>
              <w:top w:val="nil"/>
              <w:left w:val="nil"/>
              <w:bottom w:val="nil"/>
              <w:right w:val="nil"/>
            </w:tcBorders>
            <w:shd w:val="clear" w:color="auto" w:fill="auto"/>
            <w:noWrap/>
          </w:tcPr>
          <w:p w14:paraId="07D3FF66" w14:textId="77777777" w:rsidR="00DA762B" w:rsidRPr="00DA762B" w:rsidRDefault="00DA762B" w:rsidP="00DA762B">
            <w:pPr>
              <w:rPr>
                <w:rFonts w:eastAsia="Calibri" w:cs="Times New Roman"/>
                <w:szCs w:val="28"/>
              </w:rPr>
            </w:pPr>
            <w:r w:rsidRPr="00DA762B">
              <w:rPr>
                <w:rFonts w:eastAsia="Calibri" w:cs="Times New Roman"/>
                <w:szCs w:val="28"/>
              </w:rPr>
              <w:t>47 9 00 00000</w:t>
            </w:r>
          </w:p>
        </w:tc>
        <w:tc>
          <w:tcPr>
            <w:tcW w:w="7825" w:type="dxa"/>
            <w:tcBorders>
              <w:top w:val="nil"/>
              <w:left w:val="nil"/>
              <w:bottom w:val="nil"/>
              <w:right w:val="nil"/>
            </w:tcBorders>
            <w:shd w:val="clear" w:color="auto" w:fill="auto"/>
          </w:tcPr>
          <w:p w14:paraId="6AF9B09D" w14:textId="77777777" w:rsidR="00DA762B" w:rsidRPr="00DA762B" w:rsidRDefault="00DA762B" w:rsidP="00DA762B">
            <w:pPr>
              <w:rPr>
                <w:rFonts w:eastAsia="Calibri" w:cs="Times New Roman"/>
                <w:szCs w:val="28"/>
              </w:rPr>
            </w:pPr>
            <w:r w:rsidRPr="00DA762B">
              <w:rPr>
                <w:rFonts w:eastAsia="Calibri" w:cs="Times New Roman"/>
                <w:szCs w:val="28"/>
              </w:rPr>
              <w:t>Резервные средства</w:t>
            </w:r>
          </w:p>
        </w:tc>
      </w:tr>
      <w:tr w:rsidR="00DA762B" w:rsidRPr="00DA762B" w14:paraId="1E1BE8A5" w14:textId="77777777" w:rsidTr="00323429">
        <w:trPr>
          <w:cantSplit/>
          <w:trHeight w:val="251"/>
          <w:jc w:val="center"/>
        </w:trPr>
        <w:tc>
          <w:tcPr>
            <w:tcW w:w="2552" w:type="dxa"/>
            <w:tcBorders>
              <w:top w:val="nil"/>
              <w:left w:val="nil"/>
              <w:bottom w:val="nil"/>
              <w:right w:val="nil"/>
            </w:tcBorders>
            <w:shd w:val="clear" w:color="auto" w:fill="auto"/>
            <w:noWrap/>
          </w:tcPr>
          <w:p w14:paraId="03C885E1" w14:textId="77777777" w:rsidR="00DA762B" w:rsidRPr="00DA762B" w:rsidRDefault="00DA762B" w:rsidP="00DA762B">
            <w:pPr>
              <w:rPr>
                <w:rFonts w:eastAsia="Calibri" w:cs="Times New Roman"/>
                <w:szCs w:val="28"/>
              </w:rPr>
            </w:pPr>
            <w:r w:rsidRPr="00DA762B">
              <w:rPr>
                <w:rFonts w:eastAsia="Calibri" w:cs="Times New Roman"/>
                <w:szCs w:val="28"/>
              </w:rPr>
              <w:t>47 9 01 00000</w:t>
            </w:r>
          </w:p>
        </w:tc>
        <w:tc>
          <w:tcPr>
            <w:tcW w:w="7825" w:type="dxa"/>
            <w:tcBorders>
              <w:top w:val="nil"/>
              <w:left w:val="nil"/>
              <w:bottom w:val="nil"/>
              <w:right w:val="nil"/>
            </w:tcBorders>
            <w:shd w:val="clear" w:color="auto" w:fill="auto"/>
          </w:tcPr>
          <w:p w14:paraId="3EC4C73B" w14:textId="77777777" w:rsidR="00DA762B" w:rsidRPr="00DA762B" w:rsidRDefault="00DA762B" w:rsidP="00DA762B">
            <w:pPr>
              <w:rPr>
                <w:rFonts w:eastAsia="Calibri" w:cs="Times New Roman"/>
                <w:szCs w:val="28"/>
              </w:rPr>
            </w:pPr>
            <w:r w:rsidRPr="00DA762B">
              <w:rPr>
                <w:rFonts w:eastAsia="Calibri" w:cs="Times New Roman"/>
                <w:szCs w:val="28"/>
              </w:rPr>
              <w:t>Резервные средства</w:t>
            </w:r>
          </w:p>
        </w:tc>
      </w:tr>
      <w:tr w:rsidR="00DA762B" w:rsidRPr="00DA762B" w14:paraId="1F67C3D8" w14:textId="77777777" w:rsidTr="00323429">
        <w:trPr>
          <w:cantSplit/>
          <w:trHeight w:val="401"/>
          <w:jc w:val="center"/>
        </w:trPr>
        <w:tc>
          <w:tcPr>
            <w:tcW w:w="2552" w:type="dxa"/>
            <w:tcBorders>
              <w:top w:val="nil"/>
              <w:left w:val="nil"/>
              <w:bottom w:val="nil"/>
              <w:right w:val="nil"/>
            </w:tcBorders>
            <w:shd w:val="clear" w:color="auto" w:fill="auto"/>
            <w:noWrap/>
          </w:tcPr>
          <w:p w14:paraId="2FB8BCFC" w14:textId="77777777" w:rsidR="00DA762B" w:rsidRPr="00DA762B" w:rsidRDefault="00DA762B" w:rsidP="00DA762B">
            <w:pPr>
              <w:rPr>
                <w:rFonts w:eastAsia="Calibri" w:cs="Times New Roman"/>
                <w:szCs w:val="28"/>
              </w:rPr>
            </w:pPr>
            <w:r w:rsidRPr="00DA762B">
              <w:rPr>
                <w:rFonts w:eastAsia="Calibri" w:cs="Times New Roman"/>
                <w:szCs w:val="28"/>
              </w:rPr>
              <w:t>48 0 00 00000</w:t>
            </w:r>
          </w:p>
        </w:tc>
        <w:tc>
          <w:tcPr>
            <w:tcW w:w="7825" w:type="dxa"/>
            <w:tcBorders>
              <w:top w:val="nil"/>
              <w:left w:val="nil"/>
              <w:bottom w:val="nil"/>
              <w:right w:val="nil"/>
            </w:tcBorders>
            <w:shd w:val="clear" w:color="auto" w:fill="auto"/>
          </w:tcPr>
          <w:p w14:paraId="5D36EE7B"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Российской Федерации "Комплексное развитие сельских территорий"</w:t>
            </w:r>
          </w:p>
        </w:tc>
      </w:tr>
      <w:tr w:rsidR="00DA762B" w:rsidRPr="00DA762B" w14:paraId="3AA8E29D" w14:textId="77777777" w:rsidTr="00323429">
        <w:trPr>
          <w:cantSplit/>
          <w:trHeight w:val="449"/>
          <w:jc w:val="center"/>
        </w:trPr>
        <w:tc>
          <w:tcPr>
            <w:tcW w:w="2552" w:type="dxa"/>
            <w:tcBorders>
              <w:top w:val="nil"/>
              <w:left w:val="nil"/>
              <w:bottom w:val="nil"/>
              <w:right w:val="nil"/>
            </w:tcBorders>
            <w:shd w:val="clear" w:color="auto" w:fill="auto"/>
            <w:noWrap/>
          </w:tcPr>
          <w:p w14:paraId="6AD1032B" w14:textId="77777777" w:rsidR="00DA762B" w:rsidRPr="00DA762B" w:rsidRDefault="00DA762B" w:rsidP="00DA762B">
            <w:pPr>
              <w:rPr>
                <w:rFonts w:eastAsia="Calibri" w:cs="Times New Roman"/>
                <w:szCs w:val="28"/>
              </w:rPr>
            </w:pPr>
            <w:r w:rsidRPr="00DA762B">
              <w:rPr>
                <w:rFonts w:eastAsia="Calibri" w:cs="Times New Roman"/>
                <w:szCs w:val="28"/>
              </w:rPr>
              <w:t>48 2 00 00000</w:t>
            </w:r>
          </w:p>
        </w:tc>
        <w:tc>
          <w:tcPr>
            <w:tcW w:w="7825" w:type="dxa"/>
            <w:tcBorders>
              <w:top w:val="nil"/>
              <w:left w:val="nil"/>
              <w:bottom w:val="nil"/>
              <w:right w:val="nil"/>
            </w:tcBorders>
            <w:shd w:val="clear" w:color="auto" w:fill="auto"/>
          </w:tcPr>
          <w:p w14:paraId="6F737052"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не входящие в состав национальных проектов</w:t>
            </w:r>
          </w:p>
        </w:tc>
      </w:tr>
      <w:tr w:rsidR="00DA762B" w:rsidRPr="00DA762B" w14:paraId="5C673856" w14:textId="77777777" w:rsidTr="00323429">
        <w:trPr>
          <w:cantSplit/>
          <w:trHeight w:val="713"/>
          <w:jc w:val="center"/>
        </w:trPr>
        <w:tc>
          <w:tcPr>
            <w:tcW w:w="2552" w:type="dxa"/>
            <w:tcBorders>
              <w:top w:val="nil"/>
              <w:left w:val="nil"/>
              <w:bottom w:val="nil"/>
              <w:right w:val="nil"/>
            </w:tcBorders>
            <w:shd w:val="clear" w:color="auto" w:fill="auto"/>
            <w:noWrap/>
          </w:tcPr>
          <w:p w14:paraId="7C0A7F5E" w14:textId="77777777" w:rsidR="00DA762B" w:rsidRPr="00DA762B" w:rsidRDefault="00DA762B" w:rsidP="00DA762B">
            <w:pPr>
              <w:rPr>
                <w:rFonts w:eastAsia="Calibri" w:cs="Times New Roman"/>
                <w:szCs w:val="28"/>
              </w:rPr>
            </w:pPr>
            <w:r w:rsidRPr="00DA762B">
              <w:rPr>
                <w:rFonts w:eastAsia="Calibri" w:cs="Times New Roman"/>
                <w:szCs w:val="28"/>
              </w:rPr>
              <w:t>48 2 01 00000</w:t>
            </w:r>
          </w:p>
        </w:tc>
        <w:tc>
          <w:tcPr>
            <w:tcW w:w="7825" w:type="dxa"/>
            <w:tcBorders>
              <w:top w:val="nil"/>
              <w:left w:val="nil"/>
              <w:bottom w:val="nil"/>
              <w:right w:val="nil"/>
            </w:tcBorders>
            <w:shd w:val="clear" w:color="auto" w:fill="auto"/>
          </w:tcPr>
          <w:p w14:paraId="39C52D4A"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жилищного строительства на сельских территориях и повышение уровня благоустройства домовладений"</w:t>
            </w:r>
          </w:p>
        </w:tc>
      </w:tr>
      <w:tr w:rsidR="00DA762B" w:rsidRPr="00DA762B" w14:paraId="481C853F" w14:textId="77777777" w:rsidTr="00323429">
        <w:trPr>
          <w:cantSplit/>
          <w:trHeight w:val="713"/>
          <w:jc w:val="center"/>
        </w:trPr>
        <w:tc>
          <w:tcPr>
            <w:tcW w:w="2552" w:type="dxa"/>
            <w:tcBorders>
              <w:top w:val="nil"/>
              <w:left w:val="nil"/>
              <w:bottom w:val="nil"/>
              <w:right w:val="nil"/>
            </w:tcBorders>
            <w:shd w:val="clear" w:color="auto" w:fill="auto"/>
            <w:noWrap/>
          </w:tcPr>
          <w:p w14:paraId="7EE92DE1" w14:textId="77777777" w:rsidR="00DA762B" w:rsidRPr="00DA762B" w:rsidRDefault="00DA762B" w:rsidP="00DA762B">
            <w:pPr>
              <w:rPr>
                <w:rFonts w:eastAsia="Calibri" w:cs="Times New Roman"/>
                <w:szCs w:val="28"/>
              </w:rPr>
            </w:pPr>
            <w:r w:rsidRPr="00DA762B">
              <w:rPr>
                <w:rFonts w:eastAsia="Calibri" w:cs="Times New Roman"/>
                <w:szCs w:val="28"/>
              </w:rPr>
              <w:t>48 2 01 67386</w:t>
            </w:r>
          </w:p>
        </w:tc>
        <w:tc>
          <w:tcPr>
            <w:tcW w:w="7825" w:type="dxa"/>
            <w:tcBorders>
              <w:top w:val="nil"/>
              <w:left w:val="nil"/>
              <w:bottom w:val="nil"/>
              <w:right w:val="nil"/>
            </w:tcBorders>
            <w:shd w:val="clear" w:color="auto" w:fill="auto"/>
          </w:tcPr>
          <w:p w14:paraId="52920D7E"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кредитным организациям и акционерному обществу "ДОМ.РФ" на возмещение недополученных доходов по выданным (приобретенным) жилищным (ипотечным) кредитам (займам), предоставленным гражданам Российской Федерации на строительство (приобретение) жилого помещения (жилого дома) на сельских территориях (сельских агломерациях)</w:t>
            </w:r>
          </w:p>
        </w:tc>
      </w:tr>
      <w:tr w:rsidR="00DA762B" w:rsidRPr="00DA762B" w14:paraId="4F6AB7AE" w14:textId="77777777" w:rsidTr="00323429">
        <w:trPr>
          <w:cantSplit/>
          <w:trHeight w:val="713"/>
          <w:jc w:val="center"/>
        </w:trPr>
        <w:tc>
          <w:tcPr>
            <w:tcW w:w="2552" w:type="dxa"/>
            <w:tcBorders>
              <w:top w:val="nil"/>
              <w:left w:val="nil"/>
              <w:bottom w:val="nil"/>
              <w:right w:val="nil"/>
            </w:tcBorders>
            <w:shd w:val="clear" w:color="auto" w:fill="auto"/>
            <w:noWrap/>
          </w:tcPr>
          <w:p w14:paraId="0930A000" w14:textId="77777777" w:rsidR="00DA762B" w:rsidRPr="00DA762B" w:rsidRDefault="00DA762B" w:rsidP="00DA762B">
            <w:pPr>
              <w:rPr>
                <w:rFonts w:eastAsia="Calibri" w:cs="Times New Roman"/>
                <w:szCs w:val="28"/>
              </w:rPr>
            </w:pPr>
            <w:r w:rsidRPr="00DA762B">
              <w:rPr>
                <w:rFonts w:eastAsia="Calibri" w:cs="Times New Roman"/>
                <w:szCs w:val="28"/>
              </w:rPr>
              <w:lastRenderedPageBreak/>
              <w:t>48 2 01 67716</w:t>
            </w:r>
          </w:p>
        </w:tc>
        <w:tc>
          <w:tcPr>
            <w:tcW w:w="7825" w:type="dxa"/>
            <w:tcBorders>
              <w:top w:val="nil"/>
              <w:left w:val="nil"/>
              <w:bottom w:val="nil"/>
              <w:right w:val="nil"/>
            </w:tcBorders>
            <w:shd w:val="clear" w:color="auto" w:fill="auto"/>
          </w:tcPr>
          <w:p w14:paraId="2976D8DF"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кредитным организациям на возмещение недополученных доходов по выданным потребительским кредитам (займам), предоставленным гражданам Российской Федерации, проживающим на сельских территориях (сельских агломерациях), на повышение уровня благоустройства домовладений</w:t>
            </w:r>
          </w:p>
        </w:tc>
      </w:tr>
      <w:tr w:rsidR="00DA762B" w:rsidRPr="00DA762B" w14:paraId="42E99DDE" w14:textId="77777777" w:rsidTr="00323429">
        <w:trPr>
          <w:cantSplit/>
          <w:trHeight w:val="449"/>
          <w:jc w:val="center"/>
        </w:trPr>
        <w:tc>
          <w:tcPr>
            <w:tcW w:w="2552" w:type="dxa"/>
            <w:tcBorders>
              <w:top w:val="nil"/>
              <w:left w:val="nil"/>
              <w:bottom w:val="nil"/>
              <w:right w:val="nil"/>
            </w:tcBorders>
            <w:shd w:val="clear" w:color="auto" w:fill="auto"/>
            <w:noWrap/>
          </w:tcPr>
          <w:p w14:paraId="4C1571CA" w14:textId="77777777" w:rsidR="00DA762B" w:rsidRPr="00DA762B" w:rsidRDefault="00DA762B" w:rsidP="00DA762B">
            <w:pPr>
              <w:rPr>
                <w:rFonts w:eastAsia="Calibri" w:cs="Times New Roman"/>
                <w:szCs w:val="28"/>
              </w:rPr>
            </w:pPr>
            <w:r w:rsidRPr="00DA762B">
              <w:rPr>
                <w:rFonts w:eastAsia="Calibri" w:cs="Times New Roman"/>
                <w:szCs w:val="28"/>
              </w:rPr>
              <w:t>48 2 02 00000</w:t>
            </w:r>
          </w:p>
        </w:tc>
        <w:tc>
          <w:tcPr>
            <w:tcW w:w="7825" w:type="dxa"/>
            <w:tcBorders>
              <w:top w:val="nil"/>
              <w:left w:val="nil"/>
              <w:bottom w:val="nil"/>
              <w:right w:val="nil"/>
            </w:tcBorders>
            <w:shd w:val="clear" w:color="auto" w:fill="auto"/>
          </w:tcPr>
          <w:p w14:paraId="6DBB3B94"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"Содействие занятости сельского населения"</w:t>
            </w:r>
          </w:p>
        </w:tc>
      </w:tr>
      <w:tr w:rsidR="00DA762B" w:rsidRPr="00DA762B" w14:paraId="3DA138C5" w14:textId="77777777" w:rsidTr="00323429">
        <w:trPr>
          <w:cantSplit/>
          <w:trHeight w:val="713"/>
          <w:jc w:val="center"/>
        </w:trPr>
        <w:tc>
          <w:tcPr>
            <w:tcW w:w="2552" w:type="dxa"/>
            <w:tcBorders>
              <w:top w:val="nil"/>
              <w:left w:val="nil"/>
              <w:bottom w:val="nil"/>
              <w:right w:val="nil"/>
            </w:tcBorders>
            <w:shd w:val="clear" w:color="auto" w:fill="auto"/>
            <w:noWrap/>
          </w:tcPr>
          <w:p w14:paraId="175A264B" w14:textId="77777777" w:rsidR="00DA762B" w:rsidRPr="00DA762B" w:rsidRDefault="00DA762B" w:rsidP="00DA762B">
            <w:pPr>
              <w:rPr>
                <w:rFonts w:eastAsia="Calibri" w:cs="Times New Roman"/>
                <w:szCs w:val="28"/>
              </w:rPr>
            </w:pPr>
            <w:r w:rsidRPr="00DA762B">
              <w:rPr>
                <w:rFonts w:eastAsia="Calibri" w:cs="Times New Roman"/>
                <w:szCs w:val="28"/>
              </w:rPr>
              <w:t>48 2 02 62282</w:t>
            </w:r>
          </w:p>
        </w:tc>
        <w:tc>
          <w:tcPr>
            <w:tcW w:w="7825" w:type="dxa"/>
            <w:tcBorders>
              <w:top w:val="nil"/>
              <w:left w:val="nil"/>
              <w:bottom w:val="nil"/>
              <w:right w:val="nil"/>
            </w:tcBorders>
            <w:shd w:val="clear" w:color="auto" w:fill="auto"/>
          </w:tcPr>
          <w:p w14:paraId="787BBA26"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кредитным организациям, международным финансовым организациям и государственной корпорации развития "ВЭБ.РФ" на возмещение недополученных доходов по кредитам (займам), выданным индивидуальным предпринимателям и организациям, зарегистрированным на сельских территориях (сельских агломерациях), на развитие инженерной и транспортной инфраструктуры, строительство жилых зданий, по льготной ставке</w:t>
            </w:r>
          </w:p>
        </w:tc>
      </w:tr>
      <w:tr w:rsidR="00DA762B" w:rsidRPr="00DA762B" w14:paraId="2CAA8B1E" w14:textId="77777777" w:rsidTr="00323429">
        <w:trPr>
          <w:cantSplit/>
          <w:trHeight w:val="515"/>
          <w:jc w:val="center"/>
        </w:trPr>
        <w:tc>
          <w:tcPr>
            <w:tcW w:w="2552" w:type="dxa"/>
            <w:tcBorders>
              <w:top w:val="nil"/>
              <w:left w:val="nil"/>
              <w:bottom w:val="nil"/>
              <w:right w:val="nil"/>
            </w:tcBorders>
            <w:shd w:val="clear" w:color="auto" w:fill="auto"/>
            <w:noWrap/>
          </w:tcPr>
          <w:p w14:paraId="6D0BA5DF" w14:textId="77777777" w:rsidR="00DA762B" w:rsidRPr="00DA762B" w:rsidRDefault="00DA762B" w:rsidP="00DA762B">
            <w:pPr>
              <w:rPr>
                <w:rFonts w:eastAsia="Calibri" w:cs="Times New Roman"/>
                <w:szCs w:val="28"/>
              </w:rPr>
            </w:pPr>
            <w:r w:rsidRPr="00DA762B">
              <w:rPr>
                <w:rFonts w:eastAsia="Calibri" w:cs="Times New Roman"/>
                <w:szCs w:val="28"/>
              </w:rPr>
              <w:t>48 2 04 00000</w:t>
            </w:r>
          </w:p>
        </w:tc>
        <w:tc>
          <w:tcPr>
            <w:tcW w:w="7825" w:type="dxa"/>
            <w:tcBorders>
              <w:top w:val="nil"/>
              <w:left w:val="nil"/>
              <w:bottom w:val="nil"/>
              <w:right w:val="nil"/>
            </w:tcBorders>
            <w:shd w:val="clear" w:color="auto" w:fill="auto"/>
          </w:tcPr>
          <w:p w14:paraId="72E740B6"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"Современный облик сельских территорий"</w:t>
            </w:r>
          </w:p>
        </w:tc>
      </w:tr>
      <w:tr w:rsidR="00DA762B" w:rsidRPr="00DA762B" w14:paraId="3D626212" w14:textId="77777777" w:rsidTr="00323429">
        <w:trPr>
          <w:cantSplit/>
          <w:trHeight w:val="525"/>
          <w:jc w:val="center"/>
        </w:trPr>
        <w:tc>
          <w:tcPr>
            <w:tcW w:w="2552" w:type="dxa"/>
            <w:tcBorders>
              <w:top w:val="nil"/>
              <w:left w:val="nil"/>
              <w:bottom w:val="nil"/>
              <w:right w:val="nil"/>
            </w:tcBorders>
            <w:shd w:val="clear" w:color="auto" w:fill="auto"/>
            <w:noWrap/>
          </w:tcPr>
          <w:p w14:paraId="25A7C143" w14:textId="77777777" w:rsidR="00DA762B" w:rsidRPr="00DA762B" w:rsidRDefault="00DA762B" w:rsidP="00DA762B">
            <w:pPr>
              <w:rPr>
                <w:rFonts w:eastAsia="Calibri" w:cs="Times New Roman"/>
                <w:szCs w:val="28"/>
              </w:rPr>
            </w:pPr>
            <w:r w:rsidRPr="00DA762B">
              <w:rPr>
                <w:rFonts w:eastAsia="Calibri" w:cs="Times New Roman"/>
                <w:szCs w:val="28"/>
              </w:rPr>
              <w:t>48 2 05 00000</w:t>
            </w:r>
          </w:p>
        </w:tc>
        <w:tc>
          <w:tcPr>
            <w:tcW w:w="7825" w:type="dxa"/>
            <w:tcBorders>
              <w:top w:val="nil"/>
              <w:left w:val="nil"/>
              <w:bottom w:val="nil"/>
              <w:right w:val="nil"/>
            </w:tcBorders>
            <w:shd w:val="clear" w:color="auto" w:fill="auto"/>
          </w:tcPr>
          <w:p w14:paraId="2FADE622"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транспортной инфраструктуры на сельских территориях"</w:t>
            </w:r>
          </w:p>
        </w:tc>
      </w:tr>
      <w:tr w:rsidR="00DA762B" w:rsidRPr="00DA762B" w14:paraId="43CD130C" w14:textId="77777777" w:rsidTr="00323429">
        <w:trPr>
          <w:cantSplit/>
          <w:trHeight w:val="439"/>
          <w:jc w:val="center"/>
        </w:trPr>
        <w:tc>
          <w:tcPr>
            <w:tcW w:w="2552" w:type="dxa"/>
            <w:tcBorders>
              <w:top w:val="nil"/>
              <w:left w:val="nil"/>
              <w:bottom w:val="nil"/>
              <w:right w:val="nil"/>
            </w:tcBorders>
            <w:shd w:val="clear" w:color="auto" w:fill="auto"/>
            <w:noWrap/>
          </w:tcPr>
          <w:p w14:paraId="02591D77" w14:textId="77777777" w:rsidR="00DA762B" w:rsidRPr="00DA762B" w:rsidRDefault="00DA762B" w:rsidP="00DA762B">
            <w:pPr>
              <w:rPr>
                <w:rFonts w:eastAsia="Calibri" w:cs="Times New Roman"/>
                <w:szCs w:val="28"/>
              </w:rPr>
            </w:pPr>
            <w:r w:rsidRPr="00DA762B">
              <w:rPr>
                <w:rFonts w:eastAsia="Calibri" w:cs="Times New Roman"/>
                <w:szCs w:val="28"/>
              </w:rPr>
              <w:t>48 2 05 53720</w:t>
            </w:r>
          </w:p>
        </w:tc>
        <w:tc>
          <w:tcPr>
            <w:tcW w:w="7825" w:type="dxa"/>
            <w:tcBorders>
              <w:top w:val="nil"/>
              <w:left w:val="nil"/>
              <w:bottom w:val="nil"/>
              <w:right w:val="nil"/>
            </w:tcBorders>
            <w:shd w:val="clear" w:color="auto" w:fill="auto"/>
          </w:tcPr>
          <w:p w14:paraId="2FCC184D" w14:textId="77777777" w:rsidR="00DA762B" w:rsidRPr="00DA762B" w:rsidRDefault="00DA762B" w:rsidP="00DA762B">
            <w:pPr>
              <w:rPr>
                <w:rFonts w:eastAsia="Calibri" w:cs="Times New Roman"/>
                <w:szCs w:val="28"/>
              </w:rPr>
            </w:pPr>
            <w:r w:rsidRPr="00DA762B">
              <w:rPr>
                <w:rFonts w:eastAsia="Calibri" w:cs="Times New Roman"/>
                <w:szCs w:val="28"/>
              </w:rPr>
              <w:t>Субсидии на развитие транспортной инфраструктуры на сельских территориях</w:t>
            </w:r>
          </w:p>
        </w:tc>
      </w:tr>
      <w:tr w:rsidR="00DA762B" w:rsidRPr="00DA762B" w14:paraId="4FE99B5F" w14:textId="77777777" w:rsidTr="00323429">
        <w:trPr>
          <w:cantSplit/>
          <w:trHeight w:val="326"/>
          <w:jc w:val="center"/>
        </w:trPr>
        <w:tc>
          <w:tcPr>
            <w:tcW w:w="2552" w:type="dxa"/>
            <w:tcBorders>
              <w:top w:val="nil"/>
              <w:left w:val="nil"/>
              <w:bottom w:val="nil"/>
              <w:right w:val="nil"/>
            </w:tcBorders>
            <w:shd w:val="clear" w:color="auto" w:fill="auto"/>
            <w:noWrap/>
          </w:tcPr>
          <w:p w14:paraId="2D60925F" w14:textId="77777777" w:rsidR="00DA762B" w:rsidRPr="00DA762B" w:rsidRDefault="00DA762B" w:rsidP="00DA762B">
            <w:pPr>
              <w:rPr>
                <w:rFonts w:eastAsia="Calibri" w:cs="Times New Roman"/>
                <w:szCs w:val="28"/>
              </w:rPr>
            </w:pPr>
            <w:r w:rsidRPr="00DA762B">
              <w:rPr>
                <w:rFonts w:eastAsia="Calibri" w:cs="Times New Roman"/>
                <w:szCs w:val="28"/>
              </w:rPr>
              <w:t>48 2 06 00000</w:t>
            </w:r>
          </w:p>
        </w:tc>
        <w:tc>
          <w:tcPr>
            <w:tcW w:w="7825" w:type="dxa"/>
            <w:tcBorders>
              <w:top w:val="nil"/>
              <w:left w:val="nil"/>
              <w:bottom w:val="nil"/>
              <w:right w:val="nil"/>
            </w:tcBorders>
            <w:shd w:val="clear" w:color="auto" w:fill="auto"/>
          </w:tcPr>
          <w:p w14:paraId="6CDC0646"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"Благоустройство сельских территорий"</w:t>
            </w:r>
          </w:p>
        </w:tc>
      </w:tr>
      <w:tr w:rsidR="00DA762B" w:rsidRPr="00DA762B" w14:paraId="1336FD8C" w14:textId="77777777" w:rsidTr="00323429">
        <w:trPr>
          <w:cantSplit/>
          <w:trHeight w:val="236"/>
          <w:jc w:val="center"/>
        </w:trPr>
        <w:tc>
          <w:tcPr>
            <w:tcW w:w="2552" w:type="dxa"/>
            <w:tcBorders>
              <w:top w:val="nil"/>
              <w:left w:val="nil"/>
              <w:bottom w:val="nil"/>
              <w:right w:val="nil"/>
            </w:tcBorders>
            <w:shd w:val="clear" w:color="auto" w:fill="auto"/>
            <w:noWrap/>
          </w:tcPr>
          <w:p w14:paraId="4FFA73BC" w14:textId="77777777" w:rsidR="00DA762B" w:rsidRPr="00DA762B" w:rsidRDefault="00DA762B" w:rsidP="00DA762B">
            <w:pPr>
              <w:rPr>
                <w:rFonts w:eastAsia="Calibri" w:cs="Times New Roman"/>
                <w:szCs w:val="28"/>
              </w:rPr>
            </w:pPr>
            <w:r w:rsidRPr="00DA762B">
              <w:rPr>
                <w:rFonts w:eastAsia="Calibri" w:cs="Times New Roman"/>
                <w:szCs w:val="28"/>
              </w:rPr>
              <w:t>48 4 00 00000</w:t>
            </w:r>
          </w:p>
        </w:tc>
        <w:tc>
          <w:tcPr>
            <w:tcW w:w="7825" w:type="dxa"/>
            <w:tcBorders>
              <w:top w:val="nil"/>
              <w:left w:val="nil"/>
              <w:bottom w:val="nil"/>
              <w:right w:val="nil"/>
            </w:tcBorders>
            <w:shd w:val="clear" w:color="auto" w:fill="auto"/>
          </w:tcPr>
          <w:p w14:paraId="5636E689" w14:textId="77777777" w:rsidR="00DA762B" w:rsidRPr="00DA762B" w:rsidRDefault="00DA762B" w:rsidP="00DA762B">
            <w:pPr>
              <w:rPr>
                <w:rFonts w:eastAsia="Calibri" w:cs="Times New Roman"/>
                <w:szCs w:val="28"/>
              </w:rPr>
            </w:pPr>
            <w:r w:rsidRPr="00DA762B">
              <w:rPr>
                <w:rFonts w:eastAsia="Calibri" w:cs="Times New Roman"/>
                <w:szCs w:val="28"/>
              </w:rPr>
              <w:t>Комплексы процессных мероприятий</w:t>
            </w:r>
          </w:p>
        </w:tc>
      </w:tr>
      <w:tr w:rsidR="00DA762B" w:rsidRPr="00DA762B" w14:paraId="54780F5C" w14:textId="77777777" w:rsidTr="00323429">
        <w:trPr>
          <w:cantSplit/>
          <w:trHeight w:val="713"/>
          <w:jc w:val="center"/>
        </w:trPr>
        <w:tc>
          <w:tcPr>
            <w:tcW w:w="2552" w:type="dxa"/>
            <w:tcBorders>
              <w:top w:val="nil"/>
              <w:left w:val="nil"/>
              <w:bottom w:val="nil"/>
              <w:right w:val="nil"/>
            </w:tcBorders>
            <w:shd w:val="clear" w:color="auto" w:fill="auto"/>
            <w:noWrap/>
          </w:tcPr>
          <w:p w14:paraId="3FA9AD4A" w14:textId="77777777" w:rsidR="00DA762B" w:rsidRPr="00DA762B" w:rsidRDefault="00DA762B" w:rsidP="00DA762B">
            <w:pPr>
              <w:rPr>
                <w:rFonts w:eastAsia="Calibri" w:cs="Times New Roman"/>
                <w:szCs w:val="28"/>
              </w:rPr>
            </w:pPr>
            <w:r w:rsidRPr="00DA762B">
              <w:rPr>
                <w:rFonts w:eastAsia="Calibri" w:cs="Times New Roman"/>
                <w:szCs w:val="28"/>
              </w:rPr>
              <w:t>48 4 01 00000</w:t>
            </w:r>
          </w:p>
        </w:tc>
        <w:tc>
          <w:tcPr>
            <w:tcW w:w="7825" w:type="dxa"/>
            <w:tcBorders>
              <w:top w:val="nil"/>
              <w:left w:val="nil"/>
              <w:bottom w:val="nil"/>
              <w:right w:val="nil"/>
            </w:tcBorders>
            <w:shd w:val="clear" w:color="auto" w:fill="auto"/>
          </w:tcPr>
          <w:p w14:paraId="6B69CA05"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"Организация и проведение мероприятий всероссийского значения, направленных на популяризацию и поощрение достижений в сфере развития сельских территорий"</w:t>
            </w:r>
          </w:p>
        </w:tc>
      </w:tr>
      <w:tr w:rsidR="00DA762B" w:rsidRPr="00DA762B" w14:paraId="448B9EFE" w14:textId="77777777" w:rsidTr="00323429">
        <w:trPr>
          <w:cantSplit/>
          <w:trHeight w:val="713"/>
          <w:jc w:val="center"/>
        </w:trPr>
        <w:tc>
          <w:tcPr>
            <w:tcW w:w="2552" w:type="dxa"/>
            <w:tcBorders>
              <w:top w:val="nil"/>
              <w:left w:val="nil"/>
              <w:bottom w:val="nil"/>
              <w:right w:val="nil"/>
            </w:tcBorders>
            <w:shd w:val="clear" w:color="auto" w:fill="auto"/>
            <w:noWrap/>
          </w:tcPr>
          <w:p w14:paraId="1CF22BD8" w14:textId="77777777" w:rsidR="00DA762B" w:rsidRPr="00DA762B" w:rsidRDefault="00DA762B" w:rsidP="00DA762B">
            <w:pPr>
              <w:rPr>
                <w:rFonts w:eastAsia="Calibri" w:cs="Times New Roman"/>
                <w:szCs w:val="28"/>
              </w:rPr>
            </w:pPr>
            <w:r w:rsidRPr="00DA762B">
              <w:rPr>
                <w:rFonts w:eastAsia="Calibri" w:cs="Times New Roman"/>
                <w:szCs w:val="28"/>
              </w:rPr>
              <w:t>48 4 02 00000</w:t>
            </w:r>
          </w:p>
        </w:tc>
        <w:tc>
          <w:tcPr>
            <w:tcW w:w="7825" w:type="dxa"/>
            <w:tcBorders>
              <w:top w:val="nil"/>
              <w:left w:val="nil"/>
              <w:bottom w:val="nil"/>
              <w:right w:val="nil"/>
            </w:tcBorders>
            <w:shd w:val="clear" w:color="auto" w:fill="auto"/>
          </w:tcPr>
          <w:p w14:paraId="1188B4C5"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"Выполнение бюджетными учреждениями, подведомственными Министерству сельского хозяйства Российской Федерации, государственных заданий по информационному, аналитическому и методологическому обеспечению комплексного развития сельских территорий"</w:t>
            </w:r>
          </w:p>
        </w:tc>
      </w:tr>
      <w:tr w:rsidR="00DA762B" w:rsidRPr="00DA762B" w14:paraId="09690A17" w14:textId="77777777" w:rsidTr="00323429">
        <w:trPr>
          <w:cantSplit/>
          <w:trHeight w:val="475"/>
          <w:jc w:val="center"/>
        </w:trPr>
        <w:tc>
          <w:tcPr>
            <w:tcW w:w="2552" w:type="dxa"/>
            <w:tcBorders>
              <w:top w:val="nil"/>
              <w:left w:val="nil"/>
              <w:bottom w:val="nil"/>
              <w:right w:val="nil"/>
            </w:tcBorders>
            <w:shd w:val="clear" w:color="auto" w:fill="auto"/>
            <w:noWrap/>
          </w:tcPr>
          <w:p w14:paraId="3B5F3D4E" w14:textId="77777777" w:rsidR="00DA762B" w:rsidRPr="00DA762B" w:rsidRDefault="00DA762B" w:rsidP="00DA762B">
            <w:pPr>
              <w:rPr>
                <w:rFonts w:eastAsia="Calibri" w:cs="Times New Roman"/>
                <w:szCs w:val="28"/>
              </w:rPr>
            </w:pPr>
            <w:r w:rsidRPr="00DA762B">
              <w:rPr>
                <w:rFonts w:eastAsia="Calibri" w:cs="Times New Roman"/>
                <w:szCs w:val="28"/>
              </w:rPr>
              <w:t>49 0 00 00000</w:t>
            </w:r>
          </w:p>
        </w:tc>
        <w:tc>
          <w:tcPr>
            <w:tcW w:w="7825" w:type="dxa"/>
            <w:tcBorders>
              <w:top w:val="nil"/>
              <w:left w:val="nil"/>
              <w:bottom w:val="nil"/>
              <w:right w:val="nil"/>
            </w:tcBorders>
            <w:shd w:val="clear" w:color="auto" w:fill="auto"/>
          </w:tcPr>
          <w:p w14:paraId="4FBFBAAB"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Российской Федерации "Управление государственным материальным резервом"</w:t>
            </w:r>
          </w:p>
        </w:tc>
      </w:tr>
      <w:tr w:rsidR="00DA762B" w:rsidRPr="00DA762B" w14:paraId="27E0D256" w14:textId="77777777" w:rsidTr="00323429">
        <w:trPr>
          <w:cantSplit/>
          <w:trHeight w:val="599"/>
          <w:jc w:val="center"/>
        </w:trPr>
        <w:tc>
          <w:tcPr>
            <w:tcW w:w="2552" w:type="dxa"/>
            <w:tcBorders>
              <w:top w:val="nil"/>
              <w:left w:val="nil"/>
              <w:bottom w:val="nil"/>
              <w:right w:val="nil"/>
            </w:tcBorders>
            <w:shd w:val="clear" w:color="auto" w:fill="auto"/>
            <w:noWrap/>
          </w:tcPr>
          <w:p w14:paraId="1DB4D146" w14:textId="77777777" w:rsidR="00DA762B" w:rsidRPr="00DA762B" w:rsidRDefault="00DA762B" w:rsidP="00DA762B">
            <w:pPr>
              <w:rPr>
                <w:rFonts w:eastAsia="Calibri" w:cs="Times New Roman"/>
                <w:szCs w:val="28"/>
              </w:rPr>
            </w:pPr>
            <w:r w:rsidRPr="00DA762B">
              <w:rPr>
                <w:rFonts w:eastAsia="Calibri" w:cs="Times New Roman"/>
                <w:szCs w:val="28"/>
              </w:rPr>
              <w:t>49 1 00 00000</w:t>
            </w:r>
          </w:p>
        </w:tc>
        <w:tc>
          <w:tcPr>
            <w:tcW w:w="7825" w:type="dxa"/>
            <w:tcBorders>
              <w:top w:val="nil"/>
              <w:left w:val="nil"/>
              <w:bottom w:val="nil"/>
              <w:right w:val="nil"/>
            </w:tcBorders>
            <w:shd w:val="clear" w:color="auto" w:fill="auto"/>
          </w:tcPr>
          <w:p w14:paraId="3CCD37C2"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входящие в состав национальных проектов</w:t>
            </w:r>
          </w:p>
        </w:tc>
      </w:tr>
      <w:tr w:rsidR="00DA762B" w:rsidRPr="00DA762B" w14:paraId="2A944F7C" w14:textId="77777777" w:rsidTr="00323429">
        <w:trPr>
          <w:cantSplit/>
          <w:trHeight w:val="609"/>
          <w:jc w:val="center"/>
        </w:trPr>
        <w:tc>
          <w:tcPr>
            <w:tcW w:w="2552" w:type="dxa"/>
            <w:tcBorders>
              <w:top w:val="nil"/>
              <w:left w:val="nil"/>
              <w:bottom w:val="nil"/>
              <w:right w:val="nil"/>
            </w:tcBorders>
            <w:shd w:val="clear" w:color="auto" w:fill="auto"/>
            <w:noWrap/>
          </w:tcPr>
          <w:p w14:paraId="76F2044E" w14:textId="77777777" w:rsidR="00DA762B" w:rsidRPr="00DA762B" w:rsidRDefault="00DA762B" w:rsidP="00DA762B">
            <w:pPr>
              <w:rPr>
                <w:rFonts w:eastAsia="Calibri" w:cs="Times New Roman"/>
                <w:szCs w:val="28"/>
              </w:rPr>
            </w:pPr>
            <w:r w:rsidRPr="00DA762B">
              <w:rPr>
                <w:rFonts w:eastAsia="Calibri" w:cs="Times New Roman"/>
                <w:szCs w:val="28"/>
              </w:rPr>
              <w:t>49 2 00 00000</w:t>
            </w:r>
          </w:p>
        </w:tc>
        <w:tc>
          <w:tcPr>
            <w:tcW w:w="7825" w:type="dxa"/>
            <w:tcBorders>
              <w:top w:val="nil"/>
              <w:left w:val="nil"/>
              <w:bottom w:val="nil"/>
              <w:right w:val="nil"/>
            </w:tcBorders>
            <w:shd w:val="clear" w:color="auto" w:fill="auto"/>
          </w:tcPr>
          <w:p w14:paraId="3D9C2716"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не входящие в состав национальных проектов</w:t>
            </w:r>
          </w:p>
        </w:tc>
      </w:tr>
      <w:tr w:rsidR="00DA762B" w:rsidRPr="00DA762B" w14:paraId="6A6A941C" w14:textId="77777777" w:rsidTr="00323429">
        <w:trPr>
          <w:cantSplit/>
          <w:trHeight w:val="591"/>
          <w:jc w:val="center"/>
        </w:trPr>
        <w:tc>
          <w:tcPr>
            <w:tcW w:w="2552" w:type="dxa"/>
            <w:tcBorders>
              <w:top w:val="nil"/>
              <w:left w:val="nil"/>
              <w:bottom w:val="nil"/>
              <w:right w:val="nil"/>
            </w:tcBorders>
            <w:shd w:val="clear" w:color="auto" w:fill="auto"/>
            <w:noWrap/>
          </w:tcPr>
          <w:p w14:paraId="16BA0F62" w14:textId="77777777" w:rsidR="00DA762B" w:rsidRPr="00DA762B" w:rsidRDefault="00DA762B" w:rsidP="00DA762B">
            <w:pPr>
              <w:rPr>
                <w:rFonts w:eastAsia="Calibri" w:cs="Times New Roman"/>
                <w:szCs w:val="28"/>
              </w:rPr>
            </w:pPr>
            <w:r w:rsidRPr="00DA762B">
              <w:rPr>
                <w:rFonts w:eastAsia="Calibri" w:cs="Times New Roman"/>
                <w:szCs w:val="28"/>
              </w:rPr>
              <w:lastRenderedPageBreak/>
              <w:t>49 2 01 00000</w:t>
            </w:r>
          </w:p>
        </w:tc>
        <w:tc>
          <w:tcPr>
            <w:tcW w:w="7825" w:type="dxa"/>
            <w:tcBorders>
              <w:top w:val="nil"/>
              <w:left w:val="nil"/>
              <w:bottom w:val="nil"/>
              <w:right w:val="nil"/>
            </w:tcBorders>
            <w:shd w:val="clear" w:color="auto" w:fill="auto"/>
          </w:tcPr>
          <w:p w14:paraId="7AECD314"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инфраструктуры системы государственного материального резерва"</w:t>
            </w:r>
          </w:p>
        </w:tc>
      </w:tr>
      <w:tr w:rsidR="00DA762B" w:rsidRPr="00DA762B" w14:paraId="45BC4E0C" w14:textId="77777777" w:rsidTr="00323429">
        <w:trPr>
          <w:cantSplit/>
          <w:trHeight w:val="233"/>
          <w:jc w:val="center"/>
        </w:trPr>
        <w:tc>
          <w:tcPr>
            <w:tcW w:w="2552" w:type="dxa"/>
            <w:tcBorders>
              <w:top w:val="nil"/>
              <w:left w:val="nil"/>
              <w:bottom w:val="nil"/>
              <w:right w:val="nil"/>
            </w:tcBorders>
            <w:shd w:val="clear" w:color="auto" w:fill="auto"/>
            <w:noWrap/>
          </w:tcPr>
          <w:p w14:paraId="15C0DB1A" w14:textId="77777777" w:rsidR="00DA762B" w:rsidRPr="00DA762B" w:rsidRDefault="00DA762B" w:rsidP="00DA762B">
            <w:pPr>
              <w:rPr>
                <w:rFonts w:eastAsia="Calibri" w:cs="Times New Roman"/>
                <w:szCs w:val="28"/>
              </w:rPr>
            </w:pPr>
            <w:r w:rsidRPr="00DA762B">
              <w:rPr>
                <w:rFonts w:eastAsia="Calibri" w:cs="Times New Roman"/>
                <w:szCs w:val="28"/>
              </w:rPr>
              <w:t>49 3 00 00000</w:t>
            </w:r>
          </w:p>
        </w:tc>
        <w:tc>
          <w:tcPr>
            <w:tcW w:w="7825" w:type="dxa"/>
            <w:tcBorders>
              <w:top w:val="nil"/>
              <w:left w:val="nil"/>
              <w:bottom w:val="nil"/>
              <w:right w:val="nil"/>
            </w:tcBorders>
            <w:shd w:val="clear" w:color="auto" w:fill="auto"/>
          </w:tcPr>
          <w:p w14:paraId="22A241A0" w14:textId="77777777" w:rsidR="00DA762B" w:rsidRPr="00DA762B" w:rsidRDefault="00DA762B" w:rsidP="00DA762B">
            <w:pPr>
              <w:rPr>
                <w:rFonts w:eastAsia="Calibri" w:cs="Times New Roman"/>
                <w:szCs w:val="28"/>
              </w:rPr>
            </w:pPr>
            <w:r w:rsidRPr="00DA762B">
              <w:rPr>
                <w:rFonts w:eastAsia="Calibri" w:cs="Times New Roman"/>
                <w:szCs w:val="28"/>
              </w:rPr>
              <w:t>Ведомственные проекты</w:t>
            </w:r>
          </w:p>
        </w:tc>
      </w:tr>
      <w:tr w:rsidR="00DA762B" w:rsidRPr="00DA762B" w14:paraId="19C769F0" w14:textId="77777777" w:rsidTr="00323429">
        <w:trPr>
          <w:cantSplit/>
          <w:trHeight w:val="713"/>
          <w:jc w:val="center"/>
        </w:trPr>
        <w:tc>
          <w:tcPr>
            <w:tcW w:w="2552" w:type="dxa"/>
            <w:tcBorders>
              <w:top w:val="nil"/>
              <w:left w:val="nil"/>
              <w:bottom w:val="nil"/>
              <w:right w:val="nil"/>
            </w:tcBorders>
            <w:shd w:val="clear" w:color="auto" w:fill="auto"/>
            <w:noWrap/>
          </w:tcPr>
          <w:p w14:paraId="640B01AB" w14:textId="77777777" w:rsidR="00DA762B" w:rsidRPr="00DA762B" w:rsidRDefault="00DA762B" w:rsidP="00DA762B">
            <w:pPr>
              <w:rPr>
                <w:rFonts w:eastAsia="Calibri" w:cs="Times New Roman"/>
                <w:szCs w:val="28"/>
              </w:rPr>
            </w:pPr>
            <w:r w:rsidRPr="00DA762B">
              <w:rPr>
                <w:rFonts w:eastAsia="Calibri" w:cs="Times New Roman"/>
                <w:szCs w:val="28"/>
              </w:rPr>
              <w:t>49 3 01 00000</w:t>
            </w:r>
          </w:p>
        </w:tc>
        <w:tc>
          <w:tcPr>
            <w:tcW w:w="7825" w:type="dxa"/>
            <w:tcBorders>
              <w:top w:val="nil"/>
              <w:left w:val="nil"/>
              <w:bottom w:val="nil"/>
              <w:right w:val="nil"/>
            </w:tcBorders>
            <w:shd w:val="clear" w:color="auto" w:fill="auto"/>
          </w:tcPr>
          <w:p w14:paraId="154BD8C3"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"Модернизация инфраструктуры системы государственного материального резерва"</w:t>
            </w:r>
          </w:p>
        </w:tc>
      </w:tr>
      <w:tr w:rsidR="00DA762B" w:rsidRPr="00DA762B" w14:paraId="0F8FF865" w14:textId="77777777" w:rsidTr="00323429">
        <w:trPr>
          <w:cantSplit/>
          <w:trHeight w:val="713"/>
          <w:jc w:val="center"/>
        </w:trPr>
        <w:tc>
          <w:tcPr>
            <w:tcW w:w="2552" w:type="dxa"/>
            <w:tcBorders>
              <w:top w:val="nil"/>
              <w:left w:val="nil"/>
              <w:bottom w:val="nil"/>
              <w:right w:val="nil"/>
            </w:tcBorders>
            <w:shd w:val="clear" w:color="auto" w:fill="auto"/>
            <w:noWrap/>
          </w:tcPr>
          <w:p w14:paraId="1237DF67" w14:textId="77777777" w:rsidR="00DA762B" w:rsidRPr="00DA762B" w:rsidRDefault="00DA762B" w:rsidP="00DA762B">
            <w:pPr>
              <w:rPr>
                <w:rFonts w:eastAsia="Calibri" w:cs="Times New Roman"/>
                <w:szCs w:val="28"/>
              </w:rPr>
            </w:pPr>
            <w:r w:rsidRPr="00DA762B">
              <w:rPr>
                <w:rFonts w:eastAsia="Calibri" w:cs="Times New Roman"/>
                <w:szCs w:val="28"/>
              </w:rPr>
              <w:t>49 3 02 00000</w:t>
            </w:r>
          </w:p>
        </w:tc>
        <w:tc>
          <w:tcPr>
            <w:tcW w:w="7825" w:type="dxa"/>
            <w:tcBorders>
              <w:top w:val="nil"/>
              <w:left w:val="nil"/>
              <w:bottom w:val="nil"/>
              <w:right w:val="nil"/>
            </w:tcBorders>
            <w:shd w:val="clear" w:color="auto" w:fill="auto"/>
          </w:tcPr>
          <w:p w14:paraId="04822346"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"Цифровая трансформация и развитие информационно-коммуникационной инфраструктуры системы государственного материального резерва"</w:t>
            </w:r>
          </w:p>
        </w:tc>
      </w:tr>
      <w:tr w:rsidR="00DA762B" w:rsidRPr="00DA762B" w14:paraId="6AF6EFBD" w14:textId="77777777" w:rsidTr="00323429">
        <w:trPr>
          <w:cantSplit/>
          <w:trHeight w:val="220"/>
          <w:jc w:val="center"/>
        </w:trPr>
        <w:tc>
          <w:tcPr>
            <w:tcW w:w="2552" w:type="dxa"/>
            <w:tcBorders>
              <w:top w:val="nil"/>
              <w:left w:val="nil"/>
              <w:bottom w:val="nil"/>
              <w:right w:val="nil"/>
            </w:tcBorders>
            <w:shd w:val="clear" w:color="auto" w:fill="auto"/>
            <w:noWrap/>
          </w:tcPr>
          <w:p w14:paraId="2138E481" w14:textId="77777777" w:rsidR="00DA762B" w:rsidRPr="00DA762B" w:rsidRDefault="00DA762B" w:rsidP="00DA762B">
            <w:pPr>
              <w:rPr>
                <w:rFonts w:eastAsia="Calibri" w:cs="Times New Roman"/>
                <w:szCs w:val="28"/>
              </w:rPr>
            </w:pPr>
            <w:r w:rsidRPr="00DA762B">
              <w:rPr>
                <w:rFonts w:eastAsia="Calibri" w:cs="Times New Roman"/>
                <w:szCs w:val="28"/>
              </w:rPr>
              <w:t>49 4 00 00000</w:t>
            </w:r>
          </w:p>
        </w:tc>
        <w:tc>
          <w:tcPr>
            <w:tcW w:w="7825" w:type="dxa"/>
            <w:tcBorders>
              <w:top w:val="nil"/>
              <w:left w:val="nil"/>
              <w:bottom w:val="nil"/>
              <w:right w:val="nil"/>
            </w:tcBorders>
            <w:shd w:val="clear" w:color="auto" w:fill="auto"/>
          </w:tcPr>
          <w:p w14:paraId="1EA2E9FA" w14:textId="77777777" w:rsidR="00DA762B" w:rsidRPr="00DA762B" w:rsidRDefault="00DA762B" w:rsidP="00DA762B">
            <w:pPr>
              <w:rPr>
                <w:rFonts w:eastAsia="Calibri" w:cs="Times New Roman"/>
                <w:szCs w:val="28"/>
              </w:rPr>
            </w:pPr>
            <w:r w:rsidRPr="00DA762B">
              <w:rPr>
                <w:rFonts w:eastAsia="Calibri" w:cs="Times New Roman"/>
                <w:szCs w:val="28"/>
              </w:rPr>
              <w:t>Комплексы процессных мероприятий</w:t>
            </w:r>
          </w:p>
        </w:tc>
      </w:tr>
      <w:tr w:rsidR="00DA762B" w:rsidRPr="00DA762B" w14:paraId="3EAD2FC1" w14:textId="77777777" w:rsidTr="00323429">
        <w:trPr>
          <w:cantSplit/>
          <w:trHeight w:val="713"/>
          <w:jc w:val="center"/>
        </w:trPr>
        <w:tc>
          <w:tcPr>
            <w:tcW w:w="2552" w:type="dxa"/>
            <w:tcBorders>
              <w:top w:val="nil"/>
              <w:left w:val="nil"/>
              <w:bottom w:val="nil"/>
              <w:right w:val="nil"/>
            </w:tcBorders>
            <w:shd w:val="clear" w:color="auto" w:fill="auto"/>
            <w:noWrap/>
          </w:tcPr>
          <w:p w14:paraId="1E581049" w14:textId="77777777" w:rsidR="00DA762B" w:rsidRPr="00DA762B" w:rsidRDefault="00DA762B" w:rsidP="00DA762B">
            <w:pPr>
              <w:rPr>
                <w:rFonts w:eastAsia="Calibri" w:cs="Times New Roman"/>
                <w:szCs w:val="28"/>
              </w:rPr>
            </w:pPr>
            <w:r w:rsidRPr="00DA762B">
              <w:rPr>
                <w:rFonts w:eastAsia="Calibri" w:cs="Times New Roman"/>
                <w:szCs w:val="28"/>
              </w:rPr>
              <w:t>49 4 01 00000</w:t>
            </w:r>
          </w:p>
        </w:tc>
        <w:tc>
          <w:tcPr>
            <w:tcW w:w="7825" w:type="dxa"/>
            <w:tcBorders>
              <w:top w:val="nil"/>
              <w:left w:val="nil"/>
              <w:bottom w:val="nil"/>
              <w:right w:val="nil"/>
            </w:tcBorders>
            <w:shd w:val="clear" w:color="auto" w:fill="auto"/>
          </w:tcPr>
          <w:p w14:paraId="33758647"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"Формирование запасов государственного материального резерва"</w:t>
            </w:r>
          </w:p>
        </w:tc>
      </w:tr>
      <w:tr w:rsidR="00DA762B" w:rsidRPr="00DA762B" w14:paraId="1D90E0EB" w14:textId="77777777" w:rsidTr="00323429">
        <w:trPr>
          <w:cantSplit/>
          <w:trHeight w:val="713"/>
          <w:jc w:val="center"/>
        </w:trPr>
        <w:tc>
          <w:tcPr>
            <w:tcW w:w="2552" w:type="dxa"/>
            <w:tcBorders>
              <w:top w:val="nil"/>
              <w:left w:val="nil"/>
              <w:bottom w:val="nil"/>
              <w:right w:val="nil"/>
            </w:tcBorders>
            <w:shd w:val="clear" w:color="auto" w:fill="auto"/>
            <w:noWrap/>
          </w:tcPr>
          <w:p w14:paraId="150DD06A" w14:textId="77777777" w:rsidR="00DA762B" w:rsidRPr="00DA762B" w:rsidRDefault="00DA762B" w:rsidP="00DA762B">
            <w:pPr>
              <w:rPr>
                <w:rFonts w:eastAsia="Calibri" w:cs="Times New Roman"/>
                <w:szCs w:val="28"/>
              </w:rPr>
            </w:pPr>
            <w:r w:rsidRPr="00DA762B">
              <w:rPr>
                <w:rFonts w:eastAsia="Calibri" w:cs="Times New Roman"/>
                <w:szCs w:val="28"/>
              </w:rPr>
              <w:t>49 4 02 00000</w:t>
            </w:r>
          </w:p>
        </w:tc>
        <w:tc>
          <w:tcPr>
            <w:tcW w:w="7825" w:type="dxa"/>
            <w:tcBorders>
              <w:top w:val="nil"/>
              <w:left w:val="nil"/>
              <w:bottom w:val="nil"/>
              <w:right w:val="nil"/>
            </w:tcBorders>
            <w:shd w:val="clear" w:color="auto" w:fill="auto"/>
          </w:tcPr>
          <w:p w14:paraId="4E01290E"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мобилизационной готовности в сфере государственного материального резерва"</w:t>
            </w:r>
          </w:p>
        </w:tc>
      </w:tr>
      <w:tr w:rsidR="00DA762B" w:rsidRPr="00DA762B" w14:paraId="32CF3390" w14:textId="77777777" w:rsidTr="00323429">
        <w:trPr>
          <w:cantSplit/>
          <w:trHeight w:val="555"/>
          <w:jc w:val="center"/>
        </w:trPr>
        <w:tc>
          <w:tcPr>
            <w:tcW w:w="2552" w:type="dxa"/>
            <w:tcBorders>
              <w:top w:val="nil"/>
              <w:left w:val="nil"/>
              <w:bottom w:val="nil"/>
              <w:right w:val="nil"/>
            </w:tcBorders>
            <w:shd w:val="clear" w:color="auto" w:fill="auto"/>
            <w:noWrap/>
          </w:tcPr>
          <w:p w14:paraId="5A116140" w14:textId="77777777" w:rsidR="00DA762B" w:rsidRPr="00DA762B" w:rsidRDefault="00DA762B" w:rsidP="00DA762B">
            <w:pPr>
              <w:rPr>
                <w:rFonts w:eastAsia="Calibri" w:cs="Times New Roman"/>
                <w:szCs w:val="28"/>
              </w:rPr>
            </w:pPr>
            <w:r w:rsidRPr="00DA762B">
              <w:rPr>
                <w:rFonts w:eastAsia="Calibri" w:cs="Times New Roman"/>
                <w:szCs w:val="28"/>
              </w:rPr>
              <w:t>49 4 03 00000</w:t>
            </w:r>
          </w:p>
        </w:tc>
        <w:tc>
          <w:tcPr>
            <w:tcW w:w="7825" w:type="dxa"/>
            <w:tcBorders>
              <w:top w:val="nil"/>
              <w:left w:val="nil"/>
              <w:bottom w:val="nil"/>
              <w:right w:val="nil"/>
            </w:tcBorders>
            <w:shd w:val="clear" w:color="auto" w:fill="auto"/>
          </w:tcPr>
          <w:p w14:paraId="67CCB1D5"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"Содержание системы государственного материального резерва"</w:t>
            </w:r>
          </w:p>
        </w:tc>
      </w:tr>
      <w:tr w:rsidR="00DA762B" w:rsidRPr="00DA762B" w14:paraId="7A43C0EC" w14:textId="77777777" w:rsidTr="00323429">
        <w:trPr>
          <w:cantSplit/>
          <w:trHeight w:val="551"/>
          <w:jc w:val="center"/>
        </w:trPr>
        <w:tc>
          <w:tcPr>
            <w:tcW w:w="2552" w:type="dxa"/>
            <w:tcBorders>
              <w:top w:val="nil"/>
              <w:left w:val="nil"/>
              <w:bottom w:val="nil"/>
              <w:right w:val="nil"/>
            </w:tcBorders>
            <w:shd w:val="clear" w:color="auto" w:fill="auto"/>
            <w:noWrap/>
          </w:tcPr>
          <w:p w14:paraId="51F9E677" w14:textId="77777777" w:rsidR="00DA762B" w:rsidRPr="00DA762B" w:rsidRDefault="00DA762B" w:rsidP="00DA762B">
            <w:pPr>
              <w:rPr>
                <w:rFonts w:eastAsia="Calibri" w:cs="Times New Roman"/>
                <w:szCs w:val="28"/>
              </w:rPr>
            </w:pPr>
            <w:r w:rsidRPr="00DA762B">
              <w:rPr>
                <w:rFonts w:eastAsia="Calibri" w:cs="Times New Roman"/>
                <w:szCs w:val="28"/>
              </w:rPr>
              <w:t>50 0 00 00000</w:t>
            </w:r>
          </w:p>
        </w:tc>
        <w:tc>
          <w:tcPr>
            <w:tcW w:w="7825" w:type="dxa"/>
            <w:tcBorders>
              <w:top w:val="nil"/>
              <w:left w:val="nil"/>
              <w:bottom w:val="nil"/>
              <w:right w:val="nil"/>
            </w:tcBorders>
            <w:shd w:val="clear" w:color="auto" w:fill="auto"/>
          </w:tcPr>
          <w:p w14:paraId="7B0B442F"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Российской Федерации "Обеспечение защиты личности, общества и государства"</w:t>
            </w:r>
          </w:p>
        </w:tc>
      </w:tr>
      <w:tr w:rsidR="00DA762B" w:rsidRPr="00DA762B" w14:paraId="594C9E35" w14:textId="77777777" w:rsidTr="00323429">
        <w:trPr>
          <w:cantSplit/>
          <w:trHeight w:val="547"/>
          <w:jc w:val="center"/>
        </w:trPr>
        <w:tc>
          <w:tcPr>
            <w:tcW w:w="2552" w:type="dxa"/>
            <w:tcBorders>
              <w:top w:val="nil"/>
              <w:left w:val="nil"/>
              <w:bottom w:val="nil"/>
              <w:right w:val="nil"/>
            </w:tcBorders>
            <w:shd w:val="clear" w:color="auto" w:fill="auto"/>
            <w:noWrap/>
          </w:tcPr>
          <w:p w14:paraId="144D15B3" w14:textId="77777777" w:rsidR="00DA762B" w:rsidRPr="00DA762B" w:rsidRDefault="00DA762B" w:rsidP="00DA762B">
            <w:pPr>
              <w:rPr>
                <w:rFonts w:eastAsia="Calibri" w:cs="Times New Roman"/>
                <w:szCs w:val="28"/>
              </w:rPr>
            </w:pPr>
            <w:r w:rsidRPr="00DA762B">
              <w:rPr>
                <w:rFonts w:eastAsia="Calibri" w:cs="Times New Roman"/>
                <w:szCs w:val="28"/>
              </w:rPr>
              <w:t>50 1 00 00000</w:t>
            </w:r>
          </w:p>
        </w:tc>
        <w:tc>
          <w:tcPr>
            <w:tcW w:w="7825" w:type="dxa"/>
            <w:tcBorders>
              <w:top w:val="nil"/>
              <w:left w:val="nil"/>
              <w:bottom w:val="nil"/>
              <w:right w:val="nil"/>
            </w:tcBorders>
            <w:shd w:val="clear" w:color="auto" w:fill="auto"/>
          </w:tcPr>
          <w:p w14:paraId="6C462028"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входящие в состав национальных проектов</w:t>
            </w:r>
          </w:p>
        </w:tc>
      </w:tr>
      <w:tr w:rsidR="00DA762B" w:rsidRPr="00DA762B" w14:paraId="7E8D0400" w14:textId="77777777" w:rsidTr="00323429">
        <w:trPr>
          <w:cantSplit/>
          <w:trHeight w:val="544"/>
          <w:jc w:val="center"/>
        </w:trPr>
        <w:tc>
          <w:tcPr>
            <w:tcW w:w="2552" w:type="dxa"/>
            <w:tcBorders>
              <w:top w:val="nil"/>
              <w:left w:val="nil"/>
              <w:bottom w:val="nil"/>
              <w:right w:val="nil"/>
            </w:tcBorders>
            <w:shd w:val="clear" w:color="auto" w:fill="auto"/>
            <w:noWrap/>
          </w:tcPr>
          <w:p w14:paraId="6B5E44DF" w14:textId="77777777" w:rsidR="00DA762B" w:rsidRPr="00DA762B" w:rsidRDefault="00DA762B" w:rsidP="00DA762B">
            <w:pPr>
              <w:rPr>
                <w:rFonts w:eastAsia="Calibri" w:cs="Times New Roman"/>
                <w:szCs w:val="28"/>
              </w:rPr>
            </w:pPr>
            <w:r w:rsidRPr="00DA762B">
              <w:rPr>
                <w:rFonts w:eastAsia="Calibri" w:cs="Times New Roman"/>
                <w:szCs w:val="28"/>
              </w:rPr>
              <w:t>50 2 00 00000</w:t>
            </w:r>
          </w:p>
        </w:tc>
        <w:tc>
          <w:tcPr>
            <w:tcW w:w="7825" w:type="dxa"/>
            <w:tcBorders>
              <w:top w:val="nil"/>
              <w:left w:val="nil"/>
              <w:bottom w:val="nil"/>
              <w:right w:val="nil"/>
            </w:tcBorders>
            <w:shd w:val="clear" w:color="auto" w:fill="auto"/>
          </w:tcPr>
          <w:p w14:paraId="1A851540"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не входящие в состав национальных проектов</w:t>
            </w:r>
          </w:p>
        </w:tc>
      </w:tr>
      <w:tr w:rsidR="00DA762B" w:rsidRPr="00DA762B" w14:paraId="160067AD" w14:textId="77777777" w:rsidTr="00323429">
        <w:trPr>
          <w:cantSplit/>
          <w:trHeight w:val="713"/>
          <w:jc w:val="center"/>
        </w:trPr>
        <w:tc>
          <w:tcPr>
            <w:tcW w:w="2552" w:type="dxa"/>
            <w:tcBorders>
              <w:top w:val="nil"/>
              <w:left w:val="nil"/>
              <w:bottom w:val="nil"/>
              <w:right w:val="nil"/>
            </w:tcBorders>
            <w:shd w:val="clear" w:color="auto" w:fill="auto"/>
            <w:noWrap/>
          </w:tcPr>
          <w:p w14:paraId="02DF6658" w14:textId="77777777" w:rsidR="00DA762B" w:rsidRPr="00DA762B" w:rsidRDefault="00DA762B" w:rsidP="00DA762B">
            <w:pPr>
              <w:rPr>
                <w:rFonts w:eastAsia="Calibri" w:cs="Times New Roman"/>
                <w:szCs w:val="28"/>
              </w:rPr>
            </w:pPr>
            <w:r w:rsidRPr="00DA762B">
              <w:rPr>
                <w:rFonts w:eastAsia="Calibri" w:cs="Times New Roman"/>
                <w:szCs w:val="28"/>
              </w:rPr>
              <w:t>50 2 01 00000</w:t>
            </w:r>
          </w:p>
        </w:tc>
        <w:tc>
          <w:tcPr>
            <w:tcW w:w="7825" w:type="dxa"/>
            <w:tcBorders>
              <w:top w:val="nil"/>
              <w:left w:val="nil"/>
              <w:bottom w:val="nil"/>
              <w:right w:val="nil"/>
            </w:tcBorders>
            <w:shd w:val="clear" w:color="auto" w:fill="auto"/>
          </w:tcPr>
          <w:p w14:paraId="4F65F8A3"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инфраструктуры войск национальной гвардии Российской Федерации и строительство (приобретение) жилых помещений"</w:t>
            </w:r>
          </w:p>
        </w:tc>
      </w:tr>
      <w:tr w:rsidR="00DA762B" w:rsidRPr="00DA762B" w14:paraId="48B50AA0" w14:textId="77777777" w:rsidTr="00323429">
        <w:trPr>
          <w:cantSplit/>
          <w:trHeight w:val="266"/>
          <w:jc w:val="center"/>
        </w:trPr>
        <w:tc>
          <w:tcPr>
            <w:tcW w:w="2552" w:type="dxa"/>
            <w:tcBorders>
              <w:top w:val="nil"/>
              <w:left w:val="nil"/>
              <w:bottom w:val="nil"/>
              <w:right w:val="nil"/>
            </w:tcBorders>
            <w:shd w:val="clear" w:color="auto" w:fill="auto"/>
            <w:noWrap/>
          </w:tcPr>
          <w:p w14:paraId="289615E4" w14:textId="77777777" w:rsidR="00DA762B" w:rsidRPr="00DA762B" w:rsidRDefault="00DA762B" w:rsidP="00DA762B">
            <w:pPr>
              <w:rPr>
                <w:rFonts w:eastAsia="Calibri" w:cs="Times New Roman"/>
                <w:szCs w:val="28"/>
              </w:rPr>
            </w:pPr>
            <w:r w:rsidRPr="00DA762B">
              <w:rPr>
                <w:rFonts w:eastAsia="Calibri" w:cs="Times New Roman"/>
                <w:szCs w:val="28"/>
              </w:rPr>
              <w:t>50 3 00 00000</w:t>
            </w:r>
          </w:p>
        </w:tc>
        <w:tc>
          <w:tcPr>
            <w:tcW w:w="7825" w:type="dxa"/>
            <w:tcBorders>
              <w:top w:val="nil"/>
              <w:left w:val="nil"/>
              <w:bottom w:val="nil"/>
              <w:right w:val="nil"/>
            </w:tcBorders>
            <w:shd w:val="clear" w:color="auto" w:fill="auto"/>
          </w:tcPr>
          <w:p w14:paraId="20D28E97" w14:textId="77777777" w:rsidR="00DA762B" w:rsidRPr="00DA762B" w:rsidRDefault="00DA762B" w:rsidP="00DA762B">
            <w:pPr>
              <w:rPr>
                <w:rFonts w:eastAsia="Calibri" w:cs="Times New Roman"/>
                <w:szCs w:val="28"/>
              </w:rPr>
            </w:pPr>
            <w:r w:rsidRPr="00DA762B">
              <w:rPr>
                <w:rFonts w:eastAsia="Calibri" w:cs="Times New Roman"/>
                <w:szCs w:val="28"/>
              </w:rPr>
              <w:t>Ведомственные проекты</w:t>
            </w:r>
          </w:p>
        </w:tc>
      </w:tr>
      <w:tr w:rsidR="00DA762B" w:rsidRPr="00DA762B" w14:paraId="46523EA7" w14:textId="77777777" w:rsidTr="00323429">
        <w:trPr>
          <w:cantSplit/>
          <w:trHeight w:val="667"/>
          <w:jc w:val="center"/>
        </w:trPr>
        <w:tc>
          <w:tcPr>
            <w:tcW w:w="2552" w:type="dxa"/>
            <w:tcBorders>
              <w:top w:val="nil"/>
              <w:left w:val="nil"/>
              <w:bottom w:val="nil"/>
              <w:right w:val="nil"/>
            </w:tcBorders>
            <w:shd w:val="clear" w:color="auto" w:fill="auto"/>
            <w:noWrap/>
          </w:tcPr>
          <w:p w14:paraId="646578CF" w14:textId="77777777" w:rsidR="00DA762B" w:rsidRPr="00DA762B" w:rsidRDefault="00DA762B" w:rsidP="00DA762B">
            <w:pPr>
              <w:rPr>
                <w:rFonts w:eastAsia="Calibri" w:cs="Times New Roman"/>
                <w:szCs w:val="28"/>
              </w:rPr>
            </w:pPr>
            <w:r w:rsidRPr="00DA762B">
              <w:rPr>
                <w:rFonts w:eastAsia="Calibri" w:cs="Times New Roman"/>
                <w:szCs w:val="28"/>
              </w:rPr>
              <w:t>50 3 01 00000</w:t>
            </w:r>
          </w:p>
        </w:tc>
        <w:tc>
          <w:tcPr>
            <w:tcW w:w="7825" w:type="dxa"/>
            <w:tcBorders>
              <w:top w:val="nil"/>
              <w:left w:val="nil"/>
              <w:bottom w:val="nil"/>
              <w:right w:val="nil"/>
            </w:tcBorders>
            <w:shd w:val="clear" w:color="auto" w:fill="auto"/>
          </w:tcPr>
          <w:p w14:paraId="23D8917D"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"Создание и развитие информационных систем войск национальной гвардии Российской Федерации"</w:t>
            </w:r>
          </w:p>
        </w:tc>
      </w:tr>
      <w:tr w:rsidR="00DA762B" w:rsidRPr="00DA762B" w14:paraId="75FB7D1D" w14:textId="77777777" w:rsidTr="00323429">
        <w:trPr>
          <w:cantSplit/>
          <w:trHeight w:val="713"/>
          <w:jc w:val="center"/>
        </w:trPr>
        <w:tc>
          <w:tcPr>
            <w:tcW w:w="2552" w:type="dxa"/>
            <w:tcBorders>
              <w:top w:val="nil"/>
              <w:left w:val="nil"/>
              <w:bottom w:val="nil"/>
              <w:right w:val="nil"/>
            </w:tcBorders>
            <w:shd w:val="clear" w:color="auto" w:fill="auto"/>
            <w:noWrap/>
          </w:tcPr>
          <w:p w14:paraId="5C3A6921" w14:textId="77777777" w:rsidR="00DA762B" w:rsidRPr="00DA762B" w:rsidRDefault="00DA762B" w:rsidP="00DA762B">
            <w:pPr>
              <w:rPr>
                <w:rFonts w:eastAsia="Calibri" w:cs="Times New Roman"/>
                <w:szCs w:val="28"/>
              </w:rPr>
            </w:pPr>
            <w:r w:rsidRPr="00DA762B">
              <w:rPr>
                <w:rFonts w:eastAsia="Calibri" w:cs="Times New Roman"/>
                <w:szCs w:val="28"/>
              </w:rPr>
              <w:t>50 3 02 00000</w:t>
            </w:r>
          </w:p>
        </w:tc>
        <w:tc>
          <w:tcPr>
            <w:tcW w:w="7825" w:type="dxa"/>
            <w:tcBorders>
              <w:top w:val="nil"/>
              <w:left w:val="nil"/>
              <w:bottom w:val="nil"/>
              <w:right w:val="nil"/>
            </w:tcBorders>
            <w:shd w:val="clear" w:color="auto" w:fill="auto"/>
          </w:tcPr>
          <w:p w14:paraId="47DFF65F"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"Реализация мероприятий государственной программы вооружения"</w:t>
            </w:r>
          </w:p>
        </w:tc>
      </w:tr>
      <w:tr w:rsidR="00DA762B" w:rsidRPr="00DA762B" w14:paraId="370E58F4" w14:textId="77777777" w:rsidTr="00323429">
        <w:trPr>
          <w:cantSplit/>
          <w:trHeight w:val="289"/>
          <w:jc w:val="center"/>
        </w:trPr>
        <w:tc>
          <w:tcPr>
            <w:tcW w:w="2552" w:type="dxa"/>
            <w:tcBorders>
              <w:top w:val="nil"/>
              <w:left w:val="nil"/>
              <w:bottom w:val="nil"/>
              <w:right w:val="nil"/>
            </w:tcBorders>
            <w:shd w:val="clear" w:color="auto" w:fill="auto"/>
            <w:noWrap/>
          </w:tcPr>
          <w:p w14:paraId="4BFBC33C" w14:textId="77777777" w:rsidR="00DA762B" w:rsidRPr="00DA762B" w:rsidRDefault="00DA762B" w:rsidP="00DA762B">
            <w:pPr>
              <w:rPr>
                <w:rFonts w:eastAsia="Calibri" w:cs="Times New Roman"/>
                <w:szCs w:val="28"/>
              </w:rPr>
            </w:pPr>
            <w:r w:rsidRPr="00DA762B">
              <w:rPr>
                <w:rFonts w:eastAsia="Calibri" w:cs="Times New Roman"/>
                <w:szCs w:val="28"/>
              </w:rPr>
              <w:t>50 4 00 00000</w:t>
            </w:r>
          </w:p>
        </w:tc>
        <w:tc>
          <w:tcPr>
            <w:tcW w:w="7825" w:type="dxa"/>
            <w:tcBorders>
              <w:top w:val="nil"/>
              <w:left w:val="nil"/>
              <w:bottom w:val="nil"/>
              <w:right w:val="nil"/>
            </w:tcBorders>
            <w:shd w:val="clear" w:color="auto" w:fill="auto"/>
          </w:tcPr>
          <w:p w14:paraId="147DBED3" w14:textId="77777777" w:rsidR="00DA762B" w:rsidRPr="00DA762B" w:rsidRDefault="00DA762B" w:rsidP="00DA762B">
            <w:pPr>
              <w:rPr>
                <w:rFonts w:eastAsia="Calibri" w:cs="Times New Roman"/>
                <w:szCs w:val="28"/>
              </w:rPr>
            </w:pPr>
            <w:r w:rsidRPr="00DA762B">
              <w:rPr>
                <w:rFonts w:eastAsia="Calibri" w:cs="Times New Roman"/>
                <w:szCs w:val="28"/>
              </w:rPr>
              <w:t>Комплексы процессных мероприятий</w:t>
            </w:r>
          </w:p>
        </w:tc>
      </w:tr>
      <w:tr w:rsidR="00DA762B" w:rsidRPr="00DA762B" w14:paraId="71C92E79" w14:textId="77777777" w:rsidTr="00323429">
        <w:trPr>
          <w:cantSplit/>
          <w:trHeight w:val="713"/>
          <w:jc w:val="center"/>
        </w:trPr>
        <w:tc>
          <w:tcPr>
            <w:tcW w:w="2552" w:type="dxa"/>
            <w:tcBorders>
              <w:top w:val="nil"/>
              <w:left w:val="nil"/>
              <w:bottom w:val="nil"/>
              <w:right w:val="nil"/>
            </w:tcBorders>
            <w:shd w:val="clear" w:color="auto" w:fill="auto"/>
            <w:noWrap/>
          </w:tcPr>
          <w:p w14:paraId="3C775A3D" w14:textId="77777777" w:rsidR="00DA762B" w:rsidRPr="00DA762B" w:rsidRDefault="00DA762B" w:rsidP="00DA762B">
            <w:pPr>
              <w:rPr>
                <w:rFonts w:eastAsia="Calibri" w:cs="Times New Roman"/>
                <w:szCs w:val="28"/>
              </w:rPr>
            </w:pPr>
            <w:r w:rsidRPr="00DA762B">
              <w:rPr>
                <w:rFonts w:eastAsia="Calibri" w:cs="Times New Roman"/>
                <w:szCs w:val="28"/>
              </w:rPr>
              <w:t>50 4 01 00000</w:t>
            </w:r>
          </w:p>
        </w:tc>
        <w:tc>
          <w:tcPr>
            <w:tcW w:w="7825" w:type="dxa"/>
            <w:tcBorders>
              <w:top w:val="nil"/>
              <w:left w:val="nil"/>
              <w:bottom w:val="nil"/>
              <w:right w:val="nil"/>
            </w:tcBorders>
            <w:shd w:val="clear" w:color="auto" w:fill="auto"/>
          </w:tcPr>
          <w:p w14:paraId="49CDA895"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реализации полномочий войск национальной гвардии Российской Федерации"</w:t>
            </w:r>
          </w:p>
        </w:tc>
      </w:tr>
      <w:tr w:rsidR="00DA762B" w:rsidRPr="00DA762B" w14:paraId="67516CC1" w14:textId="77777777" w:rsidTr="00323429">
        <w:trPr>
          <w:cantSplit/>
          <w:trHeight w:val="713"/>
          <w:jc w:val="center"/>
        </w:trPr>
        <w:tc>
          <w:tcPr>
            <w:tcW w:w="2552" w:type="dxa"/>
            <w:tcBorders>
              <w:top w:val="nil"/>
              <w:left w:val="nil"/>
              <w:bottom w:val="nil"/>
              <w:right w:val="nil"/>
            </w:tcBorders>
            <w:shd w:val="clear" w:color="auto" w:fill="auto"/>
            <w:noWrap/>
          </w:tcPr>
          <w:p w14:paraId="3B08D90D" w14:textId="77777777" w:rsidR="00DA762B" w:rsidRPr="00DA762B" w:rsidRDefault="00DA762B" w:rsidP="00DA762B">
            <w:pPr>
              <w:rPr>
                <w:rFonts w:eastAsia="Calibri" w:cs="Times New Roman"/>
                <w:szCs w:val="28"/>
              </w:rPr>
            </w:pPr>
            <w:r w:rsidRPr="00DA762B">
              <w:rPr>
                <w:rFonts w:eastAsia="Calibri" w:cs="Times New Roman"/>
                <w:szCs w:val="28"/>
              </w:rPr>
              <w:t>50 4 03 00000</w:t>
            </w:r>
          </w:p>
        </w:tc>
        <w:tc>
          <w:tcPr>
            <w:tcW w:w="7825" w:type="dxa"/>
            <w:tcBorders>
              <w:top w:val="nil"/>
              <w:left w:val="nil"/>
              <w:bottom w:val="nil"/>
              <w:right w:val="nil"/>
            </w:tcBorders>
            <w:shd w:val="clear" w:color="auto" w:fill="auto"/>
          </w:tcPr>
          <w:p w14:paraId="5D7B895C"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"Реализация прав военнослужащих войск национальной гвардии Российской Федерации, лиц, проходящих службу в войсках национальной гвардии Российской Федерации и имеющих специальные звания полиции, на жилье"</w:t>
            </w:r>
          </w:p>
        </w:tc>
      </w:tr>
      <w:tr w:rsidR="00DA762B" w:rsidRPr="00DA762B" w14:paraId="5150973A" w14:textId="77777777" w:rsidTr="00323429">
        <w:trPr>
          <w:cantSplit/>
          <w:trHeight w:val="713"/>
          <w:jc w:val="center"/>
        </w:trPr>
        <w:tc>
          <w:tcPr>
            <w:tcW w:w="2552" w:type="dxa"/>
            <w:tcBorders>
              <w:top w:val="nil"/>
              <w:left w:val="nil"/>
              <w:bottom w:val="nil"/>
              <w:right w:val="nil"/>
            </w:tcBorders>
            <w:shd w:val="clear" w:color="auto" w:fill="auto"/>
            <w:noWrap/>
          </w:tcPr>
          <w:p w14:paraId="3A4FDC8A" w14:textId="77777777" w:rsidR="00DA762B" w:rsidRPr="00DA762B" w:rsidRDefault="00DA762B" w:rsidP="00DA762B">
            <w:pPr>
              <w:rPr>
                <w:rFonts w:eastAsia="Calibri" w:cs="Times New Roman"/>
                <w:szCs w:val="28"/>
              </w:rPr>
            </w:pPr>
            <w:r w:rsidRPr="00DA762B">
              <w:rPr>
                <w:rFonts w:eastAsia="Calibri" w:cs="Times New Roman"/>
                <w:szCs w:val="28"/>
              </w:rPr>
              <w:lastRenderedPageBreak/>
              <w:t>51 0 00 00000</w:t>
            </w:r>
          </w:p>
        </w:tc>
        <w:tc>
          <w:tcPr>
            <w:tcW w:w="7825" w:type="dxa"/>
            <w:tcBorders>
              <w:top w:val="nil"/>
              <w:left w:val="nil"/>
              <w:bottom w:val="nil"/>
              <w:right w:val="nil"/>
            </w:tcBorders>
            <w:shd w:val="clear" w:color="auto" w:fill="auto"/>
          </w:tcPr>
          <w:p w14:paraId="24CC6BCE"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Российской Федерации "Обеспечение химической и биологической безопасности Российской Федерации"</w:t>
            </w:r>
          </w:p>
        </w:tc>
      </w:tr>
      <w:tr w:rsidR="00DA762B" w:rsidRPr="00DA762B" w14:paraId="6F0C78C3" w14:textId="77777777" w:rsidTr="00323429">
        <w:trPr>
          <w:cantSplit/>
          <w:trHeight w:val="713"/>
          <w:jc w:val="center"/>
        </w:trPr>
        <w:tc>
          <w:tcPr>
            <w:tcW w:w="2552" w:type="dxa"/>
            <w:tcBorders>
              <w:top w:val="nil"/>
              <w:left w:val="nil"/>
              <w:bottom w:val="nil"/>
              <w:right w:val="nil"/>
            </w:tcBorders>
            <w:shd w:val="clear" w:color="auto" w:fill="auto"/>
            <w:noWrap/>
          </w:tcPr>
          <w:p w14:paraId="1BC65A4C" w14:textId="77777777" w:rsidR="00DA762B" w:rsidRPr="00DA762B" w:rsidRDefault="00DA762B" w:rsidP="00DA762B">
            <w:pPr>
              <w:rPr>
                <w:rFonts w:eastAsia="Calibri" w:cs="Times New Roman"/>
                <w:szCs w:val="28"/>
              </w:rPr>
            </w:pPr>
            <w:r w:rsidRPr="00DA762B">
              <w:rPr>
                <w:rFonts w:eastAsia="Calibri" w:cs="Times New Roman"/>
                <w:szCs w:val="28"/>
              </w:rPr>
              <w:t>51 2 00 00000</w:t>
            </w:r>
          </w:p>
        </w:tc>
        <w:tc>
          <w:tcPr>
            <w:tcW w:w="7825" w:type="dxa"/>
            <w:tcBorders>
              <w:top w:val="nil"/>
              <w:left w:val="nil"/>
              <w:bottom w:val="nil"/>
              <w:right w:val="nil"/>
            </w:tcBorders>
            <w:shd w:val="clear" w:color="auto" w:fill="auto"/>
          </w:tcPr>
          <w:p w14:paraId="2382E15D"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не входящие в состав национальных проектов</w:t>
            </w:r>
          </w:p>
        </w:tc>
      </w:tr>
      <w:tr w:rsidR="00DA762B" w:rsidRPr="00DA762B" w14:paraId="5E55C715" w14:textId="77777777" w:rsidTr="00323429">
        <w:trPr>
          <w:cantSplit/>
          <w:trHeight w:val="713"/>
          <w:jc w:val="center"/>
        </w:trPr>
        <w:tc>
          <w:tcPr>
            <w:tcW w:w="2552" w:type="dxa"/>
            <w:tcBorders>
              <w:top w:val="nil"/>
              <w:left w:val="nil"/>
              <w:bottom w:val="nil"/>
              <w:right w:val="nil"/>
            </w:tcBorders>
            <w:shd w:val="clear" w:color="auto" w:fill="auto"/>
            <w:noWrap/>
          </w:tcPr>
          <w:p w14:paraId="4C81B1B9" w14:textId="77777777" w:rsidR="00DA762B" w:rsidRPr="00DA762B" w:rsidRDefault="00DA762B" w:rsidP="00DA762B">
            <w:pPr>
              <w:rPr>
                <w:rFonts w:eastAsia="Calibri" w:cs="Times New Roman"/>
                <w:szCs w:val="28"/>
              </w:rPr>
            </w:pPr>
            <w:r w:rsidRPr="00DA762B">
              <w:rPr>
                <w:rFonts w:eastAsia="Calibri" w:cs="Times New Roman"/>
                <w:szCs w:val="28"/>
              </w:rPr>
              <w:t>51 2 01 00000</w:t>
            </w:r>
          </w:p>
        </w:tc>
        <w:tc>
          <w:tcPr>
            <w:tcW w:w="7825" w:type="dxa"/>
            <w:tcBorders>
              <w:top w:val="nil"/>
              <w:left w:val="nil"/>
              <w:bottom w:val="nil"/>
              <w:right w:val="nil"/>
            </w:tcBorders>
            <w:shd w:val="clear" w:color="auto" w:fill="auto"/>
          </w:tcPr>
          <w:p w14:paraId="268BDACE"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"Совершенствование                             нормативно-правового регулирования и государственного управления в области обеспечения химической и биологической безопасности"</w:t>
            </w:r>
          </w:p>
        </w:tc>
      </w:tr>
      <w:tr w:rsidR="00DA762B" w:rsidRPr="00DA762B" w14:paraId="373028AA" w14:textId="77777777" w:rsidTr="00323429">
        <w:trPr>
          <w:cantSplit/>
          <w:trHeight w:val="297"/>
          <w:jc w:val="center"/>
        </w:trPr>
        <w:tc>
          <w:tcPr>
            <w:tcW w:w="2552" w:type="dxa"/>
            <w:tcBorders>
              <w:top w:val="nil"/>
              <w:left w:val="nil"/>
              <w:bottom w:val="nil"/>
              <w:right w:val="nil"/>
            </w:tcBorders>
            <w:shd w:val="clear" w:color="auto" w:fill="auto"/>
            <w:noWrap/>
          </w:tcPr>
          <w:p w14:paraId="1BC35DF4" w14:textId="77777777" w:rsidR="00DA762B" w:rsidRPr="00DA762B" w:rsidRDefault="00DA762B" w:rsidP="00DA762B">
            <w:pPr>
              <w:rPr>
                <w:rFonts w:eastAsia="Calibri" w:cs="Times New Roman"/>
                <w:szCs w:val="28"/>
              </w:rPr>
            </w:pPr>
            <w:r w:rsidRPr="00DA762B">
              <w:rPr>
                <w:rFonts w:eastAsia="Calibri" w:cs="Times New Roman"/>
                <w:szCs w:val="28"/>
              </w:rPr>
              <w:t>51 3 00 00000</w:t>
            </w:r>
          </w:p>
        </w:tc>
        <w:tc>
          <w:tcPr>
            <w:tcW w:w="7825" w:type="dxa"/>
            <w:tcBorders>
              <w:top w:val="nil"/>
              <w:left w:val="nil"/>
              <w:bottom w:val="nil"/>
              <w:right w:val="nil"/>
            </w:tcBorders>
            <w:shd w:val="clear" w:color="auto" w:fill="auto"/>
          </w:tcPr>
          <w:p w14:paraId="30F80DA4" w14:textId="77777777" w:rsidR="00DA762B" w:rsidRPr="00DA762B" w:rsidRDefault="00DA762B" w:rsidP="00DA762B">
            <w:pPr>
              <w:rPr>
                <w:rFonts w:eastAsia="Calibri" w:cs="Times New Roman"/>
                <w:szCs w:val="28"/>
              </w:rPr>
            </w:pPr>
            <w:r w:rsidRPr="00DA762B">
              <w:rPr>
                <w:rFonts w:eastAsia="Calibri" w:cs="Times New Roman"/>
                <w:szCs w:val="28"/>
              </w:rPr>
              <w:t>Ведомственные проекты</w:t>
            </w:r>
          </w:p>
        </w:tc>
      </w:tr>
      <w:tr w:rsidR="00DA762B" w:rsidRPr="00DA762B" w14:paraId="1943F9C7" w14:textId="77777777" w:rsidTr="00323429">
        <w:trPr>
          <w:cantSplit/>
          <w:trHeight w:val="713"/>
          <w:jc w:val="center"/>
        </w:trPr>
        <w:tc>
          <w:tcPr>
            <w:tcW w:w="2552" w:type="dxa"/>
            <w:tcBorders>
              <w:top w:val="nil"/>
              <w:left w:val="nil"/>
              <w:bottom w:val="nil"/>
              <w:right w:val="nil"/>
            </w:tcBorders>
            <w:shd w:val="clear" w:color="auto" w:fill="auto"/>
            <w:noWrap/>
          </w:tcPr>
          <w:p w14:paraId="4D94E4AA" w14:textId="77777777" w:rsidR="00DA762B" w:rsidRPr="00DA762B" w:rsidRDefault="00DA762B" w:rsidP="00DA762B">
            <w:pPr>
              <w:rPr>
                <w:rFonts w:eastAsia="Calibri" w:cs="Times New Roman"/>
                <w:szCs w:val="28"/>
              </w:rPr>
            </w:pPr>
            <w:r w:rsidRPr="00DA762B">
              <w:rPr>
                <w:rFonts w:eastAsia="Calibri" w:cs="Times New Roman"/>
                <w:szCs w:val="28"/>
              </w:rPr>
              <w:t>51 3 01 00000</w:t>
            </w:r>
          </w:p>
        </w:tc>
        <w:tc>
          <w:tcPr>
            <w:tcW w:w="7825" w:type="dxa"/>
            <w:tcBorders>
              <w:top w:val="nil"/>
              <w:left w:val="nil"/>
              <w:bottom w:val="nil"/>
              <w:right w:val="nil"/>
            </w:tcBorders>
            <w:shd w:val="clear" w:color="auto" w:fill="auto"/>
          </w:tcPr>
          <w:p w14:paraId="64151E9B"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"Совершенствование нормативно-правового регулирования и государственного управления в области обеспечения химической и биологической безопасности"</w:t>
            </w:r>
          </w:p>
        </w:tc>
      </w:tr>
      <w:tr w:rsidR="00DA762B" w:rsidRPr="00DA762B" w14:paraId="54C33D54" w14:textId="77777777" w:rsidTr="00323429">
        <w:trPr>
          <w:cantSplit/>
          <w:trHeight w:val="713"/>
          <w:jc w:val="center"/>
        </w:trPr>
        <w:tc>
          <w:tcPr>
            <w:tcW w:w="2552" w:type="dxa"/>
            <w:tcBorders>
              <w:top w:val="nil"/>
              <w:left w:val="nil"/>
              <w:bottom w:val="nil"/>
              <w:right w:val="nil"/>
            </w:tcBorders>
            <w:shd w:val="clear" w:color="auto" w:fill="auto"/>
            <w:noWrap/>
          </w:tcPr>
          <w:p w14:paraId="5FD1F61F" w14:textId="77777777" w:rsidR="00DA762B" w:rsidRPr="00DA762B" w:rsidRDefault="00DA762B" w:rsidP="00DA762B">
            <w:pPr>
              <w:rPr>
                <w:rFonts w:eastAsia="Calibri" w:cs="Times New Roman"/>
                <w:szCs w:val="28"/>
              </w:rPr>
            </w:pPr>
            <w:r w:rsidRPr="00DA762B">
              <w:rPr>
                <w:rFonts w:eastAsia="Calibri" w:cs="Times New Roman"/>
                <w:szCs w:val="28"/>
              </w:rPr>
              <w:t>51 3 02 00000</w:t>
            </w:r>
          </w:p>
        </w:tc>
        <w:tc>
          <w:tcPr>
            <w:tcW w:w="7825" w:type="dxa"/>
            <w:tcBorders>
              <w:top w:val="nil"/>
              <w:left w:val="nil"/>
              <w:bottom w:val="nil"/>
              <w:right w:val="nil"/>
            </w:tcBorders>
            <w:shd w:val="clear" w:color="auto" w:fill="auto"/>
          </w:tcPr>
          <w:p w14:paraId="14DBF142"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"Укрепление материально-технической базы организаций, находящихся в ведении Министерства здравоохранения Российской Федерации, с учетом их функций в области обеспечения химической и биологической безопасности"</w:t>
            </w:r>
          </w:p>
        </w:tc>
      </w:tr>
      <w:tr w:rsidR="00DA762B" w:rsidRPr="00DA762B" w14:paraId="350B952F" w14:textId="77777777" w:rsidTr="00323429">
        <w:trPr>
          <w:cantSplit/>
          <w:trHeight w:val="713"/>
          <w:jc w:val="center"/>
        </w:trPr>
        <w:tc>
          <w:tcPr>
            <w:tcW w:w="2552" w:type="dxa"/>
            <w:tcBorders>
              <w:top w:val="nil"/>
              <w:left w:val="nil"/>
              <w:bottom w:val="nil"/>
              <w:right w:val="nil"/>
            </w:tcBorders>
            <w:shd w:val="clear" w:color="auto" w:fill="auto"/>
            <w:noWrap/>
          </w:tcPr>
          <w:p w14:paraId="61149CE0" w14:textId="77777777" w:rsidR="00DA762B" w:rsidRPr="00DA762B" w:rsidRDefault="00DA762B" w:rsidP="00DA762B">
            <w:pPr>
              <w:rPr>
                <w:rFonts w:eastAsia="Calibri" w:cs="Times New Roman"/>
                <w:szCs w:val="28"/>
              </w:rPr>
            </w:pPr>
            <w:r w:rsidRPr="00DA762B">
              <w:rPr>
                <w:rFonts w:eastAsia="Calibri" w:cs="Times New Roman"/>
                <w:szCs w:val="28"/>
              </w:rPr>
              <w:t>51 3 03 00000</w:t>
            </w:r>
          </w:p>
        </w:tc>
        <w:tc>
          <w:tcPr>
            <w:tcW w:w="7825" w:type="dxa"/>
            <w:tcBorders>
              <w:top w:val="nil"/>
              <w:left w:val="nil"/>
              <w:bottom w:val="nil"/>
              <w:right w:val="nil"/>
            </w:tcBorders>
            <w:shd w:val="clear" w:color="auto" w:fill="auto"/>
          </w:tcPr>
          <w:p w14:paraId="6ED323A6"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"Укрепление материально-технической базы организаций, находящихся в ведении Министерства обороны Российской Федерации, с учетом их функций в области обеспечения химической и биологической безопасности"</w:t>
            </w:r>
          </w:p>
        </w:tc>
      </w:tr>
      <w:tr w:rsidR="00DA762B" w:rsidRPr="00DA762B" w14:paraId="7FAD0ADA" w14:textId="77777777" w:rsidTr="00323429">
        <w:trPr>
          <w:cantSplit/>
          <w:trHeight w:val="713"/>
          <w:jc w:val="center"/>
        </w:trPr>
        <w:tc>
          <w:tcPr>
            <w:tcW w:w="2552" w:type="dxa"/>
            <w:tcBorders>
              <w:top w:val="nil"/>
              <w:left w:val="nil"/>
              <w:bottom w:val="nil"/>
              <w:right w:val="nil"/>
            </w:tcBorders>
            <w:shd w:val="clear" w:color="auto" w:fill="auto"/>
            <w:noWrap/>
          </w:tcPr>
          <w:p w14:paraId="18670BE9" w14:textId="77777777" w:rsidR="00DA762B" w:rsidRPr="00DA762B" w:rsidRDefault="00DA762B" w:rsidP="00DA762B">
            <w:pPr>
              <w:rPr>
                <w:rFonts w:eastAsia="Calibri" w:cs="Times New Roman"/>
                <w:szCs w:val="28"/>
              </w:rPr>
            </w:pPr>
            <w:r w:rsidRPr="00DA762B">
              <w:rPr>
                <w:rFonts w:eastAsia="Calibri" w:cs="Times New Roman"/>
                <w:szCs w:val="28"/>
              </w:rPr>
              <w:t>51 3 04 00000</w:t>
            </w:r>
          </w:p>
        </w:tc>
        <w:tc>
          <w:tcPr>
            <w:tcW w:w="7825" w:type="dxa"/>
            <w:tcBorders>
              <w:top w:val="nil"/>
              <w:left w:val="nil"/>
              <w:bottom w:val="nil"/>
              <w:right w:val="nil"/>
            </w:tcBorders>
            <w:shd w:val="clear" w:color="auto" w:fill="auto"/>
          </w:tcPr>
          <w:p w14:paraId="4440A955"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"Укрепление материально-технической базы организаций, находящихся в ведении Министерства сельского хозяйства Российской Федерации, с учетом их функций в области обеспечения химической и биологической безопасности"</w:t>
            </w:r>
          </w:p>
        </w:tc>
      </w:tr>
      <w:tr w:rsidR="00DA762B" w:rsidRPr="00DA762B" w14:paraId="2C152F27" w14:textId="77777777" w:rsidTr="00323429">
        <w:trPr>
          <w:cantSplit/>
          <w:trHeight w:val="1658"/>
          <w:jc w:val="center"/>
        </w:trPr>
        <w:tc>
          <w:tcPr>
            <w:tcW w:w="2552" w:type="dxa"/>
            <w:tcBorders>
              <w:top w:val="nil"/>
              <w:left w:val="nil"/>
              <w:bottom w:val="nil"/>
              <w:right w:val="nil"/>
            </w:tcBorders>
            <w:shd w:val="clear" w:color="auto" w:fill="auto"/>
            <w:noWrap/>
          </w:tcPr>
          <w:p w14:paraId="2C863965" w14:textId="77777777" w:rsidR="00DA762B" w:rsidRPr="00DA762B" w:rsidRDefault="00DA762B" w:rsidP="00DA762B">
            <w:pPr>
              <w:rPr>
                <w:rFonts w:eastAsia="Calibri" w:cs="Times New Roman"/>
                <w:szCs w:val="28"/>
              </w:rPr>
            </w:pPr>
            <w:r w:rsidRPr="00DA762B">
              <w:rPr>
                <w:rFonts w:eastAsia="Calibri" w:cs="Times New Roman"/>
                <w:szCs w:val="28"/>
              </w:rPr>
              <w:t>51 3 05 00000</w:t>
            </w:r>
          </w:p>
        </w:tc>
        <w:tc>
          <w:tcPr>
            <w:tcW w:w="7825" w:type="dxa"/>
            <w:tcBorders>
              <w:top w:val="nil"/>
              <w:left w:val="nil"/>
              <w:bottom w:val="nil"/>
              <w:right w:val="nil"/>
            </w:tcBorders>
            <w:shd w:val="clear" w:color="auto" w:fill="auto"/>
          </w:tcPr>
          <w:p w14:paraId="34549642"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"Укрепление материально-технической базы организаций, находящихся в ведении Федеральной службы по надзору в сфере защиты прав потребителей и благополучия человека, с учетом их функций в области обеспечения химической и биологической безопасности"</w:t>
            </w:r>
          </w:p>
        </w:tc>
      </w:tr>
      <w:tr w:rsidR="00DA762B" w:rsidRPr="00DA762B" w14:paraId="3534BC6A" w14:textId="77777777" w:rsidTr="00323429">
        <w:trPr>
          <w:cantSplit/>
          <w:trHeight w:val="1695"/>
          <w:jc w:val="center"/>
        </w:trPr>
        <w:tc>
          <w:tcPr>
            <w:tcW w:w="2552" w:type="dxa"/>
            <w:tcBorders>
              <w:top w:val="nil"/>
              <w:left w:val="nil"/>
              <w:bottom w:val="nil"/>
              <w:right w:val="nil"/>
            </w:tcBorders>
            <w:shd w:val="clear" w:color="auto" w:fill="auto"/>
            <w:noWrap/>
          </w:tcPr>
          <w:p w14:paraId="43BEC874" w14:textId="77777777" w:rsidR="00DA762B" w:rsidRPr="00DA762B" w:rsidRDefault="00DA762B" w:rsidP="00DA762B">
            <w:pPr>
              <w:rPr>
                <w:rFonts w:eastAsia="Calibri" w:cs="Times New Roman"/>
                <w:szCs w:val="28"/>
              </w:rPr>
            </w:pPr>
            <w:r w:rsidRPr="00DA762B">
              <w:rPr>
                <w:rFonts w:eastAsia="Calibri" w:cs="Times New Roman"/>
                <w:szCs w:val="28"/>
              </w:rPr>
              <w:t>51 3 06 00000</w:t>
            </w:r>
          </w:p>
        </w:tc>
        <w:tc>
          <w:tcPr>
            <w:tcW w:w="7825" w:type="dxa"/>
            <w:tcBorders>
              <w:top w:val="nil"/>
              <w:left w:val="nil"/>
              <w:bottom w:val="nil"/>
              <w:right w:val="nil"/>
            </w:tcBorders>
            <w:shd w:val="clear" w:color="auto" w:fill="auto"/>
          </w:tcPr>
          <w:p w14:paraId="091CE974"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"Укрепление материально-технической базы организаций, находящихся в ведении Федерального медико-биологического агентства, с учетом их функций в области обеспечения химической и биологической безопасности"</w:t>
            </w:r>
          </w:p>
        </w:tc>
      </w:tr>
      <w:tr w:rsidR="00DA762B" w:rsidRPr="00DA762B" w14:paraId="1961D58E" w14:textId="77777777" w:rsidTr="00323429">
        <w:trPr>
          <w:cantSplit/>
          <w:trHeight w:val="1124"/>
          <w:jc w:val="center"/>
        </w:trPr>
        <w:tc>
          <w:tcPr>
            <w:tcW w:w="2552" w:type="dxa"/>
            <w:tcBorders>
              <w:top w:val="nil"/>
              <w:left w:val="nil"/>
              <w:bottom w:val="nil"/>
              <w:right w:val="nil"/>
            </w:tcBorders>
            <w:shd w:val="clear" w:color="auto" w:fill="auto"/>
            <w:noWrap/>
          </w:tcPr>
          <w:p w14:paraId="432D0DF7" w14:textId="77777777" w:rsidR="00DA762B" w:rsidRPr="00DA762B" w:rsidRDefault="00DA762B" w:rsidP="00DA762B">
            <w:pPr>
              <w:rPr>
                <w:rFonts w:eastAsia="Calibri" w:cs="Times New Roman"/>
                <w:szCs w:val="28"/>
              </w:rPr>
            </w:pPr>
            <w:r w:rsidRPr="00DA762B">
              <w:rPr>
                <w:rFonts w:eastAsia="Calibri" w:cs="Times New Roman"/>
                <w:szCs w:val="28"/>
              </w:rPr>
              <w:lastRenderedPageBreak/>
              <w:t>51 3 07 00000</w:t>
            </w:r>
          </w:p>
        </w:tc>
        <w:tc>
          <w:tcPr>
            <w:tcW w:w="7825" w:type="dxa"/>
            <w:tcBorders>
              <w:top w:val="nil"/>
              <w:left w:val="nil"/>
              <w:bottom w:val="nil"/>
              <w:right w:val="nil"/>
            </w:tcBorders>
            <w:shd w:val="clear" w:color="auto" w:fill="auto"/>
          </w:tcPr>
          <w:p w14:paraId="327DA64E"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"Совершенствование системы предупреждения и ликвидации последствий чрезвычайных ситуаций химического и биологического характера"</w:t>
            </w:r>
          </w:p>
        </w:tc>
      </w:tr>
      <w:tr w:rsidR="00DA762B" w:rsidRPr="00DA762B" w14:paraId="1BA1A562" w14:textId="77777777" w:rsidTr="00323429">
        <w:trPr>
          <w:cantSplit/>
          <w:trHeight w:val="535"/>
          <w:jc w:val="center"/>
        </w:trPr>
        <w:tc>
          <w:tcPr>
            <w:tcW w:w="2552" w:type="dxa"/>
            <w:tcBorders>
              <w:top w:val="nil"/>
              <w:left w:val="nil"/>
              <w:bottom w:val="nil"/>
              <w:right w:val="nil"/>
            </w:tcBorders>
            <w:shd w:val="clear" w:color="auto" w:fill="auto"/>
            <w:noWrap/>
          </w:tcPr>
          <w:p w14:paraId="594A6C8B" w14:textId="77777777" w:rsidR="00DA762B" w:rsidRPr="00DA762B" w:rsidRDefault="00DA762B" w:rsidP="00DA762B">
            <w:pPr>
              <w:rPr>
                <w:rFonts w:eastAsia="Calibri" w:cs="Times New Roman"/>
                <w:szCs w:val="28"/>
              </w:rPr>
            </w:pPr>
            <w:r w:rsidRPr="00DA762B">
              <w:rPr>
                <w:rFonts w:eastAsia="Calibri" w:cs="Times New Roman"/>
                <w:szCs w:val="28"/>
              </w:rPr>
              <w:t>51 3 08 00000</w:t>
            </w:r>
          </w:p>
        </w:tc>
        <w:tc>
          <w:tcPr>
            <w:tcW w:w="7825" w:type="dxa"/>
            <w:tcBorders>
              <w:top w:val="nil"/>
              <w:left w:val="nil"/>
              <w:bottom w:val="nil"/>
              <w:right w:val="nil"/>
            </w:tcBorders>
            <w:shd w:val="clear" w:color="auto" w:fill="auto"/>
          </w:tcPr>
          <w:p w14:paraId="17330709"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"Ликвидация источников химической опасности"</w:t>
            </w:r>
          </w:p>
        </w:tc>
      </w:tr>
      <w:tr w:rsidR="00DA762B" w:rsidRPr="00DA762B" w14:paraId="7D906F3B" w14:textId="77777777" w:rsidTr="00323429">
        <w:trPr>
          <w:cantSplit/>
          <w:trHeight w:val="794"/>
          <w:jc w:val="center"/>
        </w:trPr>
        <w:tc>
          <w:tcPr>
            <w:tcW w:w="2552" w:type="dxa"/>
            <w:tcBorders>
              <w:top w:val="nil"/>
              <w:left w:val="nil"/>
              <w:bottom w:val="nil"/>
              <w:right w:val="nil"/>
            </w:tcBorders>
            <w:shd w:val="clear" w:color="auto" w:fill="auto"/>
            <w:noWrap/>
          </w:tcPr>
          <w:p w14:paraId="23527486" w14:textId="77777777" w:rsidR="00DA762B" w:rsidRPr="00DA762B" w:rsidRDefault="00DA762B" w:rsidP="00DA762B">
            <w:pPr>
              <w:rPr>
                <w:rFonts w:eastAsia="Calibri" w:cs="Times New Roman"/>
                <w:szCs w:val="28"/>
              </w:rPr>
            </w:pPr>
            <w:r w:rsidRPr="00DA762B">
              <w:rPr>
                <w:rFonts w:eastAsia="Calibri" w:cs="Times New Roman"/>
                <w:szCs w:val="28"/>
              </w:rPr>
              <w:t>51 3 09 00000</w:t>
            </w:r>
          </w:p>
        </w:tc>
        <w:tc>
          <w:tcPr>
            <w:tcW w:w="7825" w:type="dxa"/>
            <w:tcBorders>
              <w:top w:val="nil"/>
              <w:left w:val="nil"/>
              <w:bottom w:val="nil"/>
              <w:right w:val="nil"/>
            </w:tcBorders>
            <w:shd w:val="clear" w:color="auto" w:fill="auto"/>
          </w:tcPr>
          <w:p w14:paraId="2D4CFCF1"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"Организация федеральных                  референс-центров для мониторинга биологических рисков"</w:t>
            </w:r>
          </w:p>
        </w:tc>
      </w:tr>
      <w:tr w:rsidR="00DA762B" w:rsidRPr="00DA762B" w14:paraId="34E485E1" w14:textId="77777777" w:rsidTr="00323429">
        <w:trPr>
          <w:cantSplit/>
          <w:trHeight w:val="713"/>
          <w:jc w:val="center"/>
        </w:trPr>
        <w:tc>
          <w:tcPr>
            <w:tcW w:w="2552" w:type="dxa"/>
            <w:tcBorders>
              <w:top w:val="nil"/>
              <w:left w:val="nil"/>
              <w:bottom w:val="nil"/>
              <w:right w:val="nil"/>
            </w:tcBorders>
            <w:shd w:val="clear" w:color="auto" w:fill="auto"/>
            <w:noWrap/>
          </w:tcPr>
          <w:p w14:paraId="290827CA" w14:textId="77777777" w:rsidR="00DA762B" w:rsidRPr="00DA762B" w:rsidRDefault="00DA762B" w:rsidP="00DA762B">
            <w:pPr>
              <w:rPr>
                <w:rFonts w:eastAsia="Calibri" w:cs="Times New Roman"/>
                <w:szCs w:val="28"/>
              </w:rPr>
            </w:pPr>
            <w:r w:rsidRPr="00DA762B">
              <w:rPr>
                <w:rFonts w:eastAsia="Calibri" w:cs="Times New Roman"/>
                <w:szCs w:val="28"/>
              </w:rPr>
              <w:t>51 3 10 00000</w:t>
            </w:r>
          </w:p>
        </w:tc>
        <w:tc>
          <w:tcPr>
            <w:tcW w:w="7825" w:type="dxa"/>
            <w:tcBorders>
              <w:top w:val="nil"/>
              <w:left w:val="nil"/>
              <w:bottom w:val="nil"/>
              <w:right w:val="nil"/>
            </w:tcBorders>
            <w:shd w:val="clear" w:color="auto" w:fill="auto"/>
          </w:tcPr>
          <w:p w14:paraId="38EB45E0"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"Разработка генодиагностических платформ для экспресс-индикации новых особо опасных и экзотических инфекций"</w:t>
            </w:r>
          </w:p>
        </w:tc>
      </w:tr>
      <w:tr w:rsidR="00DA762B" w:rsidRPr="00DA762B" w14:paraId="7E780AD4" w14:textId="77777777" w:rsidTr="00323429">
        <w:trPr>
          <w:cantSplit/>
          <w:trHeight w:val="1996"/>
          <w:jc w:val="center"/>
        </w:trPr>
        <w:tc>
          <w:tcPr>
            <w:tcW w:w="2552" w:type="dxa"/>
            <w:tcBorders>
              <w:top w:val="nil"/>
              <w:left w:val="nil"/>
              <w:bottom w:val="nil"/>
              <w:right w:val="nil"/>
            </w:tcBorders>
            <w:shd w:val="clear" w:color="auto" w:fill="auto"/>
            <w:noWrap/>
          </w:tcPr>
          <w:p w14:paraId="3DF0EAF8" w14:textId="77777777" w:rsidR="00DA762B" w:rsidRPr="00DA762B" w:rsidRDefault="00DA762B" w:rsidP="00DA762B">
            <w:pPr>
              <w:rPr>
                <w:rFonts w:eastAsia="Calibri" w:cs="Times New Roman"/>
                <w:szCs w:val="28"/>
              </w:rPr>
            </w:pPr>
            <w:r w:rsidRPr="00DA762B">
              <w:rPr>
                <w:rFonts w:eastAsia="Calibri" w:cs="Times New Roman"/>
                <w:szCs w:val="28"/>
              </w:rPr>
              <w:t>51 3 12 00000</w:t>
            </w:r>
          </w:p>
        </w:tc>
        <w:tc>
          <w:tcPr>
            <w:tcW w:w="7825" w:type="dxa"/>
            <w:tcBorders>
              <w:top w:val="nil"/>
              <w:left w:val="nil"/>
              <w:bottom w:val="nil"/>
              <w:right w:val="nil"/>
            </w:tcBorders>
            <w:shd w:val="clear" w:color="auto" w:fill="auto"/>
          </w:tcPr>
          <w:p w14:paraId="5E730AF4"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"Совершенствование системы мониторинга состояния здоровья работников химически и биологически опасных предприятий, обслуживаемых Федеральным медико-биологическим агентством, и населения, проживающего в районах расположения этих объектов, с учетом факторов производственной и окружающей среды"</w:t>
            </w:r>
          </w:p>
        </w:tc>
      </w:tr>
      <w:tr w:rsidR="00DA762B" w:rsidRPr="00DA762B" w14:paraId="5D17AD8A" w14:textId="77777777" w:rsidTr="00323429">
        <w:trPr>
          <w:cantSplit/>
          <w:trHeight w:val="1132"/>
          <w:jc w:val="center"/>
        </w:trPr>
        <w:tc>
          <w:tcPr>
            <w:tcW w:w="2552" w:type="dxa"/>
            <w:tcBorders>
              <w:top w:val="nil"/>
              <w:left w:val="nil"/>
              <w:bottom w:val="nil"/>
              <w:right w:val="nil"/>
            </w:tcBorders>
            <w:shd w:val="clear" w:color="auto" w:fill="auto"/>
            <w:noWrap/>
          </w:tcPr>
          <w:p w14:paraId="5E445F33" w14:textId="77777777" w:rsidR="00DA762B" w:rsidRPr="00DA762B" w:rsidRDefault="00DA762B" w:rsidP="00DA762B">
            <w:pPr>
              <w:rPr>
                <w:rFonts w:eastAsia="Calibri" w:cs="Times New Roman"/>
                <w:szCs w:val="28"/>
              </w:rPr>
            </w:pPr>
            <w:r w:rsidRPr="00DA762B">
              <w:rPr>
                <w:rFonts w:eastAsia="Calibri" w:cs="Times New Roman"/>
                <w:szCs w:val="28"/>
              </w:rPr>
              <w:t>51 3 13 00000</w:t>
            </w:r>
          </w:p>
        </w:tc>
        <w:tc>
          <w:tcPr>
            <w:tcW w:w="7825" w:type="dxa"/>
            <w:tcBorders>
              <w:top w:val="nil"/>
              <w:left w:val="nil"/>
              <w:bottom w:val="nil"/>
              <w:right w:val="nil"/>
            </w:tcBorders>
            <w:shd w:val="clear" w:color="auto" w:fill="auto"/>
          </w:tcPr>
          <w:p w14:paraId="00050EDC"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"Разработка новых средств проведения анализа окружающей среды в целях предупреждения чрезвычайных ситуаций химического характера"</w:t>
            </w:r>
          </w:p>
        </w:tc>
      </w:tr>
      <w:tr w:rsidR="00DA762B" w:rsidRPr="00DA762B" w14:paraId="7DE27501" w14:textId="77777777" w:rsidTr="00323429">
        <w:trPr>
          <w:cantSplit/>
          <w:trHeight w:val="439"/>
          <w:jc w:val="center"/>
        </w:trPr>
        <w:tc>
          <w:tcPr>
            <w:tcW w:w="2552" w:type="dxa"/>
            <w:tcBorders>
              <w:top w:val="nil"/>
              <w:left w:val="nil"/>
              <w:bottom w:val="nil"/>
              <w:right w:val="nil"/>
            </w:tcBorders>
            <w:shd w:val="clear" w:color="auto" w:fill="auto"/>
            <w:noWrap/>
          </w:tcPr>
          <w:p w14:paraId="706979FF" w14:textId="77777777" w:rsidR="00DA762B" w:rsidRPr="00DA762B" w:rsidRDefault="00DA762B" w:rsidP="00DA762B">
            <w:pPr>
              <w:rPr>
                <w:rFonts w:eastAsia="Calibri" w:cs="Times New Roman"/>
                <w:szCs w:val="28"/>
              </w:rPr>
            </w:pPr>
            <w:r w:rsidRPr="00DA762B">
              <w:rPr>
                <w:rFonts w:eastAsia="Calibri" w:cs="Times New Roman"/>
                <w:szCs w:val="28"/>
              </w:rPr>
              <w:t>51 4 00 00000</w:t>
            </w:r>
          </w:p>
        </w:tc>
        <w:tc>
          <w:tcPr>
            <w:tcW w:w="7825" w:type="dxa"/>
            <w:tcBorders>
              <w:top w:val="nil"/>
              <w:left w:val="nil"/>
              <w:bottom w:val="nil"/>
              <w:right w:val="nil"/>
            </w:tcBorders>
            <w:shd w:val="clear" w:color="auto" w:fill="auto"/>
          </w:tcPr>
          <w:p w14:paraId="197A24CC" w14:textId="77777777" w:rsidR="00DA762B" w:rsidRPr="00DA762B" w:rsidRDefault="00DA762B" w:rsidP="00DA762B">
            <w:pPr>
              <w:rPr>
                <w:rFonts w:eastAsia="Calibri" w:cs="Times New Roman"/>
                <w:szCs w:val="28"/>
              </w:rPr>
            </w:pPr>
            <w:r w:rsidRPr="00DA762B">
              <w:rPr>
                <w:rFonts w:eastAsia="Calibri" w:cs="Times New Roman"/>
                <w:szCs w:val="28"/>
              </w:rPr>
              <w:t>Комплексы процессных мероприятий</w:t>
            </w:r>
          </w:p>
        </w:tc>
      </w:tr>
      <w:tr w:rsidR="00DA762B" w:rsidRPr="00DA762B" w14:paraId="3752D5D1" w14:textId="77777777" w:rsidTr="00323429">
        <w:trPr>
          <w:cantSplit/>
          <w:trHeight w:val="1126"/>
          <w:jc w:val="center"/>
        </w:trPr>
        <w:tc>
          <w:tcPr>
            <w:tcW w:w="2552" w:type="dxa"/>
            <w:tcBorders>
              <w:top w:val="nil"/>
              <w:left w:val="nil"/>
              <w:bottom w:val="nil"/>
              <w:right w:val="nil"/>
            </w:tcBorders>
            <w:shd w:val="clear" w:color="auto" w:fill="auto"/>
            <w:noWrap/>
          </w:tcPr>
          <w:p w14:paraId="73AFB1D4" w14:textId="77777777" w:rsidR="00DA762B" w:rsidRPr="00DA762B" w:rsidRDefault="00DA762B" w:rsidP="00DA762B">
            <w:pPr>
              <w:rPr>
                <w:rFonts w:eastAsia="Calibri" w:cs="Times New Roman"/>
                <w:szCs w:val="28"/>
              </w:rPr>
            </w:pPr>
            <w:r w:rsidRPr="00DA762B">
              <w:rPr>
                <w:rFonts w:eastAsia="Calibri" w:cs="Times New Roman"/>
                <w:szCs w:val="28"/>
              </w:rPr>
              <w:t>51 4 01 00000</w:t>
            </w:r>
          </w:p>
        </w:tc>
        <w:tc>
          <w:tcPr>
            <w:tcW w:w="7825" w:type="dxa"/>
            <w:tcBorders>
              <w:top w:val="nil"/>
              <w:left w:val="nil"/>
              <w:bottom w:val="nil"/>
              <w:right w:val="nil"/>
            </w:tcBorders>
            <w:shd w:val="clear" w:color="auto" w:fill="auto"/>
          </w:tcPr>
          <w:p w14:paraId="364605A2"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"Организация деятельности верификационного центра по вопросам антимикробной резистентности"</w:t>
            </w:r>
          </w:p>
        </w:tc>
      </w:tr>
      <w:tr w:rsidR="00DA762B" w:rsidRPr="00DA762B" w14:paraId="6D9CB0B3" w14:textId="77777777" w:rsidTr="00323429">
        <w:trPr>
          <w:cantSplit/>
          <w:trHeight w:val="713"/>
          <w:jc w:val="center"/>
        </w:trPr>
        <w:tc>
          <w:tcPr>
            <w:tcW w:w="2552" w:type="dxa"/>
            <w:tcBorders>
              <w:top w:val="nil"/>
              <w:left w:val="nil"/>
              <w:bottom w:val="nil"/>
              <w:right w:val="nil"/>
            </w:tcBorders>
            <w:shd w:val="clear" w:color="auto" w:fill="auto"/>
            <w:noWrap/>
          </w:tcPr>
          <w:p w14:paraId="7FE19514" w14:textId="77777777" w:rsidR="00DA762B" w:rsidRPr="00DA762B" w:rsidRDefault="00DA762B" w:rsidP="00DA762B">
            <w:pPr>
              <w:rPr>
                <w:rFonts w:eastAsia="Calibri" w:cs="Times New Roman"/>
                <w:szCs w:val="28"/>
              </w:rPr>
            </w:pPr>
            <w:r w:rsidRPr="00DA762B">
              <w:rPr>
                <w:rFonts w:eastAsia="Calibri" w:cs="Times New Roman"/>
                <w:szCs w:val="28"/>
              </w:rPr>
              <w:t>51 4 02 00000</w:t>
            </w:r>
          </w:p>
        </w:tc>
        <w:tc>
          <w:tcPr>
            <w:tcW w:w="7825" w:type="dxa"/>
            <w:tcBorders>
              <w:top w:val="nil"/>
              <w:left w:val="nil"/>
              <w:bottom w:val="nil"/>
              <w:right w:val="nil"/>
            </w:tcBorders>
            <w:shd w:val="clear" w:color="auto" w:fill="auto"/>
          </w:tcPr>
          <w:p w14:paraId="0C211E86"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"Проведение анализов биохимических проб, представляемых организацией по запрещению химического оружия (ОЗХО)"</w:t>
            </w:r>
          </w:p>
        </w:tc>
      </w:tr>
      <w:tr w:rsidR="00DA762B" w:rsidRPr="00DA762B" w14:paraId="3D668947" w14:textId="77777777" w:rsidTr="00323429">
        <w:trPr>
          <w:cantSplit/>
          <w:trHeight w:val="2225"/>
          <w:jc w:val="center"/>
        </w:trPr>
        <w:tc>
          <w:tcPr>
            <w:tcW w:w="2552" w:type="dxa"/>
            <w:tcBorders>
              <w:top w:val="nil"/>
              <w:left w:val="nil"/>
              <w:bottom w:val="nil"/>
              <w:right w:val="nil"/>
            </w:tcBorders>
            <w:shd w:val="clear" w:color="auto" w:fill="auto"/>
            <w:noWrap/>
          </w:tcPr>
          <w:p w14:paraId="2F33C1CF" w14:textId="77777777" w:rsidR="00DA762B" w:rsidRPr="00DA762B" w:rsidRDefault="00DA762B" w:rsidP="00DA762B">
            <w:pPr>
              <w:rPr>
                <w:rFonts w:eastAsia="Calibri" w:cs="Times New Roman"/>
                <w:szCs w:val="28"/>
              </w:rPr>
            </w:pPr>
            <w:r w:rsidRPr="00DA762B">
              <w:rPr>
                <w:rFonts w:eastAsia="Calibri" w:cs="Times New Roman"/>
                <w:szCs w:val="28"/>
              </w:rPr>
              <w:t>51 4 02 60630</w:t>
            </w:r>
          </w:p>
        </w:tc>
        <w:tc>
          <w:tcPr>
            <w:tcW w:w="7825" w:type="dxa"/>
            <w:tcBorders>
              <w:top w:val="nil"/>
              <w:left w:val="nil"/>
              <w:bottom w:val="nil"/>
              <w:right w:val="nil"/>
            </w:tcBorders>
            <w:shd w:val="clear" w:color="auto" w:fill="auto"/>
          </w:tcPr>
          <w:p w14:paraId="6F9EE28F" w14:textId="77777777" w:rsidR="00DA762B" w:rsidRPr="00DA762B" w:rsidRDefault="00DA762B" w:rsidP="00DA762B">
            <w:pPr>
              <w:rPr>
                <w:rFonts w:eastAsia="Calibri" w:cs="Times New Roman"/>
                <w:szCs w:val="28"/>
              </w:rPr>
            </w:pPr>
            <w:r w:rsidRPr="00DA762B">
              <w:rPr>
                <w:rFonts w:eastAsia="Calibri" w:cs="Times New Roman"/>
                <w:szCs w:val="28"/>
              </w:rPr>
              <w:t>Субсидия федеральному государственному унитарному предприятию "Научно-исследовательский институт гигиены, профпатологии и экологии человека" Федерального                   медико-биологического агентства на возмещение затрат, направленных на проведение анализа биохимических проб, представляемых Организацией по запрещению химического оружия</w:t>
            </w:r>
          </w:p>
        </w:tc>
      </w:tr>
      <w:tr w:rsidR="00DA762B" w:rsidRPr="00DA762B" w14:paraId="3DB6E32F" w14:textId="77777777" w:rsidTr="00323429">
        <w:trPr>
          <w:cantSplit/>
          <w:trHeight w:val="1266"/>
          <w:jc w:val="center"/>
        </w:trPr>
        <w:tc>
          <w:tcPr>
            <w:tcW w:w="2552" w:type="dxa"/>
            <w:tcBorders>
              <w:top w:val="nil"/>
              <w:left w:val="nil"/>
              <w:bottom w:val="nil"/>
              <w:right w:val="nil"/>
            </w:tcBorders>
            <w:shd w:val="clear" w:color="auto" w:fill="auto"/>
            <w:noWrap/>
          </w:tcPr>
          <w:p w14:paraId="21AD300D" w14:textId="77777777" w:rsidR="00DA762B" w:rsidRPr="00DA762B" w:rsidRDefault="00DA762B" w:rsidP="00DA762B">
            <w:pPr>
              <w:rPr>
                <w:rFonts w:eastAsia="Calibri" w:cs="Times New Roman"/>
                <w:szCs w:val="28"/>
              </w:rPr>
            </w:pPr>
            <w:r w:rsidRPr="00DA762B">
              <w:rPr>
                <w:rFonts w:eastAsia="Calibri" w:cs="Times New Roman"/>
                <w:szCs w:val="28"/>
              </w:rPr>
              <w:t>51 4 03 00000</w:t>
            </w:r>
          </w:p>
        </w:tc>
        <w:tc>
          <w:tcPr>
            <w:tcW w:w="7825" w:type="dxa"/>
            <w:tcBorders>
              <w:top w:val="nil"/>
              <w:left w:val="nil"/>
              <w:bottom w:val="nil"/>
              <w:right w:val="nil"/>
            </w:tcBorders>
            <w:shd w:val="clear" w:color="auto" w:fill="auto"/>
          </w:tcPr>
          <w:p w14:paraId="0C19329A"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"Промышленная эксплуатация государственной информационной системы в области обеспечения химической и биологической безопасности Российской Федерации"</w:t>
            </w:r>
          </w:p>
        </w:tc>
      </w:tr>
      <w:tr w:rsidR="00DA762B" w:rsidRPr="00DA762B" w14:paraId="10BCCC30" w14:textId="77777777" w:rsidTr="00323429">
        <w:trPr>
          <w:cantSplit/>
          <w:trHeight w:val="988"/>
          <w:jc w:val="center"/>
        </w:trPr>
        <w:tc>
          <w:tcPr>
            <w:tcW w:w="2552" w:type="dxa"/>
            <w:tcBorders>
              <w:top w:val="nil"/>
              <w:left w:val="nil"/>
              <w:bottom w:val="nil"/>
              <w:right w:val="nil"/>
            </w:tcBorders>
            <w:shd w:val="clear" w:color="auto" w:fill="auto"/>
            <w:noWrap/>
          </w:tcPr>
          <w:p w14:paraId="2C36667B" w14:textId="77777777" w:rsidR="00DA762B" w:rsidRPr="00DA762B" w:rsidRDefault="00DA762B" w:rsidP="00DA762B">
            <w:pPr>
              <w:rPr>
                <w:rFonts w:eastAsia="Calibri" w:cs="Times New Roman"/>
                <w:szCs w:val="28"/>
              </w:rPr>
            </w:pPr>
            <w:r w:rsidRPr="00DA762B">
              <w:rPr>
                <w:rFonts w:eastAsia="Calibri" w:cs="Times New Roman"/>
                <w:szCs w:val="28"/>
              </w:rPr>
              <w:lastRenderedPageBreak/>
              <w:t>51 4 04 00000</w:t>
            </w:r>
          </w:p>
        </w:tc>
        <w:tc>
          <w:tcPr>
            <w:tcW w:w="7825" w:type="dxa"/>
            <w:tcBorders>
              <w:top w:val="nil"/>
              <w:left w:val="nil"/>
              <w:bottom w:val="nil"/>
              <w:right w:val="nil"/>
            </w:tcBorders>
            <w:shd w:val="clear" w:color="auto" w:fill="auto"/>
          </w:tcPr>
          <w:p w14:paraId="3E063F72"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"Международное гуманитарное сотрудничество в сфере                                         санитарно-эпидемиологического благополучия"</w:t>
            </w:r>
          </w:p>
        </w:tc>
      </w:tr>
      <w:tr w:rsidR="00DA762B" w:rsidRPr="00DA762B" w14:paraId="7A8DBE71" w14:textId="77777777" w:rsidTr="00323429">
        <w:trPr>
          <w:cantSplit/>
          <w:trHeight w:val="1286"/>
          <w:jc w:val="center"/>
        </w:trPr>
        <w:tc>
          <w:tcPr>
            <w:tcW w:w="2552" w:type="dxa"/>
            <w:tcBorders>
              <w:top w:val="nil"/>
              <w:left w:val="nil"/>
              <w:bottom w:val="nil"/>
              <w:right w:val="nil"/>
            </w:tcBorders>
            <w:shd w:val="clear" w:color="auto" w:fill="auto"/>
            <w:noWrap/>
          </w:tcPr>
          <w:p w14:paraId="35F203C3" w14:textId="77777777" w:rsidR="00DA762B" w:rsidRPr="00DA762B" w:rsidRDefault="00DA762B" w:rsidP="00DA762B">
            <w:pPr>
              <w:rPr>
                <w:rFonts w:eastAsia="Calibri" w:cs="Times New Roman"/>
                <w:szCs w:val="28"/>
              </w:rPr>
            </w:pPr>
            <w:r w:rsidRPr="00DA762B">
              <w:rPr>
                <w:rFonts w:eastAsia="Calibri" w:cs="Times New Roman"/>
                <w:szCs w:val="28"/>
              </w:rPr>
              <w:t>51 4 06 00000</w:t>
            </w:r>
          </w:p>
        </w:tc>
        <w:tc>
          <w:tcPr>
            <w:tcW w:w="7825" w:type="dxa"/>
            <w:tcBorders>
              <w:top w:val="nil"/>
              <w:left w:val="nil"/>
              <w:bottom w:val="nil"/>
              <w:right w:val="nil"/>
            </w:tcBorders>
            <w:shd w:val="clear" w:color="auto" w:fill="auto"/>
          </w:tcPr>
          <w:p w14:paraId="20871DC4"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"Разработка средств и методов диагностики и профилактики от негативного воздействия опасных химических и биологических факторов на организм человека"</w:t>
            </w:r>
          </w:p>
        </w:tc>
      </w:tr>
      <w:tr w:rsidR="00DA762B" w:rsidRPr="00DA762B" w14:paraId="4F5253D3" w14:textId="77777777" w:rsidTr="00323429">
        <w:trPr>
          <w:cantSplit/>
          <w:trHeight w:val="997"/>
          <w:jc w:val="center"/>
        </w:trPr>
        <w:tc>
          <w:tcPr>
            <w:tcW w:w="2552" w:type="dxa"/>
            <w:tcBorders>
              <w:top w:val="nil"/>
              <w:left w:val="nil"/>
              <w:bottom w:val="nil"/>
              <w:right w:val="nil"/>
            </w:tcBorders>
            <w:shd w:val="clear" w:color="auto" w:fill="auto"/>
            <w:noWrap/>
          </w:tcPr>
          <w:p w14:paraId="2ACFF7E1" w14:textId="77777777" w:rsidR="00DA762B" w:rsidRPr="00DA762B" w:rsidRDefault="00DA762B" w:rsidP="00DA762B">
            <w:pPr>
              <w:rPr>
                <w:rFonts w:eastAsia="Calibri" w:cs="Times New Roman"/>
                <w:szCs w:val="28"/>
              </w:rPr>
            </w:pPr>
            <w:r w:rsidRPr="00DA762B">
              <w:rPr>
                <w:rFonts w:eastAsia="Calibri" w:cs="Times New Roman"/>
                <w:szCs w:val="28"/>
              </w:rPr>
              <w:t>51 4 07 00000</w:t>
            </w:r>
          </w:p>
        </w:tc>
        <w:tc>
          <w:tcPr>
            <w:tcW w:w="7825" w:type="dxa"/>
            <w:tcBorders>
              <w:top w:val="nil"/>
              <w:left w:val="nil"/>
              <w:bottom w:val="nil"/>
              <w:right w:val="nil"/>
            </w:tcBorders>
            <w:shd w:val="clear" w:color="auto" w:fill="auto"/>
          </w:tcPr>
          <w:p w14:paraId="07652BEA"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готовности и реагирования на биологические и химические угрозы санитарно-эпидемиологического характера"</w:t>
            </w:r>
          </w:p>
        </w:tc>
      </w:tr>
      <w:tr w:rsidR="00DA762B" w:rsidRPr="00DA762B" w14:paraId="5E6892A4" w14:textId="77777777" w:rsidTr="00323429">
        <w:trPr>
          <w:cantSplit/>
          <w:trHeight w:val="713"/>
          <w:jc w:val="center"/>
        </w:trPr>
        <w:tc>
          <w:tcPr>
            <w:tcW w:w="2552" w:type="dxa"/>
            <w:tcBorders>
              <w:top w:val="nil"/>
              <w:left w:val="nil"/>
              <w:bottom w:val="nil"/>
              <w:right w:val="nil"/>
            </w:tcBorders>
            <w:shd w:val="clear" w:color="auto" w:fill="auto"/>
            <w:noWrap/>
          </w:tcPr>
          <w:p w14:paraId="246698C0" w14:textId="77777777" w:rsidR="00DA762B" w:rsidRPr="00DA762B" w:rsidRDefault="00DA762B" w:rsidP="00DA762B">
            <w:pPr>
              <w:rPr>
                <w:rFonts w:eastAsia="Calibri" w:cs="Times New Roman"/>
                <w:szCs w:val="28"/>
              </w:rPr>
            </w:pPr>
            <w:r w:rsidRPr="00DA762B">
              <w:rPr>
                <w:rFonts w:eastAsia="Calibri" w:cs="Times New Roman"/>
                <w:szCs w:val="28"/>
              </w:rPr>
              <w:t>51 4 09 00000</w:t>
            </w:r>
          </w:p>
        </w:tc>
        <w:tc>
          <w:tcPr>
            <w:tcW w:w="7825" w:type="dxa"/>
            <w:tcBorders>
              <w:top w:val="nil"/>
              <w:left w:val="nil"/>
              <w:bottom w:val="nil"/>
              <w:right w:val="nil"/>
            </w:tcBorders>
            <w:shd w:val="clear" w:color="auto" w:fill="auto"/>
          </w:tcPr>
          <w:p w14:paraId="0EFEC217"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"Участие в проведении мониторинга биологических рисков"</w:t>
            </w:r>
          </w:p>
        </w:tc>
      </w:tr>
      <w:tr w:rsidR="00DA762B" w:rsidRPr="00DA762B" w14:paraId="5F2E9F26" w14:textId="77777777" w:rsidTr="00323429">
        <w:trPr>
          <w:cantSplit/>
          <w:trHeight w:val="713"/>
          <w:jc w:val="center"/>
        </w:trPr>
        <w:tc>
          <w:tcPr>
            <w:tcW w:w="2552" w:type="dxa"/>
            <w:tcBorders>
              <w:top w:val="nil"/>
              <w:left w:val="nil"/>
              <w:bottom w:val="nil"/>
              <w:right w:val="nil"/>
            </w:tcBorders>
            <w:shd w:val="clear" w:color="auto" w:fill="auto"/>
            <w:noWrap/>
          </w:tcPr>
          <w:p w14:paraId="6CCE96CF" w14:textId="77777777" w:rsidR="00DA762B" w:rsidRPr="00DA762B" w:rsidRDefault="00DA762B" w:rsidP="00DA762B">
            <w:pPr>
              <w:rPr>
                <w:rFonts w:eastAsia="Calibri" w:cs="Times New Roman"/>
                <w:szCs w:val="28"/>
              </w:rPr>
            </w:pPr>
            <w:r w:rsidRPr="00DA762B">
              <w:rPr>
                <w:rFonts w:eastAsia="Calibri" w:cs="Times New Roman"/>
                <w:szCs w:val="28"/>
              </w:rPr>
              <w:t>53 0 00 00000</w:t>
            </w:r>
          </w:p>
        </w:tc>
        <w:tc>
          <w:tcPr>
            <w:tcW w:w="7825" w:type="dxa"/>
            <w:tcBorders>
              <w:top w:val="nil"/>
              <w:left w:val="nil"/>
              <w:bottom w:val="nil"/>
              <w:right w:val="nil"/>
            </w:tcBorders>
            <w:shd w:val="clear" w:color="auto" w:fill="auto"/>
          </w:tcPr>
          <w:p w14:paraId="4C7C7F5B"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эффективного вовлечения в оборот земель сельскохозяйственного назначения и развития мелиоративного комплекса Российской Федерации</w:t>
            </w:r>
          </w:p>
        </w:tc>
      </w:tr>
      <w:tr w:rsidR="00DA762B" w:rsidRPr="00DA762B" w14:paraId="1098E911" w14:textId="77777777" w:rsidTr="00323429">
        <w:trPr>
          <w:cantSplit/>
          <w:trHeight w:val="724"/>
          <w:jc w:val="center"/>
        </w:trPr>
        <w:tc>
          <w:tcPr>
            <w:tcW w:w="2552" w:type="dxa"/>
            <w:tcBorders>
              <w:top w:val="nil"/>
              <w:left w:val="nil"/>
              <w:bottom w:val="nil"/>
              <w:right w:val="nil"/>
            </w:tcBorders>
            <w:shd w:val="clear" w:color="auto" w:fill="auto"/>
            <w:noWrap/>
          </w:tcPr>
          <w:p w14:paraId="1A9C4D86" w14:textId="77777777" w:rsidR="00DA762B" w:rsidRPr="00DA762B" w:rsidRDefault="00DA762B" w:rsidP="00DA762B">
            <w:pPr>
              <w:rPr>
                <w:rFonts w:eastAsia="Calibri" w:cs="Times New Roman"/>
                <w:szCs w:val="28"/>
              </w:rPr>
            </w:pPr>
            <w:r w:rsidRPr="00DA762B">
              <w:rPr>
                <w:rFonts w:eastAsia="Calibri" w:cs="Times New Roman"/>
                <w:szCs w:val="28"/>
              </w:rPr>
              <w:t>53 1 00 00000</w:t>
            </w:r>
          </w:p>
        </w:tc>
        <w:tc>
          <w:tcPr>
            <w:tcW w:w="7825" w:type="dxa"/>
            <w:tcBorders>
              <w:top w:val="nil"/>
              <w:left w:val="nil"/>
              <w:bottom w:val="nil"/>
              <w:right w:val="nil"/>
            </w:tcBorders>
            <w:shd w:val="clear" w:color="auto" w:fill="auto"/>
          </w:tcPr>
          <w:p w14:paraId="7956C38D"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входящие в состав национальных проектов</w:t>
            </w:r>
          </w:p>
        </w:tc>
      </w:tr>
      <w:tr w:rsidR="00DA762B" w:rsidRPr="00DA762B" w14:paraId="4186D7F2" w14:textId="77777777" w:rsidTr="00323429">
        <w:trPr>
          <w:cantSplit/>
          <w:trHeight w:val="707"/>
          <w:jc w:val="center"/>
        </w:trPr>
        <w:tc>
          <w:tcPr>
            <w:tcW w:w="2552" w:type="dxa"/>
            <w:tcBorders>
              <w:top w:val="nil"/>
              <w:left w:val="nil"/>
              <w:bottom w:val="nil"/>
              <w:right w:val="nil"/>
            </w:tcBorders>
            <w:shd w:val="clear" w:color="auto" w:fill="auto"/>
            <w:noWrap/>
          </w:tcPr>
          <w:p w14:paraId="5531F9EE" w14:textId="77777777" w:rsidR="00DA762B" w:rsidRPr="00DA762B" w:rsidRDefault="00DA762B" w:rsidP="00DA762B">
            <w:pPr>
              <w:rPr>
                <w:rFonts w:eastAsia="Calibri" w:cs="Times New Roman"/>
                <w:szCs w:val="28"/>
              </w:rPr>
            </w:pPr>
            <w:r w:rsidRPr="00DA762B">
              <w:rPr>
                <w:rFonts w:eastAsia="Calibri" w:cs="Times New Roman"/>
                <w:szCs w:val="28"/>
              </w:rPr>
              <w:t>53 1 T2 00000</w:t>
            </w:r>
          </w:p>
        </w:tc>
        <w:tc>
          <w:tcPr>
            <w:tcW w:w="7825" w:type="dxa"/>
            <w:tcBorders>
              <w:top w:val="nil"/>
              <w:left w:val="nil"/>
              <w:bottom w:val="nil"/>
              <w:right w:val="nil"/>
            </w:tcBorders>
            <w:shd w:val="clear" w:color="auto" w:fill="auto"/>
          </w:tcPr>
          <w:p w14:paraId="794E079C"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"Экспорт продукции агропромышленного комплекса"</w:t>
            </w:r>
          </w:p>
        </w:tc>
      </w:tr>
      <w:tr w:rsidR="00DA762B" w:rsidRPr="00DA762B" w14:paraId="70B1EAED" w14:textId="77777777" w:rsidTr="00323429">
        <w:trPr>
          <w:cantSplit/>
          <w:trHeight w:val="704"/>
          <w:jc w:val="center"/>
        </w:trPr>
        <w:tc>
          <w:tcPr>
            <w:tcW w:w="2552" w:type="dxa"/>
            <w:tcBorders>
              <w:top w:val="nil"/>
              <w:left w:val="nil"/>
              <w:bottom w:val="nil"/>
              <w:right w:val="nil"/>
            </w:tcBorders>
            <w:shd w:val="clear" w:color="auto" w:fill="auto"/>
            <w:noWrap/>
          </w:tcPr>
          <w:p w14:paraId="6D172485" w14:textId="77777777" w:rsidR="00DA762B" w:rsidRPr="00DA762B" w:rsidRDefault="00DA762B" w:rsidP="00DA762B">
            <w:pPr>
              <w:rPr>
                <w:rFonts w:eastAsia="Calibri" w:cs="Times New Roman"/>
                <w:szCs w:val="28"/>
              </w:rPr>
            </w:pPr>
            <w:r w:rsidRPr="00DA762B">
              <w:rPr>
                <w:rFonts w:eastAsia="Calibri" w:cs="Times New Roman"/>
                <w:szCs w:val="28"/>
              </w:rPr>
              <w:t>53 1 T2 55680</w:t>
            </w:r>
          </w:p>
        </w:tc>
        <w:tc>
          <w:tcPr>
            <w:tcW w:w="7825" w:type="dxa"/>
            <w:tcBorders>
              <w:top w:val="nil"/>
              <w:left w:val="nil"/>
              <w:bottom w:val="nil"/>
              <w:right w:val="nil"/>
            </w:tcBorders>
            <w:shd w:val="clear" w:color="auto" w:fill="auto"/>
          </w:tcPr>
          <w:p w14:paraId="2BE0F8B4" w14:textId="77777777" w:rsidR="00DA762B" w:rsidRPr="00DA762B" w:rsidRDefault="00DA762B" w:rsidP="00DA762B">
            <w:pPr>
              <w:rPr>
                <w:rFonts w:eastAsia="Calibri" w:cs="Times New Roman"/>
                <w:szCs w:val="28"/>
              </w:rPr>
            </w:pPr>
            <w:r w:rsidRPr="00DA762B">
              <w:rPr>
                <w:rFonts w:eastAsia="Calibri" w:cs="Times New Roman"/>
                <w:szCs w:val="28"/>
              </w:rPr>
              <w:t>Реализация мероприятий в области мелиорации земель сельскохозяйственного назначения</w:t>
            </w:r>
          </w:p>
        </w:tc>
      </w:tr>
      <w:tr w:rsidR="00DA762B" w:rsidRPr="00DA762B" w14:paraId="21E26AC3" w14:textId="77777777" w:rsidTr="00323429">
        <w:trPr>
          <w:cantSplit/>
          <w:trHeight w:val="717"/>
          <w:jc w:val="center"/>
        </w:trPr>
        <w:tc>
          <w:tcPr>
            <w:tcW w:w="2552" w:type="dxa"/>
            <w:tcBorders>
              <w:top w:val="nil"/>
              <w:left w:val="nil"/>
              <w:bottom w:val="nil"/>
              <w:right w:val="nil"/>
            </w:tcBorders>
            <w:shd w:val="clear" w:color="auto" w:fill="auto"/>
            <w:noWrap/>
          </w:tcPr>
          <w:p w14:paraId="748E889F" w14:textId="77777777" w:rsidR="00DA762B" w:rsidRPr="00DA762B" w:rsidRDefault="00DA762B" w:rsidP="00DA762B">
            <w:pPr>
              <w:rPr>
                <w:rFonts w:eastAsia="Calibri" w:cs="Times New Roman"/>
                <w:szCs w:val="28"/>
              </w:rPr>
            </w:pPr>
            <w:r w:rsidRPr="00DA762B">
              <w:rPr>
                <w:rFonts w:eastAsia="Calibri" w:cs="Times New Roman"/>
                <w:szCs w:val="28"/>
              </w:rPr>
              <w:t>53 2 00 00000</w:t>
            </w:r>
          </w:p>
        </w:tc>
        <w:tc>
          <w:tcPr>
            <w:tcW w:w="7825" w:type="dxa"/>
            <w:tcBorders>
              <w:top w:val="nil"/>
              <w:left w:val="nil"/>
              <w:bottom w:val="nil"/>
              <w:right w:val="nil"/>
            </w:tcBorders>
            <w:shd w:val="clear" w:color="auto" w:fill="auto"/>
          </w:tcPr>
          <w:p w14:paraId="1B1C25CA"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не входящие в состав национальных проектов</w:t>
            </w:r>
          </w:p>
        </w:tc>
      </w:tr>
      <w:tr w:rsidR="00DA762B" w:rsidRPr="00DA762B" w14:paraId="1A34EF55" w14:textId="77777777" w:rsidTr="00323429">
        <w:trPr>
          <w:cantSplit/>
          <w:trHeight w:val="589"/>
          <w:jc w:val="center"/>
        </w:trPr>
        <w:tc>
          <w:tcPr>
            <w:tcW w:w="2552" w:type="dxa"/>
            <w:tcBorders>
              <w:top w:val="nil"/>
              <w:left w:val="nil"/>
              <w:bottom w:val="nil"/>
              <w:right w:val="nil"/>
            </w:tcBorders>
            <w:shd w:val="clear" w:color="auto" w:fill="auto"/>
            <w:noWrap/>
          </w:tcPr>
          <w:p w14:paraId="06266D0C" w14:textId="77777777" w:rsidR="00DA762B" w:rsidRPr="00DA762B" w:rsidRDefault="00DA762B" w:rsidP="00DA762B">
            <w:pPr>
              <w:rPr>
                <w:rFonts w:eastAsia="Calibri" w:cs="Times New Roman"/>
                <w:szCs w:val="28"/>
              </w:rPr>
            </w:pPr>
            <w:r w:rsidRPr="00DA762B">
              <w:rPr>
                <w:rFonts w:eastAsia="Calibri" w:cs="Times New Roman"/>
                <w:szCs w:val="28"/>
              </w:rPr>
              <w:t>53 2 01 00000</w:t>
            </w:r>
          </w:p>
        </w:tc>
        <w:tc>
          <w:tcPr>
            <w:tcW w:w="7825" w:type="dxa"/>
            <w:tcBorders>
              <w:top w:val="nil"/>
              <w:left w:val="nil"/>
              <w:bottom w:val="nil"/>
              <w:right w:val="nil"/>
            </w:tcBorders>
            <w:shd w:val="clear" w:color="auto" w:fill="auto"/>
          </w:tcPr>
          <w:p w14:paraId="0B320D4D"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"Вовлечение в оборот и комплексная мелиорация земель сельскохозяйственного назначения"</w:t>
            </w:r>
          </w:p>
        </w:tc>
      </w:tr>
      <w:tr w:rsidR="00DA762B" w:rsidRPr="00DA762B" w14:paraId="053720BD" w14:textId="77777777" w:rsidTr="00323429">
        <w:trPr>
          <w:cantSplit/>
          <w:trHeight w:val="713"/>
          <w:jc w:val="center"/>
        </w:trPr>
        <w:tc>
          <w:tcPr>
            <w:tcW w:w="2552" w:type="dxa"/>
            <w:tcBorders>
              <w:top w:val="nil"/>
              <w:left w:val="nil"/>
              <w:bottom w:val="nil"/>
              <w:right w:val="nil"/>
            </w:tcBorders>
            <w:shd w:val="clear" w:color="auto" w:fill="auto"/>
            <w:noWrap/>
          </w:tcPr>
          <w:p w14:paraId="7BCE57BB" w14:textId="77777777" w:rsidR="00DA762B" w:rsidRPr="00DA762B" w:rsidRDefault="00DA762B" w:rsidP="00DA762B">
            <w:pPr>
              <w:rPr>
                <w:rFonts w:eastAsia="Calibri" w:cs="Times New Roman"/>
                <w:szCs w:val="28"/>
              </w:rPr>
            </w:pPr>
            <w:r w:rsidRPr="00DA762B">
              <w:rPr>
                <w:rFonts w:eastAsia="Calibri" w:cs="Times New Roman"/>
                <w:szCs w:val="28"/>
              </w:rPr>
              <w:t>53 2 01 55980</w:t>
            </w:r>
          </w:p>
        </w:tc>
        <w:tc>
          <w:tcPr>
            <w:tcW w:w="7825" w:type="dxa"/>
            <w:tcBorders>
              <w:top w:val="nil"/>
              <w:left w:val="nil"/>
              <w:bottom w:val="nil"/>
              <w:right w:val="nil"/>
            </w:tcBorders>
            <w:shd w:val="clear" w:color="auto" w:fill="auto"/>
          </w:tcPr>
          <w:p w14:paraId="3608A88E" w14:textId="77777777" w:rsidR="00DA762B" w:rsidRPr="00DA762B" w:rsidRDefault="00DA762B" w:rsidP="00DA762B">
            <w:pPr>
              <w:rPr>
                <w:rFonts w:eastAsia="Calibri" w:cs="Times New Roman"/>
                <w:szCs w:val="28"/>
              </w:rPr>
            </w:pPr>
            <w:r w:rsidRPr="00DA762B">
              <w:rPr>
                <w:rFonts w:eastAsia="Calibri" w:cs="Times New Roman"/>
                <w:szCs w:val="28"/>
              </w:rPr>
              <w:t>Субсидии на проведение гидромелиоративных, культуртехнических, агролесомелиоративных и фитомелиоративных мероприятий, а также мероприятий в области известкования кислых почв на пашне</w:t>
            </w:r>
          </w:p>
        </w:tc>
      </w:tr>
      <w:tr w:rsidR="00DA762B" w:rsidRPr="00DA762B" w14:paraId="4AE0DB35" w14:textId="77777777" w:rsidTr="00323429">
        <w:trPr>
          <w:cantSplit/>
          <w:trHeight w:val="807"/>
          <w:jc w:val="center"/>
        </w:trPr>
        <w:tc>
          <w:tcPr>
            <w:tcW w:w="2552" w:type="dxa"/>
            <w:tcBorders>
              <w:top w:val="nil"/>
              <w:left w:val="nil"/>
              <w:bottom w:val="nil"/>
              <w:right w:val="nil"/>
            </w:tcBorders>
            <w:shd w:val="clear" w:color="auto" w:fill="auto"/>
            <w:noWrap/>
          </w:tcPr>
          <w:p w14:paraId="2EEF9B46" w14:textId="77777777" w:rsidR="00DA762B" w:rsidRPr="00DA762B" w:rsidRDefault="00DA762B" w:rsidP="00DA762B">
            <w:pPr>
              <w:rPr>
                <w:rFonts w:eastAsia="Calibri" w:cs="Times New Roman"/>
                <w:szCs w:val="28"/>
              </w:rPr>
            </w:pPr>
            <w:r w:rsidRPr="00DA762B">
              <w:rPr>
                <w:rFonts w:eastAsia="Calibri" w:cs="Times New Roman"/>
                <w:szCs w:val="28"/>
              </w:rPr>
              <w:t>53 2 01 55990</w:t>
            </w:r>
          </w:p>
        </w:tc>
        <w:tc>
          <w:tcPr>
            <w:tcW w:w="7825" w:type="dxa"/>
            <w:tcBorders>
              <w:top w:val="nil"/>
              <w:left w:val="nil"/>
              <w:bottom w:val="nil"/>
              <w:right w:val="nil"/>
            </w:tcBorders>
            <w:shd w:val="clear" w:color="auto" w:fill="auto"/>
          </w:tcPr>
          <w:p w14:paraId="39249124" w14:textId="77777777" w:rsidR="00DA762B" w:rsidRPr="00DA762B" w:rsidRDefault="00DA762B" w:rsidP="00DA762B">
            <w:pPr>
              <w:rPr>
                <w:rFonts w:eastAsia="Calibri" w:cs="Times New Roman"/>
                <w:szCs w:val="28"/>
              </w:rPr>
            </w:pPr>
            <w:r w:rsidRPr="00DA762B">
              <w:rPr>
                <w:rFonts w:eastAsia="Calibri" w:cs="Times New Roman"/>
                <w:szCs w:val="28"/>
              </w:rPr>
              <w:t>Субсидии на подготовку проектов межевания земельных участков и на проведение кадастровых работ</w:t>
            </w:r>
          </w:p>
        </w:tc>
      </w:tr>
      <w:tr w:rsidR="00DA762B" w:rsidRPr="00DA762B" w14:paraId="1C1891FA" w14:textId="77777777" w:rsidTr="00323429">
        <w:trPr>
          <w:cantSplit/>
          <w:trHeight w:val="421"/>
          <w:jc w:val="center"/>
        </w:trPr>
        <w:tc>
          <w:tcPr>
            <w:tcW w:w="2552" w:type="dxa"/>
            <w:tcBorders>
              <w:top w:val="nil"/>
              <w:left w:val="nil"/>
              <w:bottom w:val="nil"/>
              <w:right w:val="nil"/>
            </w:tcBorders>
            <w:shd w:val="clear" w:color="auto" w:fill="auto"/>
            <w:noWrap/>
          </w:tcPr>
          <w:p w14:paraId="2F4664E2" w14:textId="77777777" w:rsidR="00DA762B" w:rsidRPr="00DA762B" w:rsidRDefault="00DA762B" w:rsidP="00DA762B">
            <w:pPr>
              <w:rPr>
                <w:rFonts w:eastAsia="Calibri" w:cs="Times New Roman"/>
                <w:szCs w:val="28"/>
              </w:rPr>
            </w:pPr>
            <w:r w:rsidRPr="00DA762B">
              <w:rPr>
                <w:rFonts w:eastAsia="Calibri" w:cs="Times New Roman"/>
                <w:szCs w:val="28"/>
              </w:rPr>
              <w:t>53 3 00 00000</w:t>
            </w:r>
          </w:p>
        </w:tc>
        <w:tc>
          <w:tcPr>
            <w:tcW w:w="7825" w:type="dxa"/>
            <w:tcBorders>
              <w:top w:val="nil"/>
              <w:left w:val="nil"/>
              <w:bottom w:val="nil"/>
              <w:right w:val="nil"/>
            </w:tcBorders>
            <w:shd w:val="clear" w:color="auto" w:fill="auto"/>
          </w:tcPr>
          <w:p w14:paraId="3A9909C5" w14:textId="77777777" w:rsidR="00DA762B" w:rsidRPr="00DA762B" w:rsidRDefault="00DA762B" w:rsidP="00DA762B">
            <w:pPr>
              <w:rPr>
                <w:rFonts w:eastAsia="Calibri" w:cs="Times New Roman"/>
                <w:szCs w:val="28"/>
              </w:rPr>
            </w:pPr>
            <w:r w:rsidRPr="00DA762B">
              <w:rPr>
                <w:rFonts w:eastAsia="Calibri" w:cs="Times New Roman"/>
                <w:szCs w:val="28"/>
              </w:rPr>
              <w:t>Ведомственные проекты</w:t>
            </w:r>
          </w:p>
        </w:tc>
      </w:tr>
      <w:tr w:rsidR="00DA762B" w:rsidRPr="00DA762B" w14:paraId="597C9FD3" w14:textId="77777777" w:rsidTr="00323429">
        <w:trPr>
          <w:cantSplit/>
          <w:trHeight w:val="1420"/>
          <w:jc w:val="center"/>
        </w:trPr>
        <w:tc>
          <w:tcPr>
            <w:tcW w:w="2552" w:type="dxa"/>
            <w:tcBorders>
              <w:top w:val="nil"/>
              <w:left w:val="nil"/>
              <w:bottom w:val="nil"/>
              <w:right w:val="nil"/>
            </w:tcBorders>
            <w:shd w:val="clear" w:color="auto" w:fill="auto"/>
            <w:noWrap/>
          </w:tcPr>
          <w:p w14:paraId="75A4DB44" w14:textId="77777777" w:rsidR="00DA762B" w:rsidRPr="00DA762B" w:rsidRDefault="00DA762B" w:rsidP="00DA762B">
            <w:pPr>
              <w:rPr>
                <w:rFonts w:eastAsia="Calibri" w:cs="Times New Roman"/>
                <w:szCs w:val="28"/>
              </w:rPr>
            </w:pPr>
            <w:r w:rsidRPr="00DA762B">
              <w:rPr>
                <w:rFonts w:eastAsia="Calibri" w:cs="Times New Roman"/>
                <w:szCs w:val="28"/>
              </w:rPr>
              <w:t>53 3 01 00000</w:t>
            </w:r>
          </w:p>
        </w:tc>
        <w:tc>
          <w:tcPr>
            <w:tcW w:w="7825" w:type="dxa"/>
            <w:tcBorders>
              <w:top w:val="nil"/>
              <w:left w:val="nil"/>
              <w:bottom w:val="nil"/>
              <w:right w:val="nil"/>
            </w:tcBorders>
            <w:shd w:val="clear" w:color="auto" w:fill="auto"/>
          </w:tcPr>
          <w:p w14:paraId="507CA96D"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"Создание и развитие информационных систем вовлечения в оборот земель сельскохозяйственного назначения и развития мелиоративного комплекса Российской Федерации"</w:t>
            </w:r>
          </w:p>
        </w:tc>
      </w:tr>
      <w:tr w:rsidR="00DA762B" w:rsidRPr="00DA762B" w14:paraId="7733409B" w14:textId="77777777" w:rsidTr="00323429">
        <w:trPr>
          <w:cantSplit/>
          <w:trHeight w:val="1128"/>
          <w:jc w:val="center"/>
        </w:trPr>
        <w:tc>
          <w:tcPr>
            <w:tcW w:w="2552" w:type="dxa"/>
            <w:tcBorders>
              <w:top w:val="nil"/>
              <w:left w:val="nil"/>
              <w:bottom w:val="nil"/>
              <w:right w:val="nil"/>
            </w:tcBorders>
            <w:shd w:val="clear" w:color="auto" w:fill="auto"/>
            <w:noWrap/>
          </w:tcPr>
          <w:p w14:paraId="1D0C4AB4" w14:textId="77777777" w:rsidR="00DA762B" w:rsidRPr="00DA762B" w:rsidRDefault="00DA762B" w:rsidP="00DA762B">
            <w:pPr>
              <w:rPr>
                <w:rFonts w:eastAsia="Calibri" w:cs="Times New Roman"/>
                <w:szCs w:val="28"/>
              </w:rPr>
            </w:pPr>
            <w:r w:rsidRPr="00DA762B">
              <w:rPr>
                <w:rFonts w:eastAsia="Calibri" w:cs="Times New Roman"/>
                <w:szCs w:val="28"/>
              </w:rPr>
              <w:lastRenderedPageBreak/>
              <w:t>53 3 02 00000</w:t>
            </w:r>
          </w:p>
        </w:tc>
        <w:tc>
          <w:tcPr>
            <w:tcW w:w="7825" w:type="dxa"/>
            <w:tcBorders>
              <w:top w:val="nil"/>
              <w:left w:val="nil"/>
              <w:bottom w:val="nil"/>
              <w:right w:val="nil"/>
            </w:tcBorders>
            <w:shd w:val="clear" w:color="auto" w:fill="auto"/>
          </w:tcPr>
          <w:p w14:paraId="7B9AA830"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"Строительство, реконструкция и капитальный ремонт объектов мелиоративного комплекса государственной собственности Российской Федерации"</w:t>
            </w:r>
          </w:p>
        </w:tc>
      </w:tr>
      <w:tr w:rsidR="00DA762B" w:rsidRPr="00DA762B" w14:paraId="141D7E89" w14:textId="77777777" w:rsidTr="00323429">
        <w:trPr>
          <w:cantSplit/>
          <w:trHeight w:val="421"/>
          <w:jc w:val="center"/>
        </w:trPr>
        <w:tc>
          <w:tcPr>
            <w:tcW w:w="2552" w:type="dxa"/>
            <w:tcBorders>
              <w:top w:val="nil"/>
              <w:left w:val="nil"/>
              <w:bottom w:val="nil"/>
              <w:right w:val="nil"/>
            </w:tcBorders>
            <w:shd w:val="clear" w:color="auto" w:fill="auto"/>
            <w:noWrap/>
          </w:tcPr>
          <w:p w14:paraId="04426E3A" w14:textId="77777777" w:rsidR="00DA762B" w:rsidRPr="00DA762B" w:rsidRDefault="00DA762B" w:rsidP="00DA762B">
            <w:pPr>
              <w:rPr>
                <w:rFonts w:eastAsia="Calibri" w:cs="Times New Roman"/>
                <w:szCs w:val="28"/>
              </w:rPr>
            </w:pPr>
            <w:r w:rsidRPr="00DA762B">
              <w:rPr>
                <w:rFonts w:eastAsia="Calibri" w:cs="Times New Roman"/>
                <w:szCs w:val="28"/>
              </w:rPr>
              <w:t>53 4 00 00000</w:t>
            </w:r>
          </w:p>
        </w:tc>
        <w:tc>
          <w:tcPr>
            <w:tcW w:w="7825" w:type="dxa"/>
            <w:tcBorders>
              <w:top w:val="nil"/>
              <w:left w:val="nil"/>
              <w:bottom w:val="nil"/>
              <w:right w:val="nil"/>
            </w:tcBorders>
            <w:shd w:val="clear" w:color="auto" w:fill="auto"/>
          </w:tcPr>
          <w:p w14:paraId="038B5A8D" w14:textId="77777777" w:rsidR="00DA762B" w:rsidRPr="00DA762B" w:rsidRDefault="00DA762B" w:rsidP="00DA762B">
            <w:pPr>
              <w:rPr>
                <w:rFonts w:eastAsia="Calibri" w:cs="Times New Roman"/>
                <w:szCs w:val="28"/>
              </w:rPr>
            </w:pPr>
            <w:r w:rsidRPr="00DA762B">
              <w:rPr>
                <w:rFonts w:eastAsia="Calibri" w:cs="Times New Roman"/>
                <w:szCs w:val="28"/>
              </w:rPr>
              <w:t>Комплексы процессных мероприятий</w:t>
            </w:r>
          </w:p>
        </w:tc>
      </w:tr>
      <w:tr w:rsidR="00DA762B" w:rsidRPr="00DA762B" w14:paraId="4E078EFF" w14:textId="77777777" w:rsidTr="00323429">
        <w:trPr>
          <w:cantSplit/>
          <w:trHeight w:val="1420"/>
          <w:jc w:val="center"/>
        </w:trPr>
        <w:tc>
          <w:tcPr>
            <w:tcW w:w="2552" w:type="dxa"/>
            <w:tcBorders>
              <w:top w:val="nil"/>
              <w:left w:val="nil"/>
              <w:bottom w:val="nil"/>
              <w:right w:val="nil"/>
            </w:tcBorders>
            <w:shd w:val="clear" w:color="auto" w:fill="auto"/>
            <w:noWrap/>
          </w:tcPr>
          <w:p w14:paraId="4A8C00CC" w14:textId="77777777" w:rsidR="00DA762B" w:rsidRPr="00DA762B" w:rsidRDefault="00DA762B" w:rsidP="00DA762B">
            <w:pPr>
              <w:rPr>
                <w:rFonts w:eastAsia="Calibri" w:cs="Times New Roman"/>
                <w:szCs w:val="28"/>
              </w:rPr>
            </w:pPr>
            <w:r w:rsidRPr="00DA762B">
              <w:rPr>
                <w:rFonts w:eastAsia="Calibri" w:cs="Times New Roman"/>
                <w:szCs w:val="28"/>
              </w:rPr>
              <w:t>53 4 01 00000</w:t>
            </w:r>
          </w:p>
        </w:tc>
        <w:tc>
          <w:tcPr>
            <w:tcW w:w="7825" w:type="dxa"/>
            <w:tcBorders>
              <w:top w:val="nil"/>
              <w:left w:val="nil"/>
              <w:bottom w:val="nil"/>
              <w:right w:val="nil"/>
            </w:tcBorders>
            <w:shd w:val="clear" w:color="auto" w:fill="auto"/>
          </w:tcPr>
          <w:p w14:paraId="78076055"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эффективного управления мелиоративным комплексом и организация рационального использования земель сельскохозяйственного назначения"</w:t>
            </w:r>
          </w:p>
        </w:tc>
      </w:tr>
      <w:tr w:rsidR="00DA762B" w:rsidRPr="00DA762B" w14:paraId="459638C8" w14:textId="77777777" w:rsidTr="00323429">
        <w:trPr>
          <w:cantSplit/>
          <w:trHeight w:val="716"/>
          <w:jc w:val="center"/>
        </w:trPr>
        <w:tc>
          <w:tcPr>
            <w:tcW w:w="2552" w:type="dxa"/>
            <w:tcBorders>
              <w:top w:val="nil"/>
              <w:left w:val="nil"/>
              <w:bottom w:val="nil"/>
              <w:right w:val="nil"/>
            </w:tcBorders>
            <w:shd w:val="clear" w:color="auto" w:fill="auto"/>
            <w:noWrap/>
          </w:tcPr>
          <w:p w14:paraId="130598B1" w14:textId="77777777" w:rsidR="00DA762B" w:rsidRPr="00DA762B" w:rsidRDefault="00DA762B" w:rsidP="00DA762B">
            <w:pPr>
              <w:rPr>
                <w:rFonts w:eastAsia="Calibri" w:cs="Times New Roman"/>
                <w:szCs w:val="28"/>
              </w:rPr>
            </w:pPr>
            <w:r w:rsidRPr="00DA762B">
              <w:rPr>
                <w:rFonts w:eastAsia="Calibri" w:cs="Times New Roman"/>
                <w:szCs w:val="28"/>
              </w:rPr>
              <w:t>54 0 00 00000</w:t>
            </w:r>
          </w:p>
        </w:tc>
        <w:tc>
          <w:tcPr>
            <w:tcW w:w="7825" w:type="dxa"/>
            <w:tcBorders>
              <w:top w:val="nil"/>
              <w:left w:val="nil"/>
              <w:bottom w:val="nil"/>
              <w:right w:val="nil"/>
            </w:tcBorders>
            <w:shd w:val="clear" w:color="auto" w:fill="auto"/>
          </w:tcPr>
          <w:p w14:paraId="58BF7FC9"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Российской Федерации "Национальная система пространственных данных"</w:t>
            </w:r>
          </w:p>
        </w:tc>
      </w:tr>
      <w:tr w:rsidR="00DA762B" w:rsidRPr="00DA762B" w14:paraId="3744952A" w14:textId="77777777" w:rsidTr="00323429">
        <w:trPr>
          <w:cantSplit/>
          <w:trHeight w:val="713"/>
          <w:jc w:val="center"/>
        </w:trPr>
        <w:tc>
          <w:tcPr>
            <w:tcW w:w="2552" w:type="dxa"/>
            <w:tcBorders>
              <w:top w:val="nil"/>
              <w:left w:val="nil"/>
              <w:bottom w:val="nil"/>
              <w:right w:val="nil"/>
            </w:tcBorders>
            <w:shd w:val="clear" w:color="auto" w:fill="auto"/>
            <w:noWrap/>
          </w:tcPr>
          <w:p w14:paraId="2F0D26AD" w14:textId="77777777" w:rsidR="00DA762B" w:rsidRPr="00DA762B" w:rsidRDefault="00DA762B" w:rsidP="00DA762B">
            <w:pPr>
              <w:rPr>
                <w:rFonts w:eastAsia="Calibri" w:cs="Times New Roman"/>
                <w:szCs w:val="28"/>
              </w:rPr>
            </w:pPr>
            <w:r w:rsidRPr="00DA762B">
              <w:rPr>
                <w:rFonts w:eastAsia="Calibri" w:cs="Times New Roman"/>
                <w:szCs w:val="28"/>
              </w:rPr>
              <w:t>54 1 00 00000</w:t>
            </w:r>
          </w:p>
        </w:tc>
        <w:tc>
          <w:tcPr>
            <w:tcW w:w="7825" w:type="dxa"/>
            <w:tcBorders>
              <w:top w:val="nil"/>
              <w:left w:val="nil"/>
              <w:bottom w:val="nil"/>
              <w:right w:val="nil"/>
            </w:tcBorders>
            <w:shd w:val="clear" w:color="auto" w:fill="auto"/>
          </w:tcPr>
          <w:p w14:paraId="26918268"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входящие в состав национальных проектов</w:t>
            </w:r>
          </w:p>
        </w:tc>
      </w:tr>
      <w:tr w:rsidR="00DA762B" w:rsidRPr="00DA762B" w14:paraId="4CB43C5A" w14:textId="77777777" w:rsidTr="00323429">
        <w:trPr>
          <w:cantSplit/>
          <w:trHeight w:val="411"/>
          <w:jc w:val="center"/>
        </w:trPr>
        <w:tc>
          <w:tcPr>
            <w:tcW w:w="2552" w:type="dxa"/>
            <w:tcBorders>
              <w:top w:val="nil"/>
              <w:left w:val="nil"/>
              <w:bottom w:val="nil"/>
              <w:right w:val="nil"/>
            </w:tcBorders>
            <w:shd w:val="clear" w:color="auto" w:fill="auto"/>
            <w:noWrap/>
          </w:tcPr>
          <w:p w14:paraId="5D1B4DBD" w14:textId="77777777" w:rsidR="00DA762B" w:rsidRPr="00DA762B" w:rsidRDefault="00DA762B" w:rsidP="00DA762B">
            <w:pPr>
              <w:rPr>
                <w:rFonts w:eastAsia="Calibri" w:cs="Times New Roman"/>
                <w:szCs w:val="28"/>
              </w:rPr>
            </w:pPr>
            <w:r w:rsidRPr="00DA762B">
              <w:rPr>
                <w:rFonts w:eastAsia="Calibri" w:cs="Times New Roman"/>
                <w:szCs w:val="28"/>
              </w:rPr>
              <w:t>54 1 D6 00000</w:t>
            </w:r>
          </w:p>
        </w:tc>
        <w:tc>
          <w:tcPr>
            <w:tcW w:w="7825" w:type="dxa"/>
            <w:tcBorders>
              <w:top w:val="nil"/>
              <w:left w:val="nil"/>
              <w:bottom w:val="nil"/>
              <w:right w:val="nil"/>
            </w:tcBorders>
            <w:shd w:val="clear" w:color="auto" w:fill="auto"/>
          </w:tcPr>
          <w:p w14:paraId="7B82318F"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"Цифровое государственное управление"</w:t>
            </w:r>
          </w:p>
        </w:tc>
      </w:tr>
      <w:tr w:rsidR="00DA762B" w:rsidRPr="00DA762B" w14:paraId="5C19487F" w14:textId="77777777" w:rsidTr="00323429">
        <w:trPr>
          <w:cantSplit/>
          <w:trHeight w:val="714"/>
          <w:jc w:val="center"/>
        </w:trPr>
        <w:tc>
          <w:tcPr>
            <w:tcW w:w="2552" w:type="dxa"/>
            <w:tcBorders>
              <w:top w:val="nil"/>
              <w:left w:val="nil"/>
              <w:bottom w:val="nil"/>
              <w:right w:val="nil"/>
            </w:tcBorders>
            <w:shd w:val="clear" w:color="auto" w:fill="auto"/>
            <w:noWrap/>
          </w:tcPr>
          <w:p w14:paraId="397C16D9" w14:textId="77777777" w:rsidR="00DA762B" w:rsidRPr="00DA762B" w:rsidRDefault="00DA762B" w:rsidP="00DA762B">
            <w:pPr>
              <w:rPr>
                <w:rFonts w:eastAsia="Calibri" w:cs="Times New Roman"/>
                <w:szCs w:val="28"/>
              </w:rPr>
            </w:pPr>
            <w:r w:rsidRPr="00DA762B">
              <w:rPr>
                <w:rFonts w:eastAsia="Calibri" w:cs="Times New Roman"/>
                <w:szCs w:val="28"/>
              </w:rPr>
              <w:t>54 2 00 00000</w:t>
            </w:r>
          </w:p>
        </w:tc>
        <w:tc>
          <w:tcPr>
            <w:tcW w:w="7825" w:type="dxa"/>
            <w:tcBorders>
              <w:top w:val="nil"/>
              <w:left w:val="nil"/>
              <w:bottom w:val="nil"/>
              <w:right w:val="nil"/>
            </w:tcBorders>
            <w:shd w:val="clear" w:color="auto" w:fill="auto"/>
          </w:tcPr>
          <w:p w14:paraId="6885479D"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не входящие в состав национальных проектов</w:t>
            </w:r>
          </w:p>
        </w:tc>
      </w:tr>
      <w:tr w:rsidR="00DA762B" w:rsidRPr="00DA762B" w14:paraId="6271C46E" w14:textId="77777777" w:rsidTr="00323429">
        <w:trPr>
          <w:cantSplit/>
          <w:trHeight w:val="711"/>
          <w:jc w:val="center"/>
        </w:trPr>
        <w:tc>
          <w:tcPr>
            <w:tcW w:w="2552" w:type="dxa"/>
            <w:tcBorders>
              <w:top w:val="nil"/>
              <w:left w:val="nil"/>
              <w:bottom w:val="nil"/>
              <w:right w:val="nil"/>
            </w:tcBorders>
            <w:shd w:val="clear" w:color="auto" w:fill="auto"/>
            <w:noWrap/>
          </w:tcPr>
          <w:p w14:paraId="50FF10A5" w14:textId="77777777" w:rsidR="00DA762B" w:rsidRPr="00DA762B" w:rsidRDefault="00DA762B" w:rsidP="00DA762B">
            <w:pPr>
              <w:rPr>
                <w:rFonts w:eastAsia="Calibri" w:cs="Times New Roman"/>
                <w:szCs w:val="28"/>
              </w:rPr>
            </w:pPr>
            <w:r w:rsidRPr="00DA762B">
              <w:rPr>
                <w:rFonts w:eastAsia="Calibri" w:cs="Times New Roman"/>
                <w:szCs w:val="28"/>
              </w:rPr>
              <w:t>54 2 4F 00000</w:t>
            </w:r>
          </w:p>
        </w:tc>
        <w:tc>
          <w:tcPr>
            <w:tcW w:w="7825" w:type="dxa"/>
            <w:tcBorders>
              <w:top w:val="nil"/>
              <w:left w:val="nil"/>
              <w:bottom w:val="nil"/>
              <w:right w:val="nil"/>
            </w:tcBorders>
            <w:shd w:val="clear" w:color="auto" w:fill="auto"/>
          </w:tcPr>
          <w:p w14:paraId="642E61FB"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"Национальная система пространственных данных"</w:t>
            </w:r>
          </w:p>
        </w:tc>
      </w:tr>
      <w:tr w:rsidR="00DA762B" w:rsidRPr="00DA762B" w14:paraId="12450C20" w14:textId="77777777" w:rsidTr="00323429">
        <w:trPr>
          <w:cantSplit/>
          <w:trHeight w:val="423"/>
          <w:jc w:val="center"/>
        </w:trPr>
        <w:tc>
          <w:tcPr>
            <w:tcW w:w="2552" w:type="dxa"/>
            <w:tcBorders>
              <w:top w:val="nil"/>
              <w:left w:val="nil"/>
              <w:bottom w:val="nil"/>
              <w:right w:val="nil"/>
            </w:tcBorders>
            <w:shd w:val="clear" w:color="auto" w:fill="auto"/>
            <w:noWrap/>
          </w:tcPr>
          <w:p w14:paraId="41899F88" w14:textId="77777777" w:rsidR="00DA762B" w:rsidRPr="00DA762B" w:rsidRDefault="00DA762B" w:rsidP="00DA762B">
            <w:pPr>
              <w:rPr>
                <w:rFonts w:eastAsia="Calibri" w:cs="Times New Roman"/>
                <w:szCs w:val="28"/>
              </w:rPr>
            </w:pPr>
            <w:r w:rsidRPr="00DA762B">
              <w:rPr>
                <w:rFonts w:eastAsia="Calibri" w:cs="Times New Roman"/>
                <w:szCs w:val="28"/>
              </w:rPr>
              <w:t>54 2 4F 55110</w:t>
            </w:r>
          </w:p>
        </w:tc>
        <w:tc>
          <w:tcPr>
            <w:tcW w:w="7825" w:type="dxa"/>
            <w:tcBorders>
              <w:top w:val="nil"/>
              <w:left w:val="nil"/>
              <w:bottom w:val="nil"/>
              <w:right w:val="nil"/>
            </w:tcBorders>
            <w:shd w:val="clear" w:color="auto" w:fill="auto"/>
          </w:tcPr>
          <w:p w14:paraId="57B9E9A4" w14:textId="77777777" w:rsidR="00DA762B" w:rsidRPr="00DA762B" w:rsidRDefault="00DA762B" w:rsidP="00DA762B">
            <w:pPr>
              <w:rPr>
                <w:rFonts w:eastAsia="Calibri" w:cs="Times New Roman"/>
                <w:szCs w:val="28"/>
              </w:rPr>
            </w:pPr>
            <w:r w:rsidRPr="00DA762B">
              <w:rPr>
                <w:rFonts w:eastAsia="Calibri" w:cs="Times New Roman"/>
                <w:szCs w:val="28"/>
              </w:rPr>
              <w:t>Субсидии на проведение комплексных кадастровых работ</w:t>
            </w:r>
          </w:p>
        </w:tc>
      </w:tr>
      <w:tr w:rsidR="00DA762B" w:rsidRPr="00DA762B" w14:paraId="4510DEBC" w14:textId="77777777" w:rsidTr="00323429">
        <w:trPr>
          <w:cantSplit/>
          <w:trHeight w:val="429"/>
          <w:jc w:val="center"/>
        </w:trPr>
        <w:tc>
          <w:tcPr>
            <w:tcW w:w="2552" w:type="dxa"/>
            <w:tcBorders>
              <w:top w:val="nil"/>
              <w:left w:val="nil"/>
              <w:bottom w:val="nil"/>
              <w:right w:val="nil"/>
            </w:tcBorders>
            <w:shd w:val="clear" w:color="auto" w:fill="auto"/>
            <w:noWrap/>
          </w:tcPr>
          <w:p w14:paraId="7DEEEF67" w14:textId="77777777" w:rsidR="00DA762B" w:rsidRPr="00DA762B" w:rsidRDefault="00DA762B" w:rsidP="00DA762B">
            <w:pPr>
              <w:rPr>
                <w:rFonts w:eastAsia="Calibri" w:cs="Times New Roman"/>
                <w:szCs w:val="28"/>
              </w:rPr>
            </w:pPr>
            <w:r w:rsidRPr="00DA762B">
              <w:rPr>
                <w:rFonts w:eastAsia="Calibri" w:cs="Times New Roman"/>
                <w:szCs w:val="28"/>
              </w:rPr>
              <w:t>54 4 00 00000</w:t>
            </w:r>
          </w:p>
        </w:tc>
        <w:tc>
          <w:tcPr>
            <w:tcW w:w="7825" w:type="dxa"/>
            <w:tcBorders>
              <w:top w:val="nil"/>
              <w:left w:val="nil"/>
              <w:bottom w:val="nil"/>
              <w:right w:val="nil"/>
            </w:tcBorders>
            <w:shd w:val="clear" w:color="auto" w:fill="auto"/>
          </w:tcPr>
          <w:p w14:paraId="52634312" w14:textId="77777777" w:rsidR="00DA762B" w:rsidRPr="00DA762B" w:rsidRDefault="00DA762B" w:rsidP="00DA762B">
            <w:pPr>
              <w:rPr>
                <w:rFonts w:eastAsia="Calibri" w:cs="Times New Roman"/>
                <w:szCs w:val="28"/>
              </w:rPr>
            </w:pPr>
            <w:r w:rsidRPr="00DA762B">
              <w:rPr>
                <w:rFonts w:eastAsia="Calibri" w:cs="Times New Roman"/>
                <w:szCs w:val="28"/>
              </w:rPr>
              <w:t>Комплексы процессных мероприятий</w:t>
            </w:r>
          </w:p>
        </w:tc>
      </w:tr>
      <w:tr w:rsidR="00DA762B" w:rsidRPr="00DA762B" w14:paraId="099D07ED" w14:textId="77777777" w:rsidTr="00323429">
        <w:trPr>
          <w:cantSplit/>
          <w:trHeight w:val="713"/>
          <w:jc w:val="center"/>
        </w:trPr>
        <w:tc>
          <w:tcPr>
            <w:tcW w:w="2552" w:type="dxa"/>
            <w:tcBorders>
              <w:top w:val="nil"/>
              <w:left w:val="nil"/>
              <w:bottom w:val="nil"/>
              <w:right w:val="nil"/>
            </w:tcBorders>
            <w:shd w:val="clear" w:color="auto" w:fill="auto"/>
            <w:noWrap/>
          </w:tcPr>
          <w:p w14:paraId="333D99EE" w14:textId="77777777" w:rsidR="00DA762B" w:rsidRPr="00DA762B" w:rsidRDefault="00DA762B" w:rsidP="00DA762B">
            <w:pPr>
              <w:rPr>
                <w:rFonts w:eastAsia="Calibri" w:cs="Times New Roman"/>
                <w:szCs w:val="28"/>
              </w:rPr>
            </w:pPr>
            <w:r w:rsidRPr="00DA762B">
              <w:rPr>
                <w:rFonts w:eastAsia="Calibri" w:cs="Times New Roman"/>
                <w:szCs w:val="28"/>
              </w:rPr>
              <w:t>54 4 01 00000</w:t>
            </w:r>
          </w:p>
        </w:tc>
        <w:tc>
          <w:tcPr>
            <w:tcW w:w="7825" w:type="dxa"/>
            <w:tcBorders>
              <w:top w:val="nil"/>
              <w:left w:val="nil"/>
              <w:bottom w:val="nil"/>
              <w:right w:val="nil"/>
            </w:tcBorders>
            <w:shd w:val="clear" w:color="auto" w:fill="auto"/>
          </w:tcPr>
          <w:p w14:paraId="5D470BD0"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государственного кадастрового учета, государственной регистрации прав, геодезии и картографии"</w:t>
            </w:r>
          </w:p>
        </w:tc>
      </w:tr>
      <w:tr w:rsidR="00DA762B" w:rsidRPr="00DA762B" w14:paraId="41968324" w14:textId="77777777" w:rsidTr="00323429">
        <w:trPr>
          <w:cantSplit/>
          <w:trHeight w:val="713"/>
          <w:jc w:val="center"/>
        </w:trPr>
        <w:tc>
          <w:tcPr>
            <w:tcW w:w="2552" w:type="dxa"/>
            <w:tcBorders>
              <w:top w:val="nil"/>
              <w:left w:val="nil"/>
              <w:bottom w:val="nil"/>
              <w:right w:val="nil"/>
            </w:tcBorders>
            <w:shd w:val="clear" w:color="auto" w:fill="auto"/>
            <w:noWrap/>
          </w:tcPr>
          <w:p w14:paraId="6845CF02" w14:textId="77777777" w:rsidR="00DA762B" w:rsidRPr="00DA762B" w:rsidRDefault="00DA762B" w:rsidP="00DA762B">
            <w:pPr>
              <w:rPr>
                <w:rFonts w:eastAsia="Calibri" w:cs="Times New Roman"/>
                <w:szCs w:val="28"/>
              </w:rPr>
            </w:pPr>
            <w:r w:rsidRPr="00DA762B">
              <w:rPr>
                <w:rFonts w:eastAsia="Calibri" w:cs="Times New Roman"/>
                <w:szCs w:val="28"/>
              </w:rPr>
              <w:t>54 4 01 54710</w:t>
            </w:r>
          </w:p>
        </w:tc>
        <w:tc>
          <w:tcPr>
            <w:tcW w:w="7825" w:type="dxa"/>
            <w:tcBorders>
              <w:top w:val="nil"/>
              <w:left w:val="nil"/>
              <w:bottom w:val="nil"/>
              <w:right w:val="nil"/>
            </w:tcBorders>
            <w:shd w:val="clear" w:color="auto" w:fill="auto"/>
          </w:tcPr>
          <w:p w14:paraId="59237D9B" w14:textId="77777777" w:rsidR="00DA762B" w:rsidRPr="00DA762B" w:rsidRDefault="00DA762B" w:rsidP="00DA762B">
            <w:pPr>
              <w:rPr>
                <w:rFonts w:eastAsia="Calibri" w:cs="Times New Roman"/>
                <w:szCs w:val="28"/>
              </w:rPr>
            </w:pPr>
            <w:r w:rsidRPr="00DA762B">
              <w:rPr>
                <w:rFonts w:eastAsia="Calibri" w:cs="Times New Roman"/>
                <w:szCs w:val="28"/>
              </w:rPr>
              <w:t>Субвенции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w:t>
            </w:r>
          </w:p>
        </w:tc>
      </w:tr>
      <w:tr w:rsidR="00DA762B" w:rsidRPr="00DA762B" w14:paraId="260E6D91" w14:textId="77777777" w:rsidTr="00323429">
        <w:trPr>
          <w:cantSplit/>
          <w:trHeight w:val="713"/>
          <w:jc w:val="center"/>
        </w:trPr>
        <w:tc>
          <w:tcPr>
            <w:tcW w:w="2552" w:type="dxa"/>
            <w:tcBorders>
              <w:top w:val="nil"/>
              <w:left w:val="nil"/>
              <w:bottom w:val="nil"/>
              <w:right w:val="nil"/>
            </w:tcBorders>
            <w:shd w:val="clear" w:color="auto" w:fill="auto"/>
            <w:noWrap/>
          </w:tcPr>
          <w:p w14:paraId="4631E221" w14:textId="77777777" w:rsidR="00DA762B" w:rsidRPr="00DA762B" w:rsidRDefault="00DA762B" w:rsidP="00DA762B">
            <w:pPr>
              <w:rPr>
                <w:rFonts w:eastAsia="Calibri" w:cs="Times New Roman"/>
                <w:szCs w:val="28"/>
              </w:rPr>
            </w:pPr>
            <w:r w:rsidRPr="00DA762B">
              <w:rPr>
                <w:rFonts w:eastAsia="Calibri" w:cs="Times New Roman"/>
                <w:szCs w:val="28"/>
              </w:rPr>
              <w:t>54 4 02 00000</w:t>
            </w:r>
          </w:p>
        </w:tc>
        <w:tc>
          <w:tcPr>
            <w:tcW w:w="7825" w:type="dxa"/>
            <w:tcBorders>
              <w:top w:val="nil"/>
              <w:left w:val="nil"/>
              <w:bottom w:val="nil"/>
              <w:right w:val="nil"/>
            </w:tcBorders>
            <w:shd w:val="clear" w:color="auto" w:fill="auto"/>
          </w:tcPr>
          <w:p w14:paraId="02BCF4F8"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функционирования единой платформы геопространственных данных"</w:t>
            </w:r>
          </w:p>
        </w:tc>
      </w:tr>
      <w:tr w:rsidR="00DA762B" w:rsidRPr="00DA762B" w14:paraId="1FE0A59D" w14:textId="77777777" w:rsidTr="00323429">
        <w:trPr>
          <w:cantSplit/>
          <w:trHeight w:val="483"/>
          <w:jc w:val="center"/>
        </w:trPr>
        <w:tc>
          <w:tcPr>
            <w:tcW w:w="2552" w:type="dxa"/>
            <w:tcBorders>
              <w:top w:val="nil"/>
              <w:left w:val="nil"/>
              <w:bottom w:val="nil"/>
              <w:right w:val="nil"/>
            </w:tcBorders>
            <w:shd w:val="clear" w:color="auto" w:fill="auto"/>
            <w:noWrap/>
          </w:tcPr>
          <w:p w14:paraId="128E123F" w14:textId="77777777" w:rsidR="00DA762B" w:rsidRPr="00DA762B" w:rsidRDefault="00DA762B" w:rsidP="00DA762B">
            <w:pPr>
              <w:rPr>
                <w:rFonts w:eastAsia="Calibri" w:cs="Times New Roman"/>
                <w:szCs w:val="28"/>
              </w:rPr>
            </w:pPr>
            <w:r w:rsidRPr="00DA762B">
              <w:rPr>
                <w:rFonts w:eastAsia="Calibri" w:cs="Times New Roman"/>
                <w:szCs w:val="28"/>
              </w:rPr>
              <w:lastRenderedPageBreak/>
              <w:t>55 0 00 00000</w:t>
            </w:r>
          </w:p>
        </w:tc>
        <w:tc>
          <w:tcPr>
            <w:tcW w:w="7825" w:type="dxa"/>
            <w:tcBorders>
              <w:top w:val="nil"/>
              <w:left w:val="nil"/>
              <w:bottom w:val="nil"/>
              <w:right w:val="nil"/>
            </w:tcBorders>
            <w:shd w:val="clear" w:color="auto" w:fill="auto"/>
          </w:tcPr>
          <w:p w14:paraId="6F5EB8B3"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Российской Федерации "Развитие туризма"</w:t>
            </w:r>
          </w:p>
        </w:tc>
      </w:tr>
      <w:tr w:rsidR="00DA762B" w:rsidRPr="00DA762B" w14:paraId="699C2C8B" w14:textId="77777777" w:rsidTr="00323429">
        <w:trPr>
          <w:cantSplit/>
          <w:trHeight w:val="465"/>
          <w:jc w:val="center"/>
        </w:trPr>
        <w:tc>
          <w:tcPr>
            <w:tcW w:w="2552" w:type="dxa"/>
            <w:tcBorders>
              <w:top w:val="nil"/>
              <w:left w:val="nil"/>
              <w:bottom w:val="nil"/>
              <w:right w:val="nil"/>
            </w:tcBorders>
            <w:shd w:val="clear" w:color="auto" w:fill="auto"/>
            <w:noWrap/>
          </w:tcPr>
          <w:p w14:paraId="083E31CF" w14:textId="77777777" w:rsidR="00DA762B" w:rsidRPr="00DA762B" w:rsidRDefault="00DA762B" w:rsidP="00DA762B">
            <w:pPr>
              <w:rPr>
                <w:rFonts w:eastAsia="Calibri" w:cs="Times New Roman"/>
                <w:szCs w:val="28"/>
              </w:rPr>
            </w:pPr>
            <w:r w:rsidRPr="00DA762B">
              <w:rPr>
                <w:rFonts w:eastAsia="Calibri" w:cs="Times New Roman"/>
                <w:szCs w:val="28"/>
              </w:rPr>
              <w:t>55 1 00 00000</w:t>
            </w:r>
          </w:p>
        </w:tc>
        <w:tc>
          <w:tcPr>
            <w:tcW w:w="7825" w:type="dxa"/>
            <w:tcBorders>
              <w:top w:val="nil"/>
              <w:left w:val="nil"/>
              <w:bottom w:val="nil"/>
              <w:right w:val="nil"/>
            </w:tcBorders>
            <w:shd w:val="clear" w:color="auto" w:fill="auto"/>
          </w:tcPr>
          <w:p w14:paraId="55098766"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входящие в состав национальных проектов</w:t>
            </w:r>
          </w:p>
        </w:tc>
      </w:tr>
      <w:tr w:rsidR="00DA762B" w:rsidRPr="00DA762B" w14:paraId="3E76656C" w14:textId="77777777" w:rsidTr="00323429">
        <w:trPr>
          <w:cantSplit/>
          <w:trHeight w:val="475"/>
          <w:jc w:val="center"/>
        </w:trPr>
        <w:tc>
          <w:tcPr>
            <w:tcW w:w="2552" w:type="dxa"/>
            <w:tcBorders>
              <w:top w:val="nil"/>
              <w:left w:val="nil"/>
              <w:bottom w:val="nil"/>
              <w:right w:val="nil"/>
            </w:tcBorders>
            <w:shd w:val="clear" w:color="auto" w:fill="auto"/>
            <w:noWrap/>
          </w:tcPr>
          <w:p w14:paraId="2765BE31" w14:textId="77777777" w:rsidR="00DA762B" w:rsidRPr="00DA762B" w:rsidRDefault="00DA762B" w:rsidP="00DA762B">
            <w:pPr>
              <w:rPr>
                <w:rFonts w:eastAsia="Calibri" w:cs="Times New Roman"/>
                <w:szCs w:val="28"/>
              </w:rPr>
            </w:pPr>
            <w:r w:rsidRPr="00DA762B">
              <w:rPr>
                <w:rFonts w:eastAsia="Calibri" w:cs="Times New Roman"/>
                <w:szCs w:val="28"/>
              </w:rPr>
              <w:t>55 1 J1 00000</w:t>
            </w:r>
          </w:p>
        </w:tc>
        <w:tc>
          <w:tcPr>
            <w:tcW w:w="7825" w:type="dxa"/>
            <w:tcBorders>
              <w:top w:val="nil"/>
              <w:left w:val="nil"/>
              <w:bottom w:val="nil"/>
              <w:right w:val="nil"/>
            </w:tcBorders>
            <w:shd w:val="clear" w:color="auto" w:fill="auto"/>
          </w:tcPr>
          <w:p w14:paraId="053E34A6"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"Развитие туристической инфраструктуры"</w:t>
            </w:r>
          </w:p>
        </w:tc>
      </w:tr>
      <w:tr w:rsidR="00DA762B" w:rsidRPr="00DA762B" w14:paraId="0DE110D5" w14:textId="77777777" w:rsidTr="00323429">
        <w:trPr>
          <w:cantSplit/>
          <w:trHeight w:val="713"/>
          <w:jc w:val="center"/>
        </w:trPr>
        <w:tc>
          <w:tcPr>
            <w:tcW w:w="2552" w:type="dxa"/>
            <w:tcBorders>
              <w:top w:val="nil"/>
              <w:left w:val="nil"/>
              <w:bottom w:val="nil"/>
              <w:right w:val="nil"/>
            </w:tcBorders>
            <w:shd w:val="clear" w:color="auto" w:fill="auto"/>
            <w:noWrap/>
          </w:tcPr>
          <w:p w14:paraId="5F1DC503" w14:textId="77777777" w:rsidR="00DA762B" w:rsidRPr="00DA762B" w:rsidRDefault="00DA762B" w:rsidP="00DA762B">
            <w:pPr>
              <w:rPr>
                <w:rFonts w:eastAsia="Calibri" w:cs="Times New Roman"/>
                <w:szCs w:val="28"/>
              </w:rPr>
            </w:pPr>
            <w:r w:rsidRPr="00DA762B">
              <w:rPr>
                <w:rFonts w:eastAsia="Calibri" w:cs="Times New Roman"/>
                <w:szCs w:val="28"/>
              </w:rPr>
              <w:t>55 1 J1 52770</w:t>
            </w:r>
          </w:p>
        </w:tc>
        <w:tc>
          <w:tcPr>
            <w:tcW w:w="7825" w:type="dxa"/>
            <w:tcBorders>
              <w:top w:val="nil"/>
              <w:left w:val="nil"/>
              <w:bottom w:val="nil"/>
              <w:right w:val="nil"/>
            </w:tcBorders>
            <w:shd w:val="clear" w:color="auto" w:fill="auto"/>
          </w:tcPr>
          <w:p w14:paraId="141BE9B2"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Кемеровской области - Кузбасса в целях софинансирования строительства (реконструкции) объектов обеспечивающей инфраструктуры в рамках реализации мероприятия "Комплексное развитие                   спортивно-туристического комплекса "Шерегеш"</w:t>
            </w:r>
          </w:p>
        </w:tc>
      </w:tr>
      <w:tr w:rsidR="00DA762B" w:rsidRPr="00DA762B" w14:paraId="56C354EF" w14:textId="77777777" w:rsidTr="00323429">
        <w:trPr>
          <w:cantSplit/>
          <w:trHeight w:val="713"/>
          <w:jc w:val="center"/>
        </w:trPr>
        <w:tc>
          <w:tcPr>
            <w:tcW w:w="2552" w:type="dxa"/>
            <w:tcBorders>
              <w:top w:val="nil"/>
              <w:left w:val="nil"/>
              <w:bottom w:val="nil"/>
              <w:right w:val="nil"/>
            </w:tcBorders>
            <w:shd w:val="clear" w:color="auto" w:fill="auto"/>
            <w:noWrap/>
          </w:tcPr>
          <w:p w14:paraId="0E4F7394" w14:textId="77777777" w:rsidR="00DA762B" w:rsidRPr="00DA762B" w:rsidRDefault="00DA762B" w:rsidP="00DA762B">
            <w:pPr>
              <w:rPr>
                <w:rFonts w:eastAsia="Calibri" w:cs="Times New Roman"/>
                <w:szCs w:val="28"/>
              </w:rPr>
            </w:pPr>
            <w:r w:rsidRPr="00DA762B">
              <w:rPr>
                <w:rFonts w:eastAsia="Calibri" w:cs="Times New Roman"/>
                <w:szCs w:val="28"/>
              </w:rPr>
              <w:t>55 1 J1 53310</w:t>
            </w:r>
          </w:p>
        </w:tc>
        <w:tc>
          <w:tcPr>
            <w:tcW w:w="7825" w:type="dxa"/>
            <w:tcBorders>
              <w:top w:val="nil"/>
              <w:left w:val="nil"/>
              <w:bottom w:val="nil"/>
              <w:right w:val="nil"/>
            </w:tcBorders>
            <w:shd w:val="clear" w:color="auto" w:fill="auto"/>
          </w:tcPr>
          <w:p w14:paraId="1911B116" w14:textId="77777777" w:rsidR="00DA762B" w:rsidRPr="00DA762B" w:rsidRDefault="00DA762B" w:rsidP="00DA762B">
            <w:pPr>
              <w:rPr>
                <w:rFonts w:eastAsia="Calibri" w:cs="Times New Roman"/>
                <w:szCs w:val="28"/>
              </w:rPr>
            </w:pPr>
            <w:r w:rsidRPr="00DA762B">
              <w:rPr>
                <w:rFonts w:eastAsia="Calibri" w:cs="Times New Roman"/>
                <w:szCs w:val="28"/>
              </w:rPr>
              <w:t>Обеспечение поддержки общественных инициатив на создание модульных некапитальных средств размещения (кемпингов и автокемпингов)</w:t>
            </w:r>
          </w:p>
        </w:tc>
      </w:tr>
      <w:tr w:rsidR="00DA762B" w:rsidRPr="00DA762B" w14:paraId="3752E0DB" w14:textId="77777777" w:rsidTr="00323429">
        <w:trPr>
          <w:cantSplit/>
          <w:trHeight w:val="713"/>
          <w:jc w:val="center"/>
        </w:trPr>
        <w:tc>
          <w:tcPr>
            <w:tcW w:w="2552" w:type="dxa"/>
            <w:tcBorders>
              <w:top w:val="nil"/>
              <w:left w:val="nil"/>
              <w:bottom w:val="nil"/>
              <w:right w:val="nil"/>
            </w:tcBorders>
            <w:shd w:val="clear" w:color="auto" w:fill="auto"/>
            <w:noWrap/>
          </w:tcPr>
          <w:p w14:paraId="1E9E3AA7" w14:textId="77777777" w:rsidR="00DA762B" w:rsidRPr="00DA762B" w:rsidRDefault="00DA762B" w:rsidP="00DA762B">
            <w:pPr>
              <w:rPr>
                <w:rFonts w:eastAsia="Calibri" w:cs="Times New Roman"/>
                <w:szCs w:val="28"/>
              </w:rPr>
            </w:pPr>
            <w:r w:rsidRPr="00DA762B">
              <w:rPr>
                <w:rFonts w:eastAsia="Calibri" w:cs="Times New Roman"/>
                <w:szCs w:val="28"/>
              </w:rPr>
              <w:t>55 1 J1 53320</w:t>
            </w:r>
          </w:p>
        </w:tc>
        <w:tc>
          <w:tcPr>
            <w:tcW w:w="7825" w:type="dxa"/>
            <w:tcBorders>
              <w:top w:val="nil"/>
              <w:left w:val="nil"/>
              <w:bottom w:val="nil"/>
              <w:right w:val="nil"/>
            </w:tcBorders>
            <w:shd w:val="clear" w:color="auto" w:fill="auto"/>
          </w:tcPr>
          <w:p w14:paraId="373CECBD" w14:textId="77777777" w:rsidR="00DA762B" w:rsidRPr="00DA762B" w:rsidRDefault="00DA762B" w:rsidP="00DA762B">
            <w:pPr>
              <w:rPr>
                <w:rFonts w:eastAsia="Calibri" w:cs="Times New Roman"/>
                <w:szCs w:val="28"/>
              </w:rPr>
            </w:pPr>
            <w:r w:rsidRPr="00DA762B">
              <w:rPr>
                <w:rFonts w:eastAsia="Calibri" w:cs="Times New Roman"/>
                <w:szCs w:val="28"/>
              </w:rPr>
              <w:t>Обеспечение поддержки реализации общественных инициатив, направленных на развитие туристической инфраструктуры</w:t>
            </w:r>
          </w:p>
        </w:tc>
      </w:tr>
      <w:tr w:rsidR="00DA762B" w:rsidRPr="00DA762B" w14:paraId="0187D16C" w14:textId="77777777" w:rsidTr="00323429">
        <w:trPr>
          <w:cantSplit/>
          <w:trHeight w:val="713"/>
          <w:jc w:val="center"/>
        </w:trPr>
        <w:tc>
          <w:tcPr>
            <w:tcW w:w="2552" w:type="dxa"/>
            <w:tcBorders>
              <w:top w:val="nil"/>
              <w:left w:val="nil"/>
              <w:bottom w:val="nil"/>
              <w:right w:val="nil"/>
            </w:tcBorders>
            <w:shd w:val="clear" w:color="auto" w:fill="auto"/>
            <w:noWrap/>
          </w:tcPr>
          <w:p w14:paraId="0189155E" w14:textId="77777777" w:rsidR="00DA762B" w:rsidRPr="00DA762B" w:rsidRDefault="00DA762B" w:rsidP="00DA762B">
            <w:pPr>
              <w:rPr>
                <w:rFonts w:eastAsia="Calibri" w:cs="Times New Roman"/>
                <w:szCs w:val="28"/>
              </w:rPr>
            </w:pPr>
            <w:r w:rsidRPr="00DA762B">
              <w:rPr>
                <w:rFonts w:eastAsia="Calibri" w:cs="Times New Roman"/>
                <w:szCs w:val="28"/>
              </w:rPr>
              <w:t>55 1 J1 53330</w:t>
            </w:r>
          </w:p>
        </w:tc>
        <w:tc>
          <w:tcPr>
            <w:tcW w:w="7825" w:type="dxa"/>
            <w:tcBorders>
              <w:top w:val="nil"/>
              <w:left w:val="nil"/>
              <w:bottom w:val="nil"/>
              <w:right w:val="nil"/>
            </w:tcBorders>
            <w:shd w:val="clear" w:color="auto" w:fill="auto"/>
          </w:tcPr>
          <w:p w14:paraId="03056888"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региональных программ по проектированию туристского кода центра города</w:t>
            </w:r>
          </w:p>
        </w:tc>
      </w:tr>
      <w:tr w:rsidR="00DA762B" w:rsidRPr="00DA762B" w14:paraId="4BD5836C" w14:textId="77777777" w:rsidTr="00323429">
        <w:trPr>
          <w:cantSplit/>
          <w:trHeight w:val="266"/>
          <w:jc w:val="center"/>
        </w:trPr>
        <w:tc>
          <w:tcPr>
            <w:tcW w:w="2552" w:type="dxa"/>
            <w:tcBorders>
              <w:top w:val="nil"/>
              <w:left w:val="nil"/>
              <w:bottom w:val="nil"/>
              <w:right w:val="nil"/>
            </w:tcBorders>
            <w:shd w:val="clear" w:color="auto" w:fill="auto"/>
            <w:noWrap/>
          </w:tcPr>
          <w:p w14:paraId="5279DB0F" w14:textId="77777777" w:rsidR="00DA762B" w:rsidRPr="00DA762B" w:rsidRDefault="00DA762B" w:rsidP="00DA762B">
            <w:pPr>
              <w:rPr>
                <w:rFonts w:eastAsia="Calibri" w:cs="Times New Roman"/>
                <w:szCs w:val="28"/>
              </w:rPr>
            </w:pPr>
            <w:r w:rsidRPr="00DA762B">
              <w:rPr>
                <w:rFonts w:eastAsia="Calibri" w:cs="Times New Roman"/>
                <w:szCs w:val="28"/>
              </w:rPr>
              <w:t>55 1 J1 53350</w:t>
            </w:r>
          </w:p>
        </w:tc>
        <w:tc>
          <w:tcPr>
            <w:tcW w:w="7825" w:type="dxa"/>
            <w:tcBorders>
              <w:top w:val="nil"/>
              <w:left w:val="nil"/>
              <w:bottom w:val="nil"/>
              <w:right w:val="nil"/>
            </w:tcBorders>
            <w:shd w:val="clear" w:color="auto" w:fill="auto"/>
          </w:tcPr>
          <w:p w14:paraId="27D5B034"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развития инфраструктуры туризма</w:t>
            </w:r>
          </w:p>
        </w:tc>
      </w:tr>
      <w:tr w:rsidR="00DA762B" w:rsidRPr="00DA762B" w14:paraId="0DCFDC6B" w14:textId="77777777" w:rsidTr="00323429">
        <w:trPr>
          <w:cantSplit/>
          <w:trHeight w:val="713"/>
          <w:jc w:val="center"/>
        </w:trPr>
        <w:tc>
          <w:tcPr>
            <w:tcW w:w="2552" w:type="dxa"/>
            <w:tcBorders>
              <w:top w:val="nil"/>
              <w:left w:val="nil"/>
              <w:bottom w:val="nil"/>
              <w:right w:val="nil"/>
            </w:tcBorders>
            <w:shd w:val="clear" w:color="auto" w:fill="auto"/>
            <w:noWrap/>
          </w:tcPr>
          <w:p w14:paraId="591F997A" w14:textId="77777777" w:rsidR="00DA762B" w:rsidRPr="00DA762B" w:rsidRDefault="00DA762B" w:rsidP="00DA762B">
            <w:pPr>
              <w:rPr>
                <w:rFonts w:eastAsia="Calibri" w:cs="Times New Roman"/>
                <w:szCs w:val="28"/>
              </w:rPr>
            </w:pPr>
            <w:r w:rsidRPr="00DA762B">
              <w:rPr>
                <w:rFonts w:eastAsia="Calibri" w:cs="Times New Roman"/>
                <w:szCs w:val="28"/>
              </w:rPr>
              <w:t>55 1 J1 53360</w:t>
            </w:r>
          </w:p>
        </w:tc>
        <w:tc>
          <w:tcPr>
            <w:tcW w:w="7825" w:type="dxa"/>
            <w:tcBorders>
              <w:top w:val="nil"/>
              <w:left w:val="nil"/>
              <w:bottom w:val="nil"/>
              <w:right w:val="nil"/>
            </w:tcBorders>
            <w:shd w:val="clear" w:color="auto" w:fill="auto"/>
          </w:tcPr>
          <w:p w14:paraId="2C4FD5F5"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инвестиционных проектов путем софинансирования строительства (реконструкции) объектов обеспечивающей инфраструктуры с длительным сроком окупаемости</w:t>
            </w:r>
          </w:p>
        </w:tc>
      </w:tr>
      <w:tr w:rsidR="00DA762B" w:rsidRPr="00DA762B" w14:paraId="55F41AE7" w14:textId="77777777" w:rsidTr="00323429">
        <w:trPr>
          <w:cantSplit/>
          <w:trHeight w:val="713"/>
          <w:jc w:val="center"/>
        </w:trPr>
        <w:tc>
          <w:tcPr>
            <w:tcW w:w="2552" w:type="dxa"/>
            <w:tcBorders>
              <w:top w:val="nil"/>
              <w:left w:val="nil"/>
              <w:bottom w:val="nil"/>
              <w:right w:val="nil"/>
            </w:tcBorders>
            <w:shd w:val="clear" w:color="auto" w:fill="auto"/>
            <w:noWrap/>
          </w:tcPr>
          <w:p w14:paraId="7A47A220" w14:textId="77777777" w:rsidR="00DA762B" w:rsidRPr="00DA762B" w:rsidRDefault="00DA762B" w:rsidP="00DA762B">
            <w:pPr>
              <w:rPr>
                <w:rFonts w:eastAsia="Calibri" w:cs="Times New Roman"/>
                <w:szCs w:val="28"/>
              </w:rPr>
            </w:pPr>
            <w:r w:rsidRPr="00DA762B">
              <w:rPr>
                <w:rFonts w:eastAsia="Calibri" w:cs="Times New Roman"/>
                <w:szCs w:val="28"/>
              </w:rPr>
              <w:t>55 1 J1 53380</w:t>
            </w:r>
          </w:p>
        </w:tc>
        <w:tc>
          <w:tcPr>
            <w:tcW w:w="7825" w:type="dxa"/>
            <w:tcBorders>
              <w:top w:val="nil"/>
              <w:left w:val="nil"/>
              <w:bottom w:val="nil"/>
              <w:right w:val="nil"/>
            </w:tcBorders>
            <w:shd w:val="clear" w:color="auto" w:fill="auto"/>
          </w:tcPr>
          <w:p w14:paraId="29239ABD" w14:textId="77777777" w:rsidR="00DA762B" w:rsidRPr="00DA762B" w:rsidRDefault="00DA762B" w:rsidP="00DA762B">
            <w:pPr>
              <w:rPr>
                <w:rFonts w:eastAsia="Calibri" w:cs="Times New Roman"/>
                <w:szCs w:val="28"/>
              </w:rPr>
            </w:pPr>
            <w:r w:rsidRPr="00DA762B">
              <w:rPr>
                <w:rFonts w:eastAsia="Calibri" w:cs="Times New Roman"/>
                <w:szCs w:val="28"/>
              </w:rPr>
              <w:t>Поддержка субъектов Российской Федерации для создания инженерной и транспортной инфраструктуры в целях развития туристских кластеров</w:t>
            </w:r>
          </w:p>
        </w:tc>
      </w:tr>
      <w:tr w:rsidR="00DA762B" w:rsidRPr="00DA762B" w14:paraId="40F6CA5E" w14:textId="77777777" w:rsidTr="00323429">
        <w:trPr>
          <w:cantSplit/>
          <w:trHeight w:val="713"/>
          <w:jc w:val="center"/>
        </w:trPr>
        <w:tc>
          <w:tcPr>
            <w:tcW w:w="2552" w:type="dxa"/>
            <w:tcBorders>
              <w:top w:val="nil"/>
              <w:left w:val="nil"/>
              <w:bottom w:val="nil"/>
              <w:right w:val="nil"/>
            </w:tcBorders>
            <w:shd w:val="clear" w:color="auto" w:fill="auto"/>
            <w:noWrap/>
          </w:tcPr>
          <w:p w14:paraId="10B8EC62" w14:textId="77777777" w:rsidR="00DA762B" w:rsidRPr="00DA762B" w:rsidRDefault="00DA762B" w:rsidP="00DA762B">
            <w:pPr>
              <w:rPr>
                <w:rFonts w:eastAsia="Calibri" w:cs="Times New Roman"/>
                <w:szCs w:val="28"/>
              </w:rPr>
            </w:pPr>
            <w:r w:rsidRPr="00DA762B">
              <w:rPr>
                <w:rFonts w:eastAsia="Calibri" w:cs="Times New Roman"/>
                <w:szCs w:val="28"/>
              </w:rPr>
              <w:t>55 1 J1 61780</w:t>
            </w:r>
          </w:p>
        </w:tc>
        <w:tc>
          <w:tcPr>
            <w:tcW w:w="7825" w:type="dxa"/>
            <w:tcBorders>
              <w:top w:val="nil"/>
              <w:left w:val="nil"/>
              <w:bottom w:val="nil"/>
              <w:right w:val="nil"/>
            </w:tcBorders>
            <w:shd w:val="clear" w:color="auto" w:fill="auto"/>
          </w:tcPr>
          <w:p w14:paraId="215124A0" w14:textId="77777777" w:rsidR="00DA762B" w:rsidRPr="00DA762B" w:rsidRDefault="00DA762B" w:rsidP="00DA762B">
            <w:pPr>
              <w:rPr>
                <w:rFonts w:eastAsia="Calibri" w:cs="Times New Roman"/>
                <w:szCs w:val="28"/>
              </w:rPr>
            </w:pPr>
            <w:r w:rsidRPr="00DA762B">
              <w:rPr>
                <w:rFonts w:eastAsia="Calibri" w:cs="Times New Roman"/>
                <w:szCs w:val="28"/>
              </w:rPr>
              <w:t>Имущественный взнос Российской Федерации в государственную корпорацию развития "ВЭБ.РФ" на цели осуществления вклада в имущество общества с ограниченной ответственностью "Новые Городские Проекты" на обеспечение разработки федеральных туристических межрегиональных схем территориально-пространственного планирования</w:t>
            </w:r>
          </w:p>
        </w:tc>
      </w:tr>
      <w:tr w:rsidR="00DA762B" w:rsidRPr="00DA762B" w14:paraId="2E0DFB55" w14:textId="77777777" w:rsidTr="00323429">
        <w:trPr>
          <w:cantSplit/>
          <w:trHeight w:val="713"/>
          <w:jc w:val="center"/>
        </w:trPr>
        <w:tc>
          <w:tcPr>
            <w:tcW w:w="2552" w:type="dxa"/>
            <w:tcBorders>
              <w:top w:val="nil"/>
              <w:left w:val="nil"/>
              <w:bottom w:val="nil"/>
              <w:right w:val="nil"/>
            </w:tcBorders>
            <w:shd w:val="clear" w:color="auto" w:fill="auto"/>
            <w:noWrap/>
          </w:tcPr>
          <w:p w14:paraId="56BE537C" w14:textId="77777777" w:rsidR="00DA762B" w:rsidRPr="00DA762B" w:rsidRDefault="00DA762B" w:rsidP="00DA762B">
            <w:pPr>
              <w:rPr>
                <w:rFonts w:eastAsia="Calibri" w:cs="Times New Roman"/>
                <w:szCs w:val="28"/>
              </w:rPr>
            </w:pPr>
            <w:r w:rsidRPr="00DA762B">
              <w:rPr>
                <w:rFonts w:eastAsia="Calibri" w:cs="Times New Roman"/>
                <w:szCs w:val="28"/>
              </w:rPr>
              <w:t>55 1 J1 61781</w:t>
            </w:r>
          </w:p>
        </w:tc>
        <w:tc>
          <w:tcPr>
            <w:tcW w:w="7825" w:type="dxa"/>
            <w:tcBorders>
              <w:top w:val="nil"/>
              <w:left w:val="nil"/>
              <w:bottom w:val="nil"/>
              <w:right w:val="nil"/>
            </w:tcBorders>
            <w:shd w:val="clear" w:color="auto" w:fill="auto"/>
          </w:tcPr>
          <w:p w14:paraId="5E95A5FE" w14:textId="77777777" w:rsidR="00DA762B" w:rsidRPr="00DA762B" w:rsidRDefault="00DA762B" w:rsidP="00DA762B">
            <w:pPr>
              <w:rPr>
                <w:rFonts w:eastAsia="Calibri" w:cs="Times New Roman"/>
                <w:szCs w:val="28"/>
              </w:rPr>
            </w:pPr>
            <w:r w:rsidRPr="00DA762B">
              <w:rPr>
                <w:rFonts w:eastAsia="Calibri" w:cs="Times New Roman"/>
                <w:szCs w:val="28"/>
              </w:rPr>
              <w:t>Реализация механизма государственной поддержки инвестиционных проектов по созданию туристической инфраструктуры в форме льготного кредитования</w:t>
            </w:r>
          </w:p>
        </w:tc>
      </w:tr>
      <w:tr w:rsidR="00FA634D" w:rsidRPr="00DA762B" w14:paraId="0EB6E25C" w14:textId="77777777" w:rsidTr="00323429">
        <w:trPr>
          <w:cantSplit/>
          <w:trHeight w:val="713"/>
          <w:jc w:val="center"/>
        </w:trPr>
        <w:tc>
          <w:tcPr>
            <w:tcW w:w="2552" w:type="dxa"/>
            <w:tcBorders>
              <w:top w:val="nil"/>
              <w:left w:val="nil"/>
              <w:bottom w:val="nil"/>
              <w:right w:val="nil"/>
            </w:tcBorders>
            <w:shd w:val="clear" w:color="auto" w:fill="auto"/>
            <w:noWrap/>
          </w:tcPr>
          <w:p w14:paraId="696FC198" w14:textId="77777777" w:rsidR="00FA634D" w:rsidRPr="00DA762B" w:rsidRDefault="00FA634D" w:rsidP="00FA634D">
            <w:pPr>
              <w:rPr>
                <w:rFonts w:eastAsia="Calibri" w:cs="Times New Roman"/>
                <w:szCs w:val="28"/>
              </w:rPr>
            </w:pPr>
            <w:r w:rsidRPr="0081312A">
              <w:t>55 1 J1 62280</w:t>
            </w:r>
          </w:p>
        </w:tc>
        <w:tc>
          <w:tcPr>
            <w:tcW w:w="7825" w:type="dxa"/>
            <w:tcBorders>
              <w:top w:val="nil"/>
              <w:left w:val="nil"/>
              <w:bottom w:val="nil"/>
              <w:right w:val="nil"/>
            </w:tcBorders>
            <w:shd w:val="clear" w:color="auto" w:fill="auto"/>
          </w:tcPr>
          <w:p w14:paraId="7F62DCA0" w14:textId="77777777" w:rsidR="00FA634D" w:rsidRPr="00DA762B" w:rsidRDefault="00FA634D" w:rsidP="00FA634D">
            <w:pPr>
              <w:rPr>
                <w:rFonts w:eastAsia="Calibri" w:cs="Times New Roman"/>
                <w:szCs w:val="28"/>
              </w:rPr>
            </w:pPr>
            <w:r w:rsidRPr="0081312A">
              <w:t>Обеспечение грантовой поддержки общественных и предпринимательских инициатив, направленных на развитие в</w:t>
            </w:r>
            <w:r>
              <w:t>нутреннего и въездного туризма</w:t>
            </w:r>
          </w:p>
        </w:tc>
      </w:tr>
      <w:tr w:rsidR="00DA762B" w:rsidRPr="00DA762B" w14:paraId="78AD9446" w14:textId="77777777" w:rsidTr="00323429">
        <w:trPr>
          <w:cantSplit/>
          <w:trHeight w:val="713"/>
          <w:jc w:val="center"/>
        </w:trPr>
        <w:tc>
          <w:tcPr>
            <w:tcW w:w="2552" w:type="dxa"/>
            <w:tcBorders>
              <w:top w:val="nil"/>
              <w:left w:val="nil"/>
              <w:bottom w:val="nil"/>
              <w:right w:val="nil"/>
            </w:tcBorders>
            <w:shd w:val="clear" w:color="auto" w:fill="auto"/>
            <w:noWrap/>
          </w:tcPr>
          <w:p w14:paraId="19169D32" w14:textId="77777777" w:rsidR="00DA762B" w:rsidRPr="00DA762B" w:rsidRDefault="00DA762B" w:rsidP="00DA762B">
            <w:pPr>
              <w:rPr>
                <w:rFonts w:eastAsia="Calibri" w:cs="Times New Roman"/>
                <w:szCs w:val="28"/>
              </w:rPr>
            </w:pPr>
            <w:r w:rsidRPr="00DA762B">
              <w:rPr>
                <w:rFonts w:eastAsia="Calibri" w:cs="Times New Roman"/>
                <w:szCs w:val="28"/>
              </w:rPr>
              <w:t>55 1 J1 62425</w:t>
            </w:r>
          </w:p>
        </w:tc>
        <w:tc>
          <w:tcPr>
            <w:tcW w:w="7825" w:type="dxa"/>
            <w:tcBorders>
              <w:top w:val="nil"/>
              <w:left w:val="nil"/>
              <w:bottom w:val="nil"/>
              <w:right w:val="nil"/>
            </w:tcBorders>
            <w:shd w:val="clear" w:color="auto" w:fill="auto"/>
          </w:tcPr>
          <w:p w14:paraId="13993C5E" w14:textId="77777777" w:rsidR="00DA762B" w:rsidRPr="00DA762B" w:rsidRDefault="00DA762B" w:rsidP="00DA762B">
            <w:pPr>
              <w:rPr>
                <w:rFonts w:eastAsia="Calibri" w:cs="Times New Roman"/>
                <w:szCs w:val="28"/>
              </w:rPr>
            </w:pPr>
            <w:r w:rsidRPr="00DA762B">
              <w:rPr>
                <w:rFonts w:eastAsia="Calibri" w:cs="Times New Roman"/>
                <w:szCs w:val="28"/>
              </w:rPr>
              <w:t>Взнос в уставный капитал акционерного общества "Корпорация Туризм.РФ", г. Москва, на реализацию инвестиционных проектов</w:t>
            </w:r>
          </w:p>
        </w:tc>
      </w:tr>
      <w:tr w:rsidR="00DA762B" w:rsidRPr="00DA762B" w14:paraId="65F88413" w14:textId="77777777" w:rsidTr="00323429">
        <w:trPr>
          <w:cantSplit/>
          <w:trHeight w:val="455"/>
          <w:jc w:val="center"/>
        </w:trPr>
        <w:tc>
          <w:tcPr>
            <w:tcW w:w="2552" w:type="dxa"/>
            <w:tcBorders>
              <w:top w:val="nil"/>
              <w:left w:val="nil"/>
              <w:bottom w:val="nil"/>
              <w:right w:val="nil"/>
            </w:tcBorders>
            <w:shd w:val="clear" w:color="auto" w:fill="auto"/>
            <w:noWrap/>
          </w:tcPr>
          <w:p w14:paraId="361E2F20" w14:textId="77777777" w:rsidR="00DA762B" w:rsidRPr="00DA762B" w:rsidRDefault="00DA762B" w:rsidP="00DA762B">
            <w:pPr>
              <w:rPr>
                <w:rFonts w:eastAsia="Calibri" w:cs="Times New Roman"/>
                <w:szCs w:val="28"/>
              </w:rPr>
            </w:pPr>
            <w:r w:rsidRPr="00DA762B">
              <w:rPr>
                <w:rFonts w:eastAsia="Calibri" w:cs="Times New Roman"/>
                <w:szCs w:val="28"/>
              </w:rPr>
              <w:lastRenderedPageBreak/>
              <w:t>55 1 J2 00000</w:t>
            </w:r>
          </w:p>
        </w:tc>
        <w:tc>
          <w:tcPr>
            <w:tcW w:w="7825" w:type="dxa"/>
            <w:tcBorders>
              <w:top w:val="nil"/>
              <w:left w:val="nil"/>
              <w:bottom w:val="nil"/>
              <w:right w:val="nil"/>
            </w:tcBorders>
            <w:shd w:val="clear" w:color="auto" w:fill="auto"/>
          </w:tcPr>
          <w:p w14:paraId="3F02B578"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"Повышение доступности туристических продуктов"</w:t>
            </w:r>
          </w:p>
        </w:tc>
      </w:tr>
      <w:tr w:rsidR="00DA762B" w:rsidRPr="00DA762B" w14:paraId="13032218" w14:textId="77777777" w:rsidTr="00323429">
        <w:trPr>
          <w:cantSplit/>
          <w:trHeight w:val="451"/>
          <w:jc w:val="center"/>
        </w:trPr>
        <w:tc>
          <w:tcPr>
            <w:tcW w:w="2552" w:type="dxa"/>
            <w:tcBorders>
              <w:top w:val="nil"/>
              <w:left w:val="nil"/>
              <w:bottom w:val="nil"/>
              <w:right w:val="nil"/>
            </w:tcBorders>
            <w:shd w:val="clear" w:color="auto" w:fill="auto"/>
            <w:noWrap/>
          </w:tcPr>
          <w:p w14:paraId="09EFB1AF" w14:textId="77777777" w:rsidR="00DA762B" w:rsidRPr="00DA762B" w:rsidRDefault="00DA762B" w:rsidP="00DA762B">
            <w:pPr>
              <w:rPr>
                <w:rFonts w:eastAsia="Calibri" w:cs="Times New Roman"/>
                <w:szCs w:val="28"/>
              </w:rPr>
            </w:pPr>
            <w:r w:rsidRPr="00DA762B">
              <w:rPr>
                <w:rFonts w:eastAsia="Calibri" w:cs="Times New Roman"/>
                <w:szCs w:val="28"/>
              </w:rPr>
              <w:t>55 1 J2 53300</w:t>
            </w:r>
          </w:p>
        </w:tc>
        <w:tc>
          <w:tcPr>
            <w:tcW w:w="7825" w:type="dxa"/>
            <w:tcBorders>
              <w:top w:val="nil"/>
              <w:left w:val="nil"/>
              <w:bottom w:val="nil"/>
              <w:right w:val="nil"/>
            </w:tcBorders>
            <w:shd w:val="clear" w:color="auto" w:fill="auto"/>
          </w:tcPr>
          <w:p w14:paraId="4B8045D0" w14:textId="77777777" w:rsidR="00DA762B" w:rsidRPr="00DA762B" w:rsidRDefault="00DA762B" w:rsidP="00DA762B">
            <w:pPr>
              <w:rPr>
                <w:rFonts w:eastAsia="Calibri" w:cs="Times New Roman"/>
                <w:szCs w:val="28"/>
              </w:rPr>
            </w:pPr>
            <w:r w:rsidRPr="00DA762B">
              <w:rPr>
                <w:rFonts w:eastAsia="Calibri" w:cs="Times New Roman"/>
                <w:szCs w:val="28"/>
              </w:rPr>
              <w:t>Создание и внедрение программы поддержки и продвижения событийных мероприятий</w:t>
            </w:r>
          </w:p>
        </w:tc>
      </w:tr>
      <w:tr w:rsidR="00DA762B" w:rsidRPr="00DA762B" w14:paraId="6C230351" w14:textId="77777777" w:rsidTr="00323429">
        <w:trPr>
          <w:cantSplit/>
          <w:trHeight w:val="713"/>
          <w:jc w:val="center"/>
        </w:trPr>
        <w:tc>
          <w:tcPr>
            <w:tcW w:w="2552" w:type="dxa"/>
            <w:tcBorders>
              <w:top w:val="nil"/>
              <w:left w:val="nil"/>
              <w:bottom w:val="nil"/>
              <w:right w:val="nil"/>
            </w:tcBorders>
            <w:shd w:val="clear" w:color="auto" w:fill="auto"/>
            <w:noWrap/>
          </w:tcPr>
          <w:p w14:paraId="7A3FAAE9" w14:textId="77777777" w:rsidR="00DA762B" w:rsidRPr="00DA762B" w:rsidRDefault="00DA762B" w:rsidP="00DA762B">
            <w:pPr>
              <w:rPr>
                <w:rFonts w:eastAsia="Calibri" w:cs="Times New Roman"/>
                <w:szCs w:val="28"/>
              </w:rPr>
            </w:pPr>
            <w:r w:rsidRPr="00DA762B">
              <w:rPr>
                <w:rFonts w:eastAsia="Calibri" w:cs="Times New Roman"/>
                <w:szCs w:val="28"/>
              </w:rPr>
              <w:t>55 1 J2 53420</w:t>
            </w:r>
          </w:p>
        </w:tc>
        <w:tc>
          <w:tcPr>
            <w:tcW w:w="7825" w:type="dxa"/>
            <w:tcBorders>
              <w:top w:val="nil"/>
              <w:left w:val="nil"/>
              <w:bottom w:val="nil"/>
              <w:right w:val="nil"/>
            </w:tcBorders>
            <w:shd w:val="clear" w:color="auto" w:fill="auto"/>
          </w:tcPr>
          <w:p w14:paraId="778CB5AF" w14:textId="77777777" w:rsidR="00DA762B" w:rsidRPr="00DA762B" w:rsidRDefault="00DA762B" w:rsidP="00DA762B">
            <w:pPr>
              <w:rPr>
                <w:rFonts w:eastAsia="Calibri" w:cs="Times New Roman"/>
                <w:szCs w:val="28"/>
              </w:rPr>
            </w:pPr>
            <w:r w:rsidRPr="00DA762B">
              <w:rPr>
                <w:rFonts w:eastAsia="Calibri" w:cs="Times New Roman"/>
                <w:szCs w:val="28"/>
              </w:rPr>
              <w:t>Разработка и реализация комплекса мер, направленных на повышение доступности и популяризации туризма для детей школьного возраста</w:t>
            </w:r>
          </w:p>
        </w:tc>
      </w:tr>
      <w:tr w:rsidR="00DA762B" w:rsidRPr="00DA762B" w14:paraId="33119A5D" w14:textId="77777777" w:rsidTr="00323429">
        <w:trPr>
          <w:cantSplit/>
          <w:trHeight w:val="713"/>
          <w:jc w:val="center"/>
        </w:trPr>
        <w:tc>
          <w:tcPr>
            <w:tcW w:w="2552" w:type="dxa"/>
            <w:tcBorders>
              <w:top w:val="nil"/>
              <w:left w:val="nil"/>
              <w:bottom w:val="nil"/>
              <w:right w:val="nil"/>
            </w:tcBorders>
            <w:shd w:val="clear" w:color="auto" w:fill="auto"/>
            <w:noWrap/>
          </w:tcPr>
          <w:p w14:paraId="1643274D" w14:textId="77777777" w:rsidR="00DA762B" w:rsidRPr="00DA762B" w:rsidRDefault="00DA762B" w:rsidP="00DA762B">
            <w:pPr>
              <w:rPr>
                <w:rFonts w:eastAsia="Calibri" w:cs="Times New Roman"/>
                <w:szCs w:val="28"/>
              </w:rPr>
            </w:pPr>
            <w:r w:rsidRPr="00DA762B">
              <w:rPr>
                <w:rFonts w:eastAsia="Calibri" w:cs="Times New Roman"/>
                <w:szCs w:val="28"/>
              </w:rPr>
              <w:t>55 1 J2 60277</w:t>
            </w:r>
          </w:p>
        </w:tc>
        <w:tc>
          <w:tcPr>
            <w:tcW w:w="7825" w:type="dxa"/>
            <w:tcBorders>
              <w:top w:val="nil"/>
              <w:left w:val="nil"/>
              <w:bottom w:val="nil"/>
              <w:right w:val="nil"/>
            </w:tcBorders>
            <w:shd w:val="clear" w:color="auto" w:fill="auto"/>
          </w:tcPr>
          <w:p w14:paraId="2947659A"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организаций, обеспечивающих прирост количества посетивших Российскую Федерацию иностранных туристов</w:t>
            </w:r>
          </w:p>
        </w:tc>
      </w:tr>
      <w:tr w:rsidR="00DA762B" w:rsidRPr="00DA762B" w14:paraId="22A6E191" w14:textId="77777777" w:rsidTr="00323429">
        <w:trPr>
          <w:cantSplit/>
          <w:trHeight w:val="713"/>
          <w:jc w:val="center"/>
        </w:trPr>
        <w:tc>
          <w:tcPr>
            <w:tcW w:w="2552" w:type="dxa"/>
            <w:tcBorders>
              <w:top w:val="nil"/>
              <w:left w:val="nil"/>
              <w:bottom w:val="nil"/>
              <w:right w:val="nil"/>
            </w:tcBorders>
            <w:shd w:val="clear" w:color="auto" w:fill="auto"/>
            <w:noWrap/>
          </w:tcPr>
          <w:p w14:paraId="455BBE52" w14:textId="77777777" w:rsidR="00DA762B" w:rsidRPr="00DA762B" w:rsidRDefault="00DA762B" w:rsidP="00DA762B">
            <w:pPr>
              <w:rPr>
                <w:rFonts w:eastAsia="Calibri" w:cs="Times New Roman"/>
                <w:szCs w:val="28"/>
              </w:rPr>
            </w:pPr>
            <w:r w:rsidRPr="00DA762B">
              <w:rPr>
                <w:rFonts w:eastAsia="Calibri" w:cs="Times New Roman"/>
                <w:szCs w:val="28"/>
              </w:rPr>
              <w:t>55 1 J2 62427</w:t>
            </w:r>
          </w:p>
        </w:tc>
        <w:tc>
          <w:tcPr>
            <w:tcW w:w="7825" w:type="dxa"/>
            <w:tcBorders>
              <w:top w:val="nil"/>
              <w:left w:val="nil"/>
              <w:bottom w:val="nil"/>
              <w:right w:val="nil"/>
            </w:tcBorders>
            <w:shd w:val="clear" w:color="auto" w:fill="auto"/>
          </w:tcPr>
          <w:p w14:paraId="6BA13624"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акционерного общества "Национальная система платежных карт" в целях реализации программы стимулирования внутренних путешествий через возмещение части стоимости оплаченной туристской услуги</w:t>
            </w:r>
          </w:p>
        </w:tc>
      </w:tr>
      <w:tr w:rsidR="00DA762B" w:rsidRPr="00DA762B" w14:paraId="3479FAA7" w14:textId="77777777" w:rsidTr="00323429">
        <w:trPr>
          <w:cantSplit/>
          <w:trHeight w:val="713"/>
          <w:jc w:val="center"/>
        </w:trPr>
        <w:tc>
          <w:tcPr>
            <w:tcW w:w="2552" w:type="dxa"/>
            <w:tcBorders>
              <w:top w:val="nil"/>
              <w:left w:val="nil"/>
              <w:bottom w:val="nil"/>
              <w:right w:val="nil"/>
            </w:tcBorders>
            <w:shd w:val="clear" w:color="auto" w:fill="auto"/>
            <w:noWrap/>
          </w:tcPr>
          <w:p w14:paraId="77282D19" w14:textId="77777777" w:rsidR="00DA762B" w:rsidRPr="00DA762B" w:rsidRDefault="00DA762B" w:rsidP="00DA762B">
            <w:pPr>
              <w:rPr>
                <w:rFonts w:eastAsia="Calibri" w:cs="Times New Roman"/>
                <w:szCs w:val="28"/>
              </w:rPr>
            </w:pPr>
            <w:r w:rsidRPr="00DA762B">
              <w:rPr>
                <w:rFonts w:eastAsia="Calibri" w:cs="Times New Roman"/>
                <w:szCs w:val="28"/>
              </w:rPr>
              <w:t>55 1 J2 62680</w:t>
            </w:r>
          </w:p>
        </w:tc>
        <w:tc>
          <w:tcPr>
            <w:tcW w:w="7825" w:type="dxa"/>
            <w:tcBorders>
              <w:top w:val="nil"/>
              <w:left w:val="nil"/>
              <w:bottom w:val="nil"/>
              <w:right w:val="nil"/>
            </w:tcBorders>
            <w:shd w:val="clear" w:color="auto" w:fill="auto"/>
          </w:tcPr>
          <w:p w14:paraId="5B57057A"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автономной некоммерческой организации "Развитие туризма" на реализацию комплекса мероприятий, направленных на повышение информированности российских и иностранных граждан о возможностях цифровой туристической платформы в целях увеличения числа ее пользователей</w:t>
            </w:r>
          </w:p>
        </w:tc>
      </w:tr>
      <w:tr w:rsidR="00DA762B" w:rsidRPr="00DA762B" w14:paraId="432157AD" w14:textId="77777777" w:rsidTr="00323429">
        <w:trPr>
          <w:cantSplit/>
          <w:trHeight w:val="713"/>
          <w:jc w:val="center"/>
        </w:trPr>
        <w:tc>
          <w:tcPr>
            <w:tcW w:w="2552" w:type="dxa"/>
            <w:tcBorders>
              <w:top w:val="nil"/>
              <w:left w:val="nil"/>
              <w:bottom w:val="nil"/>
              <w:right w:val="nil"/>
            </w:tcBorders>
            <w:shd w:val="clear" w:color="auto" w:fill="auto"/>
            <w:noWrap/>
          </w:tcPr>
          <w:p w14:paraId="4691B0A2" w14:textId="77777777" w:rsidR="00DA762B" w:rsidRPr="00DA762B" w:rsidRDefault="00DA762B" w:rsidP="00DA762B">
            <w:pPr>
              <w:rPr>
                <w:rFonts w:eastAsia="Calibri" w:cs="Times New Roman"/>
                <w:szCs w:val="28"/>
              </w:rPr>
            </w:pPr>
            <w:r w:rsidRPr="00DA762B">
              <w:rPr>
                <w:rFonts w:eastAsia="Calibri" w:cs="Times New Roman"/>
                <w:szCs w:val="28"/>
              </w:rPr>
              <w:t>55 1 J2 62681</w:t>
            </w:r>
          </w:p>
        </w:tc>
        <w:tc>
          <w:tcPr>
            <w:tcW w:w="7825" w:type="dxa"/>
            <w:tcBorders>
              <w:top w:val="nil"/>
              <w:left w:val="nil"/>
              <w:bottom w:val="nil"/>
              <w:right w:val="nil"/>
            </w:tcBorders>
            <w:shd w:val="clear" w:color="auto" w:fill="auto"/>
          </w:tcPr>
          <w:p w14:paraId="5E321A21"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автономной некоммерческой организации "Развитие туризма" в целях создания и реализации программы продвижения, направленной на популяризацию Российской Федерации как туристского направления</w:t>
            </w:r>
          </w:p>
        </w:tc>
      </w:tr>
      <w:tr w:rsidR="00DA762B" w:rsidRPr="00DA762B" w14:paraId="75B526D8" w14:textId="77777777" w:rsidTr="00323429">
        <w:trPr>
          <w:cantSplit/>
          <w:trHeight w:val="713"/>
          <w:jc w:val="center"/>
        </w:trPr>
        <w:tc>
          <w:tcPr>
            <w:tcW w:w="2552" w:type="dxa"/>
            <w:tcBorders>
              <w:top w:val="nil"/>
              <w:left w:val="nil"/>
              <w:bottom w:val="nil"/>
              <w:right w:val="nil"/>
            </w:tcBorders>
            <w:shd w:val="clear" w:color="auto" w:fill="auto"/>
            <w:noWrap/>
          </w:tcPr>
          <w:p w14:paraId="712D7311" w14:textId="77777777" w:rsidR="00DA762B" w:rsidRPr="00DA762B" w:rsidRDefault="00DA762B" w:rsidP="00DA762B">
            <w:pPr>
              <w:rPr>
                <w:rFonts w:eastAsia="Calibri" w:cs="Times New Roman"/>
                <w:szCs w:val="28"/>
              </w:rPr>
            </w:pPr>
            <w:r w:rsidRPr="00DA762B">
              <w:rPr>
                <w:rFonts w:eastAsia="Calibri" w:cs="Times New Roman"/>
                <w:szCs w:val="28"/>
              </w:rPr>
              <w:t>55 1 J2 62682</w:t>
            </w:r>
          </w:p>
        </w:tc>
        <w:tc>
          <w:tcPr>
            <w:tcW w:w="7825" w:type="dxa"/>
            <w:tcBorders>
              <w:top w:val="nil"/>
              <w:left w:val="nil"/>
              <w:bottom w:val="nil"/>
              <w:right w:val="nil"/>
            </w:tcBorders>
            <w:shd w:val="clear" w:color="auto" w:fill="auto"/>
          </w:tcPr>
          <w:p w14:paraId="77A4509A"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автономной некоммерческой организации "Развитие туризма" в целях обеспечения для иностранных туристов языковой доступности единой электронной базы объектов туристской инфраструктуры, туристских маршрутов и событий, а также услуг и сервисов, реализованных на цифровой туристической платформе</w:t>
            </w:r>
          </w:p>
        </w:tc>
      </w:tr>
      <w:tr w:rsidR="00DA762B" w:rsidRPr="00DA762B" w14:paraId="1F4B3168" w14:textId="77777777" w:rsidTr="00323429">
        <w:trPr>
          <w:cantSplit/>
          <w:trHeight w:val="713"/>
          <w:jc w:val="center"/>
        </w:trPr>
        <w:tc>
          <w:tcPr>
            <w:tcW w:w="2552" w:type="dxa"/>
            <w:tcBorders>
              <w:top w:val="nil"/>
              <w:left w:val="nil"/>
              <w:bottom w:val="nil"/>
              <w:right w:val="nil"/>
            </w:tcBorders>
            <w:shd w:val="clear" w:color="auto" w:fill="auto"/>
            <w:noWrap/>
          </w:tcPr>
          <w:p w14:paraId="41A012E5" w14:textId="77777777" w:rsidR="00DA762B" w:rsidRPr="00DA762B" w:rsidRDefault="00DA762B" w:rsidP="00DA762B">
            <w:pPr>
              <w:rPr>
                <w:rFonts w:eastAsia="Calibri" w:cs="Times New Roman"/>
                <w:szCs w:val="28"/>
              </w:rPr>
            </w:pPr>
            <w:r w:rsidRPr="00DA762B">
              <w:rPr>
                <w:rFonts w:eastAsia="Calibri" w:cs="Times New Roman"/>
                <w:szCs w:val="28"/>
              </w:rPr>
              <w:t>55 1 J2 62683</w:t>
            </w:r>
          </w:p>
        </w:tc>
        <w:tc>
          <w:tcPr>
            <w:tcW w:w="7825" w:type="dxa"/>
            <w:tcBorders>
              <w:top w:val="nil"/>
              <w:left w:val="nil"/>
              <w:bottom w:val="nil"/>
              <w:right w:val="nil"/>
            </w:tcBorders>
            <w:shd w:val="clear" w:color="auto" w:fill="auto"/>
          </w:tcPr>
          <w:p w14:paraId="3501C0B8"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автономной некоммерческой организации "Развитие туризма" в целях обеспечения ежегодного развития, актуализации и эксплуатации единой электронной базы объектов туристской инфраструктуры, туристских маршрутов и событий, доступ к которой предоставлен на цифровой туристической платформе</w:t>
            </w:r>
          </w:p>
        </w:tc>
      </w:tr>
      <w:tr w:rsidR="00DA762B" w:rsidRPr="00DA762B" w14:paraId="05928FCC" w14:textId="77777777" w:rsidTr="00323429">
        <w:trPr>
          <w:cantSplit/>
          <w:trHeight w:val="713"/>
          <w:jc w:val="center"/>
        </w:trPr>
        <w:tc>
          <w:tcPr>
            <w:tcW w:w="2552" w:type="dxa"/>
            <w:tcBorders>
              <w:top w:val="nil"/>
              <w:left w:val="nil"/>
              <w:bottom w:val="nil"/>
              <w:right w:val="nil"/>
            </w:tcBorders>
            <w:shd w:val="clear" w:color="auto" w:fill="auto"/>
            <w:noWrap/>
          </w:tcPr>
          <w:p w14:paraId="22B31F1A" w14:textId="77777777" w:rsidR="00DA762B" w:rsidRPr="00DA762B" w:rsidRDefault="00DA762B" w:rsidP="00DA762B">
            <w:pPr>
              <w:rPr>
                <w:rFonts w:eastAsia="Calibri" w:cs="Times New Roman"/>
                <w:szCs w:val="28"/>
              </w:rPr>
            </w:pPr>
            <w:r w:rsidRPr="00DA762B">
              <w:rPr>
                <w:rFonts w:eastAsia="Calibri" w:cs="Times New Roman"/>
                <w:szCs w:val="28"/>
              </w:rPr>
              <w:t>55 1 J2 62684</w:t>
            </w:r>
          </w:p>
        </w:tc>
        <w:tc>
          <w:tcPr>
            <w:tcW w:w="7825" w:type="dxa"/>
            <w:tcBorders>
              <w:top w:val="nil"/>
              <w:left w:val="nil"/>
              <w:bottom w:val="nil"/>
              <w:right w:val="nil"/>
            </w:tcBorders>
            <w:shd w:val="clear" w:color="auto" w:fill="auto"/>
          </w:tcPr>
          <w:p w14:paraId="4CBCE463"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автономной некоммерческой организации "Развитие туризма" в целях создания, развития и эксплуатации информационной системы, обеспечивающей цифровизацию мер, направленных на повышение доступности внутренних туристских поездок</w:t>
            </w:r>
          </w:p>
        </w:tc>
      </w:tr>
      <w:tr w:rsidR="00DA762B" w:rsidRPr="00DA762B" w14:paraId="437EDF11" w14:textId="77777777" w:rsidTr="00323429">
        <w:trPr>
          <w:cantSplit/>
          <w:trHeight w:val="713"/>
          <w:jc w:val="center"/>
        </w:trPr>
        <w:tc>
          <w:tcPr>
            <w:tcW w:w="2552" w:type="dxa"/>
            <w:tcBorders>
              <w:top w:val="nil"/>
              <w:left w:val="nil"/>
              <w:bottom w:val="nil"/>
              <w:right w:val="nil"/>
            </w:tcBorders>
            <w:shd w:val="clear" w:color="auto" w:fill="auto"/>
            <w:noWrap/>
          </w:tcPr>
          <w:p w14:paraId="62A332D0" w14:textId="77777777" w:rsidR="00DA762B" w:rsidRPr="00DA762B" w:rsidRDefault="00DA762B" w:rsidP="00DA762B">
            <w:pPr>
              <w:rPr>
                <w:rFonts w:eastAsia="Calibri" w:cs="Times New Roman"/>
                <w:szCs w:val="28"/>
              </w:rPr>
            </w:pPr>
            <w:r w:rsidRPr="00DA762B">
              <w:rPr>
                <w:rFonts w:eastAsia="Calibri" w:cs="Times New Roman"/>
                <w:szCs w:val="28"/>
              </w:rPr>
              <w:lastRenderedPageBreak/>
              <w:t>55 1 J2 62685</w:t>
            </w:r>
          </w:p>
        </w:tc>
        <w:tc>
          <w:tcPr>
            <w:tcW w:w="7825" w:type="dxa"/>
            <w:tcBorders>
              <w:top w:val="nil"/>
              <w:left w:val="nil"/>
              <w:bottom w:val="nil"/>
              <w:right w:val="nil"/>
            </w:tcBorders>
            <w:shd w:val="clear" w:color="auto" w:fill="auto"/>
          </w:tcPr>
          <w:p w14:paraId="29E14E20"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автономной некоммерческой организации "Развитие туризма" на создание и обеспечение функционирования центра компетенций в целях содействия реализации цифровых проектов, развития системы управления данными и реализации программы продвижения на мировых туристских рынках</w:t>
            </w:r>
          </w:p>
        </w:tc>
      </w:tr>
      <w:tr w:rsidR="00DA762B" w:rsidRPr="00DA762B" w14:paraId="5137603A" w14:textId="77777777" w:rsidTr="00323429">
        <w:trPr>
          <w:cantSplit/>
          <w:trHeight w:val="713"/>
          <w:jc w:val="center"/>
        </w:trPr>
        <w:tc>
          <w:tcPr>
            <w:tcW w:w="2552" w:type="dxa"/>
            <w:tcBorders>
              <w:top w:val="nil"/>
              <w:left w:val="nil"/>
              <w:bottom w:val="nil"/>
              <w:right w:val="nil"/>
            </w:tcBorders>
            <w:shd w:val="clear" w:color="auto" w:fill="auto"/>
            <w:noWrap/>
          </w:tcPr>
          <w:p w14:paraId="754066EA" w14:textId="77777777" w:rsidR="00DA762B" w:rsidRPr="00DA762B" w:rsidRDefault="00DA762B" w:rsidP="00DA762B">
            <w:pPr>
              <w:rPr>
                <w:rFonts w:eastAsia="Calibri" w:cs="Times New Roman"/>
                <w:szCs w:val="28"/>
              </w:rPr>
            </w:pPr>
            <w:r w:rsidRPr="00DA762B">
              <w:rPr>
                <w:rFonts w:eastAsia="Calibri" w:cs="Times New Roman"/>
                <w:szCs w:val="28"/>
              </w:rPr>
              <w:t>55 1 J2 62686</w:t>
            </w:r>
          </w:p>
        </w:tc>
        <w:tc>
          <w:tcPr>
            <w:tcW w:w="7825" w:type="dxa"/>
            <w:tcBorders>
              <w:top w:val="nil"/>
              <w:left w:val="nil"/>
              <w:bottom w:val="nil"/>
              <w:right w:val="nil"/>
            </w:tcBorders>
            <w:shd w:val="clear" w:color="auto" w:fill="auto"/>
          </w:tcPr>
          <w:p w14:paraId="42B913BF"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автономной некоммерческой организации "Национальные приоритеты" в целях обеспечения реализации комплекса мероприятий, направленных на популяризацию внутреннего туризма, стимулирование спроса в сезоны пониженного спроса, а также повышение информированности граждан Российской Федерации о туристских возможностях внутри страны</w:t>
            </w:r>
          </w:p>
        </w:tc>
      </w:tr>
      <w:tr w:rsidR="00DA762B" w:rsidRPr="00DA762B" w14:paraId="373D6CBC" w14:textId="77777777" w:rsidTr="00323429">
        <w:trPr>
          <w:cantSplit/>
          <w:trHeight w:val="713"/>
          <w:jc w:val="center"/>
        </w:trPr>
        <w:tc>
          <w:tcPr>
            <w:tcW w:w="2552" w:type="dxa"/>
            <w:tcBorders>
              <w:top w:val="nil"/>
              <w:left w:val="nil"/>
              <w:bottom w:val="nil"/>
              <w:right w:val="nil"/>
            </w:tcBorders>
            <w:shd w:val="clear" w:color="auto" w:fill="auto"/>
            <w:noWrap/>
          </w:tcPr>
          <w:p w14:paraId="547362BE" w14:textId="77777777" w:rsidR="00DA762B" w:rsidRPr="00DA762B" w:rsidRDefault="00DA762B" w:rsidP="00DA762B">
            <w:pPr>
              <w:rPr>
                <w:rFonts w:eastAsia="Calibri" w:cs="Times New Roman"/>
                <w:szCs w:val="28"/>
              </w:rPr>
            </w:pPr>
            <w:r w:rsidRPr="00DA762B">
              <w:rPr>
                <w:rFonts w:eastAsia="Calibri" w:cs="Times New Roman"/>
                <w:szCs w:val="28"/>
              </w:rPr>
              <w:t>55 1 J2 62687</w:t>
            </w:r>
          </w:p>
        </w:tc>
        <w:tc>
          <w:tcPr>
            <w:tcW w:w="7825" w:type="dxa"/>
            <w:tcBorders>
              <w:top w:val="nil"/>
              <w:left w:val="nil"/>
              <w:bottom w:val="nil"/>
              <w:right w:val="nil"/>
            </w:tcBorders>
            <w:shd w:val="clear" w:color="auto" w:fill="auto"/>
          </w:tcPr>
          <w:p w14:paraId="699FEC69" w14:textId="77777777" w:rsidR="00DA762B" w:rsidRPr="00DA762B" w:rsidRDefault="00DA762B" w:rsidP="00DA762B">
            <w:pPr>
              <w:rPr>
                <w:rFonts w:eastAsia="Calibri" w:cs="Times New Roman"/>
                <w:szCs w:val="28"/>
              </w:rPr>
            </w:pPr>
            <w:r w:rsidRPr="00DA762B">
              <w:rPr>
                <w:rFonts w:eastAsia="Calibri" w:cs="Times New Roman"/>
                <w:szCs w:val="28"/>
              </w:rPr>
              <w:t>Создание и внедрение программы стимулирования внутренних коммерческих воздушных перевозок пассажиров, организованных туроператорами на внутренних направлениях</w:t>
            </w:r>
          </w:p>
        </w:tc>
      </w:tr>
      <w:tr w:rsidR="00DA762B" w:rsidRPr="00DA762B" w14:paraId="4E8C8DE9" w14:textId="77777777" w:rsidTr="00323429">
        <w:trPr>
          <w:cantSplit/>
          <w:trHeight w:val="713"/>
          <w:jc w:val="center"/>
        </w:trPr>
        <w:tc>
          <w:tcPr>
            <w:tcW w:w="2552" w:type="dxa"/>
            <w:tcBorders>
              <w:top w:val="nil"/>
              <w:left w:val="nil"/>
              <w:bottom w:val="nil"/>
              <w:right w:val="nil"/>
            </w:tcBorders>
            <w:shd w:val="clear" w:color="auto" w:fill="auto"/>
            <w:noWrap/>
          </w:tcPr>
          <w:p w14:paraId="4A81340D" w14:textId="77777777" w:rsidR="00DA762B" w:rsidRPr="00DA762B" w:rsidRDefault="00DA762B" w:rsidP="00DA762B">
            <w:pPr>
              <w:rPr>
                <w:rFonts w:eastAsia="Calibri" w:cs="Times New Roman"/>
                <w:szCs w:val="28"/>
              </w:rPr>
            </w:pPr>
            <w:r w:rsidRPr="00DA762B">
              <w:rPr>
                <w:rFonts w:eastAsia="Calibri" w:cs="Times New Roman"/>
                <w:szCs w:val="28"/>
              </w:rPr>
              <w:t>55 1 J2 62750</w:t>
            </w:r>
          </w:p>
        </w:tc>
        <w:tc>
          <w:tcPr>
            <w:tcW w:w="7825" w:type="dxa"/>
            <w:tcBorders>
              <w:top w:val="nil"/>
              <w:left w:val="nil"/>
              <w:bottom w:val="nil"/>
              <w:right w:val="nil"/>
            </w:tcBorders>
            <w:shd w:val="clear" w:color="auto" w:fill="auto"/>
          </w:tcPr>
          <w:p w14:paraId="59B6A2B3"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автономной некоммерческой организации "Развитие туризма" в целях обеспечения создания, развития и эксплуатации туристической мультиязычной цифровой платформы</w:t>
            </w:r>
          </w:p>
        </w:tc>
      </w:tr>
      <w:tr w:rsidR="00DA762B" w:rsidRPr="00DA762B" w14:paraId="6F48C0FF" w14:textId="77777777" w:rsidTr="00323429">
        <w:trPr>
          <w:cantSplit/>
          <w:trHeight w:val="713"/>
          <w:jc w:val="center"/>
        </w:trPr>
        <w:tc>
          <w:tcPr>
            <w:tcW w:w="2552" w:type="dxa"/>
            <w:tcBorders>
              <w:top w:val="nil"/>
              <w:left w:val="nil"/>
              <w:bottom w:val="nil"/>
              <w:right w:val="nil"/>
            </w:tcBorders>
            <w:shd w:val="clear" w:color="auto" w:fill="auto"/>
            <w:noWrap/>
          </w:tcPr>
          <w:p w14:paraId="012CF82B" w14:textId="77777777" w:rsidR="00DA762B" w:rsidRPr="00DA762B" w:rsidRDefault="00DA762B" w:rsidP="00DA762B">
            <w:pPr>
              <w:rPr>
                <w:rFonts w:eastAsia="Calibri" w:cs="Times New Roman"/>
                <w:szCs w:val="28"/>
              </w:rPr>
            </w:pPr>
            <w:r w:rsidRPr="00DA762B">
              <w:rPr>
                <w:rFonts w:eastAsia="Calibri" w:cs="Times New Roman"/>
                <w:szCs w:val="28"/>
              </w:rPr>
              <w:t>55 1 J2 62760</w:t>
            </w:r>
          </w:p>
        </w:tc>
        <w:tc>
          <w:tcPr>
            <w:tcW w:w="7825" w:type="dxa"/>
            <w:tcBorders>
              <w:top w:val="nil"/>
              <w:left w:val="nil"/>
              <w:bottom w:val="nil"/>
              <w:right w:val="nil"/>
            </w:tcBorders>
            <w:shd w:val="clear" w:color="auto" w:fill="auto"/>
          </w:tcPr>
          <w:p w14:paraId="353938E7"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автономной некоммерческой организации "Россия - страна возможностей" в целях поощрения в виде туристских поездок участников конкурсов и проектов автономной некоммерческой организации                 "Россия - страна возможностей" и Общероссийской общественно-государственной просветительской организации "Российское общество "Знание"</w:t>
            </w:r>
          </w:p>
        </w:tc>
      </w:tr>
      <w:tr w:rsidR="00DA762B" w:rsidRPr="00DA762B" w14:paraId="4F51F077" w14:textId="77777777" w:rsidTr="00323429">
        <w:trPr>
          <w:cantSplit/>
          <w:trHeight w:val="713"/>
          <w:jc w:val="center"/>
        </w:trPr>
        <w:tc>
          <w:tcPr>
            <w:tcW w:w="2552" w:type="dxa"/>
            <w:tcBorders>
              <w:top w:val="nil"/>
              <w:left w:val="nil"/>
              <w:bottom w:val="nil"/>
              <w:right w:val="nil"/>
            </w:tcBorders>
            <w:shd w:val="clear" w:color="auto" w:fill="auto"/>
            <w:noWrap/>
          </w:tcPr>
          <w:p w14:paraId="5520DC20" w14:textId="77777777" w:rsidR="00DA762B" w:rsidRPr="00DA762B" w:rsidRDefault="00DA762B" w:rsidP="00DA762B">
            <w:pPr>
              <w:rPr>
                <w:rFonts w:eastAsia="Calibri" w:cs="Times New Roman"/>
                <w:szCs w:val="28"/>
              </w:rPr>
            </w:pPr>
            <w:r w:rsidRPr="00DA762B">
              <w:rPr>
                <w:rFonts w:eastAsia="Calibri" w:cs="Times New Roman"/>
                <w:szCs w:val="28"/>
              </w:rPr>
              <w:t>55 1 J3 00000</w:t>
            </w:r>
          </w:p>
        </w:tc>
        <w:tc>
          <w:tcPr>
            <w:tcW w:w="7825" w:type="dxa"/>
            <w:tcBorders>
              <w:top w:val="nil"/>
              <w:left w:val="nil"/>
              <w:bottom w:val="nil"/>
              <w:right w:val="nil"/>
            </w:tcBorders>
            <w:shd w:val="clear" w:color="auto" w:fill="auto"/>
          </w:tcPr>
          <w:p w14:paraId="68A9A5FE"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"Совершенствование управления в сфере туризма"</w:t>
            </w:r>
          </w:p>
        </w:tc>
      </w:tr>
      <w:tr w:rsidR="00DA762B" w:rsidRPr="00DA762B" w14:paraId="76D174F4" w14:textId="77777777" w:rsidTr="00323429">
        <w:trPr>
          <w:cantSplit/>
          <w:trHeight w:val="713"/>
          <w:jc w:val="center"/>
        </w:trPr>
        <w:tc>
          <w:tcPr>
            <w:tcW w:w="2552" w:type="dxa"/>
            <w:tcBorders>
              <w:top w:val="nil"/>
              <w:left w:val="nil"/>
              <w:bottom w:val="nil"/>
              <w:right w:val="nil"/>
            </w:tcBorders>
            <w:shd w:val="clear" w:color="auto" w:fill="auto"/>
            <w:noWrap/>
          </w:tcPr>
          <w:p w14:paraId="1582F45A" w14:textId="77777777" w:rsidR="00DA762B" w:rsidRPr="00DA762B" w:rsidRDefault="00DA762B" w:rsidP="00DA762B">
            <w:pPr>
              <w:rPr>
                <w:rFonts w:eastAsia="Calibri" w:cs="Times New Roman"/>
                <w:szCs w:val="28"/>
              </w:rPr>
            </w:pPr>
            <w:r w:rsidRPr="00DA762B">
              <w:rPr>
                <w:rFonts w:eastAsia="Calibri" w:cs="Times New Roman"/>
                <w:szCs w:val="28"/>
              </w:rPr>
              <w:t>55 1 J3 30290</w:t>
            </w:r>
          </w:p>
        </w:tc>
        <w:tc>
          <w:tcPr>
            <w:tcW w:w="7825" w:type="dxa"/>
            <w:tcBorders>
              <w:top w:val="nil"/>
              <w:left w:val="nil"/>
              <w:bottom w:val="nil"/>
              <w:right w:val="nil"/>
            </w:tcBorders>
            <w:shd w:val="clear" w:color="auto" w:fill="auto"/>
          </w:tcPr>
          <w:p w14:paraId="5BE4E27B" w14:textId="77777777" w:rsidR="00DA762B" w:rsidRPr="00DA762B" w:rsidRDefault="00DA762B" w:rsidP="00DA762B">
            <w:pPr>
              <w:rPr>
                <w:rFonts w:eastAsia="Calibri" w:cs="Times New Roman"/>
                <w:szCs w:val="28"/>
              </w:rPr>
            </w:pPr>
            <w:r w:rsidRPr="00DA762B">
              <w:rPr>
                <w:rFonts w:eastAsia="Calibri" w:cs="Times New Roman"/>
                <w:szCs w:val="28"/>
              </w:rPr>
              <w:t>Премии Правительства Российской Федерации в области туризма</w:t>
            </w:r>
          </w:p>
        </w:tc>
      </w:tr>
      <w:tr w:rsidR="00DA762B" w:rsidRPr="00DA762B" w14:paraId="6503EA19" w14:textId="77777777" w:rsidTr="00323429">
        <w:trPr>
          <w:cantSplit/>
          <w:trHeight w:val="713"/>
          <w:jc w:val="center"/>
        </w:trPr>
        <w:tc>
          <w:tcPr>
            <w:tcW w:w="2552" w:type="dxa"/>
            <w:tcBorders>
              <w:top w:val="nil"/>
              <w:left w:val="nil"/>
              <w:bottom w:val="nil"/>
              <w:right w:val="nil"/>
            </w:tcBorders>
            <w:shd w:val="clear" w:color="auto" w:fill="auto"/>
            <w:noWrap/>
          </w:tcPr>
          <w:p w14:paraId="5C80A089" w14:textId="77777777" w:rsidR="00DA762B" w:rsidRPr="00DA762B" w:rsidRDefault="00DA762B" w:rsidP="00DA762B">
            <w:pPr>
              <w:rPr>
                <w:rFonts w:eastAsia="Calibri" w:cs="Times New Roman"/>
                <w:szCs w:val="28"/>
              </w:rPr>
            </w:pPr>
            <w:r w:rsidRPr="00DA762B">
              <w:rPr>
                <w:rFonts w:eastAsia="Calibri" w:cs="Times New Roman"/>
                <w:szCs w:val="28"/>
              </w:rPr>
              <w:t>55 1 J3 53340</w:t>
            </w:r>
          </w:p>
        </w:tc>
        <w:tc>
          <w:tcPr>
            <w:tcW w:w="7825" w:type="dxa"/>
            <w:tcBorders>
              <w:top w:val="nil"/>
              <w:left w:val="nil"/>
              <w:bottom w:val="nil"/>
              <w:right w:val="nil"/>
            </w:tcBorders>
            <w:shd w:val="clear" w:color="auto" w:fill="auto"/>
          </w:tcPr>
          <w:p w14:paraId="4D9B9730" w14:textId="77777777" w:rsidR="00DA762B" w:rsidRPr="00DA762B" w:rsidRDefault="00DA762B" w:rsidP="00DA762B">
            <w:pPr>
              <w:rPr>
                <w:rFonts w:eastAsia="Calibri" w:cs="Times New Roman"/>
                <w:szCs w:val="28"/>
              </w:rPr>
            </w:pPr>
            <w:r w:rsidRPr="00DA762B">
              <w:rPr>
                <w:rFonts w:eastAsia="Calibri" w:cs="Times New Roman"/>
                <w:szCs w:val="28"/>
              </w:rPr>
              <w:t>Создание центра развития кадрового потенциала туристической отрасли с двуязычным дипломным образованием</w:t>
            </w:r>
          </w:p>
        </w:tc>
      </w:tr>
      <w:tr w:rsidR="00DA762B" w:rsidRPr="00DA762B" w14:paraId="23E12D54" w14:textId="77777777" w:rsidTr="00323429">
        <w:trPr>
          <w:cantSplit/>
          <w:trHeight w:val="713"/>
          <w:jc w:val="center"/>
        </w:trPr>
        <w:tc>
          <w:tcPr>
            <w:tcW w:w="2552" w:type="dxa"/>
            <w:tcBorders>
              <w:top w:val="nil"/>
              <w:left w:val="nil"/>
              <w:bottom w:val="nil"/>
              <w:right w:val="nil"/>
            </w:tcBorders>
            <w:shd w:val="clear" w:color="auto" w:fill="auto"/>
            <w:noWrap/>
          </w:tcPr>
          <w:p w14:paraId="62389CDE" w14:textId="77777777" w:rsidR="00DA762B" w:rsidRPr="00DA762B" w:rsidRDefault="00DA762B" w:rsidP="00DA762B">
            <w:pPr>
              <w:rPr>
                <w:rFonts w:eastAsia="Calibri" w:cs="Times New Roman"/>
                <w:szCs w:val="28"/>
              </w:rPr>
            </w:pPr>
            <w:r w:rsidRPr="00DA762B">
              <w:rPr>
                <w:rFonts w:eastAsia="Calibri" w:cs="Times New Roman"/>
                <w:szCs w:val="28"/>
              </w:rPr>
              <w:t>55 1 J3 53370</w:t>
            </w:r>
          </w:p>
        </w:tc>
        <w:tc>
          <w:tcPr>
            <w:tcW w:w="7825" w:type="dxa"/>
            <w:tcBorders>
              <w:top w:val="nil"/>
              <w:left w:val="nil"/>
              <w:bottom w:val="nil"/>
              <w:right w:val="nil"/>
            </w:tcBorders>
            <w:shd w:val="clear" w:color="auto" w:fill="auto"/>
          </w:tcPr>
          <w:p w14:paraId="30E6DE0C" w14:textId="77777777" w:rsidR="00DA762B" w:rsidRPr="00DA762B" w:rsidRDefault="00DA762B" w:rsidP="00DA762B">
            <w:pPr>
              <w:rPr>
                <w:rFonts w:eastAsia="Calibri" w:cs="Times New Roman"/>
                <w:szCs w:val="28"/>
              </w:rPr>
            </w:pPr>
            <w:r w:rsidRPr="00DA762B">
              <w:rPr>
                <w:rFonts w:eastAsia="Calibri" w:cs="Times New Roman"/>
                <w:szCs w:val="28"/>
              </w:rPr>
              <w:t>Обеспечение реализации мероприятий по повышению кадрового потенциала отрасли туризма в соответствии с международными стандартами Всемирной туристской организации (ЮНВТО)</w:t>
            </w:r>
          </w:p>
        </w:tc>
      </w:tr>
      <w:tr w:rsidR="00DA762B" w:rsidRPr="00DA762B" w14:paraId="70537D0E" w14:textId="77777777" w:rsidTr="00323429">
        <w:trPr>
          <w:cantSplit/>
          <w:trHeight w:val="713"/>
          <w:jc w:val="center"/>
        </w:trPr>
        <w:tc>
          <w:tcPr>
            <w:tcW w:w="2552" w:type="dxa"/>
            <w:tcBorders>
              <w:top w:val="nil"/>
              <w:left w:val="nil"/>
              <w:bottom w:val="nil"/>
              <w:right w:val="nil"/>
            </w:tcBorders>
            <w:shd w:val="clear" w:color="auto" w:fill="auto"/>
            <w:noWrap/>
          </w:tcPr>
          <w:p w14:paraId="1094C77C" w14:textId="77777777" w:rsidR="00DA762B" w:rsidRPr="00DA762B" w:rsidRDefault="00DA762B" w:rsidP="00DA762B">
            <w:pPr>
              <w:rPr>
                <w:rFonts w:eastAsia="Calibri" w:cs="Times New Roman"/>
                <w:szCs w:val="28"/>
              </w:rPr>
            </w:pPr>
            <w:r w:rsidRPr="00DA762B">
              <w:rPr>
                <w:rFonts w:eastAsia="Calibri" w:cs="Times New Roman"/>
                <w:szCs w:val="28"/>
              </w:rPr>
              <w:lastRenderedPageBreak/>
              <w:t>55 1 J3 62691</w:t>
            </w:r>
          </w:p>
        </w:tc>
        <w:tc>
          <w:tcPr>
            <w:tcW w:w="7825" w:type="dxa"/>
            <w:tcBorders>
              <w:top w:val="nil"/>
              <w:left w:val="nil"/>
              <w:bottom w:val="nil"/>
              <w:right w:val="nil"/>
            </w:tcBorders>
            <w:shd w:val="clear" w:color="auto" w:fill="auto"/>
          </w:tcPr>
          <w:p w14:paraId="36B59CF7"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автономной некоммерческой организации "Аналитический центр при Правительстве Российской Федерации" в целях                                   информационно-аналитического и методологического обеспечения реализации национального проекта "Туризм и индустрия гостеприимства" и входящих в его состав федеральных проектов</w:t>
            </w:r>
          </w:p>
        </w:tc>
      </w:tr>
      <w:tr w:rsidR="00DA762B" w:rsidRPr="00DA762B" w14:paraId="5FD98975" w14:textId="77777777" w:rsidTr="00323429">
        <w:trPr>
          <w:cantSplit/>
          <w:trHeight w:val="713"/>
          <w:jc w:val="center"/>
        </w:trPr>
        <w:tc>
          <w:tcPr>
            <w:tcW w:w="2552" w:type="dxa"/>
            <w:tcBorders>
              <w:top w:val="nil"/>
              <w:left w:val="nil"/>
              <w:bottom w:val="nil"/>
              <w:right w:val="nil"/>
            </w:tcBorders>
            <w:shd w:val="clear" w:color="auto" w:fill="auto"/>
            <w:noWrap/>
          </w:tcPr>
          <w:p w14:paraId="4DF16D4F" w14:textId="77777777" w:rsidR="00DA762B" w:rsidRPr="00DA762B" w:rsidRDefault="00DA762B" w:rsidP="00DA762B">
            <w:pPr>
              <w:rPr>
                <w:rFonts w:eastAsia="Calibri" w:cs="Times New Roman"/>
                <w:szCs w:val="28"/>
              </w:rPr>
            </w:pPr>
            <w:r w:rsidRPr="00DA762B">
              <w:rPr>
                <w:rFonts w:eastAsia="Calibri" w:cs="Times New Roman"/>
                <w:szCs w:val="28"/>
              </w:rPr>
              <w:t>55 1 J3 62692</w:t>
            </w:r>
          </w:p>
        </w:tc>
        <w:tc>
          <w:tcPr>
            <w:tcW w:w="7825" w:type="dxa"/>
            <w:tcBorders>
              <w:top w:val="nil"/>
              <w:left w:val="nil"/>
              <w:bottom w:val="nil"/>
              <w:right w:val="nil"/>
            </w:tcBorders>
            <w:shd w:val="clear" w:color="auto" w:fill="auto"/>
          </w:tcPr>
          <w:p w14:paraId="41FB46D7"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автономной некоммерческой организации "Аналитический центр при Правительстве Российской Федерации" в целях обеспечения создания, эксплуатации и наполнения данными межведомственной аналитической платформы сбора и управления данными и показателями туристской индустрии</w:t>
            </w:r>
          </w:p>
        </w:tc>
      </w:tr>
      <w:tr w:rsidR="00DA762B" w:rsidRPr="00DA762B" w14:paraId="10B39515" w14:textId="77777777" w:rsidTr="00323429">
        <w:trPr>
          <w:cantSplit/>
          <w:trHeight w:val="267"/>
          <w:jc w:val="center"/>
        </w:trPr>
        <w:tc>
          <w:tcPr>
            <w:tcW w:w="2552" w:type="dxa"/>
            <w:tcBorders>
              <w:top w:val="nil"/>
              <w:left w:val="nil"/>
              <w:bottom w:val="nil"/>
              <w:right w:val="nil"/>
            </w:tcBorders>
            <w:shd w:val="clear" w:color="auto" w:fill="auto"/>
            <w:noWrap/>
          </w:tcPr>
          <w:p w14:paraId="377B482A" w14:textId="77777777" w:rsidR="00DA762B" w:rsidRPr="00DA762B" w:rsidRDefault="00DA762B" w:rsidP="00DA762B">
            <w:pPr>
              <w:rPr>
                <w:rFonts w:eastAsia="Calibri" w:cs="Times New Roman"/>
                <w:szCs w:val="28"/>
              </w:rPr>
            </w:pPr>
            <w:r w:rsidRPr="00DA762B">
              <w:rPr>
                <w:rFonts w:eastAsia="Calibri" w:cs="Times New Roman"/>
                <w:szCs w:val="28"/>
              </w:rPr>
              <w:t>55 4 00 00000</w:t>
            </w:r>
          </w:p>
        </w:tc>
        <w:tc>
          <w:tcPr>
            <w:tcW w:w="7825" w:type="dxa"/>
            <w:tcBorders>
              <w:top w:val="nil"/>
              <w:left w:val="nil"/>
              <w:bottom w:val="nil"/>
              <w:right w:val="nil"/>
            </w:tcBorders>
            <w:shd w:val="clear" w:color="auto" w:fill="auto"/>
          </w:tcPr>
          <w:p w14:paraId="0F8C3400" w14:textId="77777777" w:rsidR="00DA762B" w:rsidRPr="00DA762B" w:rsidRDefault="00DA762B" w:rsidP="00DA762B">
            <w:pPr>
              <w:rPr>
                <w:rFonts w:eastAsia="Calibri" w:cs="Times New Roman"/>
                <w:szCs w:val="28"/>
              </w:rPr>
            </w:pPr>
            <w:r w:rsidRPr="00DA762B">
              <w:rPr>
                <w:rFonts w:eastAsia="Calibri" w:cs="Times New Roman"/>
                <w:szCs w:val="28"/>
              </w:rPr>
              <w:t>Комплексы процессных мероприятий</w:t>
            </w:r>
          </w:p>
        </w:tc>
      </w:tr>
      <w:tr w:rsidR="00DA762B" w:rsidRPr="00DA762B" w14:paraId="200A7A7F" w14:textId="77777777" w:rsidTr="00323429">
        <w:trPr>
          <w:cantSplit/>
          <w:trHeight w:val="583"/>
          <w:jc w:val="center"/>
        </w:trPr>
        <w:tc>
          <w:tcPr>
            <w:tcW w:w="2552" w:type="dxa"/>
            <w:tcBorders>
              <w:top w:val="nil"/>
              <w:left w:val="nil"/>
              <w:bottom w:val="nil"/>
              <w:right w:val="nil"/>
            </w:tcBorders>
            <w:shd w:val="clear" w:color="auto" w:fill="auto"/>
            <w:noWrap/>
          </w:tcPr>
          <w:p w14:paraId="546AF921" w14:textId="77777777" w:rsidR="00DA762B" w:rsidRPr="00DA762B" w:rsidRDefault="00DA762B" w:rsidP="00DA762B">
            <w:pPr>
              <w:rPr>
                <w:rFonts w:eastAsia="Calibri" w:cs="Times New Roman"/>
                <w:szCs w:val="28"/>
              </w:rPr>
            </w:pPr>
            <w:r w:rsidRPr="00DA762B">
              <w:rPr>
                <w:rFonts w:eastAsia="Calibri" w:cs="Times New Roman"/>
                <w:szCs w:val="28"/>
              </w:rPr>
              <w:t>55 4 01 00000</w:t>
            </w:r>
          </w:p>
        </w:tc>
        <w:tc>
          <w:tcPr>
            <w:tcW w:w="7825" w:type="dxa"/>
            <w:tcBorders>
              <w:top w:val="nil"/>
              <w:left w:val="nil"/>
              <w:bottom w:val="nil"/>
              <w:right w:val="nil"/>
            </w:tcBorders>
            <w:shd w:val="clear" w:color="auto" w:fill="auto"/>
          </w:tcPr>
          <w:p w14:paraId="26E4512A"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"Обеспечение системы управления в сфере туризма"</w:t>
            </w:r>
          </w:p>
        </w:tc>
      </w:tr>
      <w:tr w:rsidR="00DA762B" w:rsidRPr="00DA762B" w14:paraId="4039EE38" w14:textId="77777777" w:rsidTr="00323429">
        <w:trPr>
          <w:cantSplit/>
          <w:trHeight w:val="524"/>
          <w:jc w:val="center"/>
        </w:trPr>
        <w:tc>
          <w:tcPr>
            <w:tcW w:w="2552" w:type="dxa"/>
            <w:tcBorders>
              <w:top w:val="nil"/>
              <w:left w:val="nil"/>
              <w:bottom w:val="nil"/>
              <w:right w:val="nil"/>
            </w:tcBorders>
            <w:shd w:val="clear" w:color="auto" w:fill="auto"/>
            <w:noWrap/>
          </w:tcPr>
          <w:p w14:paraId="4D0A237E" w14:textId="77777777" w:rsidR="00DA762B" w:rsidRPr="00DA762B" w:rsidRDefault="00DA762B" w:rsidP="00DA762B">
            <w:pPr>
              <w:rPr>
                <w:rFonts w:eastAsia="Calibri" w:cs="Times New Roman"/>
                <w:szCs w:val="28"/>
              </w:rPr>
            </w:pPr>
            <w:r w:rsidRPr="00DA762B">
              <w:rPr>
                <w:rFonts w:eastAsia="Calibri" w:cs="Times New Roman"/>
                <w:szCs w:val="28"/>
              </w:rPr>
              <w:t>56 0 00 00000</w:t>
            </w:r>
          </w:p>
        </w:tc>
        <w:tc>
          <w:tcPr>
            <w:tcW w:w="7825" w:type="dxa"/>
            <w:tcBorders>
              <w:top w:val="nil"/>
              <w:left w:val="nil"/>
              <w:bottom w:val="nil"/>
              <w:right w:val="nil"/>
            </w:tcBorders>
            <w:shd w:val="clear" w:color="auto" w:fill="auto"/>
          </w:tcPr>
          <w:p w14:paraId="19006BF2"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Российской Федерации "Содействие международному развитию"</w:t>
            </w:r>
          </w:p>
        </w:tc>
      </w:tr>
      <w:tr w:rsidR="00DA762B" w:rsidRPr="00DA762B" w14:paraId="44042C08" w14:textId="77777777" w:rsidTr="00323429">
        <w:trPr>
          <w:cantSplit/>
          <w:trHeight w:val="363"/>
          <w:jc w:val="center"/>
        </w:trPr>
        <w:tc>
          <w:tcPr>
            <w:tcW w:w="2552" w:type="dxa"/>
            <w:tcBorders>
              <w:top w:val="nil"/>
              <w:left w:val="nil"/>
              <w:bottom w:val="nil"/>
              <w:right w:val="nil"/>
            </w:tcBorders>
            <w:shd w:val="clear" w:color="auto" w:fill="auto"/>
            <w:noWrap/>
          </w:tcPr>
          <w:p w14:paraId="0974A2E1" w14:textId="77777777" w:rsidR="00DA762B" w:rsidRPr="00DA762B" w:rsidRDefault="00DA762B" w:rsidP="00DA762B">
            <w:pPr>
              <w:rPr>
                <w:rFonts w:eastAsia="Calibri" w:cs="Times New Roman"/>
                <w:szCs w:val="28"/>
              </w:rPr>
            </w:pPr>
            <w:r w:rsidRPr="00DA762B">
              <w:rPr>
                <w:rFonts w:eastAsia="Calibri" w:cs="Times New Roman"/>
                <w:szCs w:val="28"/>
              </w:rPr>
              <w:t>56 4 00 00000</w:t>
            </w:r>
          </w:p>
        </w:tc>
        <w:tc>
          <w:tcPr>
            <w:tcW w:w="7825" w:type="dxa"/>
            <w:tcBorders>
              <w:top w:val="nil"/>
              <w:left w:val="nil"/>
              <w:bottom w:val="nil"/>
              <w:right w:val="nil"/>
            </w:tcBorders>
            <w:shd w:val="clear" w:color="auto" w:fill="auto"/>
          </w:tcPr>
          <w:p w14:paraId="5A993E9E" w14:textId="77777777" w:rsidR="00DA762B" w:rsidRPr="00DA762B" w:rsidRDefault="00DA762B" w:rsidP="00DA762B">
            <w:pPr>
              <w:rPr>
                <w:rFonts w:eastAsia="Calibri" w:cs="Times New Roman"/>
                <w:szCs w:val="28"/>
              </w:rPr>
            </w:pPr>
            <w:r w:rsidRPr="00DA762B">
              <w:rPr>
                <w:rFonts w:eastAsia="Calibri" w:cs="Times New Roman"/>
                <w:szCs w:val="28"/>
              </w:rPr>
              <w:t>Комплексы процессных мероприятий</w:t>
            </w:r>
          </w:p>
        </w:tc>
      </w:tr>
      <w:tr w:rsidR="00DA762B" w:rsidRPr="00DA762B" w14:paraId="6564E920" w14:textId="77777777" w:rsidTr="00323429">
        <w:trPr>
          <w:cantSplit/>
          <w:trHeight w:val="713"/>
          <w:jc w:val="center"/>
        </w:trPr>
        <w:tc>
          <w:tcPr>
            <w:tcW w:w="2552" w:type="dxa"/>
            <w:tcBorders>
              <w:top w:val="nil"/>
              <w:left w:val="nil"/>
              <w:bottom w:val="nil"/>
              <w:right w:val="nil"/>
            </w:tcBorders>
            <w:shd w:val="clear" w:color="auto" w:fill="auto"/>
            <w:noWrap/>
          </w:tcPr>
          <w:p w14:paraId="6F1A19AD" w14:textId="77777777" w:rsidR="00DA762B" w:rsidRPr="00DA762B" w:rsidRDefault="00DA762B" w:rsidP="00DA762B">
            <w:pPr>
              <w:rPr>
                <w:rFonts w:eastAsia="Calibri" w:cs="Times New Roman"/>
                <w:szCs w:val="28"/>
              </w:rPr>
            </w:pPr>
            <w:r w:rsidRPr="00DA762B">
              <w:rPr>
                <w:rFonts w:eastAsia="Calibri" w:cs="Times New Roman"/>
                <w:szCs w:val="28"/>
              </w:rPr>
              <w:t>56 4 01 00000</w:t>
            </w:r>
          </w:p>
        </w:tc>
        <w:tc>
          <w:tcPr>
            <w:tcW w:w="7825" w:type="dxa"/>
            <w:tcBorders>
              <w:top w:val="nil"/>
              <w:left w:val="nil"/>
              <w:bottom w:val="nil"/>
              <w:right w:val="nil"/>
            </w:tcBorders>
            <w:shd w:val="clear" w:color="auto" w:fill="auto"/>
          </w:tcPr>
          <w:p w14:paraId="5757FBD4"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"Выработка и реализация государственной политики в сфере содействия международному развитию"</w:t>
            </w:r>
          </w:p>
        </w:tc>
      </w:tr>
      <w:tr w:rsidR="00DA762B" w:rsidRPr="00DA762B" w14:paraId="31FB62C3" w14:textId="77777777" w:rsidTr="00323429">
        <w:trPr>
          <w:cantSplit/>
          <w:trHeight w:val="713"/>
          <w:jc w:val="center"/>
        </w:trPr>
        <w:tc>
          <w:tcPr>
            <w:tcW w:w="2552" w:type="dxa"/>
            <w:tcBorders>
              <w:top w:val="nil"/>
              <w:left w:val="nil"/>
              <w:bottom w:val="nil"/>
              <w:right w:val="nil"/>
            </w:tcBorders>
            <w:shd w:val="clear" w:color="auto" w:fill="auto"/>
            <w:noWrap/>
          </w:tcPr>
          <w:p w14:paraId="6B506D27" w14:textId="77777777" w:rsidR="00DA762B" w:rsidRPr="00DA762B" w:rsidRDefault="00DA762B" w:rsidP="00DA762B">
            <w:pPr>
              <w:rPr>
                <w:rFonts w:eastAsia="Calibri" w:cs="Times New Roman"/>
                <w:szCs w:val="28"/>
              </w:rPr>
            </w:pPr>
            <w:r w:rsidRPr="00DA762B">
              <w:rPr>
                <w:rFonts w:eastAsia="Calibri" w:cs="Times New Roman"/>
                <w:szCs w:val="28"/>
              </w:rPr>
              <w:t>56 4 02 00000</w:t>
            </w:r>
          </w:p>
        </w:tc>
        <w:tc>
          <w:tcPr>
            <w:tcW w:w="7825" w:type="dxa"/>
            <w:tcBorders>
              <w:top w:val="nil"/>
              <w:left w:val="nil"/>
              <w:bottom w:val="nil"/>
              <w:right w:val="nil"/>
            </w:tcBorders>
            <w:shd w:val="clear" w:color="auto" w:fill="auto"/>
          </w:tcPr>
          <w:p w14:paraId="07786D07"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"Организационно-аналитическое сопровождение и координация деятельности Российской Федерации в сфере содействия международному развитию и                                      культурно-гуманитарного сотрудничества"</w:t>
            </w:r>
          </w:p>
        </w:tc>
      </w:tr>
      <w:tr w:rsidR="00DA762B" w:rsidRPr="00DA762B" w14:paraId="75819B0E" w14:textId="77777777" w:rsidTr="00323429">
        <w:trPr>
          <w:cantSplit/>
          <w:trHeight w:val="713"/>
          <w:jc w:val="center"/>
        </w:trPr>
        <w:tc>
          <w:tcPr>
            <w:tcW w:w="2552" w:type="dxa"/>
            <w:tcBorders>
              <w:top w:val="nil"/>
              <w:left w:val="nil"/>
              <w:bottom w:val="nil"/>
              <w:right w:val="nil"/>
            </w:tcBorders>
            <w:shd w:val="clear" w:color="auto" w:fill="auto"/>
            <w:noWrap/>
          </w:tcPr>
          <w:p w14:paraId="140895AE" w14:textId="77777777" w:rsidR="00DA762B" w:rsidRPr="00DA762B" w:rsidRDefault="00DA762B" w:rsidP="00DA762B">
            <w:pPr>
              <w:rPr>
                <w:rFonts w:eastAsia="Calibri" w:cs="Times New Roman"/>
                <w:szCs w:val="28"/>
              </w:rPr>
            </w:pPr>
            <w:r w:rsidRPr="00DA762B">
              <w:rPr>
                <w:rFonts w:eastAsia="Calibri" w:cs="Times New Roman"/>
                <w:szCs w:val="28"/>
              </w:rPr>
              <w:t>56 4 03 00000</w:t>
            </w:r>
          </w:p>
        </w:tc>
        <w:tc>
          <w:tcPr>
            <w:tcW w:w="7825" w:type="dxa"/>
            <w:tcBorders>
              <w:top w:val="nil"/>
              <w:left w:val="nil"/>
              <w:bottom w:val="nil"/>
              <w:right w:val="nil"/>
            </w:tcBorders>
            <w:shd w:val="clear" w:color="auto" w:fill="auto"/>
          </w:tcPr>
          <w:p w14:paraId="2862E896"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"Осуществление деятельности в сфере содействия международному развитию и культурно-гуманитарного сотрудничества"</w:t>
            </w:r>
          </w:p>
        </w:tc>
      </w:tr>
      <w:tr w:rsidR="00DA762B" w:rsidRPr="00DA762B" w14:paraId="01D83DB0" w14:textId="77777777" w:rsidTr="00323429">
        <w:trPr>
          <w:cantSplit/>
          <w:trHeight w:val="713"/>
          <w:jc w:val="center"/>
        </w:trPr>
        <w:tc>
          <w:tcPr>
            <w:tcW w:w="2552" w:type="dxa"/>
            <w:tcBorders>
              <w:top w:val="nil"/>
              <w:left w:val="nil"/>
              <w:bottom w:val="nil"/>
              <w:right w:val="nil"/>
            </w:tcBorders>
            <w:shd w:val="clear" w:color="auto" w:fill="auto"/>
            <w:noWrap/>
          </w:tcPr>
          <w:p w14:paraId="08265CC1" w14:textId="77777777" w:rsidR="00DA762B" w:rsidRPr="00DA762B" w:rsidRDefault="00DA762B" w:rsidP="00DA762B">
            <w:pPr>
              <w:rPr>
                <w:rFonts w:eastAsia="Calibri" w:cs="Times New Roman"/>
                <w:szCs w:val="28"/>
              </w:rPr>
            </w:pPr>
            <w:r w:rsidRPr="00DA762B">
              <w:rPr>
                <w:rFonts w:eastAsia="Calibri" w:cs="Times New Roman"/>
                <w:szCs w:val="28"/>
              </w:rPr>
              <w:t>56 4 04 00000</w:t>
            </w:r>
          </w:p>
        </w:tc>
        <w:tc>
          <w:tcPr>
            <w:tcW w:w="7825" w:type="dxa"/>
            <w:tcBorders>
              <w:top w:val="nil"/>
              <w:left w:val="nil"/>
              <w:bottom w:val="nil"/>
              <w:right w:val="nil"/>
            </w:tcBorders>
            <w:shd w:val="clear" w:color="auto" w:fill="auto"/>
          </w:tcPr>
          <w:p w14:paraId="42C1048C"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"Информационное сопровождение российских проектов и программ в сфере содействия международному развитию, в том числе организации информационных кампаний, сопровождения в социальных медиа, средствах массовой информации и               онлайн-сообществах, производства брендированной продукции, а также работы с общественным мнением, сбора и анализа показателей программы"</w:t>
            </w:r>
          </w:p>
        </w:tc>
      </w:tr>
      <w:tr w:rsidR="00DA762B" w:rsidRPr="00DA762B" w14:paraId="42E9884B" w14:textId="77777777" w:rsidTr="00323429">
        <w:trPr>
          <w:cantSplit/>
          <w:trHeight w:val="483"/>
          <w:jc w:val="center"/>
        </w:trPr>
        <w:tc>
          <w:tcPr>
            <w:tcW w:w="2552" w:type="dxa"/>
            <w:tcBorders>
              <w:top w:val="nil"/>
              <w:left w:val="nil"/>
              <w:bottom w:val="nil"/>
              <w:right w:val="nil"/>
            </w:tcBorders>
            <w:shd w:val="clear" w:color="auto" w:fill="auto"/>
            <w:noWrap/>
          </w:tcPr>
          <w:p w14:paraId="5FC33FB5" w14:textId="77777777" w:rsidR="00DA762B" w:rsidRPr="00DA762B" w:rsidRDefault="00DA762B" w:rsidP="00DA762B">
            <w:pPr>
              <w:rPr>
                <w:rFonts w:eastAsia="Calibri" w:cs="Times New Roman"/>
                <w:szCs w:val="28"/>
              </w:rPr>
            </w:pPr>
            <w:r w:rsidRPr="00DA762B">
              <w:rPr>
                <w:rFonts w:eastAsia="Calibri" w:cs="Times New Roman"/>
                <w:szCs w:val="28"/>
              </w:rPr>
              <w:t>57 0 00 00000</w:t>
            </w:r>
          </w:p>
        </w:tc>
        <w:tc>
          <w:tcPr>
            <w:tcW w:w="7825" w:type="dxa"/>
            <w:tcBorders>
              <w:top w:val="nil"/>
              <w:left w:val="nil"/>
              <w:bottom w:val="nil"/>
              <w:right w:val="nil"/>
            </w:tcBorders>
            <w:shd w:val="clear" w:color="auto" w:fill="auto"/>
          </w:tcPr>
          <w:p w14:paraId="606FFA7D"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программа Российской Федерации "Поддержка и продвижение русского языка за рубежом"</w:t>
            </w:r>
          </w:p>
        </w:tc>
      </w:tr>
      <w:tr w:rsidR="00DA762B" w:rsidRPr="00DA762B" w14:paraId="459C6945" w14:textId="77777777" w:rsidTr="00323429">
        <w:trPr>
          <w:cantSplit/>
          <w:trHeight w:val="465"/>
          <w:jc w:val="center"/>
        </w:trPr>
        <w:tc>
          <w:tcPr>
            <w:tcW w:w="2552" w:type="dxa"/>
            <w:tcBorders>
              <w:top w:val="nil"/>
              <w:left w:val="nil"/>
              <w:bottom w:val="nil"/>
              <w:right w:val="nil"/>
            </w:tcBorders>
            <w:shd w:val="clear" w:color="auto" w:fill="auto"/>
            <w:noWrap/>
          </w:tcPr>
          <w:p w14:paraId="141E7AE4" w14:textId="77777777" w:rsidR="00DA762B" w:rsidRPr="00DA762B" w:rsidRDefault="00DA762B" w:rsidP="00DA762B">
            <w:pPr>
              <w:rPr>
                <w:rFonts w:eastAsia="Calibri" w:cs="Times New Roman"/>
                <w:szCs w:val="28"/>
              </w:rPr>
            </w:pPr>
            <w:r w:rsidRPr="00DA762B">
              <w:rPr>
                <w:rFonts w:eastAsia="Calibri" w:cs="Times New Roman"/>
                <w:szCs w:val="28"/>
              </w:rPr>
              <w:lastRenderedPageBreak/>
              <w:t>57 2 00 00000</w:t>
            </w:r>
          </w:p>
        </w:tc>
        <w:tc>
          <w:tcPr>
            <w:tcW w:w="7825" w:type="dxa"/>
            <w:tcBorders>
              <w:top w:val="nil"/>
              <w:left w:val="nil"/>
              <w:bottom w:val="nil"/>
              <w:right w:val="nil"/>
            </w:tcBorders>
            <w:shd w:val="clear" w:color="auto" w:fill="auto"/>
          </w:tcPr>
          <w:p w14:paraId="705D47E7" w14:textId="77777777" w:rsidR="00DA762B" w:rsidRPr="00DA762B" w:rsidRDefault="00DA762B" w:rsidP="00DA762B">
            <w:pPr>
              <w:rPr>
                <w:rFonts w:eastAsia="Calibri" w:cs="Times New Roman"/>
                <w:szCs w:val="28"/>
              </w:rPr>
            </w:pPr>
            <w:r w:rsidRPr="00DA762B">
              <w:rPr>
                <w:rFonts w:eastAsia="Calibri" w:cs="Times New Roman"/>
                <w:szCs w:val="28"/>
              </w:rPr>
              <w:t>Федеральные проекты, не входящие в состав национальных проектов</w:t>
            </w:r>
          </w:p>
        </w:tc>
      </w:tr>
      <w:tr w:rsidR="00DA762B" w:rsidRPr="00DA762B" w14:paraId="71C78B80" w14:textId="77777777" w:rsidTr="00323429">
        <w:trPr>
          <w:cantSplit/>
          <w:trHeight w:val="589"/>
          <w:jc w:val="center"/>
        </w:trPr>
        <w:tc>
          <w:tcPr>
            <w:tcW w:w="2552" w:type="dxa"/>
            <w:tcBorders>
              <w:top w:val="nil"/>
              <w:left w:val="nil"/>
              <w:bottom w:val="nil"/>
              <w:right w:val="nil"/>
            </w:tcBorders>
            <w:shd w:val="clear" w:color="auto" w:fill="auto"/>
            <w:noWrap/>
          </w:tcPr>
          <w:p w14:paraId="1C7F5BC1" w14:textId="77777777" w:rsidR="00DA762B" w:rsidRPr="00DA762B" w:rsidRDefault="00DA762B" w:rsidP="00DA762B">
            <w:pPr>
              <w:rPr>
                <w:rFonts w:eastAsia="Calibri" w:cs="Times New Roman"/>
                <w:szCs w:val="28"/>
              </w:rPr>
            </w:pPr>
            <w:r w:rsidRPr="00DA762B">
              <w:rPr>
                <w:rFonts w:eastAsia="Calibri" w:cs="Times New Roman"/>
                <w:szCs w:val="28"/>
              </w:rPr>
              <w:t>57 2 01 00000</w:t>
            </w:r>
          </w:p>
        </w:tc>
        <w:tc>
          <w:tcPr>
            <w:tcW w:w="7825" w:type="dxa"/>
            <w:tcBorders>
              <w:top w:val="nil"/>
              <w:left w:val="nil"/>
              <w:bottom w:val="nil"/>
              <w:right w:val="nil"/>
            </w:tcBorders>
            <w:shd w:val="clear" w:color="auto" w:fill="auto"/>
          </w:tcPr>
          <w:p w14:paraId="5CEFACDD" w14:textId="77777777" w:rsidR="00DA762B" w:rsidRPr="00DA762B" w:rsidRDefault="00DA762B" w:rsidP="00DA762B">
            <w:pPr>
              <w:rPr>
                <w:rFonts w:eastAsia="Calibri" w:cs="Times New Roman"/>
                <w:szCs w:val="28"/>
              </w:rPr>
            </w:pPr>
            <w:r w:rsidRPr="00DA762B">
              <w:rPr>
                <w:rFonts w:eastAsia="Calibri" w:cs="Times New Roman"/>
                <w:szCs w:val="28"/>
              </w:rPr>
              <w:t>Федеральный проект "Формирование системы стимулирования интереса к изучению русского языка"</w:t>
            </w:r>
          </w:p>
        </w:tc>
      </w:tr>
      <w:tr w:rsidR="00FA634D" w:rsidRPr="00DA762B" w14:paraId="1D32FF3B" w14:textId="77777777" w:rsidTr="00323429">
        <w:trPr>
          <w:cantSplit/>
          <w:trHeight w:val="589"/>
          <w:jc w:val="center"/>
        </w:trPr>
        <w:tc>
          <w:tcPr>
            <w:tcW w:w="2552" w:type="dxa"/>
            <w:tcBorders>
              <w:top w:val="nil"/>
              <w:left w:val="nil"/>
              <w:bottom w:val="nil"/>
              <w:right w:val="nil"/>
            </w:tcBorders>
            <w:shd w:val="clear" w:color="auto" w:fill="auto"/>
            <w:noWrap/>
          </w:tcPr>
          <w:p w14:paraId="0F3F98F3" w14:textId="77777777" w:rsidR="00FA634D" w:rsidRPr="00DA762B" w:rsidRDefault="00FA634D" w:rsidP="00FA634D">
            <w:pPr>
              <w:rPr>
                <w:rFonts w:eastAsia="Calibri" w:cs="Times New Roman"/>
                <w:szCs w:val="28"/>
              </w:rPr>
            </w:pPr>
            <w:r w:rsidRPr="00F06F82">
              <w:t>57 2 02 00000</w:t>
            </w:r>
          </w:p>
        </w:tc>
        <w:tc>
          <w:tcPr>
            <w:tcW w:w="7825" w:type="dxa"/>
            <w:tcBorders>
              <w:top w:val="nil"/>
              <w:left w:val="nil"/>
              <w:bottom w:val="nil"/>
              <w:right w:val="nil"/>
            </w:tcBorders>
            <w:shd w:val="clear" w:color="auto" w:fill="auto"/>
          </w:tcPr>
          <w:p w14:paraId="15DB680A" w14:textId="77777777" w:rsidR="00FA634D" w:rsidRPr="00DA762B" w:rsidRDefault="00FA634D" w:rsidP="00FA634D">
            <w:pPr>
              <w:rPr>
                <w:rFonts w:eastAsia="Calibri" w:cs="Times New Roman"/>
                <w:szCs w:val="28"/>
              </w:rPr>
            </w:pPr>
            <w:r w:rsidRPr="00F06F82">
              <w:t>Федеральный проект "Продвижение русского языка в зарубежном информационном пространстве</w:t>
            </w:r>
            <w:r>
              <w:t>"</w:t>
            </w:r>
          </w:p>
        </w:tc>
      </w:tr>
      <w:tr w:rsidR="00DA762B" w:rsidRPr="00DA762B" w14:paraId="39D33E4D" w14:textId="77777777" w:rsidTr="00323429">
        <w:trPr>
          <w:cantSplit/>
          <w:trHeight w:val="308"/>
          <w:jc w:val="center"/>
        </w:trPr>
        <w:tc>
          <w:tcPr>
            <w:tcW w:w="2552" w:type="dxa"/>
            <w:tcBorders>
              <w:top w:val="nil"/>
              <w:left w:val="nil"/>
              <w:bottom w:val="nil"/>
              <w:right w:val="nil"/>
            </w:tcBorders>
            <w:shd w:val="clear" w:color="auto" w:fill="auto"/>
            <w:noWrap/>
          </w:tcPr>
          <w:p w14:paraId="48764BBB" w14:textId="77777777" w:rsidR="00DA762B" w:rsidRPr="00DA762B" w:rsidRDefault="00DA762B" w:rsidP="00DA762B">
            <w:pPr>
              <w:rPr>
                <w:rFonts w:eastAsia="Calibri" w:cs="Times New Roman"/>
                <w:szCs w:val="28"/>
              </w:rPr>
            </w:pPr>
            <w:r w:rsidRPr="00DA762B">
              <w:rPr>
                <w:rFonts w:eastAsia="Calibri" w:cs="Times New Roman"/>
                <w:szCs w:val="28"/>
              </w:rPr>
              <w:t>57 3 00 00000</w:t>
            </w:r>
          </w:p>
        </w:tc>
        <w:tc>
          <w:tcPr>
            <w:tcW w:w="7825" w:type="dxa"/>
            <w:tcBorders>
              <w:top w:val="nil"/>
              <w:left w:val="nil"/>
              <w:bottom w:val="nil"/>
              <w:right w:val="nil"/>
            </w:tcBorders>
            <w:shd w:val="clear" w:color="auto" w:fill="auto"/>
          </w:tcPr>
          <w:p w14:paraId="7D4421D7" w14:textId="77777777" w:rsidR="00DA762B" w:rsidRPr="00DA762B" w:rsidRDefault="00DA762B" w:rsidP="00DA762B">
            <w:pPr>
              <w:rPr>
                <w:rFonts w:eastAsia="Calibri" w:cs="Times New Roman"/>
                <w:szCs w:val="28"/>
              </w:rPr>
            </w:pPr>
            <w:r w:rsidRPr="00DA762B">
              <w:rPr>
                <w:rFonts w:eastAsia="Calibri" w:cs="Times New Roman"/>
                <w:szCs w:val="28"/>
              </w:rPr>
              <w:t>Ведомственные проекты</w:t>
            </w:r>
          </w:p>
        </w:tc>
      </w:tr>
      <w:tr w:rsidR="00DA762B" w:rsidRPr="00DA762B" w14:paraId="171C0085" w14:textId="77777777" w:rsidTr="00323429">
        <w:trPr>
          <w:cantSplit/>
          <w:trHeight w:val="713"/>
          <w:jc w:val="center"/>
        </w:trPr>
        <w:tc>
          <w:tcPr>
            <w:tcW w:w="2552" w:type="dxa"/>
            <w:tcBorders>
              <w:top w:val="nil"/>
              <w:left w:val="nil"/>
              <w:bottom w:val="nil"/>
              <w:right w:val="nil"/>
            </w:tcBorders>
            <w:shd w:val="clear" w:color="auto" w:fill="auto"/>
            <w:noWrap/>
          </w:tcPr>
          <w:p w14:paraId="7809D9EC" w14:textId="77777777" w:rsidR="00DA762B" w:rsidRPr="00DA762B" w:rsidRDefault="00DA762B" w:rsidP="00DA762B">
            <w:pPr>
              <w:rPr>
                <w:rFonts w:eastAsia="Calibri" w:cs="Times New Roman"/>
                <w:szCs w:val="28"/>
              </w:rPr>
            </w:pPr>
            <w:r w:rsidRPr="00DA762B">
              <w:rPr>
                <w:rFonts w:eastAsia="Calibri" w:cs="Times New Roman"/>
                <w:szCs w:val="28"/>
              </w:rPr>
              <w:t>57 3 01 00000</w:t>
            </w:r>
          </w:p>
        </w:tc>
        <w:tc>
          <w:tcPr>
            <w:tcW w:w="7825" w:type="dxa"/>
            <w:tcBorders>
              <w:top w:val="nil"/>
              <w:left w:val="nil"/>
              <w:bottom w:val="nil"/>
              <w:right w:val="nil"/>
            </w:tcBorders>
            <w:shd w:val="clear" w:color="auto" w:fill="auto"/>
          </w:tcPr>
          <w:p w14:paraId="2CFA3DA7" w14:textId="77777777" w:rsidR="00DA762B" w:rsidRPr="00DA762B" w:rsidRDefault="00DA762B" w:rsidP="00DA762B">
            <w:pPr>
              <w:rPr>
                <w:rFonts w:eastAsia="Calibri" w:cs="Times New Roman"/>
                <w:szCs w:val="28"/>
              </w:rPr>
            </w:pPr>
            <w:r w:rsidRPr="00DA762B">
              <w:rPr>
                <w:rFonts w:eastAsia="Calibri" w:cs="Times New Roman"/>
                <w:szCs w:val="28"/>
              </w:rPr>
              <w:t>Ведомственный проект "Совершенствование инфраструктуры дополнительного образования в целях продвижения русского языка за рубежом"</w:t>
            </w:r>
          </w:p>
        </w:tc>
      </w:tr>
      <w:tr w:rsidR="00DA762B" w:rsidRPr="00DA762B" w14:paraId="0C198369" w14:textId="77777777" w:rsidTr="00323429">
        <w:trPr>
          <w:cantSplit/>
          <w:trHeight w:val="293"/>
          <w:jc w:val="center"/>
        </w:trPr>
        <w:tc>
          <w:tcPr>
            <w:tcW w:w="2552" w:type="dxa"/>
            <w:tcBorders>
              <w:top w:val="nil"/>
              <w:left w:val="nil"/>
              <w:bottom w:val="nil"/>
              <w:right w:val="nil"/>
            </w:tcBorders>
            <w:shd w:val="clear" w:color="auto" w:fill="auto"/>
            <w:noWrap/>
          </w:tcPr>
          <w:p w14:paraId="4BE66B8D" w14:textId="77777777" w:rsidR="00DA762B" w:rsidRPr="00DA762B" w:rsidRDefault="00DA762B" w:rsidP="00DA762B">
            <w:pPr>
              <w:rPr>
                <w:rFonts w:eastAsia="Calibri" w:cs="Times New Roman"/>
                <w:szCs w:val="28"/>
              </w:rPr>
            </w:pPr>
            <w:r w:rsidRPr="00DA762B">
              <w:rPr>
                <w:rFonts w:eastAsia="Calibri" w:cs="Times New Roman"/>
                <w:szCs w:val="28"/>
              </w:rPr>
              <w:t>57 4 00 00000</w:t>
            </w:r>
          </w:p>
        </w:tc>
        <w:tc>
          <w:tcPr>
            <w:tcW w:w="7825" w:type="dxa"/>
            <w:tcBorders>
              <w:top w:val="nil"/>
              <w:left w:val="nil"/>
              <w:bottom w:val="nil"/>
              <w:right w:val="nil"/>
            </w:tcBorders>
            <w:shd w:val="clear" w:color="auto" w:fill="auto"/>
          </w:tcPr>
          <w:p w14:paraId="61B8DD95" w14:textId="77777777" w:rsidR="00DA762B" w:rsidRPr="00DA762B" w:rsidRDefault="00DA762B" w:rsidP="00DA762B">
            <w:pPr>
              <w:rPr>
                <w:rFonts w:eastAsia="Calibri" w:cs="Times New Roman"/>
                <w:szCs w:val="28"/>
              </w:rPr>
            </w:pPr>
            <w:r w:rsidRPr="00DA762B">
              <w:rPr>
                <w:rFonts w:eastAsia="Calibri" w:cs="Times New Roman"/>
                <w:szCs w:val="28"/>
              </w:rPr>
              <w:t>Комплексы процессных мероприятий</w:t>
            </w:r>
          </w:p>
        </w:tc>
      </w:tr>
      <w:tr w:rsidR="00DA762B" w:rsidRPr="00DA762B" w14:paraId="4982501A" w14:textId="77777777" w:rsidTr="00323429">
        <w:trPr>
          <w:cantSplit/>
          <w:trHeight w:val="533"/>
          <w:jc w:val="center"/>
        </w:trPr>
        <w:tc>
          <w:tcPr>
            <w:tcW w:w="2552" w:type="dxa"/>
            <w:tcBorders>
              <w:top w:val="nil"/>
              <w:left w:val="nil"/>
              <w:bottom w:val="nil"/>
              <w:right w:val="nil"/>
            </w:tcBorders>
            <w:shd w:val="clear" w:color="auto" w:fill="auto"/>
            <w:noWrap/>
          </w:tcPr>
          <w:p w14:paraId="49D3044C" w14:textId="77777777" w:rsidR="00DA762B" w:rsidRPr="00DA762B" w:rsidRDefault="00DA762B" w:rsidP="00DA762B">
            <w:pPr>
              <w:rPr>
                <w:rFonts w:eastAsia="Calibri" w:cs="Times New Roman"/>
                <w:szCs w:val="28"/>
              </w:rPr>
            </w:pPr>
            <w:r w:rsidRPr="00DA762B">
              <w:rPr>
                <w:rFonts w:eastAsia="Calibri" w:cs="Times New Roman"/>
                <w:szCs w:val="28"/>
              </w:rPr>
              <w:t>57 4 01 00000</w:t>
            </w:r>
          </w:p>
        </w:tc>
        <w:tc>
          <w:tcPr>
            <w:tcW w:w="7825" w:type="dxa"/>
            <w:tcBorders>
              <w:top w:val="nil"/>
              <w:left w:val="nil"/>
              <w:bottom w:val="nil"/>
              <w:right w:val="nil"/>
            </w:tcBorders>
            <w:shd w:val="clear" w:color="auto" w:fill="auto"/>
          </w:tcPr>
          <w:p w14:paraId="3F58B771"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"Эффективная русская школа"</w:t>
            </w:r>
          </w:p>
        </w:tc>
      </w:tr>
      <w:tr w:rsidR="00DA762B" w:rsidRPr="00DA762B" w14:paraId="4945C01B" w14:textId="77777777" w:rsidTr="00323429">
        <w:trPr>
          <w:cantSplit/>
          <w:trHeight w:val="713"/>
          <w:jc w:val="center"/>
        </w:trPr>
        <w:tc>
          <w:tcPr>
            <w:tcW w:w="2552" w:type="dxa"/>
            <w:tcBorders>
              <w:top w:val="nil"/>
              <w:left w:val="nil"/>
              <w:bottom w:val="nil"/>
              <w:right w:val="nil"/>
            </w:tcBorders>
            <w:shd w:val="clear" w:color="auto" w:fill="auto"/>
            <w:noWrap/>
          </w:tcPr>
          <w:p w14:paraId="2747DE6C" w14:textId="77777777" w:rsidR="00DA762B" w:rsidRPr="00DA762B" w:rsidRDefault="00DA762B" w:rsidP="00DA762B">
            <w:pPr>
              <w:rPr>
                <w:rFonts w:eastAsia="Calibri" w:cs="Times New Roman"/>
                <w:szCs w:val="28"/>
              </w:rPr>
            </w:pPr>
            <w:r w:rsidRPr="00DA762B">
              <w:rPr>
                <w:rFonts w:eastAsia="Calibri" w:cs="Times New Roman"/>
                <w:szCs w:val="28"/>
              </w:rPr>
              <w:t>57 4 02 00000</w:t>
            </w:r>
          </w:p>
        </w:tc>
        <w:tc>
          <w:tcPr>
            <w:tcW w:w="7825" w:type="dxa"/>
            <w:tcBorders>
              <w:top w:val="nil"/>
              <w:left w:val="nil"/>
              <w:bottom w:val="nil"/>
              <w:right w:val="nil"/>
            </w:tcBorders>
            <w:shd w:val="clear" w:color="auto" w:fill="auto"/>
          </w:tcPr>
          <w:p w14:paraId="0B2C9B12"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"Развитие международного многостороннего и двухстороннего научного сотрудничества в сфере русистики"</w:t>
            </w:r>
          </w:p>
        </w:tc>
      </w:tr>
      <w:tr w:rsidR="00DA762B" w:rsidRPr="00DA762B" w14:paraId="045F42B1" w14:textId="77777777" w:rsidTr="00323429">
        <w:trPr>
          <w:cantSplit/>
          <w:trHeight w:val="713"/>
          <w:jc w:val="center"/>
        </w:trPr>
        <w:tc>
          <w:tcPr>
            <w:tcW w:w="2552" w:type="dxa"/>
            <w:tcBorders>
              <w:top w:val="nil"/>
              <w:left w:val="nil"/>
              <w:bottom w:val="nil"/>
              <w:right w:val="nil"/>
            </w:tcBorders>
            <w:shd w:val="clear" w:color="auto" w:fill="auto"/>
            <w:noWrap/>
          </w:tcPr>
          <w:p w14:paraId="13E798FD" w14:textId="77777777" w:rsidR="00DA762B" w:rsidRPr="00DA762B" w:rsidRDefault="00DA762B" w:rsidP="00DA762B">
            <w:pPr>
              <w:rPr>
                <w:rFonts w:eastAsia="Calibri" w:cs="Times New Roman"/>
                <w:szCs w:val="28"/>
              </w:rPr>
            </w:pPr>
            <w:r w:rsidRPr="00DA762B">
              <w:rPr>
                <w:rFonts w:eastAsia="Calibri" w:cs="Times New Roman"/>
                <w:szCs w:val="28"/>
              </w:rPr>
              <w:t>57 4 03 00000</w:t>
            </w:r>
          </w:p>
        </w:tc>
        <w:tc>
          <w:tcPr>
            <w:tcW w:w="7825" w:type="dxa"/>
            <w:tcBorders>
              <w:top w:val="nil"/>
              <w:left w:val="nil"/>
              <w:bottom w:val="nil"/>
              <w:right w:val="nil"/>
            </w:tcBorders>
            <w:shd w:val="clear" w:color="auto" w:fill="auto"/>
          </w:tcPr>
          <w:p w14:paraId="36E4D8D5"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"Расширение сферы применения русского языка в иностранных государствах и международных организациях"</w:t>
            </w:r>
          </w:p>
        </w:tc>
      </w:tr>
      <w:tr w:rsidR="00DA762B" w:rsidRPr="00DA762B" w14:paraId="59C80C7F" w14:textId="77777777" w:rsidTr="00323429">
        <w:trPr>
          <w:cantSplit/>
          <w:trHeight w:val="713"/>
          <w:jc w:val="center"/>
        </w:trPr>
        <w:tc>
          <w:tcPr>
            <w:tcW w:w="2552" w:type="dxa"/>
            <w:tcBorders>
              <w:top w:val="nil"/>
              <w:left w:val="nil"/>
              <w:bottom w:val="nil"/>
              <w:right w:val="nil"/>
            </w:tcBorders>
            <w:shd w:val="clear" w:color="auto" w:fill="auto"/>
            <w:noWrap/>
          </w:tcPr>
          <w:p w14:paraId="558E3593" w14:textId="77777777" w:rsidR="00DA762B" w:rsidRPr="00DA762B" w:rsidRDefault="00DA762B" w:rsidP="00DA762B">
            <w:pPr>
              <w:rPr>
                <w:rFonts w:eastAsia="Calibri" w:cs="Times New Roman"/>
                <w:szCs w:val="28"/>
              </w:rPr>
            </w:pPr>
            <w:r w:rsidRPr="00DA762B">
              <w:rPr>
                <w:rFonts w:eastAsia="Calibri" w:cs="Times New Roman"/>
                <w:szCs w:val="28"/>
              </w:rPr>
              <w:t>57 4 04 00000</w:t>
            </w:r>
          </w:p>
        </w:tc>
        <w:tc>
          <w:tcPr>
            <w:tcW w:w="7825" w:type="dxa"/>
            <w:tcBorders>
              <w:top w:val="nil"/>
              <w:left w:val="nil"/>
              <w:bottom w:val="nil"/>
              <w:right w:val="nil"/>
            </w:tcBorders>
            <w:shd w:val="clear" w:color="auto" w:fill="auto"/>
          </w:tcPr>
          <w:p w14:paraId="4BAA27DC" w14:textId="77777777" w:rsidR="00DA762B" w:rsidRPr="00DA762B" w:rsidRDefault="00DA762B" w:rsidP="00DA762B">
            <w:pPr>
              <w:rPr>
                <w:rFonts w:eastAsia="Calibri" w:cs="Times New Roman"/>
                <w:szCs w:val="28"/>
              </w:rPr>
            </w:pPr>
            <w:r w:rsidRPr="00DA762B">
              <w:rPr>
                <w:rFonts w:eastAsia="Calibri" w:cs="Times New Roman"/>
                <w:szCs w:val="28"/>
              </w:rPr>
              <w:t>Комплекс процессных мероприятий                               "Информационно-аналитическое и организационное обеспечение процесса продвижения русского языка за рубежом"</w:t>
            </w:r>
          </w:p>
        </w:tc>
      </w:tr>
      <w:tr w:rsidR="00866B7F" w:rsidRPr="00DA762B" w14:paraId="69CC0CAF" w14:textId="77777777" w:rsidTr="00323429">
        <w:trPr>
          <w:cantSplit/>
          <w:trHeight w:val="713"/>
          <w:jc w:val="center"/>
        </w:trPr>
        <w:tc>
          <w:tcPr>
            <w:tcW w:w="2552" w:type="dxa"/>
            <w:tcBorders>
              <w:top w:val="nil"/>
              <w:left w:val="nil"/>
              <w:bottom w:val="nil"/>
              <w:right w:val="nil"/>
            </w:tcBorders>
            <w:shd w:val="clear" w:color="auto" w:fill="auto"/>
            <w:noWrap/>
          </w:tcPr>
          <w:p w14:paraId="2A61C0C3" w14:textId="73A5B1DD" w:rsidR="00866B7F" w:rsidRPr="00DA762B" w:rsidRDefault="00866B7F" w:rsidP="00DA762B">
            <w:pPr>
              <w:rPr>
                <w:rFonts w:eastAsia="Calibri" w:cs="Times New Roman"/>
                <w:szCs w:val="28"/>
              </w:rPr>
            </w:pPr>
            <w:r>
              <w:rPr>
                <w:rFonts w:eastAsia="Calibri" w:cs="Times New Roman"/>
                <w:szCs w:val="28"/>
              </w:rPr>
              <w:t>58 0 00 00000</w:t>
            </w:r>
          </w:p>
        </w:tc>
        <w:tc>
          <w:tcPr>
            <w:tcW w:w="7825" w:type="dxa"/>
            <w:tcBorders>
              <w:top w:val="nil"/>
              <w:left w:val="nil"/>
              <w:bottom w:val="nil"/>
              <w:right w:val="nil"/>
            </w:tcBorders>
            <w:shd w:val="clear" w:color="auto" w:fill="auto"/>
          </w:tcPr>
          <w:p w14:paraId="032CD3F5" w14:textId="57DF48C3" w:rsidR="00866B7F" w:rsidRPr="00DA762B" w:rsidRDefault="00866B7F" w:rsidP="00DA762B">
            <w:pPr>
              <w:rPr>
                <w:rFonts w:eastAsia="Calibri" w:cs="Times New Roman"/>
                <w:szCs w:val="28"/>
              </w:rPr>
            </w:pPr>
            <w:r>
              <w:rPr>
                <w:rFonts w:eastAsia="Calibri" w:cs="Times New Roman"/>
                <w:szCs w:val="28"/>
              </w:rPr>
              <w:t>Государственная программа Российской Федерации "Строительство"</w:t>
            </w:r>
          </w:p>
        </w:tc>
      </w:tr>
      <w:tr w:rsidR="00DA762B" w:rsidRPr="00DA762B" w14:paraId="01E04DFE" w14:textId="77777777" w:rsidTr="00323429">
        <w:trPr>
          <w:cantSplit/>
          <w:trHeight w:val="321"/>
          <w:jc w:val="center"/>
        </w:trPr>
        <w:tc>
          <w:tcPr>
            <w:tcW w:w="2552" w:type="dxa"/>
            <w:tcBorders>
              <w:top w:val="nil"/>
              <w:left w:val="nil"/>
              <w:bottom w:val="nil"/>
              <w:right w:val="nil"/>
            </w:tcBorders>
            <w:shd w:val="clear" w:color="auto" w:fill="auto"/>
            <w:noWrap/>
          </w:tcPr>
          <w:p w14:paraId="6A943B5A" w14:textId="77777777" w:rsidR="00DA762B" w:rsidRPr="00DA762B" w:rsidRDefault="00DA762B" w:rsidP="00DA762B">
            <w:pPr>
              <w:rPr>
                <w:rFonts w:eastAsia="Calibri" w:cs="Times New Roman"/>
                <w:szCs w:val="28"/>
              </w:rPr>
            </w:pPr>
            <w:r w:rsidRPr="00DA762B">
              <w:rPr>
                <w:rFonts w:eastAsia="Calibri" w:cs="Times New Roman"/>
                <w:szCs w:val="28"/>
              </w:rPr>
              <w:t>71 0 00 00000</w:t>
            </w:r>
          </w:p>
        </w:tc>
        <w:tc>
          <w:tcPr>
            <w:tcW w:w="7825" w:type="dxa"/>
            <w:tcBorders>
              <w:top w:val="nil"/>
              <w:left w:val="nil"/>
              <w:bottom w:val="nil"/>
              <w:right w:val="nil"/>
            </w:tcBorders>
            <w:shd w:val="clear" w:color="auto" w:fill="auto"/>
          </w:tcPr>
          <w:p w14:paraId="53B5D605" w14:textId="77777777" w:rsidR="00DA762B" w:rsidRPr="00DA762B" w:rsidRDefault="00DA762B" w:rsidP="00DA762B">
            <w:pPr>
              <w:rPr>
                <w:rFonts w:eastAsia="Calibri" w:cs="Times New Roman"/>
                <w:szCs w:val="28"/>
              </w:rPr>
            </w:pPr>
            <w:r w:rsidRPr="00DA762B">
              <w:rPr>
                <w:rFonts w:eastAsia="Calibri" w:cs="Times New Roman"/>
                <w:szCs w:val="28"/>
              </w:rPr>
              <w:t>Развитие пенсионной системы Российской Федерации</w:t>
            </w:r>
          </w:p>
        </w:tc>
      </w:tr>
      <w:tr w:rsidR="00DA762B" w:rsidRPr="00DA762B" w14:paraId="1A0DDEBB" w14:textId="77777777" w:rsidTr="00323429">
        <w:trPr>
          <w:cantSplit/>
          <w:trHeight w:val="713"/>
          <w:jc w:val="center"/>
        </w:trPr>
        <w:tc>
          <w:tcPr>
            <w:tcW w:w="2552" w:type="dxa"/>
            <w:tcBorders>
              <w:top w:val="nil"/>
              <w:left w:val="nil"/>
              <w:bottom w:val="nil"/>
              <w:right w:val="nil"/>
            </w:tcBorders>
            <w:shd w:val="clear" w:color="auto" w:fill="auto"/>
            <w:noWrap/>
          </w:tcPr>
          <w:p w14:paraId="151CCA64" w14:textId="77777777" w:rsidR="00DA762B" w:rsidRPr="00DA762B" w:rsidRDefault="00DA762B" w:rsidP="00DA762B">
            <w:pPr>
              <w:rPr>
                <w:rFonts w:eastAsia="Calibri" w:cs="Times New Roman"/>
                <w:szCs w:val="28"/>
              </w:rPr>
            </w:pPr>
            <w:r w:rsidRPr="00DA762B">
              <w:rPr>
                <w:rFonts w:eastAsia="Calibri" w:cs="Times New Roman"/>
                <w:szCs w:val="28"/>
              </w:rPr>
              <w:t>71 0 00 30010</w:t>
            </w:r>
          </w:p>
        </w:tc>
        <w:tc>
          <w:tcPr>
            <w:tcW w:w="7825" w:type="dxa"/>
            <w:tcBorders>
              <w:top w:val="nil"/>
              <w:left w:val="nil"/>
              <w:bottom w:val="nil"/>
              <w:right w:val="nil"/>
            </w:tcBorders>
            <w:shd w:val="clear" w:color="auto" w:fill="auto"/>
          </w:tcPr>
          <w:p w14:paraId="0C8D0BE4" w14:textId="77777777" w:rsidR="00DA762B" w:rsidRPr="00DA762B" w:rsidRDefault="00DA762B" w:rsidP="00DA762B">
            <w:pPr>
              <w:rPr>
                <w:rFonts w:eastAsia="Calibri" w:cs="Times New Roman"/>
                <w:szCs w:val="28"/>
              </w:rPr>
            </w:pPr>
            <w:r w:rsidRPr="00DA762B">
              <w:rPr>
                <w:rFonts w:eastAsia="Calibri" w:cs="Times New Roman"/>
                <w:szCs w:val="28"/>
              </w:rPr>
              <w:t>Пенсии военнослужащим, членам их семей и лицам, приравненным к ним по пенсионному обеспечению, а также пособия и иные выплаты в рамках пенсионного обеспечения</w:t>
            </w:r>
          </w:p>
        </w:tc>
      </w:tr>
      <w:tr w:rsidR="00DA762B" w:rsidRPr="00DA762B" w14:paraId="7B4B71F9" w14:textId="77777777" w:rsidTr="00323429">
        <w:trPr>
          <w:cantSplit/>
          <w:trHeight w:val="499"/>
          <w:jc w:val="center"/>
        </w:trPr>
        <w:tc>
          <w:tcPr>
            <w:tcW w:w="2552" w:type="dxa"/>
            <w:tcBorders>
              <w:top w:val="nil"/>
              <w:left w:val="nil"/>
              <w:bottom w:val="nil"/>
              <w:right w:val="nil"/>
            </w:tcBorders>
            <w:shd w:val="clear" w:color="auto" w:fill="auto"/>
            <w:noWrap/>
          </w:tcPr>
          <w:p w14:paraId="2126688E" w14:textId="77777777" w:rsidR="00DA762B" w:rsidRPr="00DA762B" w:rsidRDefault="00DA762B" w:rsidP="00DA762B">
            <w:pPr>
              <w:rPr>
                <w:rFonts w:eastAsia="Calibri" w:cs="Times New Roman"/>
                <w:szCs w:val="28"/>
              </w:rPr>
            </w:pPr>
            <w:r w:rsidRPr="00DA762B">
              <w:rPr>
                <w:rFonts w:eastAsia="Calibri" w:cs="Times New Roman"/>
                <w:szCs w:val="28"/>
              </w:rPr>
              <w:t>71 0 00 30560</w:t>
            </w:r>
          </w:p>
        </w:tc>
        <w:tc>
          <w:tcPr>
            <w:tcW w:w="7825" w:type="dxa"/>
            <w:tcBorders>
              <w:top w:val="nil"/>
              <w:left w:val="nil"/>
              <w:bottom w:val="nil"/>
              <w:right w:val="nil"/>
            </w:tcBorders>
            <w:shd w:val="clear" w:color="auto" w:fill="auto"/>
          </w:tcPr>
          <w:p w14:paraId="5985C10A" w14:textId="77777777" w:rsidR="00DA762B" w:rsidRPr="00DA762B" w:rsidRDefault="00DA762B" w:rsidP="00DA762B">
            <w:pPr>
              <w:rPr>
                <w:rFonts w:eastAsia="Calibri" w:cs="Times New Roman"/>
                <w:szCs w:val="28"/>
              </w:rPr>
            </w:pPr>
            <w:r w:rsidRPr="00DA762B">
              <w:rPr>
                <w:rFonts w:eastAsia="Calibri" w:cs="Times New Roman"/>
                <w:szCs w:val="28"/>
              </w:rPr>
              <w:t>Материальное обеспечение специалистов ядерного оружейного комплекса Российской Федерации</w:t>
            </w:r>
          </w:p>
        </w:tc>
      </w:tr>
      <w:tr w:rsidR="00DA762B" w:rsidRPr="00DA762B" w14:paraId="3F13078A" w14:textId="77777777" w:rsidTr="00323429">
        <w:trPr>
          <w:cantSplit/>
          <w:trHeight w:val="509"/>
          <w:jc w:val="center"/>
        </w:trPr>
        <w:tc>
          <w:tcPr>
            <w:tcW w:w="2552" w:type="dxa"/>
            <w:tcBorders>
              <w:top w:val="nil"/>
              <w:left w:val="nil"/>
              <w:bottom w:val="nil"/>
              <w:right w:val="nil"/>
            </w:tcBorders>
            <w:shd w:val="clear" w:color="auto" w:fill="auto"/>
            <w:noWrap/>
          </w:tcPr>
          <w:p w14:paraId="18605964" w14:textId="77777777" w:rsidR="00DA762B" w:rsidRPr="00DA762B" w:rsidRDefault="00DA762B" w:rsidP="00DA762B">
            <w:pPr>
              <w:rPr>
                <w:rFonts w:eastAsia="Calibri" w:cs="Times New Roman"/>
                <w:szCs w:val="28"/>
              </w:rPr>
            </w:pPr>
            <w:r w:rsidRPr="00DA762B">
              <w:rPr>
                <w:rFonts w:eastAsia="Calibri" w:cs="Times New Roman"/>
                <w:szCs w:val="28"/>
              </w:rPr>
              <w:t>71 0 00 30600</w:t>
            </w:r>
          </w:p>
        </w:tc>
        <w:tc>
          <w:tcPr>
            <w:tcW w:w="7825" w:type="dxa"/>
            <w:tcBorders>
              <w:top w:val="nil"/>
              <w:left w:val="nil"/>
              <w:bottom w:val="nil"/>
              <w:right w:val="nil"/>
            </w:tcBorders>
            <w:shd w:val="clear" w:color="auto" w:fill="auto"/>
          </w:tcPr>
          <w:p w14:paraId="43521597" w14:textId="77777777" w:rsidR="00DA762B" w:rsidRPr="00DA762B" w:rsidRDefault="00DA762B" w:rsidP="00DA762B">
            <w:pPr>
              <w:rPr>
                <w:rFonts w:eastAsia="Calibri" w:cs="Times New Roman"/>
                <w:szCs w:val="28"/>
              </w:rPr>
            </w:pPr>
            <w:r w:rsidRPr="00DA762B">
              <w:rPr>
                <w:rFonts w:eastAsia="Calibri" w:cs="Times New Roman"/>
                <w:szCs w:val="28"/>
              </w:rPr>
              <w:t>Выплата пенсий по государственному пенсионному обеспечению</w:t>
            </w:r>
          </w:p>
        </w:tc>
      </w:tr>
      <w:tr w:rsidR="00DA762B" w:rsidRPr="00DA762B" w14:paraId="33B58F89" w14:textId="77777777" w:rsidTr="00323429">
        <w:trPr>
          <w:cantSplit/>
          <w:trHeight w:val="290"/>
          <w:jc w:val="center"/>
        </w:trPr>
        <w:tc>
          <w:tcPr>
            <w:tcW w:w="2552" w:type="dxa"/>
            <w:tcBorders>
              <w:top w:val="nil"/>
              <w:left w:val="nil"/>
              <w:bottom w:val="nil"/>
              <w:right w:val="nil"/>
            </w:tcBorders>
            <w:shd w:val="clear" w:color="auto" w:fill="auto"/>
            <w:noWrap/>
          </w:tcPr>
          <w:p w14:paraId="58151020" w14:textId="77777777" w:rsidR="00DA762B" w:rsidRPr="00DA762B" w:rsidRDefault="00DA762B" w:rsidP="00DA762B">
            <w:pPr>
              <w:rPr>
                <w:rFonts w:eastAsia="Calibri" w:cs="Times New Roman"/>
                <w:szCs w:val="28"/>
              </w:rPr>
            </w:pPr>
            <w:r w:rsidRPr="00DA762B">
              <w:rPr>
                <w:rFonts w:eastAsia="Calibri" w:cs="Times New Roman"/>
                <w:szCs w:val="28"/>
              </w:rPr>
              <w:t>71 0 00 30610</w:t>
            </w:r>
          </w:p>
        </w:tc>
        <w:tc>
          <w:tcPr>
            <w:tcW w:w="7825" w:type="dxa"/>
            <w:tcBorders>
              <w:top w:val="nil"/>
              <w:left w:val="nil"/>
              <w:bottom w:val="nil"/>
              <w:right w:val="nil"/>
            </w:tcBorders>
            <w:shd w:val="clear" w:color="auto" w:fill="auto"/>
          </w:tcPr>
          <w:p w14:paraId="3B18710B" w14:textId="77777777" w:rsidR="00DA762B" w:rsidRPr="00DA762B" w:rsidRDefault="00DA762B" w:rsidP="00DA762B">
            <w:pPr>
              <w:rPr>
                <w:rFonts w:eastAsia="Calibri" w:cs="Times New Roman"/>
                <w:szCs w:val="28"/>
              </w:rPr>
            </w:pPr>
            <w:r w:rsidRPr="00DA762B">
              <w:rPr>
                <w:rFonts w:eastAsia="Calibri" w:cs="Times New Roman"/>
                <w:szCs w:val="28"/>
              </w:rPr>
              <w:t>Выплата доплат к пенсиям</w:t>
            </w:r>
          </w:p>
        </w:tc>
      </w:tr>
      <w:tr w:rsidR="00DA762B" w:rsidRPr="00DA762B" w14:paraId="41DD7314" w14:textId="77777777" w:rsidTr="00323429">
        <w:trPr>
          <w:cantSplit/>
          <w:trHeight w:val="465"/>
          <w:jc w:val="center"/>
        </w:trPr>
        <w:tc>
          <w:tcPr>
            <w:tcW w:w="2552" w:type="dxa"/>
            <w:tcBorders>
              <w:top w:val="nil"/>
              <w:left w:val="nil"/>
              <w:bottom w:val="nil"/>
              <w:right w:val="nil"/>
            </w:tcBorders>
            <w:shd w:val="clear" w:color="auto" w:fill="auto"/>
            <w:noWrap/>
          </w:tcPr>
          <w:p w14:paraId="57503AC2" w14:textId="77777777" w:rsidR="00DA762B" w:rsidRPr="00DA762B" w:rsidRDefault="00DA762B" w:rsidP="00DA762B">
            <w:pPr>
              <w:rPr>
                <w:rFonts w:eastAsia="Calibri" w:cs="Times New Roman"/>
                <w:szCs w:val="28"/>
              </w:rPr>
            </w:pPr>
            <w:r w:rsidRPr="00DA762B">
              <w:rPr>
                <w:rFonts w:eastAsia="Calibri" w:cs="Times New Roman"/>
                <w:szCs w:val="28"/>
              </w:rPr>
              <w:t>71 0 00 31070</w:t>
            </w:r>
          </w:p>
        </w:tc>
        <w:tc>
          <w:tcPr>
            <w:tcW w:w="7825" w:type="dxa"/>
            <w:tcBorders>
              <w:top w:val="nil"/>
              <w:left w:val="nil"/>
              <w:bottom w:val="nil"/>
              <w:right w:val="nil"/>
            </w:tcBorders>
            <w:shd w:val="clear" w:color="auto" w:fill="auto"/>
          </w:tcPr>
          <w:p w14:paraId="3BEB02F6" w14:textId="77777777" w:rsidR="00DA762B" w:rsidRPr="00DA762B" w:rsidRDefault="00DA762B" w:rsidP="00DA762B">
            <w:pPr>
              <w:rPr>
                <w:rFonts w:eastAsia="Calibri" w:cs="Times New Roman"/>
                <w:szCs w:val="28"/>
              </w:rPr>
            </w:pPr>
            <w:r w:rsidRPr="00DA762B">
              <w:rPr>
                <w:rFonts w:eastAsia="Calibri" w:cs="Times New Roman"/>
                <w:szCs w:val="28"/>
              </w:rPr>
              <w:t>Выплата пенсии некоторым категориям граждан Российской Федерации</w:t>
            </w:r>
          </w:p>
        </w:tc>
      </w:tr>
      <w:tr w:rsidR="00DA762B" w:rsidRPr="00DA762B" w14:paraId="3D14AEB4" w14:textId="77777777" w:rsidTr="00323429">
        <w:trPr>
          <w:cantSplit/>
          <w:trHeight w:val="589"/>
          <w:jc w:val="center"/>
        </w:trPr>
        <w:tc>
          <w:tcPr>
            <w:tcW w:w="2552" w:type="dxa"/>
            <w:tcBorders>
              <w:top w:val="nil"/>
              <w:left w:val="nil"/>
              <w:bottom w:val="nil"/>
              <w:right w:val="nil"/>
            </w:tcBorders>
            <w:shd w:val="clear" w:color="auto" w:fill="auto"/>
            <w:noWrap/>
          </w:tcPr>
          <w:p w14:paraId="6794ACB1" w14:textId="77777777" w:rsidR="00DA762B" w:rsidRPr="00DA762B" w:rsidRDefault="00DA762B" w:rsidP="00DA762B">
            <w:pPr>
              <w:rPr>
                <w:rFonts w:eastAsia="Calibri" w:cs="Times New Roman"/>
                <w:szCs w:val="28"/>
              </w:rPr>
            </w:pPr>
            <w:r w:rsidRPr="00DA762B">
              <w:rPr>
                <w:rFonts w:eastAsia="Calibri" w:cs="Times New Roman"/>
                <w:szCs w:val="28"/>
              </w:rPr>
              <w:t>71 0 00 31180</w:t>
            </w:r>
          </w:p>
        </w:tc>
        <w:tc>
          <w:tcPr>
            <w:tcW w:w="7825" w:type="dxa"/>
            <w:tcBorders>
              <w:top w:val="nil"/>
              <w:left w:val="nil"/>
              <w:bottom w:val="nil"/>
              <w:right w:val="nil"/>
            </w:tcBorders>
            <w:shd w:val="clear" w:color="auto" w:fill="auto"/>
          </w:tcPr>
          <w:p w14:paraId="4DB1E7C1" w14:textId="77777777" w:rsidR="00DA762B" w:rsidRPr="00DA762B" w:rsidRDefault="00DA762B" w:rsidP="00DA762B">
            <w:pPr>
              <w:rPr>
                <w:rFonts w:eastAsia="Calibri" w:cs="Times New Roman"/>
                <w:szCs w:val="28"/>
              </w:rPr>
            </w:pPr>
            <w:r w:rsidRPr="00DA762B">
              <w:rPr>
                <w:rFonts w:eastAsia="Calibri" w:cs="Times New Roman"/>
                <w:szCs w:val="28"/>
              </w:rPr>
              <w:t>Осуществление пенсионного обеспечения граждан Российской Федерации, постоянно проживающих в Республике Абхазия</w:t>
            </w:r>
          </w:p>
        </w:tc>
      </w:tr>
      <w:tr w:rsidR="00DA762B" w:rsidRPr="00DA762B" w14:paraId="17FDEA49" w14:textId="77777777" w:rsidTr="00323429">
        <w:trPr>
          <w:cantSplit/>
          <w:trHeight w:val="713"/>
          <w:jc w:val="center"/>
        </w:trPr>
        <w:tc>
          <w:tcPr>
            <w:tcW w:w="2552" w:type="dxa"/>
            <w:tcBorders>
              <w:top w:val="nil"/>
              <w:left w:val="nil"/>
              <w:bottom w:val="nil"/>
              <w:right w:val="nil"/>
            </w:tcBorders>
            <w:shd w:val="clear" w:color="auto" w:fill="auto"/>
            <w:noWrap/>
          </w:tcPr>
          <w:p w14:paraId="5D7F1631" w14:textId="77777777" w:rsidR="00DA762B" w:rsidRPr="00DA762B" w:rsidRDefault="00DA762B" w:rsidP="00DA762B">
            <w:pPr>
              <w:rPr>
                <w:rFonts w:eastAsia="Calibri" w:cs="Times New Roman"/>
                <w:szCs w:val="28"/>
              </w:rPr>
            </w:pPr>
            <w:r w:rsidRPr="00DA762B">
              <w:rPr>
                <w:rFonts w:eastAsia="Calibri" w:cs="Times New Roman"/>
                <w:szCs w:val="28"/>
              </w:rPr>
              <w:t>71 0 00 31210</w:t>
            </w:r>
          </w:p>
        </w:tc>
        <w:tc>
          <w:tcPr>
            <w:tcW w:w="7825" w:type="dxa"/>
            <w:tcBorders>
              <w:top w:val="nil"/>
              <w:left w:val="nil"/>
              <w:bottom w:val="nil"/>
              <w:right w:val="nil"/>
            </w:tcBorders>
            <w:shd w:val="clear" w:color="auto" w:fill="auto"/>
          </w:tcPr>
          <w:p w14:paraId="6F8337BB" w14:textId="77777777" w:rsidR="00DA762B" w:rsidRPr="00DA762B" w:rsidRDefault="00DA762B" w:rsidP="00DA762B">
            <w:pPr>
              <w:rPr>
                <w:rFonts w:eastAsia="Calibri" w:cs="Times New Roman"/>
                <w:szCs w:val="28"/>
              </w:rPr>
            </w:pPr>
            <w:r w:rsidRPr="00DA762B">
              <w:rPr>
                <w:rFonts w:eastAsia="Calibri" w:cs="Times New Roman"/>
                <w:szCs w:val="28"/>
              </w:rPr>
              <w:t>Осуществление пенсионного обеспечения граждан Российской Федерации, постоянно проживающих в Республике Южная Осетия</w:t>
            </w:r>
          </w:p>
        </w:tc>
      </w:tr>
      <w:tr w:rsidR="00DA762B" w:rsidRPr="00DA762B" w14:paraId="4180DF39" w14:textId="77777777" w:rsidTr="00323429">
        <w:trPr>
          <w:cantSplit/>
          <w:trHeight w:val="218"/>
          <w:jc w:val="center"/>
        </w:trPr>
        <w:tc>
          <w:tcPr>
            <w:tcW w:w="2552" w:type="dxa"/>
            <w:tcBorders>
              <w:top w:val="nil"/>
              <w:left w:val="nil"/>
              <w:bottom w:val="nil"/>
              <w:right w:val="nil"/>
            </w:tcBorders>
            <w:shd w:val="clear" w:color="auto" w:fill="auto"/>
            <w:noWrap/>
          </w:tcPr>
          <w:p w14:paraId="0311B4FC" w14:textId="77777777" w:rsidR="00DA762B" w:rsidRPr="00DA762B" w:rsidRDefault="00DA762B" w:rsidP="00DA762B">
            <w:pPr>
              <w:rPr>
                <w:rFonts w:eastAsia="Calibri" w:cs="Times New Roman"/>
                <w:szCs w:val="28"/>
              </w:rPr>
            </w:pPr>
            <w:r w:rsidRPr="00DA762B">
              <w:rPr>
                <w:rFonts w:eastAsia="Calibri" w:cs="Times New Roman"/>
                <w:szCs w:val="28"/>
              </w:rPr>
              <w:lastRenderedPageBreak/>
              <w:t>71 0 00 51830</w:t>
            </w:r>
          </w:p>
        </w:tc>
        <w:tc>
          <w:tcPr>
            <w:tcW w:w="7825" w:type="dxa"/>
            <w:tcBorders>
              <w:top w:val="nil"/>
              <w:left w:val="nil"/>
              <w:bottom w:val="nil"/>
              <w:right w:val="nil"/>
            </w:tcBorders>
            <w:shd w:val="clear" w:color="auto" w:fill="auto"/>
          </w:tcPr>
          <w:p w14:paraId="5958DF71" w14:textId="77777777" w:rsidR="00DA762B" w:rsidRPr="00DA762B" w:rsidRDefault="00DA762B" w:rsidP="00DA762B">
            <w:pPr>
              <w:rPr>
                <w:rFonts w:eastAsia="Calibri" w:cs="Times New Roman"/>
                <w:szCs w:val="28"/>
              </w:rPr>
            </w:pPr>
            <w:r w:rsidRPr="00DA762B">
              <w:rPr>
                <w:rFonts w:eastAsia="Calibri" w:cs="Times New Roman"/>
                <w:szCs w:val="28"/>
              </w:rPr>
              <w:t>Валоризация величины расчетного пенсионного капитала</w:t>
            </w:r>
          </w:p>
        </w:tc>
      </w:tr>
      <w:tr w:rsidR="00DA762B" w:rsidRPr="00DA762B" w14:paraId="0B4127CE" w14:textId="77777777" w:rsidTr="00323429">
        <w:trPr>
          <w:cantSplit/>
          <w:trHeight w:val="713"/>
          <w:jc w:val="center"/>
        </w:trPr>
        <w:tc>
          <w:tcPr>
            <w:tcW w:w="2552" w:type="dxa"/>
            <w:tcBorders>
              <w:top w:val="nil"/>
              <w:left w:val="nil"/>
              <w:bottom w:val="nil"/>
              <w:right w:val="nil"/>
            </w:tcBorders>
            <w:shd w:val="clear" w:color="auto" w:fill="auto"/>
            <w:noWrap/>
          </w:tcPr>
          <w:p w14:paraId="08007124" w14:textId="77777777" w:rsidR="00DA762B" w:rsidRPr="00DA762B" w:rsidRDefault="00DA762B" w:rsidP="00DA762B">
            <w:pPr>
              <w:rPr>
                <w:rFonts w:eastAsia="Calibri" w:cs="Times New Roman"/>
                <w:szCs w:val="28"/>
              </w:rPr>
            </w:pPr>
            <w:r w:rsidRPr="00DA762B">
              <w:rPr>
                <w:rFonts w:eastAsia="Calibri" w:cs="Times New Roman"/>
                <w:szCs w:val="28"/>
              </w:rPr>
              <w:t>71 0 00 51840</w:t>
            </w:r>
          </w:p>
        </w:tc>
        <w:tc>
          <w:tcPr>
            <w:tcW w:w="7825" w:type="dxa"/>
            <w:tcBorders>
              <w:top w:val="nil"/>
              <w:left w:val="nil"/>
              <w:bottom w:val="nil"/>
              <w:right w:val="nil"/>
            </w:tcBorders>
            <w:shd w:val="clear" w:color="auto" w:fill="auto"/>
          </w:tcPr>
          <w:p w14:paraId="140126FB" w14:textId="77777777" w:rsidR="00DA762B" w:rsidRPr="00DA762B" w:rsidRDefault="00DA762B" w:rsidP="00DA762B">
            <w:pPr>
              <w:rPr>
                <w:rFonts w:eastAsia="Calibri" w:cs="Times New Roman"/>
                <w:szCs w:val="28"/>
              </w:rPr>
            </w:pPr>
            <w:r w:rsidRPr="00DA762B">
              <w:rPr>
                <w:rFonts w:eastAsia="Calibri" w:cs="Times New Roman"/>
                <w:szCs w:val="28"/>
              </w:rPr>
              <w:t>Возмещение расходов по выплате страховых пенсий в связи с зачетом в страховой стаж нестраховых периодов</w:t>
            </w:r>
          </w:p>
        </w:tc>
      </w:tr>
      <w:tr w:rsidR="00DA762B" w:rsidRPr="00DA762B" w14:paraId="321015A4" w14:textId="77777777" w:rsidTr="00323429">
        <w:trPr>
          <w:cantSplit/>
          <w:trHeight w:val="713"/>
          <w:jc w:val="center"/>
        </w:trPr>
        <w:tc>
          <w:tcPr>
            <w:tcW w:w="2552" w:type="dxa"/>
            <w:tcBorders>
              <w:top w:val="nil"/>
              <w:left w:val="nil"/>
              <w:bottom w:val="nil"/>
              <w:right w:val="nil"/>
            </w:tcBorders>
            <w:shd w:val="clear" w:color="auto" w:fill="auto"/>
            <w:noWrap/>
          </w:tcPr>
          <w:p w14:paraId="5DA0BB4A" w14:textId="77777777" w:rsidR="00DA762B" w:rsidRPr="00DA762B" w:rsidRDefault="00DA762B" w:rsidP="00DA762B">
            <w:pPr>
              <w:rPr>
                <w:rFonts w:eastAsia="Calibri" w:cs="Times New Roman"/>
                <w:szCs w:val="28"/>
              </w:rPr>
            </w:pPr>
            <w:r w:rsidRPr="00DA762B">
              <w:rPr>
                <w:rFonts w:eastAsia="Calibri" w:cs="Times New Roman"/>
                <w:szCs w:val="28"/>
              </w:rPr>
              <w:t>71 0 00 51850</w:t>
            </w:r>
          </w:p>
        </w:tc>
        <w:tc>
          <w:tcPr>
            <w:tcW w:w="7825" w:type="dxa"/>
            <w:tcBorders>
              <w:top w:val="nil"/>
              <w:left w:val="nil"/>
              <w:bottom w:val="nil"/>
              <w:right w:val="nil"/>
            </w:tcBorders>
            <w:shd w:val="clear" w:color="auto" w:fill="auto"/>
          </w:tcPr>
          <w:p w14:paraId="7A3DDB39" w14:textId="77777777" w:rsidR="00DA762B" w:rsidRPr="00DA762B" w:rsidRDefault="00DA762B" w:rsidP="00DA762B">
            <w:pPr>
              <w:rPr>
                <w:rFonts w:eastAsia="Calibri" w:cs="Times New Roman"/>
                <w:szCs w:val="28"/>
              </w:rPr>
            </w:pPr>
            <w:r w:rsidRPr="00DA762B">
              <w:rPr>
                <w:rFonts w:eastAsia="Calibri" w:cs="Times New Roman"/>
                <w:szCs w:val="28"/>
              </w:rPr>
              <w:t>Софинансирование формирования пенсионных накоплений застрахованных лиц за счет средств Фонда национального благосостояния</w:t>
            </w:r>
          </w:p>
        </w:tc>
      </w:tr>
      <w:tr w:rsidR="00DA762B" w:rsidRPr="00DA762B" w14:paraId="4C55BD60" w14:textId="77777777" w:rsidTr="00323429">
        <w:trPr>
          <w:cantSplit/>
          <w:trHeight w:val="713"/>
          <w:jc w:val="center"/>
        </w:trPr>
        <w:tc>
          <w:tcPr>
            <w:tcW w:w="2552" w:type="dxa"/>
            <w:tcBorders>
              <w:top w:val="nil"/>
              <w:left w:val="nil"/>
              <w:bottom w:val="nil"/>
              <w:right w:val="nil"/>
            </w:tcBorders>
            <w:shd w:val="clear" w:color="auto" w:fill="auto"/>
            <w:noWrap/>
          </w:tcPr>
          <w:p w14:paraId="2E1AF8D7" w14:textId="77777777" w:rsidR="00DA762B" w:rsidRPr="00DA762B" w:rsidRDefault="00DA762B" w:rsidP="00DA762B">
            <w:pPr>
              <w:rPr>
                <w:rFonts w:eastAsia="Calibri" w:cs="Times New Roman"/>
                <w:szCs w:val="28"/>
              </w:rPr>
            </w:pPr>
            <w:r w:rsidRPr="00DA762B">
              <w:rPr>
                <w:rFonts w:eastAsia="Calibri" w:cs="Times New Roman"/>
                <w:szCs w:val="28"/>
              </w:rPr>
              <w:t>71 0 00 51860</w:t>
            </w:r>
          </w:p>
        </w:tc>
        <w:tc>
          <w:tcPr>
            <w:tcW w:w="7825" w:type="dxa"/>
            <w:tcBorders>
              <w:top w:val="nil"/>
              <w:left w:val="nil"/>
              <w:bottom w:val="nil"/>
              <w:right w:val="nil"/>
            </w:tcBorders>
            <w:shd w:val="clear" w:color="auto" w:fill="auto"/>
          </w:tcPr>
          <w:p w14:paraId="5BC915CA" w14:textId="77777777" w:rsidR="00DA762B" w:rsidRPr="00DA762B" w:rsidRDefault="00DA762B" w:rsidP="00DA762B">
            <w:pPr>
              <w:rPr>
                <w:rFonts w:eastAsia="Calibri" w:cs="Times New Roman"/>
                <w:szCs w:val="28"/>
              </w:rPr>
            </w:pPr>
            <w:r w:rsidRPr="00DA762B">
              <w:rPr>
                <w:rFonts w:eastAsia="Calibri" w:cs="Times New Roman"/>
                <w:szCs w:val="28"/>
              </w:rPr>
              <w:t>Компенсация выпадающих доходов бюджету Пенсионного фонда Российской Федерации в связи с установлением пониженных тарифов страховых взносов на обязательное пенсионное страхование</w:t>
            </w:r>
          </w:p>
        </w:tc>
      </w:tr>
      <w:tr w:rsidR="00DA762B" w:rsidRPr="00DA762B" w14:paraId="6FAD9D01" w14:textId="77777777" w:rsidTr="00323429">
        <w:trPr>
          <w:cantSplit/>
          <w:trHeight w:val="619"/>
          <w:jc w:val="center"/>
        </w:trPr>
        <w:tc>
          <w:tcPr>
            <w:tcW w:w="2552" w:type="dxa"/>
            <w:tcBorders>
              <w:top w:val="nil"/>
              <w:left w:val="nil"/>
              <w:bottom w:val="nil"/>
              <w:right w:val="nil"/>
            </w:tcBorders>
            <w:shd w:val="clear" w:color="auto" w:fill="auto"/>
            <w:noWrap/>
          </w:tcPr>
          <w:p w14:paraId="104EE14C" w14:textId="77777777" w:rsidR="00DA762B" w:rsidRPr="00DA762B" w:rsidRDefault="00DA762B" w:rsidP="00DA762B">
            <w:pPr>
              <w:rPr>
                <w:rFonts w:eastAsia="Calibri" w:cs="Times New Roman"/>
                <w:szCs w:val="28"/>
              </w:rPr>
            </w:pPr>
            <w:r w:rsidRPr="00DA762B">
              <w:rPr>
                <w:rFonts w:eastAsia="Calibri" w:cs="Times New Roman"/>
                <w:szCs w:val="28"/>
              </w:rPr>
              <w:t>71 0 00 52060</w:t>
            </w:r>
          </w:p>
        </w:tc>
        <w:tc>
          <w:tcPr>
            <w:tcW w:w="7825" w:type="dxa"/>
            <w:tcBorders>
              <w:top w:val="nil"/>
              <w:left w:val="nil"/>
              <w:bottom w:val="nil"/>
              <w:right w:val="nil"/>
            </w:tcBorders>
            <w:shd w:val="clear" w:color="auto" w:fill="auto"/>
          </w:tcPr>
          <w:p w14:paraId="3D25D6C8" w14:textId="77777777" w:rsidR="00DA762B" w:rsidRPr="00DA762B" w:rsidRDefault="00DA762B" w:rsidP="00DA762B">
            <w:pPr>
              <w:rPr>
                <w:rFonts w:eastAsia="Calibri" w:cs="Times New Roman"/>
                <w:szCs w:val="28"/>
              </w:rPr>
            </w:pPr>
            <w:r w:rsidRPr="00DA762B">
              <w:rPr>
                <w:rFonts w:eastAsia="Calibri" w:cs="Times New Roman"/>
                <w:szCs w:val="28"/>
              </w:rPr>
              <w:t>Межбюджетные трансферты на обязательное пенсионное страхование</w:t>
            </w:r>
          </w:p>
        </w:tc>
      </w:tr>
      <w:tr w:rsidR="00DA762B" w:rsidRPr="00DA762B" w14:paraId="50EC77E3" w14:textId="77777777" w:rsidTr="00323429">
        <w:trPr>
          <w:cantSplit/>
          <w:trHeight w:val="713"/>
          <w:jc w:val="center"/>
        </w:trPr>
        <w:tc>
          <w:tcPr>
            <w:tcW w:w="2552" w:type="dxa"/>
            <w:tcBorders>
              <w:top w:val="nil"/>
              <w:left w:val="nil"/>
              <w:bottom w:val="nil"/>
              <w:right w:val="nil"/>
            </w:tcBorders>
            <w:shd w:val="clear" w:color="auto" w:fill="auto"/>
            <w:noWrap/>
          </w:tcPr>
          <w:p w14:paraId="726D3435" w14:textId="77777777" w:rsidR="00DA762B" w:rsidRPr="00DA762B" w:rsidRDefault="00DA762B" w:rsidP="00DA762B">
            <w:pPr>
              <w:rPr>
                <w:rFonts w:eastAsia="Calibri" w:cs="Times New Roman"/>
                <w:szCs w:val="28"/>
              </w:rPr>
            </w:pPr>
            <w:r w:rsidRPr="00DA762B">
              <w:rPr>
                <w:rFonts w:eastAsia="Calibri" w:cs="Times New Roman"/>
                <w:szCs w:val="28"/>
              </w:rPr>
              <w:t>73 0 00 00000</w:t>
            </w:r>
          </w:p>
        </w:tc>
        <w:tc>
          <w:tcPr>
            <w:tcW w:w="7825" w:type="dxa"/>
            <w:tcBorders>
              <w:top w:val="nil"/>
              <w:left w:val="nil"/>
              <w:bottom w:val="nil"/>
              <w:right w:val="nil"/>
            </w:tcBorders>
            <w:shd w:val="clear" w:color="auto" w:fill="auto"/>
          </w:tcPr>
          <w:p w14:paraId="6278D767" w14:textId="77777777" w:rsidR="00DA762B" w:rsidRPr="00DA762B" w:rsidRDefault="00DA762B" w:rsidP="00DA762B">
            <w:pPr>
              <w:rPr>
                <w:rFonts w:eastAsia="Calibri" w:cs="Times New Roman"/>
                <w:szCs w:val="28"/>
              </w:rPr>
            </w:pPr>
            <w:r w:rsidRPr="00DA762B">
              <w:rPr>
                <w:rFonts w:eastAsia="Calibri" w:cs="Times New Roman"/>
                <w:szCs w:val="28"/>
              </w:rPr>
              <w:t>Непрограммные направления деятельности органов управления государственными внебюджетными фондами Российской Федерации</w:t>
            </w:r>
          </w:p>
        </w:tc>
      </w:tr>
      <w:tr w:rsidR="00DA762B" w:rsidRPr="00DA762B" w14:paraId="339ED604" w14:textId="77777777" w:rsidTr="00323429">
        <w:trPr>
          <w:cantSplit/>
          <w:trHeight w:val="501"/>
          <w:jc w:val="center"/>
        </w:trPr>
        <w:tc>
          <w:tcPr>
            <w:tcW w:w="2552" w:type="dxa"/>
            <w:tcBorders>
              <w:top w:val="nil"/>
              <w:left w:val="nil"/>
              <w:bottom w:val="nil"/>
              <w:right w:val="nil"/>
            </w:tcBorders>
            <w:shd w:val="clear" w:color="auto" w:fill="auto"/>
            <w:noWrap/>
          </w:tcPr>
          <w:p w14:paraId="1AC027C5" w14:textId="77777777" w:rsidR="00DA762B" w:rsidRPr="00DA762B" w:rsidRDefault="00DA762B" w:rsidP="00DA762B">
            <w:pPr>
              <w:rPr>
                <w:rFonts w:eastAsia="Calibri" w:cs="Times New Roman"/>
                <w:szCs w:val="28"/>
              </w:rPr>
            </w:pPr>
            <w:r w:rsidRPr="00DA762B">
              <w:rPr>
                <w:rFonts w:eastAsia="Calibri" w:cs="Times New Roman"/>
                <w:szCs w:val="28"/>
              </w:rPr>
              <w:t>73 1 00 00000</w:t>
            </w:r>
          </w:p>
        </w:tc>
        <w:tc>
          <w:tcPr>
            <w:tcW w:w="7825" w:type="dxa"/>
            <w:tcBorders>
              <w:top w:val="nil"/>
              <w:left w:val="nil"/>
              <w:bottom w:val="nil"/>
              <w:right w:val="nil"/>
            </w:tcBorders>
            <w:shd w:val="clear" w:color="auto" w:fill="auto"/>
          </w:tcPr>
          <w:p w14:paraId="58C25E0C" w14:textId="77777777" w:rsidR="00DA762B" w:rsidRPr="00DA762B" w:rsidRDefault="00DA762B" w:rsidP="00DA762B">
            <w:pPr>
              <w:rPr>
                <w:rFonts w:eastAsia="Calibri" w:cs="Times New Roman"/>
                <w:szCs w:val="28"/>
              </w:rPr>
            </w:pPr>
            <w:r w:rsidRPr="00DA762B">
              <w:rPr>
                <w:rFonts w:eastAsia="Calibri" w:cs="Times New Roman"/>
                <w:szCs w:val="28"/>
              </w:rPr>
              <w:t>Реализация государственных функций в области социальной политики</w:t>
            </w:r>
          </w:p>
        </w:tc>
      </w:tr>
      <w:tr w:rsidR="00DA762B" w:rsidRPr="00DA762B" w14:paraId="49E51B29" w14:textId="77777777" w:rsidTr="00323429">
        <w:trPr>
          <w:cantSplit/>
          <w:trHeight w:val="713"/>
          <w:jc w:val="center"/>
        </w:trPr>
        <w:tc>
          <w:tcPr>
            <w:tcW w:w="2552" w:type="dxa"/>
            <w:tcBorders>
              <w:top w:val="nil"/>
              <w:left w:val="nil"/>
              <w:bottom w:val="nil"/>
              <w:right w:val="nil"/>
            </w:tcBorders>
            <w:shd w:val="clear" w:color="auto" w:fill="auto"/>
            <w:noWrap/>
          </w:tcPr>
          <w:p w14:paraId="6F852141" w14:textId="77777777" w:rsidR="00DA762B" w:rsidRPr="00DA762B" w:rsidRDefault="00DA762B" w:rsidP="00DA762B">
            <w:pPr>
              <w:rPr>
                <w:rFonts w:eastAsia="Calibri" w:cs="Times New Roman"/>
                <w:szCs w:val="28"/>
              </w:rPr>
            </w:pPr>
            <w:r w:rsidRPr="00DA762B">
              <w:rPr>
                <w:rFonts w:eastAsia="Calibri" w:cs="Times New Roman"/>
                <w:szCs w:val="28"/>
              </w:rPr>
              <w:t>73 1 00 35810</w:t>
            </w:r>
          </w:p>
        </w:tc>
        <w:tc>
          <w:tcPr>
            <w:tcW w:w="7825" w:type="dxa"/>
            <w:tcBorders>
              <w:top w:val="nil"/>
              <w:left w:val="nil"/>
              <w:bottom w:val="nil"/>
              <w:right w:val="nil"/>
            </w:tcBorders>
            <w:shd w:val="clear" w:color="auto" w:fill="auto"/>
          </w:tcPr>
          <w:p w14:paraId="6159B798" w14:textId="77777777" w:rsidR="00DA762B" w:rsidRPr="00DA762B" w:rsidRDefault="00DA762B" w:rsidP="00DA762B">
            <w:pPr>
              <w:rPr>
                <w:rFonts w:eastAsia="Calibri" w:cs="Times New Roman"/>
                <w:szCs w:val="28"/>
              </w:rPr>
            </w:pPr>
            <w:r w:rsidRPr="00DA762B">
              <w:rPr>
                <w:rFonts w:eastAsia="Calibri" w:cs="Times New Roman"/>
                <w:szCs w:val="28"/>
              </w:rPr>
              <w:t>Гарантийные взносы в фонд гарантирования пенсионных накоплений, уплачиваемые Пенсионным фондом Российской Федерации</w:t>
            </w:r>
          </w:p>
        </w:tc>
      </w:tr>
      <w:tr w:rsidR="00DA762B" w:rsidRPr="00DA762B" w14:paraId="725BBD88" w14:textId="77777777" w:rsidTr="00323429">
        <w:trPr>
          <w:cantSplit/>
          <w:trHeight w:val="621"/>
          <w:jc w:val="center"/>
        </w:trPr>
        <w:tc>
          <w:tcPr>
            <w:tcW w:w="2552" w:type="dxa"/>
            <w:tcBorders>
              <w:top w:val="nil"/>
              <w:left w:val="nil"/>
              <w:bottom w:val="nil"/>
              <w:right w:val="nil"/>
            </w:tcBorders>
            <w:shd w:val="clear" w:color="auto" w:fill="auto"/>
            <w:noWrap/>
          </w:tcPr>
          <w:p w14:paraId="754FBEAC" w14:textId="77777777" w:rsidR="00DA762B" w:rsidRPr="00DA762B" w:rsidRDefault="00DA762B" w:rsidP="00DA762B">
            <w:pPr>
              <w:rPr>
                <w:rFonts w:eastAsia="Calibri" w:cs="Times New Roman"/>
                <w:szCs w:val="28"/>
              </w:rPr>
            </w:pPr>
            <w:r w:rsidRPr="00DA762B">
              <w:rPr>
                <w:rFonts w:eastAsia="Calibri" w:cs="Times New Roman"/>
                <w:szCs w:val="28"/>
              </w:rPr>
              <w:t>73 1 00 35820</w:t>
            </w:r>
          </w:p>
        </w:tc>
        <w:tc>
          <w:tcPr>
            <w:tcW w:w="7825" w:type="dxa"/>
            <w:tcBorders>
              <w:top w:val="nil"/>
              <w:left w:val="nil"/>
              <w:bottom w:val="nil"/>
              <w:right w:val="nil"/>
            </w:tcBorders>
            <w:shd w:val="clear" w:color="auto" w:fill="auto"/>
          </w:tcPr>
          <w:p w14:paraId="0F52B0F7" w14:textId="77777777" w:rsidR="00DA762B" w:rsidRPr="00DA762B" w:rsidRDefault="00DA762B" w:rsidP="00DA762B">
            <w:pPr>
              <w:rPr>
                <w:rFonts w:eastAsia="Calibri" w:cs="Times New Roman"/>
                <w:szCs w:val="28"/>
              </w:rPr>
            </w:pPr>
            <w:r w:rsidRPr="00DA762B">
              <w:rPr>
                <w:rFonts w:eastAsia="Calibri" w:cs="Times New Roman"/>
                <w:szCs w:val="28"/>
              </w:rPr>
              <w:t>Передача средств пенсионных накоплений в негосударственные пенсионные фонды</w:t>
            </w:r>
          </w:p>
        </w:tc>
      </w:tr>
      <w:tr w:rsidR="00DA762B" w:rsidRPr="00DA762B" w14:paraId="501D440F" w14:textId="77777777" w:rsidTr="00323429">
        <w:trPr>
          <w:cantSplit/>
          <w:trHeight w:val="713"/>
          <w:jc w:val="center"/>
        </w:trPr>
        <w:tc>
          <w:tcPr>
            <w:tcW w:w="2552" w:type="dxa"/>
            <w:tcBorders>
              <w:top w:val="nil"/>
              <w:left w:val="nil"/>
              <w:bottom w:val="nil"/>
              <w:right w:val="nil"/>
            </w:tcBorders>
            <w:shd w:val="clear" w:color="auto" w:fill="auto"/>
            <w:noWrap/>
          </w:tcPr>
          <w:p w14:paraId="44830763" w14:textId="77777777" w:rsidR="00DA762B" w:rsidRPr="00DA762B" w:rsidRDefault="00DA762B" w:rsidP="00DA762B">
            <w:pPr>
              <w:rPr>
                <w:rFonts w:eastAsia="Calibri" w:cs="Times New Roman"/>
                <w:szCs w:val="28"/>
              </w:rPr>
            </w:pPr>
            <w:r w:rsidRPr="00DA762B">
              <w:rPr>
                <w:rFonts w:eastAsia="Calibri" w:cs="Times New Roman"/>
                <w:szCs w:val="28"/>
              </w:rPr>
              <w:t>73 2 00 00000</w:t>
            </w:r>
          </w:p>
        </w:tc>
        <w:tc>
          <w:tcPr>
            <w:tcW w:w="7825" w:type="dxa"/>
            <w:tcBorders>
              <w:top w:val="nil"/>
              <w:left w:val="nil"/>
              <w:bottom w:val="nil"/>
              <w:right w:val="nil"/>
            </w:tcBorders>
            <w:shd w:val="clear" w:color="auto" w:fill="auto"/>
          </w:tcPr>
          <w:p w14:paraId="71BF39E7" w14:textId="77777777" w:rsidR="00DA762B" w:rsidRPr="00DA762B" w:rsidRDefault="00DA762B" w:rsidP="00DA762B">
            <w:pPr>
              <w:rPr>
                <w:rFonts w:eastAsia="Calibri" w:cs="Times New Roman"/>
                <w:szCs w:val="28"/>
              </w:rPr>
            </w:pPr>
            <w:r w:rsidRPr="00DA762B">
              <w:rPr>
                <w:rFonts w:eastAsia="Calibri" w:cs="Times New Roman"/>
                <w:szCs w:val="28"/>
              </w:rPr>
              <w:t>Обеспечение выполнения функций аппаратами государственных внебюджетных фондов Российской Федерации</w:t>
            </w:r>
          </w:p>
        </w:tc>
      </w:tr>
      <w:tr w:rsidR="00DA762B" w:rsidRPr="00DA762B" w14:paraId="0BDEEE3C" w14:textId="77777777" w:rsidTr="00323429">
        <w:trPr>
          <w:cantSplit/>
          <w:trHeight w:val="242"/>
          <w:jc w:val="center"/>
        </w:trPr>
        <w:tc>
          <w:tcPr>
            <w:tcW w:w="2552" w:type="dxa"/>
            <w:tcBorders>
              <w:top w:val="nil"/>
              <w:left w:val="nil"/>
              <w:bottom w:val="nil"/>
              <w:right w:val="nil"/>
            </w:tcBorders>
            <w:shd w:val="clear" w:color="auto" w:fill="auto"/>
            <w:noWrap/>
          </w:tcPr>
          <w:p w14:paraId="0DC8D815" w14:textId="77777777" w:rsidR="00DA762B" w:rsidRPr="00DA762B" w:rsidRDefault="00DA762B" w:rsidP="00DA762B">
            <w:pPr>
              <w:rPr>
                <w:rFonts w:eastAsia="Calibri" w:cs="Times New Roman"/>
                <w:szCs w:val="28"/>
              </w:rPr>
            </w:pPr>
            <w:r w:rsidRPr="00DA762B">
              <w:rPr>
                <w:rFonts w:eastAsia="Calibri" w:cs="Times New Roman"/>
                <w:szCs w:val="28"/>
              </w:rPr>
              <w:t>73 5 00 00000</w:t>
            </w:r>
          </w:p>
        </w:tc>
        <w:tc>
          <w:tcPr>
            <w:tcW w:w="7825" w:type="dxa"/>
            <w:tcBorders>
              <w:top w:val="nil"/>
              <w:left w:val="nil"/>
              <w:bottom w:val="nil"/>
              <w:right w:val="nil"/>
            </w:tcBorders>
            <w:shd w:val="clear" w:color="auto" w:fill="auto"/>
          </w:tcPr>
          <w:p w14:paraId="6D164EEE" w14:textId="77777777" w:rsidR="00DA762B" w:rsidRPr="00DA762B" w:rsidRDefault="00DA762B" w:rsidP="00DA762B">
            <w:pPr>
              <w:rPr>
                <w:rFonts w:eastAsia="Calibri" w:cs="Times New Roman"/>
                <w:szCs w:val="28"/>
              </w:rPr>
            </w:pPr>
            <w:r w:rsidRPr="00DA762B">
              <w:rPr>
                <w:rFonts w:eastAsia="Calibri" w:cs="Times New Roman"/>
                <w:szCs w:val="28"/>
              </w:rPr>
              <w:t>Международное сотрудничество</w:t>
            </w:r>
          </w:p>
        </w:tc>
      </w:tr>
      <w:tr w:rsidR="00DA762B" w:rsidRPr="00DA762B" w14:paraId="111C66F0" w14:textId="77777777" w:rsidTr="00323429">
        <w:trPr>
          <w:cantSplit/>
          <w:trHeight w:val="713"/>
          <w:jc w:val="center"/>
        </w:trPr>
        <w:tc>
          <w:tcPr>
            <w:tcW w:w="2552" w:type="dxa"/>
            <w:tcBorders>
              <w:top w:val="nil"/>
              <w:left w:val="nil"/>
              <w:bottom w:val="nil"/>
              <w:right w:val="nil"/>
            </w:tcBorders>
            <w:shd w:val="clear" w:color="auto" w:fill="auto"/>
            <w:noWrap/>
          </w:tcPr>
          <w:p w14:paraId="02662B53" w14:textId="77777777" w:rsidR="00DA762B" w:rsidRPr="00DA762B" w:rsidRDefault="00DA762B" w:rsidP="00DA762B">
            <w:pPr>
              <w:rPr>
                <w:rFonts w:eastAsia="Calibri" w:cs="Times New Roman"/>
                <w:szCs w:val="28"/>
              </w:rPr>
            </w:pPr>
            <w:r w:rsidRPr="00DA762B">
              <w:rPr>
                <w:rFonts w:eastAsia="Calibri" w:cs="Times New Roman"/>
                <w:szCs w:val="28"/>
              </w:rPr>
              <w:t>73 6 00 00000</w:t>
            </w:r>
          </w:p>
        </w:tc>
        <w:tc>
          <w:tcPr>
            <w:tcW w:w="7825" w:type="dxa"/>
            <w:tcBorders>
              <w:top w:val="nil"/>
              <w:left w:val="nil"/>
              <w:bottom w:val="nil"/>
              <w:right w:val="nil"/>
            </w:tcBorders>
            <w:shd w:val="clear" w:color="auto" w:fill="auto"/>
          </w:tcPr>
          <w:p w14:paraId="2498B31F" w14:textId="77777777" w:rsidR="00DA762B" w:rsidRPr="00DA762B" w:rsidRDefault="00DA762B" w:rsidP="00DA762B">
            <w:pPr>
              <w:rPr>
                <w:rFonts w:eastAsia="Calibri" w:cs="Times New Roman"/>
                <w:szCs w:val="28"/>
              </w:rPr>
            </w:pPr>
            <w:r w:rsidRPr="00DA762B">
              <w:rPr>
                <w:rFonts w:eastAsia="Calibri" w:cs="Times New Roman"/>
                <w:szCs w:val="28"/>
              </w:rPr>
              <w:t>Строительство объектов социального и производственного комплексов, в том числе объектов общегражданского назначения, жилья, инфраструктуры</w:t>
            </w:r>
          </w:p>
        </w:tc>
      </w:tr>
      <w:tr w:rsidR="00DA762B" w:rsidRPr="00DA762B" w14:paraId="165CD232" w14:textId="77777777" w:rsidTr="00323429">
        <w:trPr>
          <w:cantSplit/>
          <w:trHeight w:val="232"/>
          <w:jc w:val="center"/>
        </w:trPr>
        <w:tc>
          <w:tcPr>
            <w:tcW w:w="2552" w:type="dxa"/>
            <w:tcBorders>
              <w:top w:val="nil"/>
              <w:left w:val="nil"/>
              <w:bottom w:val="nil"/>
              <w:right w:val="nil"/>
            </w:tcBorders>
            <w:shd w:val="clear" w:color="auto" w:fill="auto"/>
            <w:noWrap/>
          </w:tcPr>
          <w:p w14:paraId="09A5B1EC" w14:textId="77777777" w:rsidR="00DA762B" w:rsidRPr="00DA762B" w:rsidRDefault="00DA762B" w:rsidP="00DA762B">
            <w:pPr>
              <w:rPr>
                <w:rFonts w:eastAsia="Calibri" w:cs="Times New Roman"/>
                <w:szCs w:val="28"/>
              </w:rPr>
            </w:pPr>
            <w:r w:rsidRPr="00DA762B">
              <w:rPr>
                <w:rFonts w:eastAsia="Calibri" w:cs="Times New Roman"/>
                <w:szCs w:val="28"/>
              </w:rPr>
              <w:t>73 7 00 00000</w:t>
            </w:r>
          </w:p>
        </w:tc>
        <w:tc>
          <w:tcPr>
            <w:tcW w:w="7825" w:type="dxa"/>
            <w:tcBorders>
              <w:top w:val="nil"/>
              <w:left w:val="nil"/>
              <w:bottom w:val="nil"/>
              <w:right w:val="nil"/>
            </w:tcBorders>
            <w:shd w:val="clear" w:color="auto" w:fill="auto"/>
          </w:tcPr>
          <w:p w14:paraId="34A76F12" w14:textId="77777777" w:rsidR="00DA762B" w:rsidRPr="00DA762B" w:rsidRDefault="00DA762B" w:rsidP="00DA762B">
            <w:pPr>
              <w:rPr>
                <w:rFonts w:eastAsia="Calibri" w:cs="Times New Roman"/>
                <w:szCs w:val="28"/>
              </w:rPr>
            </w:pPr>
            <w:r w:rsidRPr="00DA762B">
              <w:rPr>
                <w:rFonts w:eastAsia="Calibri" w:cs="Times New Roman"/>
                <w:szCs w:val="28"/>
              </w:rPr>
              <w:t>Социальные выплаты</w:t>
            </w:r>
          </w:p>
        </w:tc>
      </w:tr>
      <w:tr w:rsidR="00DA762B" w:rsidRPr="00DA762B" w14:paraId="38FD3CD0" w14:textId="77777777" w:rsidTr="00323429">
        <w:trPr>
          <w:cantSplit/>
          <w:trHeight w:val="489"/>
          <w:jc w:val="center"/>
        </w:trPr>
        <w:tc>
          <w:tcPr>
            <w:tcW w:w="2552" w:type="dxa"/>
            <w:tcBorders>
              <w:top w:val="nil"/>
              <w:left w:val="nil"/>
              <w:bottom w:val="nil"/>
              <w:right w:val="nil"/>
            </w:tcBorders>
            <w:shd w:val="clear" w:color="auto" w:fill="auto"/>
            <w:noWrap/>
          </w:tcPr>
          <w:p w14:paraId="01F874AD" w14:textId="77777777" w:rsidR="00DA762B" w:rsidRPr="00DA762B" w:rsidRDefault="00DA762B" w:rsidP="00DA762B">
            <w:pPr>
              <w:rPr>
                <w:rFonts w:eastAsia="Calibri" w:cs="Times New Roman"/>
                <w:szCs w:val="28"/>
              </w:rPr>
            </w:pPr>
            <w:r w:rsidRPr="00DA762B">
              <w:rPr>
                <w:rFonts w:eastAsia="Calibri" w:cs="Times New Roman"/>
                <w:szCs w:val="28"/>
              </w:rPr>
              <w:t>73 7 00 30560</w:t>
            </w:r>
          </w:p>
        </w:tc>
        <w:tc>
          <w:tcPr>
            <w:tcW w:w="7825" w:type="dxa"/>
            <w:tcBorders>
              <w:top w:val="nil"/>
              <w:left w:val="nil"/>
              <w:bottom w:val="nil"/>
              <w:right w:val="nil"/>
            </w:tcBorders>
            <w:shd w:val="clear" w:color="auto" w:fill="auto"/>
          </w:tcPr>
          <w:p w14:paraId="33A0C047" w14:textId="77777777" w:rsidR="00DA762B" w:rsidRPr="00DA762B" w:rsidRDefault="00DA762B" w:rsidP="00DA762B">
            <w:pPr>
              <w:rPr>
                <w:rFonts w:eastAsia="Calibri" w:cs="Times New Roman"/>
                <w:szCs w:val="28"/>
              </w:rPr>
            </w:pPr>
            <w:r w:rsidRPr="00DA762B">
              <w:rPr>
                <w:rFonts w:eastAsia="Calibri" w:cs="Times New Roman"/>
                <w:szCs w:val="28"/>
              </w:rPr>
              <w:t>Материальное обеспечение специалистов ядерного оружейного комплекса Российской Федерации</w:t>
            </w:r>
          </w:p>
        </w:tc>
      </w:tr>
      <w:tr w:rsidR="00DA762B" w:rsidRPr="00DA762B" w14:paraId="49F589F8" w14:textId="77777777" w:rsidTr="00323429">
        <w:trPr>
          <w:cantSplit/>
          <w:trHeight w:val="332"/>
          <w:jc w:val="center"/>
        </w:trPr>
        <w:tc>
          <w:tcPr>
            <w:tcW w:w="2552" w:type="dxa"/>
            <w:tcBorders>
              <w:top w:val="nil"/>
              <w:left w:val="nil"/>
              <w:bottom w:val="nil"/>
              <w:right w:val="nil"/>
            </w:tcBorders>
            <w:shd w:val="clear" w:color="auto" w:fill="auto"/>
            <w:noWrap/>
          </w:tcPr>
          <w:p w14:paraId="6612B9F2" w14:textId="77777777" w:rsidR="00DA762B" w:rsidRPr="00DA762B" w:rsidRDefault="00DA762B" w:rsidP="00DA762B">
            <w:pPr>
              <w:rPr>
                <w:rFonts w:eastAsia="Calibri" w:cs="Times New Roman"/>
                <w:szCs w:val="28"/>
              </w:rPr>
            </w:pPr>
            <w:r w:rsidRPr="00DA762B">
              <w:rPr>
                <w:rFonts w:eastAsia="Calibri" w:cs="Times New Roman"/>
                <w:szCs w:val="28"/>
              </w:rPr>
              <w:t>73 7 00 30580</w:t>
            </w:r>
          </w:p>
        </w:tc>
        <w:tc>
          <w:tcPr>
            <w:tcW w:w="7825" w:type="dxa"/>
            <w:tcBorders>
              <w:top w:val="nil"/>
              <w:left w:val="nil"/>
              <w:bottom w:val="nil"/>
              <w:right w:val="nil"/>
            </w:tcBorders>
            <w:shd w:val="clear" w:color="auto" w:fill="auto"/>
          </w:tcPr>
          <w:p w14:paraId="77747691" w14:textId="77777777" w:rsidR="00DA762B" w:rsidRPr="00DA762B" w:rsidRDefault="00DA762B" w:rsidP="00DA762B">
            <w:pPr>
              <w:rPr>
                <w:rFonts w:eastAsia="Calibri" w:cs="Times New Roman"/>
                <w:szCs w:val="28"/>
              </w:rPr>
            </w:pPr>
            <w:r w:rsidRPr="00DA762B">
              <w:rPr>
                <w:rFonts w:eastAsia="Calibri" w:cs="Times New Roman"/>
                <w:szCs w:val="28"/>
              </w:rPr>
              <w:t>Выплата страховой пенсии</w:t>
            </w:r>
          </w:p>
        </w:tc>
      </w:tr>
      <w:tr w:rsidR="00DA762B" w:rsidRPr="00DA762B" w14:paraId="2489A7CC" w14:textId="77777777" w:rsidTr="00323429">
        <w:trPr>
          <w:cantSplit/>
          <w:trHeight w:val="279"/>
          <w:jc w:val="center"/>
        </w:trPr>
        <w:tc>
          <w:tcPr>
            <w:tcW w:w="2552" w:type="dxa"/>
            <w:tcBorders>
              <w:top w:val="nil"/>
              <w:left w:val="nil"/>
              <w:bottom w:val="nil"/>
              <w:right w:val="nil"/>
            </w:tcBorders>
            <w:shd w:val="clear" w:color="auto" w:fill="auto"/>
            <w:noWrap/>
          </w:tcPr>
          <w:p w14:paraId="6BBABB25" w14:textId="77777777" w:rsidR="00DA762B" w:rsidRPr="00DA762B" w:rsidRDefault="00DA762B" w:rsidP="00DA762B">
            <w:pPr>
              <w:rPr>
                <w:rFonts w:eastAsia="Calibri" w:cs="Times New Roman"/>
                <w:szCs w:val="28"/>
              </w:rPr>
            </w:pPr>
            <w:r w:rsidRPr="00DA762B">
              <w:rPr>
                <w:rFonts w:eastAsia="Calibri" w:cs="Times New Roman"/>
                <w:szCs w:val="28"/>
              </w:rPr>
              <w:t>73 7 00 30590</w:t>
            </w:r>
          </w:p>
        </w:tc>
        <w:tc>
          <w:tcPr>
            <w:tcW w:w="7825" w:type="dxa"/>
            <w:tcBorders>
              <w:top w:val="nil"/>
              <w:left w:val="nil"/>
              <w:bottom w:val="nil"/>
              <w:right w:val="nil"/>
            </w:tcBorders>
            <w:shd w:val="clear" w:color="auto" w:fill="auto"/>
          </w:tcPr>
          <w:p w14:paraId="75AA624A" w14:textId="77777777" w:rsidR="00DA762B" w:rsidRPr="00DA762B" w:rsidRDefault="00DA762B" w:rsidP="00DA762B">
            <w:pPr>
              <w:rPr>
                <w:rFonts w:eastAsia="Calibri" w:cs="Times New Roman"/>
                <w:szCs w:val="28"/>
              </w:rPr>
            </w:pPr>
            <w:r w:rsidRPr="00DA762B">
              <w:rPr>
                <w:rFonts w:eastAsia="Calibri" w:cs="Times New Roman"/>
                <w:szCs w:val="28"/>
              </w:rPr>
              <w:t>Выплата накопительной пенсии</w:t>
            </w:r>
          </w:p>
        </w:tc>
      </w:tr>
      <w:tr w:rsidR="00DA762B" w:rsidRPr="00DA762B" w14:paraId="71A871C6" w14:textId="77777777" w:rsidTr="00323429">
        <w:trPr>
          <w:cantSplit/>
          <w:trHeight w:val="537"/>
          <w:jc w:val="center"/>
        </w:trPr>
        <w:tc>
          <w:tcPr>
            <w:tcW w:w="2552" w:type="dxa"/>
            <w:tcBorders>
              <w:top w:val="nil"/>
              <w:left w:val="nil"/>
              <w:bottom w:val="nil"/>
              <w:right w:val="nil"/>
            </w:tcBorders>
            <w:shd w:val="clear" w:color="auto" w:fill="auto"/>
            <w:noWrap/>
          </w:tcPr>
          <w:p w14:paraId="4FF6FAC6" w14:textId="77777777" w:rsidR="00DA762B" w:rsidRPr="00DA762B" w:rsidRDefault="00DA762B" w:rsidP="00DA762B">
            <w:pPr>
              <w:rPr>
                <w:rFonts w:eastAsia="Calibri" w:cs="Times New Roman"/>
                <w:szCs w:val="28"/>
              </w:rPr>
            </w:pPr>
            <w:r w:rsidRPr="00DA762B">
              <w:rPr>
                <w:rFonts w:eastAsia="Calibri" w:cs="Times New Roman"/>
                <w:szCs w:val="28"/>
              </w:rPr>
              <w:t>73 7 00 30600</w:t>
            </w:r>
          </w:p>
        </w:tc>
        <w:tc>
          <w:tcPr>
            <w:tcW w:w="7825" w:type="dxa"/>
            <w:tcBorders>
              <w:top w:val="nil"/>
              <w:left w:val="nil"/>
              <w:bottom w:val="nil"/>
              <w:right w:val="nil"/>
            </w:tcBorders>
            <w:shd w:val="clear" w:color="auto" w:fill="auto"/>
          </w:tcPr>
          <w:p w14:paraId="50FF6A93" w14:textId="77777777" w:rsidR="00DA762B" w:rsidRPr="00DA762B" w:rsidRDefault="00DA762B" w:rsidP="00DA762B">
            <w:pPr>
              <w:rPr>
                <w:rFonts w:eastAsia="Calibri" w:cs="Times New Roman"/>
                <w:szCs w:val="28"/>
              </w:rPr>
            </w:pPr>
            <w:r w:rsidRPr="00DA762B">
              <w:rPr>
                <w:rFonts w:eastAsia="Calibri" w:cs="Times New Roman"/>
                <w:szCs w:val="28"/>
              </w:rPr>
              <w:t>Выплата пенсий по государственному пенсионному обеспечению</w:t>
            </w:r>
          </w:p>
        </w:tc>
      </w:tr>
      <w:tr w:rsidR="00DA762B" w:rsidRPr="00DA762B" w14:paraId="4FEE6326" w14:textId="77777777" w:rsidTr="00323429">
        <w:trPr>
          <w:cantSplit/>
          <w:trHeight w:val="237"/>
          <w:jc w:val="center"/>
        </w:trPr>
        <w:tc>
          <w:tcPr>
            <w:tcW w:w="2552" w:type="dxa"/>
            <w:tcBorders>
              <w:top w:val="nil"/>
              <w:left w:val="nil"/>
              <w:bottom w:val="nil"/>
              <w:right w:val="nil"/>
            </w:tcBorders>
            <w:shd w:val="clear" w:color="auto" w:fill="auto"/>
            <w:noWrap/>
          </w:tcPr>
          <w:p w14:paraId="6621BA1B" w14:textId="77777777" w:rsidR="00DA762B" w:rsidRPr="00DA762B" w:rsidRDefault="00DA762B" w:rsidP="00DA762B">
            <w:pPr>
              <w:rPr>
                <w:rFonts w:eastAsia="Calibri" w:cs="Times New Roman"/>
                <w:szCs w:val="28"/>
              </w:rPr>
            </w:pPr>
            <w:r w:rsidRPr="00DA762B">
              <w:rPr>
                <w:rFonts w:eastAsia="Calibri" w:cs="Times New Roman"/>
                <w:szCs w:val="28"/>
              </w:rPr>
              <w:t>73 7 00 30610</w:t>
            </w:r>
          </w:p>
        </w:tc>
        <w:tc>
          <w:tcPr>
            <w:tcW w:w="7825" w:type="dxa"/>
            <w:tcBorders>
              <w:top w:val="nil"/>
              <w:left w:val="nil"/>
              <w:bottom w:val="nil"/>
              <w:right w:val="nil"/>
            </w:tcBorders>
            <w:shd w:val="clear" w:color="auto" w:fill="auto"/>
          </w:tcPr>
          <w:p w14:paraId="36ED7D58" w14:textId="77777777" w:rsidR="00DA762B" w:rsidRPr="00DA762B" w:rsidRDefault="00DA762B" w:rsidP="00DA762B">
            <w:pPr>
              <w:rPr>
                <w:rFonts w:eastAsia="Calibri" w:cs="Times New Roman"/>
                <w:szCs w:val="28"/>
              </w:rPr>
            </w:pPr>
            <w:r w:rsidRPr="00DA762B">
              <w:rPr>
                <w:rFonts w:eastAsia="Calibri" w:cs="Times New Roman"/>
                <w:szCs w:val="28"/>
              </w:rPr>
              <w:t>Выплата доплат к пенсиям</w:t>
            </w:r>
          </w:p>
        </w:tc>
      </w:tr>
      <w:tr w:rsidR="00DA762B" w:rsidRPr="00DA762B" w14:paraId="52D6B744" w14:textId="77777777" w:rsidTr="00323429">
        <w:trPr>
          <w:cantSplit/>
          <w:trHeight w:val="479"/>
          <w:jc w:val="center"/>
        </w:trPr>
        <w:tc>
          <w:tcPr>
            <w:tcW w:w="2552" w:type="dxa"/>
            <w:tcBorders>
              <w:top w:val="nil"/>
              <w:left w:val="nil"/>
              <w:bottom w:val="nil"/>
              <w:right w:val="nil"/>
            </w:tcBorders>
            <w:shd w:val="clear" w:color="auto" w:fill="auto"/>
            <w:noWrap/>
          </w:tcPr>
          <w:p w14:paraId="075E7BE7" w14:textId="77777777" w:rsidR="00DA762B" w:rsidRPr="00DA762B" w:rsidRDefault="00DA762B" w:rsidP="00DA762B">
            <w:pPr>
              <w:rPr>
                <w:rFonts w:eastAsia="Calibri" w:cs="Times New Roman"/>
                <w:szCs w:val="28"/>
              </w:rPr>
            </w:pPr>
            <w:r w:rsidRPr="00DA762B">
              <w:rPr>
                <w:rFonts w:eastAsia="Calibri" w:cs="Times New Roman"/>
                <w:szCs w:val="28"/>
              </w:rPr>
              <w:t>73 7 00 30620</w:t>
            </w:r>
          </w:p>
        </w:tc>
        <w:tc>
          <w:tcPr>
            <w:tcW w:w="7825" w:type="dxa"/>
            <w:tcBorders>
              <w:top w:val="nil"/>
              <w:left w:val="nil"/>
              <w:bottom w:val="nil"/>
              <w:right w:val="nil"/>
            </w:tcBorders>
            <w:shd w:val="clear" w:color="auto" w:fill="auto"/>
          </w:tcPr>
          <w:p w14:paraId="4EC41141" w14:textId="77777777" w:rsidR="00DA762B" w:rsidRPr="00DA762B" w:rsidRDefault="00DA762B" w:rsidP="00DA762B">
            <w:pPr>
              <w:rPr>
                <w:rFonts w:eastAsia="Calibri" w:cs="Times New Roman"/>
                <w:szCs w:val="28"/>
              </w:rPr>
            </w:pPr>
            <w:r w:rsidRPr="00DA762B">
              <w:rPr>
                <w:rFonts w:eastAsia="Calibri" w:cs="Times New Roman"/>
                <w:szCs w:val="28"/>
              </w:rPr>
              <w:t>Доплата к пенсии членам летных экипажей воздушных судов гражданской авиации</w:t>
            </w:r>
          </w:p>
        </w:tc>
      </w:tr>
      <w:tr w:rsidR="00DA762B" w:rsidRPr="00DA762B" w14:paraId="54FE8E2E" w14:textId="77777777" w:rsidTr="00323429">
        <w:trPr>
          <w:cantSplit/>
          <w:trHeight w:val="240"/>
          <w:jc w:val="center"/>
        </w:trPr>
        <w:tc>
          <w:tcPr>
            <w:tcW w:w="2552" w:type="dxa"/>
            <w:tcBorders>
              <w:top w:val="nil"/>
              <w:left w:val="nil"/>
              <w:bottom w:val="nil"/>
              <w:right w:val="nil"/>
            </w:tcBorders>
            <w:shd w:val="clear" w:color="auto" w:fill="auto"/>
            <w:noWrap/>
          </w:tcPr>
          <w:p w14:paraId="12417E94" w14:textId="77777777" w:rsidR="00DA762B" w:rsidRPr="00DA762B" w:rsidRDefault="00DA762B" w:rsidP="00DA762B">
            <w:pPr>
              <w:rPr>
                <w:rFonts w:eastAsia="Calibri" w:cs="Times New Roman"/>
                <w:szCs w:val="28"/>
              </w:rPr>
            </w:pPr>
            <w:r w:rsidRPr="00DA762B">
              <w:rPr>
                <w:rFonts w:eastAsia="Calibri" w:cs="Times New Roman"/>
                <w:szCs w:val="28"/>
              </w:rPr>
              <w:t>73 7 00 30630</w:t>
            </w:r>
          </w:p>
        </w:tc>
        <w:tc>
          <w:tcPr>
            <w:tcW w:w="7825" w:type="dxa"/>
            <w:tcBorders>
              <w:top w:val="nil"/>
              <w:left w:val="nil"/>
              <w:bottom w:val="nil"/>
              <w:right w:val="nil"/>
            </w:tcBorders>
            <w:shd w:val="clear" w:color="auto" w:fill="auto"/>
          </w:tcPr>
          <w:p w14:paraId="75A1A331" w14:textId="77777777" w:rsidR="00DA762B" w:rsidRPr="00DA762B" w:rsidRDefault="00DA762B" w:rsidP="00DA762B">
            <w:pPr>
              <w:rPr>
                <w:rFonts w:eastAsia="Calibri" w:cs="Times New Roman"/>
                <w:szCs w:val="28"/>
              </w:rPr>
            </w:pPr>
            <w:r w:rsidRPr="00DA762B">
              <w:rPr>
                <w:rFonts w:eastAsia="Calibri" w:cs="Times New Roman"/>
                <w:szCs w:val="28"/>
              </w:rPr>
              <w:t>Единовременная выплата средств пенсионных накоплений</w:t>
            </w:r>
          </w:p>
        </w:tc>
      </w:tr>
      <w:tr w:rsidR="00DA762B" w:rsidRPr="00DA762B" w14:paraId="246A5C64" w14:textId="77777777" w:rsidTr="00323429">
        <w:trPr>
          <w:cantSplit/>
          <w:trHeight w:val="312"/>
          <w:jc w:val="center"/>
        </w:trPr>
        <w:tc>
          <w:tcPr>
            <w:tcW w:w="2552" w:type="dxa"/>
            <w:tcBorders>
              <w:top w:val="nil"/>
              <w:left w:val="nil"/>
              <w:bottom w:val="nil"/>
              <w:right w:val="nil"/>
            </w:tcBorders>
            <w:shd w:val="clear" w:color="auto" w:fill="auto"/>
            <w:noWrap/>
          </w:tcPr>
          <w:p w14:paraId="44A14C75" w14:textId="77777777" w:rsidR="00DA762B" w:rsidRPr="00DA762B" w:rsidRDefault="00DA762B" w:rsidP="00DA762B">
            <w:pPr>
              <w:rPr>
                <w:rFonts w:eastAsia="Calibri" w:cs="Times New Roman"/>
                <w:szCs w:val="28"/>
              </w:rPr>
            </w:pPr>
            <w:r w:rsidRPr="00DA762B">
              <w:rPr>
                <w:rFonts w:eastAsia="Calibri" w:cs="Times New Roman"/>
                <w:szCs w:val="28"/>
              </w:rPr>
              <w:t>73 7 00 30640</w:t>
            </w:r>
          </w:p>
        </w:tc>
        <w:tc>
          <w:tcPr>
            <w:tcW w:w="7825" w:type="dxa"/>
            <w:tcBorders>
              <w:top w:val="nil"/>
              <w:left w:val="nil"/>
              <w:bottom w:val="nil"/>
              <w:right w:val="nil"/>
            </w:tcBorders>
            <w:shd w:val="clear" w:color="auto" w:fill="auto"/>
          </w:tcPr>
          <w:p w14:paraId="7AFF04DC" w14:textId="77777777" w:rsidR="00DA762B" w:rsidRPr="00DA762B" w:rsidRDefault="00DA762B" w:rsidP="00DA762B">
            <w:pPr>
              <w:rPr>
                <w:rFonts w:eastAsia="Calibri" w:cs="Times New Roman"/>
                <w:szCs w:val="28"/>
              </w:rPr>
            </w:pPr>
            <w:r w:rsidRPr="00DA762B">
              <w:rPr>
                <w:rFonts w:eastAsia="Calibri" w:cs="Times New Roman"/>
                <w:szCs w:val="28"/>
              </w:rPr>
              <w:t>Срочная пенсионная выплата</w:t>
            </w:r>
          </w:p>
        </w:tc>
      </w:tr>
      <w:tr w:rsidR="00DA762B" w:rsidRPr="00DA762B" w14:paraId="08C6F78A" w14:textId="77777777" w:rsidTr="00323429">
        <w:trPr>
          <w:cantSplit/>
          <w:trHeight w:val="447"/>
          <w:jc w:val="center"/>
        </w:trPr>
        <w:tc>
          <w:tcPr>
            <w:tcW w:w="2552" w:type="dxa"/>
            <w:tcBorders>
              <w:top w:val="nil"/>
              <w:left w:val="nil"/>
              <w:bottom w:val="nil"/>
              <w:right w:val="nil"/>
            </w:tcBorders>
            <w:shd w:val="clear" w:color="auto" w:fill="auto"/>
            <w:noWrap/>
          </w:tcPr>
          <w:p w14:paraId="1F673488" w14:textId="77777777" w:rsidR="00DA762B" w:rsidRPr="00DA762B" w:rsidRDefault="00DA762B" w:rsidP="00DA762B">
            <w:pPr>
              <w:rPr>
                <w:rFonts w:eastAsia="Calibri" w:cs="Times New Roman"/>
                <w:szCs w:val="28"/>
              </w:rPr>
            </w:pPr>
            <w:r w:rsidRPr="00DA762B">
              <w:rPr>
                <w:rFonts w:eastAsia="Calibri" w:cs="Times New Roman"/>
                <w:szCs w:val="28"/>
              </w:rPr>
              <w:lastRenderedPageBreak/>
              <w:t>73 7 00 30650</w:t>
            </w:r>
          </w:p>
        </w:tc>
        <w:tc>
          <w:tcPr>
            <w:tcW w:w="7825" w:type="dxa"/>
            <w:tcBorders>
              <w:top w:val="nil"/>
              <w:left w:val="nil"/>
              <w:bottom w:val="nil"/>
              <w:right w:val="nil"/>
            </w:tcBorders>
            <w:shd w:val="clear" w:color="auto" w:fill="auto"/>
          </w:tcPr>
          <w:p w14:paraId="555714D4" w14:textId="77777777" w:rsidR="00DA762B" w:rsidRPr="00DA762B" w:rsidRDefault="00DA762B" w:rsidP="00603884">
            <w:pPr>
              <w:spacing w:line="245" w:lineRule="auto"/>
              <w:rPr>
                <w:rFonts w:eastAsia="Calibri" w:cs="Times New Roman"/>
                <w:szCs w:val="28"/>
              </w:rPr>
            </w:pPr>
            <w:r w:rsidRPr="00DA762B">
              <w:rPr>
                <w:rFonts w:eastAsia="Calibri" w:cs="Times New Roman"/>
                <w:szCs w:val="28"/>
              </w:rPr>
              <w:t>Выплата пенсий, назначенных досрочно гражданам, признанным безработными</w:t>
            </w:r>
          </w:p>
        </w:tc>
      </w:tr>
      <w:tr w:rsidR="00DA762B" w:rsidRPr="00DA762B" w14:paraId="301239D8" w14:textId="77777777" w:rsidTr="00323429">
        <w:trPr>
          <w:cantSplit/>
          <w:trHeight w:val="529"/>
          <w:jc w:val="center"/>
        </w:trPr>
        <w:tc>
          <w:tcPr>
            <w:tcW w:w="2552" w:type="dxa"/>
            <w:tcBorders>
              <w:top w:val="nil"/>
              <w:left w:val="nil"/>
              <w:bottom w:val="nil"/>
              <w:right w:val="nil"/>
            </w:tcBorders>
            <w:shd w:val="clear" w:color="auto" w:fill="auto"/>
            <w:noWrap/>
          </w:tcPr>
          <w:p w14:paraId="54131989" w14:textId="77777777" w:rsidR="00DA762B" w:rsidRPr="00DA762B" w:rsidRDefault="00DA762B" w:rsidP="00DA762B">
            <w:pPr>
              <w:rPr>
                <w:rFonts w:eastAsia="Calibri" w:cs="Times New Roman"/>
                <w:szCs w:val="28"/>
              </w:rPr>
            </w:pPr>
            <w:r w:rsidRPr="00DA762B">
              <w:rPr>
                <w:rFonts w:eastAsia="Calibri" w:cs="Times New Roman"/>
                <w:szCs w:val="28"/>
              </w:rPr>
              <w:t>73 7 00 30660</w:t>
            </w:r>
          </w:p>
        </w:tc>
        <w:tc>
          <w:tcPr>
            <w:tcW w:w="7825" w:type="dxa"/>
            <w:tcBorders>
              <w:top w:val="nil"/>
              <w:left w:val="nil"/>
              <w:bottom w:val="nil"/>
              <w:right w:val="nil"/>
            </w:tcBorders>
            <w:shd w:val="clear" w:color="auto" w:fill="auto"/>
          </w:tcPr>
          <w:p w14:paraId="7BC783A5" w14:textId="77777777" w:rsidR="00DA762B" w:rsidRPr="00DA762B" w:rsidRDefault="00DA762B" w:rsidP="00603884">
            <w:pPr>
              <w:spacing w:line="245" w:lineRule="auto"/>
              <w:rPr>
                <w:rFonts w:eastAsia="Calibri" w:cs="Times New Roman"/>
                <w:szCs w:val="28"/>
              </w:rPr>
            </w:pPr>
            <w:r w:rsidRPr="00DA762B">
              <w:rPr>
                <w:rFonts w:eastAsia="Calibri" w:cs="Times New Roman"/>
                <w:szCs w:val="28"/>
              </w:rPr>
              <w:t>Доплаты к пенсии работникам организаций угольной промышленности</w:t>
            </w:r>
          </w:p>
        </w:tc>
      </w:tr>
      <w:tr w:rsidR="00DA762B" w:rsidRPr="00DA762B" w14:paraId="31B74A43" w14:textId="77777777" w:rsidTr="00323429">
        <w:trPr>
          <w:cantSplit/>
          <w:trHeight w:val="511"/>
          <w:jc w:val="center"/>
        </w:trPr>
        <w:tc>
          <w:tcPr>
            <w:tcW w:w="2552" w:type="dxa"/>
            <w:tcBorders>
              <w:top w:val="nil"/>
              <w:left w:val="nil"/>
              <w:bottom w:val="nil"/>
              <w:right w:val="nil"/>
            </w:tcBorders>
            <w:shd w:val="clear" w:color="auto" w:fill="auto"/>
            <w:noWrap/>
          </w:tcPr>
          <w:p w14:paraId="4641D255" w14:textId="77777777" w:rsidR="00DA762B" w:rsidRPr="00DA762B" w:rsidRDefault="00DA762B" w:rsidP="00DA762B">
            <w:pPr>
              <w:rPr>
                <w:rFonts w:eastAsia="Calibri" w:cs="Times New Roman"/>
                <w:szCs w:val="28"/>
              </w:rPr>
            </w:pPr>
            <w:r w:rsidRPr="00DA762B">
              <w:rPr>
                <w:rFonts w:eastAsia="Calibri" w:cs="Times New Roman"/>
                <w:szCs w:val="28"/>
              </w:rPr>
              <w:t>73 7 00 31070</w:t>
            </w:r>
          </w:p>
        </w:tc>
        <w:tc>
          <w:tcPr>
            <w:tcW w:w="7825" w:type="dxa"/>
            <w:tcBorders>
              <w:top w:val="nil"/>
              <w:left w:val="nil"/>
              <w:bottom w:val="nil"/>
              <w:right w:val="nil"/>
            </w:tcBorders>
            <w:shd w:val="clear" w:color="auto" w:fill="auto"/>
          </w:tcPr>
          <w:p w14:paraId="662EEFED" w14:textId="77777777" w:rsidR="00DA762B" w:rsidRPr="00DA762B" w:rsidRDefault="00DA762B" w:rsidP="00603884">
            <w:pPr>
              <w:spacing w:line="245" w:lineRule="auto"/>
              <w:rPr>
                <w:rFonts w:eastAsia="Calibri" w:cs="Times New Roman"/>
                <w:szCs w:val="28"/>
              </w:rPr>
            </w:pPr>
            <w:r w:rsidRPr="00DA762B">
              <w:rPr>
                <w:rFonts w:eastAsia="Calibri" w:cs="Times New Roman"/>
                <w:szCs w:val="28"/>
              </w:rPr>
              <w:t>Выплата пенсии некоторым категориям граждан Российской Федерации</w:t>
            </w:r>
          </w:p>
        </w:tc>
      </w:tr>
      <w:tr w:rsidR="00DA762B" w:rsidRPr="00DA762B" w14:paraId="5D8E94D2" w14:textId="77777777" w:rsidTr="00323429">
        <w:trPr>
          <w:cantSplit/>
          <w:trHeight w:val="713"/>
          <w:jc w:val="center"/>
        </w:trPr>
        <w:tc>
          <w:tcPr>
            <w:tcW w:w="2552" w:type="dxa"/>
            <w:tcBorders>
              <w:top w:val="nil"/>
              <w:left w:val="nil"/>
              <w:bottom w:val="nil"/>
              <w:right w:val="nil"/>
            </w:tcBorders>
            <w:shd w:val="clear" w:color="auto" w:fill="auto"/>
            <w:noWrap/>
          </w:tcPr>
          <w:p w14:paraId="5FA8CD25" w14:textId="77777777" w:rsidR="00DA762B" w:rsidRPr="00DA762B" w:rsidRDefault="00DA762B" w:rsidP="00DA762B">
            <w:pPr>
              <w:rPr>
                <w:rFonts w:eastAsia="Calibri" w:cs="Times New Roman"/>
                <w:szCs w:val="28"/>
              </w:rPr>
            </w:pPr>
            <w:r w:rsidRPr="00DA762B">
              <w:rPr>
                <w:rFonts w:eastAsia="Calibri" w:cs="Times New Roman"/>
                <w:szCs w:val="28"/>
              </w:rPr>
              <w:t>73 7 00 31160</w:t>
            </w:r>
          </w:p>
        </w:tc>
        <w:tc>
          <w:tcPr>
            <w:tcW w:w="7825" w:type="dxa"/>
            <w:tcBorders>
              <w:top w:val="nil"/>
              <w:left w:val="nil"/>
              <w:bottom w:val="nil"/>
              <w:right w:val="nil"/>
            </w:tcBorders>
            <w:shd w:val="clear" w:color="auto" w:fill="auto"/>
          </w:tcPr>
          <w:p w14:paraId="69D2F85A" w14:textId="77777777" w:rsidR="00DA762B" w:rsidRPr="00DA762B" w:rsidRDefault="00DA762B" w:rsidP="00603884">
            <w:pPr>
              <w:spacing w:line="245" w:lineRule="auto"/>
              <w:rPr>
                <w:rFonts w:eastAsia="Calibri" w:cs="Times New Roman"/>
                <w:szCs w:val="28"/>
              </w:rPr>
            </w:pPr>
            <w:r w:rsidRPr="00DA762B">
              <w:rPr>
                <w:rFonts w:eastAsia="Calibri" w:cs="Times New Roman"/>
                <w:szCs w:val="28"/>
              </w:rPr>
              <w:t>Осуществление пенсионного обеспечения отдельных категорий граждан Российской Федерации, проживающих на территориях Республики Крым и города федерального значения Севастополя</w:t>
            </w:r>
          </w:p>
        </w:tc>
      </w:tr>
      <w:tr w:rsidR="00DA762B" w:rsidRPr="00DA762B" w14:paraId="0C8F83E5" w14:textId="77777777" w:rsidTr="00323429">
        <w:trPr>
          <w:cantSplit/>
          <w:trHeight w:val="461"/>
          <w:jc w:val="center"/>
        </w:trPr>
        <w:tc>
          <w:tcPr>
            <w:tcW w:w="2552" w:type="dxa"/>
            <w:tcBorders>
              <w:top w:val="nil"/>
              <w:left w:val="nil"/>
              <w:bottom w:val="nil"/>
              <w:right w:val="nil"/>
            </w:tcBorders>
            <w:shd w:val="clear" w:color="auto" w:fill="auto"/>
            <w:noWrap/>
          </w:tcPr>
          <w:p w14:paraId="41F02D5B" w14:textId="77777777" w:rsidR="00DA762B" w:rsidRPr="00DA762B" w:rsidRDefault="00DA762B" w:rsidP="00DA762B">
            <w:pPr>
              <w:rPr>
                <w:rFonts w:eastAsia="Calibri" w:cs="Times New Roman"/>
                <w:szCs w:val="28"/>
              </w:rPr>
            </w:pPr>
            <w:r w:rsidRPr="00DA762B">
              <w:rPr>
                <w:rFonts w:eastAsia="Calibri" w:cs="Times New Roman"/>
                <w:szCs w:val="28"/>
              </w:rPr>
              <w:t>73 7 00 31180</w:t>
            </w:r>
          </w:p>
        </w:tc>
        <w:tc>
          <w:tcPr>
            <w:tcW w:w="7825" w:type="dxa"/>
            <w:tcBorders>
              <w:top w:val="nil"/>
              <w:left w:val="nil"/>
              <w:bottom w:val="nil"/>
              <w:right w:val="nil"/>
            </w:tcBorders>
            <w:shd w:val="clear" w:color="auto" w:fill="auto"/>
          </w:tcPr>
          <w:p w14:paraId="3608D992" w14:textId="77777777" w:rsidR="00DA762B" w:rsidRPr="00DA762B" w:rsidRDefault="00DA762B" w:rsidP="00603884">
            <w:pPr>
              <w:spacing w:line="245" w:lineRule="auto"/>
              <w:rPr>
                <w:rFonts w:eastAsia="Calibri" w:cs="Times New Roman"/>
                <w:szCs w:val="28"/>
              </w:rPr>
            </w:pPr>
            <w:r w:rsidRPr="00DA762B">
              <w:rPr>
                <w:rFonts w:eastAsia="Calibri" w:cs="Times New Roman"/>
                <w:szCs w:val="28"/>
              </w:rPr>
              <w:t>Осуществление пенсионного обеспечения граждан Российской Федерации, постоянно проживающих в Республике Абхазия</w:t>
            </w:r>
          </w:p>
        </w:tc>
      </w:tr>
      <w:tr w:rsidR="00DA762B" w:rsidRPr="00DA762B" w14:paraId="5023B2A0" w14:textId="77777777" w:rsidTr="00323429">
        <w:trPr>
          <w:cantSplit/>
          <w:trHeight w:val="233"/>
          <w:jc w:val="center"/>
        </w:trPr>
        <w:tc>
          <w:tcPr>
            <w:tcW w:w="2552" w:type="dxa"/>
            <w:tcBorders>
              <w:top w:val="nil"/>
              <w:left w:val="nil"/>
              <w:bottom w:val="nil"/>
              <w:right w:val="nil"/>
            </w:tcBorders>
            <w:shd w:val="clear" w:color="auto" w:fill="auto"/>
            <w:noWrap/>
          </w:tcPr>
          <w:p w14:paraId="78C39119" w14:textId="77777777" w:rsidR="00DA762B" w:rsidRPr="00DA762B" w:rsidRDefault="00DA762B" w:rsidP="00DA762B">
            <w:pPr>
              <w:rPr>
                <w:rFonts w:eastAsia="Calibri" w:cs="Times New Roman"/>
                <w:szCs w:val="28"/>
              </w:rPr>
            </w:pPr>
            <w:r w:rsidRPr="00DA762B">
              <w:rPr>
                <w:rFonts w:eastAsia="Calibri" w:cs="Times New Roman"/>
                <w:szCs w:val="28"/>
              </w:rPr>
              <w:t>73 7 00 31200</w:t>
            </w:r>
          </w:p>
        </w:tc>
        <w:tc>
          <w:tcPr>
            <w:tcW w:w="7825" w:type="dxa"/>
            <w:tcBorders>
              <w:top w:val="nil"/>
              <w:left w:val="nil"/>
              <w:bottom w:val="nil"/>
              <w:right w:val="nil"/>
            </w:tcBorders>
            <w:shd w:val="clear" w:color="auto" w:fill="auto"/>
          </w:tcPr>
          <w:p w14:paraId="01A27308" w14:textId="77777777" w:rsidR="00DA762B" w:rsidRPr="00DA762B" w:rsidRDefault="00DA762B" w:rsidP="00603884">
            <w:pPr>
              <w:spacing w:line="245" w:lineRule="auto"/>
              <w:rPr>
                <w:rFonts w:eastAsia="Calibri" w:cs="Times New Roman"/>
                <w:szCs w:val="28"/>
              </w:rPr>
            </w:pPr>
            <w:r w:rsidRPr="00DA762B">
              <w:rPr>
                <w:rFonts w:eastAsia="Calibri" w:cs="Times New Roman"/>
                <w:szCs w:val="28"/>
              </w:rPr>
              <w:t>Единовременная выплата пенсионерам</w:t>
            </w:r>
          </w:p>
        </w:tc>
      </w:tr>
      <w:tr w:rsidR="00DA762B" w:rsidRPr="00DA762B" w14:paraId="2EAFE8EC" w14:textId="77777777" w:rsidTr="00323429">
        <w:trPr>
          <w:cantSplit/>
          <w:trHeight w:val="845"/>
          <w:jc w:val="center"/>
        </w:trPr>
        <w:tc>
          <w:tcPr>
            <w:tcW w:w="2552" w:type="dxa"/>
            <w:tcBorders>
              <w:top w:val="nil"/>
              <w:left w:val="nil"/>
              <w:bottom w:val="nil"/>
              <w:right w:val="nil"/>
            </w:tcBorders>
            <w:shd w:val="clear" w:color="auto" w:fill="auto"/>
            <w:noWrap/>
          </w:tcPr>
          <w:p w14:paraId="0488913A" w14:textId="77777777" w:rsidR="00DA762B" w:rsidRPr="00DA762B" w:rsidRDefault="00DA762B" w:rsidP="00DA762B">
            <w:pPr>
              <w:rPr>
                <w:rFonts w:eastAsia="Calibri" w:cs="Times New Roman"/>
                <w:szCs w:val="28"/>
              </w:rPr>
            </w:pPr>
            <w:r w:rsidRPr="00DA762B">
              <w:rPr>
                <w:rFonts w:eastAsia="Calibri" w:cs="Times New Roman"/>
                <w:szCs w:val="28"/>
              </w:rPr>
              <w:t>73 7 00 31210</w:t>
            </w:r>
          </w:p>
        </w:tc>
        <w:tc>
          <w:tcPr>
            <w:tcW w:w="7825" w:type="dxa"/>
            <w:tcBorders>
              <w:top w:val="nil"/>
              <w:left w:val="nil"/>
              <w:bottom w:val="nil"/>
              <w:right w:val="nil"/>
            </w:tcBorders>
            <w:shd w:val="clear" w:color="auto" w:fill="auto"/>
          </w:tcPr>
          <w:p w14:paraId="063808A2" w14:textId="77777777" w:rsidR="00DA762B" w:rsidRPr="00DA762B" w:rsidRDefault="00DA762B" w:rsidP="00603884">
            <w:pPr>
              <w:spacing w:line="245" w:lineRule="auto"/>
              <w:rPr>
                <w:rFonts w:eastAsia="Calibri" w:cs="Times New Roman"/>
                <w:szCs w:val="28"/>
              </w:rPr>
            </w:pPr>
            <w:r w:rsidRPr="00DA762B">
              <w:rPr>
                <w:rFonts w:eastAsia="Calibri" w:cs="Times New Roman"/>
                <w:szCs w:val="28"/>
              </w:rPr>
              <w:t>Осуществление пенсионного обеспечения граждан Российской Федерации, постоянно проживающих в Республике Южная Осетия</w:t>
            </w:r>
          </w:p>
        </w:tc>
      </w:tr>
      <w:tr w:rsidR="00DA762B" w:rsidRPr="00DA762B" w14:paraId="45E5D916" w14:textId="77777777" w:rsidTr="00323429">
        <w:trPr>
          <w:cantSplit/>
          <w:trHeight w:val="224"/>
          <w:jc w:val="center"/>
        </w:trPr>
        <w:tc>
          <w:tcPr>
            <w:tcW w:w="2552" w:type="dxa"/>
            <w:tcBorders>
              <w:top w:val="nil"/>
              <w:left w:val="nil"/>
              <w:bottom w:val="nil"/>
              <w:right w:val="nil"/>
            </w:tcBorders>
            <w:shd w:val="clear" w:color="auto" w:fill="auto"/>
            <w:noWrap/>
          </w:tcPr>
          <w:p w14:paraId="2D8776CF" w14:textId="77777777" w:rsidR="00DA762B" w:rsidRPr="00DA762B" w:rsidRDefault="00DA762B" w:rsidP="00DA762B">
            <w:pPr>
              <w:rPr>
                <w:rFonts w:eastAsia="Calibri" w:cs="Times New Roman"/>
                <w:szCs w:val="28"/>
              </w:rPr>
            </w:pPr>
            <w:r w:rsidRPr="00DA762B">
              <w:rPr>
                <w:rFonts w:eastAsia="Calibri" w:cs="Times New Roman"/>
                <w:szCs w:val="28"/>
              </w:rPr>
              <w:t>73 7 00 39500</w:t>
            </w:r>
          </w:p>
        </w:tc>
        <w:tc>
          <w:tcPr>
            <w:tcW w:w="7825" w:type="dxa"/>
            <w:tcBorders>
              <w:top w:val="nil"/>
              <w:left w:val="nil"/>
              <w:bottom w:val="nil"/>
              <w:right w:val="nil"/>
            </w:tcBorders>
            <w:shd w:val="clear" w:color="auto" w:fill="auto"/>
          </w:tcPr>
          <w:p w14:paraId="40E5AB35" w14:textId="77777777" w:rsidR="00DA762B" w:rsidRPr="00DA762B" w:rsidRDefault="00DA762B" w:rsidP="00603884">
            <w:pPr>
              <w:spacing w:line="245" w:lineRule="auto"/>
              <w:rPr>
                <w:rFonts w:eastAsia="Calibri" w:cs="Times New Roman"/>
                <w:szCs w:val="28"/>
              </w:rPr>
            </w:pPr>
            <w:r w:rsidRPr="00DA762B">
              <w:rPr>
                <w:rFonts w:eastAsia="Calibri" w:cs="Times New Roman"/>
                <w:szCs w:val="28"/>
              </w:rPr>
              <w:t>Выплаты правопреемникам умерших застрахованных лиц</w:t>
            </w:r>
          </w:p>
        </w:tc>
      </w:tr>
      <w:tr w:rsidR="00DA762B" w:rsidRPr="00DA762B" w14:paraId="77AA700A" w14:textId="77777777" w:rsidTr="00323429">
        <w:trPr>
          <w:cantSplit/>
          <w:trHeight w:val="199"/>
          <w:jc w:val="center"/>
        </w:trPr>
        <w:tc>
          <w:tcPr>
            <w:tcW w:w="2552" w:type="dxa"/>
            <w:tcBorders>
              <w:top w:val="nil"/>
              <w:left w:val="nil"/>
              <w:bottom w:val="nil"/>
              <w:right w:val="nil"/>
            </w:tcBorders>
            <w:shd w:val="clear" w:color="auto" w:fill="auto"/>
            <w:noWrap/>
          </w:tcPr>
          <w:p w14:paraId="1DC5E9C0" w14:textId="77777777" w:rsidR="00DA762B" w:rsidRPr="00DA762B" w:rsidRDefault="00DA762B" w:rsidP="00DA762B">
            <w:pPr>
              <w:rPr>
                <w:rFonts w:eastAsia="Calibri" w:cs="Times New Roman"/>
                <w:szCs w:val="28"/>
              </w:rPr>
            </w:pPr>
            <w:r w:rsidRPr="00DA762B">
              <w:rPr>
                <w:rFonts w:eastAsia="Calibri" w:cs="Times New Roman"/>
                <w:szCs w:val="28"/>
              </w:rPr>
              <w:t>73 7 00 39510</w:t>
            </w:r>
          </w:p>
        </w:tc>
        <w:tc>
          <w:tcPr>
            <w:tcW w:w="7825" w:type="dxa"/>
            <w:tcBorders>
              <w:top w:val="nil"/>
              <w:left w:val="nil"/>
              <w:bottom w:val="nil"/>
              <w:right w:val="nil"/>
            </w:tcBorders>
            <w:shd w:val="clear" w:color="auto" w:fill="auto"/>
          </w:tcPr>
          <w:p w14:paraId="4CA52C89" w14:textId="77777777" w:rsidR="00DA762B" w:rsidRPr="00DA762B" w:rsidRDefault="00DA762B" w:rsidP="00603884">
            <w:pPr>
              <w:spacing w:line="245" w:lineRule="auto"/>
              <w:rPr>
                <w:rFonts w:eastAsia="Calibri" w:cs="Times New Roman"/>
                <w:szCs w:val="28"/>
              </w:rPr>
            </w:pPr>
            <w:r w:rsidRPr="00DA762B">
              <w:rPr>
                <w:rFonts w:eastAsia="Calibri" w:cs="Times New Roman"/>
                <w:szCs w:val="28"/>
              </w:rPr>
              <w:t>Выплата пенсий, назначенных Эстонской Республикой</w:t>
            </w:r>
          </w:p>
        </w:tc>
      </w:tr>
      <w:tr w:rsidR="00DA762B" w:rsidRPr="00DA762B" w14:paraId="688C0187" w14:textId="77777777" w:rsidTr="00323429">
        <w:trPr>
          <w:cantSplit/>
          <w:trHeight w:val="713"/>
          <w:jc w:val="center"/>
        </w:trPr>
        <w:tc>
          <w:tcPr>
            <w:tcW w:w="2552" w:type="dxa"/>
            <w:tcBorders>
              <w:top w:val="nil"/>
              <w:left w:val="nil"/>
              <w:bottom w:val="nil"/>
              <w:right w:val="nil"/>
            </w:tcBorders>
            <w:shd w:val="clear" w:color="auto" w:fill="auto"/>
            <w:noWrap/>
          </w:tcPr>
          <w:p w14:paraId="60991B87" w14:textId="77777777" w:rsidR="00DA762B" w:rsidRPr="00DA762B" w:rsidRDefault="00DA762B" w:rsidP="00DA762B">
            <w:pPr>
              <w:rPr>
                <w:rFonts w:eastAsia="Calibri" w:cs="Times New Roman"/>
                <w:szCs w:val="28"/>
              </w:rPr>
            </w:pPr>
            <w:r w:rsidRPr="00DA762B">
              <w:rPr>
                <w:rFonts w:eastAsia="Calibri" w:cs="Times New Roman"/>
                <w:szCs w:val="28"/>
              </w:rPr>
              <w:t>73 7 00 39520</w:t>
            </w:r>
          </w:p>
        </w:tc>
        <w:tc>
          <w:tcPr>
            <w:tcW w:w="7825" w:type="dxa"/>
            <w:tcBorders>
              <w:top w:val="nil"/>
              <w:left w:val="nil"/>
              <w:bottom w:val="nil"/>
              <w:right w:val="nil"/>
            </w:tcBorders>
            <w:shd w:val="clear" w:color="auto" w:fill="auto"/>
          </w:tcPr>
          <w:p w14:paraId="6CC1F975" w14:textId="77777777" w:rsidR="00DA762B" w:rsidRPr="00DA762B" w:rsidRDefault="00DA762B" w:rsidP="00603884">
            <w:pPr>
              <w:spacing w:line="245" w:lineRule="auto"/>
              <w:rPr>
                <w:rFonts w:eastAsia="Calibri" w:cs="Times New Roman"/>
                <w:szCs w:val="28"/>
              </w:rPr>
            </w:pPr>
            <w:r w:rsidRPr="00DA762B">
              <w:rPr>
                <w:rFonts w:eastAsia="Calibri" w:cs="Times New Roman"/>
                <w:szCs w:val="28"/>
              </w:rPr>
              <w:t>Выплата пенсий и иных социальных выплат, назначенных Латвийской Республикой</w:t>
            </w:r>
          </w:p>
        </w:tc>
      </w:tr>
      <w:tr w:rsidR="00DA762B" w:rsidRPr="00DA762B" w14:paraId="5C0E6642" w14:textId="77777777" w:rsidTr="00323429">
        <w:trPr>
          <w:cantSplit/>
          <w:trHeight w:val="546"/>
          <w:jc w:val="center"/>
        </w:trPr>
        <w:tc>
          <w:tcPr>
            <w:tcW w:w="2552" w:type="dxa"/>
            <w:tcBorders>
              <w:top w:val="nil"/>
              <w:left w:val="nil"/>
              <w:bottom w:val="nil"/>
              <w:right w:val="nil"/>
            </w:tcBorders>
            <w:shd w:val="clear" w:color="auto" w:fill="auto"/>
            <w:noWrap/>
          </w:tcPr>
          <w:p w14:paraId="5E2373FA" w14:textId="77777777" w:rsidR="00DA762B" w:rsidRPr="00DA762B" w:rsidRDefault="00DA762B" w:rsidP="00DA762B">
            <w:pPr>
              <w:rPr>
                <w:rFonts w:eastAsia="Calibri" w:cs="Times New Roman"/>
                <w:szCs w:val="28"/>
              </w:rPr>
            </w:pPr>
            <w:r w:rsidRPr="00DA762B">
              <w:rPr>
                <w:rFonts w:eastAsia="Calibri" w:cs="Times New Roman"/>
                <w:szCs w:val="28"/>
              </w:rPr>
              <w:t>73 7 00 39530</w:t>
            </w:r>
          </w:p>
        </w:tc>
        <w:tc>
          <w:tcPr>
            <w:tcW w:w="7825" w:type="dxa"/>
            <w:tcBorders>
              <w:top w:val="nil"/>
              <w:left w:val="nil"/>
              <w:bottom w:val="nil"/>
              <w:right w:val="nil"/>
            </w:tcBorders>
            <w:shd w:val="clear" w:color="auto" w:fill="auto"/>
          </w:tcPr>
          <w:p w14:paraId="11253928" w14:textId="77777777" w:rsidR="00DA762B" w:rsidRPr="00DA762B" w:rsidRDefault="00DA762B" w:rsidP="00603884">
            <w:pPr>
              <w:spacing w:line="245" w:lineRule="auto"/>
              <w:rPr>
                <w:rFonts w:eastAsia="Calibri" w:cs="Times New Roman"/>
                <w:szCs w:val="28"/>
              </w:rPr>
            </w:pPr>
            <w:r w:rsidRPr="00DA762B">
              <w:rPr>
                <w:rFonts w:eastAsia="Calibri" w:cs="Times New Roman"/>
                <w:szCs w:val="28"/>
              </w:rPr>
              <w:t>Выплата пенсий и иных социальных выплат, назначенных Республикой Беларусь</w:t>
            </w:r>
          </w:p>
        </w:tc>
      </w:tr>
      <w:tr w:rsidR="00DA762B" w:rsidRPr="00DA762B" w14:paraId="4099AC9D" w14:textId="77777777" w:rsidTr="00323429">
        <w:trPr>
          <w:cantSplit/>
          <w:trHeight w:val="541"/>
          <w:jc w:val="center"/>
        </w:trPr>
        <w:tc>
          <w:tcPr>
            <w:tcW w:w="2552" w:type="dxa"/>
            <w:tcBorders>
              <w:top w:val="nil"/>
              <w:left w:val="nil"/>
              <w:bottom w:val="nil"/>
              <w:right w:val="nil"/>
            </w:tcBorders>
            <w:shd w:val="clear" w:color="auto" w:fill="auto"/>
            <w:noWrap/>
          </w:tcPr>
          <w:p w14:paraId="2F75CAB1" w14:textId="77777777" w:rsidR="00DA762B" w:rsidRPr="00DA762B" w:rsidRDefault="00DA762B" w:rsidP="00DA762B">
            <w:pPr>
              <w:rPr>
                <w:rFonts w:eastAsia="Calibri" w:cs="Times New Roman"/>
                <w:szCs w:val="28"/>
              </w:rPr>
            </w:pPr>
            <w:r w:rsidRPr="00DA762B">
              <w:rPr>
                <w:rFonts w:eastAsia="Calibri" w:cs="Times New Roman"/>
                <w:szCs w:val="28"/>
              </w:rPr>
              <w:t>73 7 00 39540</w:t>
            </w:r>
          </w:p>
        </w:tc>
        <w:tc>
          <w:tcPr>
            <w:tcW w:w="7825" w:type="dxa"/>
            <w:tcBorders>
              <w:top w:val="nil"/>
              <w:left w:val="nil"/>
              <w:bottom w:val="nil"/>
              <w:right w:val="nil"/>
            </w:tcBorders>
            <w:shd w:val="clear" w:color="auto" w:fill="auto"/>
          </w:tcPr>
          <w:p w14:paraId="54EDC489" w14:textId="77777777" w:rsidR="00DA762B" w:rsidRPr="00DA762B" w:rsidRDefault="00DA762B" w:rsidP="00603884">
            <w:pPr>
              <w:spacing w:line="245" w:lineRule="auto"/>
              <w:rPr>
                <w:rFonts w:eastAsia="Calibri" w:cs="Times New Roman"/>
                <w:szCs w:val="28"/>
              </w:rPr>
            </w:pPr>
            <w:r w:rsidRPr="00DA762B">
              <w:rPr>
                <w:rFonts w:eastAsia="Calibri" w:cs="Times New Roman"/>
                <w:szCs w:val="28"/>
              </w:rPr>
              <w:t>Выплата пенсий и иных социальных выплат, назначенных Республикой Болгария</w:t>
            </w:r>
          </w:p>
        </w:tc>
      </w:tr>
      <w:tr w:rsidR="00DA762B" w:rsidRPr="00DA762B" w14:paraId="2A2735E6" w14:textId="77777777" w:rsidTr="00323429">
        <w:trPr>
          <w:cantSplit/>
          <w:trHeight w:val="278"/>
          <w:jc w:val="center"/>
        </w:trPr>
        <w:tc>
          <w:tcPr>
            <w:tcW w:w="2552" w:type="dxa"/>
            <w:tcBorders>
              <w:top w:val="nil"/>
              <w:left w:val="nil"/>
              <w:bottom w:val="nil"/>
              <w:right w:val="nil"/>
            </w:tcBorders>
            <w:shd w:val="clear" w:color="auto" w:fill="auto"/>
            <w:noWrap/>
          </w:tcPr>
          <w:p w14:paraId="627FCBA4" w14:textId="77777777" w:rsidR="00DA762B" w:rsidRPr="00DA762B" w:rsidRDefault="00DA762B" w:rsidP="00DA762B">
            <w:pPr>
              <w:rPr>
                <w:rFonts w:eastAsia="Calibri" w:cs="Times New Roman"/>
                <w:szCs w:val="28"/>
              </w:rPr>
            </w:pPr>
            <w:r w:rsidRPr="00DA762B">
              <w:rPr>
                <w:rFonts w:eastAsia="Calibri" w:cs="Times New Roman"/>
                <w:szCs w:val="28"/>
              </w:rPr>
              <w:t>73 7 00 39550</w:t>
            </w:r>
          </w:p>
        </w:tc>
        <w:tc>
          <w:tcPr>
            <w:tcW w:w="7825" w:type="dxa"/>
            <w:tcBorders>
              <w:top w:val="nil"/>
              <w:left w:val="nil"/>
              <w:bottom w:val="nil"/>
              <w:right w:val="nil"/>
            </w:tcBorders>
            <w:shd w:val="clear" w:color="auto" w:fill="auto"/>
          </w:tcPr>
          <w:p w14:paraId="5BB42CCA" w14:textId="77777777" w:rsidR="00DA762B" w:rsidRPr="00DA762B" w:rsidRDefault="00DA762B" w:rsidP="00603884">
            <w:pPr>
              <w:spacing w:line="245" w:lineRule="auto"/>
              <w:rPr>
                <w:rFonts w:eastAsia="Calibri" w:cs="Times New Roman"/>
                <w:szCs w:val="28"/>
              </w:rPr>
            </w:pPr>
            <w:r w:rsidRPr="00DA762B">
              <w:rPr>
                <w:rFonts w:eastAsia="Calibri" w:cs="Times New Roman"/>
                <w:szCs w:val="28"/>
              </w:rPr>
              <w:t>Выплата пенсий, назначенных Литовской Республикой</w:t>
            </w:r>
          </w:p>
        </w:tc>
      </w:tr>
      <w:tr w:rsidR="00DA762B" w:rsidRPr="00DA762B" w14:paraId="684FD3E5" w14:textId="77777777" w:rsidTr="00323429">
        <w:trPr>
          <w:cantSplit/>
          <w:trHeight w:val="495"/>
          <w:jc w:val="center"/>
        </w:trPr>
        <w:tc>
          <w:tcPr>
            <w:tcW w:w="2552" w:type="dxa"/>
            <w:tcBorders>
              <w:top w:val="nil"/>
              <w:left w:val="nil"/>
              <w:bottom w:val="nil"/>
              <w:right w:val="nil"/>
            </w:tcBorders>
            <w:shd w:val="clear" w:color="auto" w:fill="auto"/>
            <w:noWrap/>
          </w:tcPr>
          <w:p w14:paraId="3D4B7D57" w14:textId="77777777" w:rsidR="00DA762B" w:rsidRPr="00DA762B" w:rsidRDefault="00DA762B" w:rsidP="00DA762B">
            <w:pPr>
              <w:rPr>
                <w:rFonts w:eastAsia="Calibri" w:cs="Times New Roman"/>
                <w:szCs w:val="28"/>
              </w:rPr>
            </w:pPr>
            <w:r w:rsidRPr="00DA762B">
              <w:rPr>
                <w:rFonts w:eastAsia="Calibri" w:cs="Times New Roman"/>
                <w:szCs w:val="28"/>
              </w:rPr>
              <w:t>73 7 00 39560</w:t>
            </w:r>
          </w:p>
        </w:tc>
        <w:tc>
          <w:tcPr>
            <w:tcW w:w="7825" w:type="dxa"/>
            <w:tcBorders>
              <w:top w:val="nil"/>
              <w:left w:val="nil"/>
              <w:bottom w:val="nil"/>
              <w:right w:val="nil"/>
            </w:tcBorders>
            <w:shd w:val="clear" w:color="auto" w:fill="auto"/>
          </w:tcPr>
          <w:p w14:paraId="141442B5" w14:textId="77777777" w:rsidR="00DA762B" w:rsidRPr="00DA762B" w:rsidRDefault="00DA762B" w:rsidP="00603884">
            <w:pPr>
              <w:spacing w:line="245" w:lineRule="auto"/>
              <w:rPr>
                <w:rFonts w:eastAsia="Calibri" w:cs="Times New Roman"/>
                <w:szCs w:val="28"/>
              </w:rPr>
            </w:pPr>
            <w:r w:rsidRPr="00DA762B">
              <w:rPr>
                <w:rFonts w:eastAsia="Calibri" w:cs="Times New Roman"/>
                <w:szCs w:val="28"/>
              </w:rPr>
              <w:t>Выплата пенсий и иных социальных выплат, назначенных Государством Израиль</w:t>
            </w:r>
          </w:p>
        </w:tc>
      </w:tr>
      <w:tr w:rsidR="003C7D56" w:rsidRPr="00DA762B" w14:paraId="35D9A59C" w14:textId="77777777" w:rsidTr="00603884">
        <w:trPr>
          <w:cantSplit/>
          <w:trHeight w:val="310"/>
          <w:jc w:val="center"/>
        </w:trPr>
        <w:tc>
          <w:tcPr>
            <w:tcW w:w="2552" w:type="dxa"/>
            <w:tcBorders>
              <w:top w:val="nil"/>
              <w:left w:val="nil"/>
              <w:bottom w:val="nil"/>
              <w:right w:val="nil"/>
            </w:tcBorders>
            <w:shd w:val="clear" w:color="auto" w:fill="auto"/>
            <w:noWrap/>
          </w:tcPr>
          <w:p w14:paraId="7C5C50C3" w14:textId="13E02895" w:rsidR="003C7D56" w:rsidRPr="00DA762B" w:rsidRDefault="003C7D56" w:rsidP="00DA762B">
            <w:pPr>
              <w:rPr>
                <w:rFonts w:eastAsia="Calibri" w:cs="Times New Roman"/>
                <w:szCs w:val="28"/>
              </w:rPr>
            </w:pPr>
            <w:r>
              <w:rPr>
                <w:rFonts w:eastAsia="Calibri" w:cs="Times New Roman"/>
                <w:szCs w:val="28"/>
              </w:rPr>
              <w:t>73 7 00 39580</w:t>
            </w:r>
          </w:p>
        </w:tc>
        <w:tc>
          <w:tcPr>
            <w:tcW w:w="7825" w:type="dxa"/>
            <w:tcBorders>
              <w:top w:val="nil"/>
              <w:left w:val="nil"/>
              <w:bottom w:val="nil"/>
              <w:right w:val="nil"/>
            </w:tcBorders>
            <w:shd w:val="clear" w:color="auto" w:fill="auto"/>
          </w:tcPr>
          <w:p w14:paraId="7C93315D" w14:textId="7918A6B3" w:rsidR="003C7D56" w:rsidRPr="00DA762B" w:rsidRDefault="003C7D56" w:rsidP="00603884">
            <w:pPr>
              <w:spacing w:line="245" w:lineRule="auto"/>
              <w:rPr>
                <w:rFonts w:eastAsia="Calibri" w:cs="Times New Roman"/>
                <w:szCs w:val="28"/>
              </w:rPr>
            </w:pPr>
            <w:r w:rsidRPr="003C7D56">
              <w:rPr>
                <w:rFonts w:eastAsia="Calibri" w:cs="Times New Roman"/>
                <w:szCs w:val="28"/>
              </w:rPr>
              <w:t>Выплата пенсий, назначенных Республикой Армения</w:t>
            </w:r>
          </w:p>
        </w:tc>
      </w:tr>
      <w:tr w:rsidR="003C7D56" w:rsidRPr="00DA762B" w14:paraId="708E6D3F" w14:textId="77777777" w:rsidTr="00603884">
        <w:trPr>
          <w:cantSplit/>
          <w:trHeight w:val="95"/>
          <w:jc w:val="center"/>
        </w:trPr>
        <w:tc>
          <w:tcPr>
            <w:tcW w:w="2552" w:type="dxa"/>
            <w:tcBorders>
              <w:top w:val="nil"/>
              <w:left w:val="nil"/>
              <w:bottom w:val="nil"/>
              <w:right w:val="nil"/>
            </w:tcBorders>
            <w:shd w:val="clear" w:color="auto" w:fill="auto"/>
            <w:noWrap/>
          </w:tcPr>
          <w:p w14:paraId="06B9FD38" w14:textId="1C8584E2" w:rsidR="003C7D56" w:rsidRDefault="003C7D56" w:rsidP="00DA762B">
            <w:pPr>
              <w:rPr>
                <w:rFonts w:eastAsia="Calibri" w:cs="Times New Roman"/>
                <w:szCs w:val="28"/>
              </w:rPr>
            </w:pPr>
            <w:r>
              <w:rPr>
                <w:rFonts w:eastAsia="Calibri" w:cs="Times New Roman"/>
                <w:szCs w:val="28"/>
              </w:rPr>
              <w:t>73 7 00 39590</w:t>
            </w:r>
          </w:p>
        </w:tc>
        <w:tc>
          <w:tcPr>
            <w:tcW w:w="7825" w:type="dxa"/>
            <w:tcBorders>
              <w:top w:val="nil"/>
              <w:left w:val="nil"/>
              <w:bottom w:val="nil"/>
              <w:right w:val="nil"/>
            </w:tcBorders>
            <w:shd w:val="clear" w:color="auto" w:fill="auto"/>
          </w:tcPr>
          <w:p w14:paraId="28341175" w14:textId="72677FE3" w:rsidR="003C7D56" w:rsidRPr="00DA762B" w:rsidRDefault="003C7D56" w:rsidP="00603884">
            <w:pPr>
              <w:spacing w:line="245" w:lineRule="auto"/>
              <w:rPr>
                <w:rFonts w:eastAsia="Calibri" w:cs="Times New Roman"/>
                <w:szCs w:val="28"/>
              </w:rPr>
            </w:pPr>
            <w:r w:rsidRPr="003C7D56">
              <w:rPr>
                <w:rFonts w:eastAsia="Calibri" w:cs="Times New Roman"/>
                <w:szCs w:val="28"/>
              </w:rPr>
              <w:t>Выплата пенсий, назначенных Республикой Казахстан</w:t>
            </w:r>
          </w:p>
        </w:tc>
      </w:tr>
      <w:tr w:rsidR="003C7D56" w:rsidRPr="00DA762B" w14:paraId="0236581D" w14:textId="77777777" w:rsidTr="00603884">
        <w:trPr>
          <w:cantSplit/>
          <w:trHeight w:val="233"/>
          <w:jc w:val="center"/>
        </w:trPr>
        <w:tc>
          <w:tcPr>
            <w:tcW w:w="2552" w:type="dxa"/>
            <w:tcBorders>
              <w:top w:val="nil"/>
              <w:left w:val="nil"/>
              <w:bottom w:val="nil"/>
              <w:right w:val="nil"/>
            </w:tcBorders>
            <w:shd w:val="clear" w:color="auto" w:fill="auto"/>
            <w:noWrap/>
          </w:tcPr>
          <w:p w14:paraId="20AC51AD" w14:textId="0F0EB6E4" w:rsidR="003C7D56" w:rsidRDefault="003C7D56" w:rsidP="00DA762B">
            <w:pPr>
              <w:rPr>
                <w:rFonts w:eastAsia="Calibri" w:cs="Times New Roman"/>
                <w:szCs w:val="28"/>
              </w:rPr>
            </w:pPr>
            <w:r>
              <w:rPr>
                <w:rFonts w:eastAsia="Calibri" w:cs="Times New Roman"/>
                <w:szCs w:val="28"/>
              </w:rPr>
              <w:t>73 7 00 39600</w:t>
            </w:r>
          </w:p>
        </w:tc>
        <w:tc>
          <w:tcPr>
            <w:tcW w:w="7825" w:type="dxa"/>
            <w:tcBorders>
              <w:top w:val="nil"/>
              <w:left w:val="nil"/>
              <w:bottom w:val="nil"/>
              <w:right w:val="nil"/>
            </w:tcBorders>
            <w:shd w:val="clear" w:color="auto" w:fill="auto"/>
          </w:tcPr>
          <w:p w14:paraId="0DC60EE6" w14:textId="11C7E8B2" w:rsidR="003C7D56" w:rsidRPr="00DA762B" w:rsidRDefault="003C7D56" w:rsidP="00603884">
            <w:pPr>
              <w:spacing w:line="245" w:lineRule="auto"/>
              <w:rPr>
                <w:rFonts w:eastAsia="Calibri" w:cs="Times New Roman"/>
                <w:szCs w:val="28"/>
              </w:rPr>
            </w:pPr>
            <w:r w:rsidRPr="003C7D56">
              <w:rPr>
                <w:rFonts w:eastAsia="Calibri" w:cs="Times New Roman"/>
                <w:szCs w:val="28"/>
              </w:rPr>
              <w:t xml:space="preserve">Выплата пенсий, назначенных </w:t>
            </w:r>
            <w:proofErr w:type="spellStart"/>
            <w:r w:rsidRPr="003C7D56">
              <w:rPr>
                <w:rFonts w:eastAsia="Calibri" w:cs="Times New Roman"/>
                <w:szCs w:val="28"/>
              </w:rPr>
              <w:t>Кыргызской</w:t>
            </w:r>
            <w:proofErr w:type="spellEnd"/>
            <w:r w:rsidRPr="003C7D56">
              <w:rPr>
                <w:rFonts w:eastAsia="Calibri" w:cs="Times New Roman"/>
                <w:szCs w:val="28"/>
              </w:rPr>
              <w:t xml:space="preserve"> Республикой</w:t>
            </w:r>
          </w:p>
        </w:tc>
      </w:tr>
      <w:tr w:rsidR="00DA762B" w:rsidRPr="00DA762B" w14:paraId="493B37CC" w14:textId="77777777" w:rsidTr="00323429">
        <w:trPr>
          <w:cantSplit/>
          <w:trHeight w:val="235"/>
          <w:jc w:val="center"/>
        </w:trPr>
        <w:tc>
          <w:tcPr>
            <w:tcW w:w="2552" w:type="dxa"/>
            <w:tcBorders>
              <w:top w:val="nil"/>
              <w:left w:val="nil"/>
              <w:bottom w:val="nil"/>
              <w:right w:val="nil"/>
            </w:tcBorders>
            <w:shd w:val="clear" w:color="auto" w:fill="auto"/>
            <w:noWrap/>
          </w:tcPr>
          <w:p w14:paraId="5980F698" w14:textId="77777777" w:rsidR="00DA762B" w:rsidRPr="00DA762B" w:rsidRDefault="00DA762B" w:rsidP="00DA762B">
            <w:pPr>
              <w:rPr>
                <w:rFonts w:eastAsia="Calibri" w:cs="Times New Roman"/>
                <w:szCs w:val="28"/>
              </w:rPr>
            </w:pPr>
            <w:r w:rsidRPr="00DA762B">
              <w:rPr>
                <w:rFonts w:eastAsia="Calibri" w:cs="Times New Roman"/>
                <w:szCs w:val="28"/>
              </w:rPr>
              <w:t>73 8 00 00000</w:t>
            </w:r>
          </w:p>
        </w:tc>
        <w:tc>
          <w:tcPr>
            <w:tcW w:w="7825" w:type="dxa"/>
            <w:tcBorders>
              <w:top w:val="nil"/>
              <w:left w:val="nil"/>
              <w:bottom w:val="nil"/>
              <w:right w:val="nil"/>
            </w:tcBorders>
            <w:shd w:val="clear" w:color="auto" w:fill="auto"/>
          </w:tcPr>
          <w:p w14:paraId="43810F78" w14:textId="77777777" w:rsidR="00DA762B" w:rsidRPr="00DA762B" w:rsidRDefault="00DA762B" w:rsidP="00603884">
            <w:pPr>
              <w:spacing w:line="245" w:lineRule="auto"/>
              <w:rPr>
                <w:rFonts w:eastAsia="Calibri" w:cs="Times New Roman"/>
                <w:szCs w:val="28"/>
              </w:rPr>
            </w:pPr>
            <w:r w:rsidRPr="00DA762B">
              <w:rPr>
                <w:rFonts w:eastAsia="Calibri" w:cs="Times New Roman"/>
                <w:szCs w:val="28"/>
              </w:rPr>
              <w:t>Иные мероприятия</w:t>
            </w:r>
          </w:p>
        </w:tc>
      </w:tr>
      <w:tr w:rsidR="00DA762B" w:rsidRPr="00DA762B" w14:paraId="203BD0D5" w14:textId="77777777" w:rsidTr="00323429">
        <w:trPr>
          <w:cantSplit/>
          <w:trHeight w:val="340"/>
          <w:jc w:val="center"/>
        </w:trPr>
        <w:tc>
          <w:tcPr>
            <w:tcW w:w="2552" w:type="dxa"/>
            <w:tcBorders>
              <w:top w:val="nil"/>
              <w:left w:val="nil"/>
              <w:bottom w:val="nil"/>
              <w:right w:val="nil"/>
            </w:tcBorders>
            <w:shd w:val="clear" w:color="auto" w:fill="auto"/>
            <w:noWrap/>
          </w:tcPr>
          <w:p w14:paraId="7FD878B4" w14:textId="77777777" w:rsidR="00DA762B" w:rsidRPr="00DA762B" w:rsidRDefault="00DA762B" w:rsidP="00DA762B">
            <w:pPr>
              <w:rPr>
                <w:rFonts w:eastAsia="Calibri" w:cs="Times New Roman"/>
                <w:szCs w:val="28"/>
              </w:rPr>
            </w:pPr>
            <w:r w:rsidRPr="00DA762B">
              <w:rPr>
                <w:rFonts w:eastAsia="Calibri" w:cs="Times New Roman"/>
                <w:szCs w:val="28"/>
              </w:rPr>
              <w:t>77 0 00 00000</w:t>
            </w:r>
          </w:p>
        </w:tc>
        <w:tc>
          <w:tcPr>
            <w:tcW w:w="7825" w:type="dxa"/>
            <w:tcBorders>
              <w:top w:val="nil"/>
              <w:left w:val="nil"/>
              <w:bottom w:val="nil"/>
              <w:right w:val="nil"/>
            </w:tcBorders>
            <w:shd w:val="clear" w:color="auto" w:fill="auto"/>
          </w:tcPr>
          <w:p w14:paraId="2E9B8B4D" w14:textId="77777777" w:rsidR="00DA762B" w:rsidRPr="00DA762B" w:rsidRDefault="00DA762B" w:rsidP="00603884">
            <w:pPr>
              <w:spacing w:line="245" w:lineRule="auto"/>
              <w:rPr>
                <w:rFonts w:eastAsia="Calibri" w:cs="Times New Roman"/>
                <w:szCs w:val="28"/>
              </w:rPr>
            </w:pPr>
            <w:r w:rsidRPr="00DA762B">
              <w:rPr>
                <w:rFonts w:eastAsia="Calibri" w:cs="Times New Roman"/>
                <w:szCs w:val="28"/>
              </w:rPr>
              <w:t>Президент Российской Федерации и его администрация</w:t>
            </w:r>
          </w:p>
        </w:tc>
      </w:tr>
      <w:tr w:rsidR="00DA762B" w:rsidRPr="00DA762B" w14:paraId="5A6FF8FF" w14:textId="77777777" w:rsidTr="00323429">
        <w:trPr>
          <w:cantSplit/>
          <w:trHeight w:val="547"/>
          <w:jc w:val="center"/>
        </w:trPr>
        <w:tc>
          <w:tcPr>
            <w:tcW w:w="2552" w:type="dxa"/>
            <w:tcBorders>
              <w:top w:val="nil"/>
              <w:left w:val="nil"/>
              <w:bottom w:val="nil"/>
              <w:right w:val="nil"/>
            </w:tcBorders>
            <w:shd w:val="clear" w:color="auto" w:fill="auto"/>
            <w:noWrap/>
          </w:tcPr>
          <w:p w14:paraId="31C73646" w14:textId="77777777" w:rsidR="00DA762B" w:rsidRPr="00DA762B" w:rsidRDefault="00DA762B" w:rsidP="00DA762B">
            <w:pPr>
              <w:rPr>
                <w:rFonts w:eastAsia="Calibri" w:cs="Times New Roman"/>
                <w:szCs w:val="28"/>
              </w:rPr>
            </w:pPr>
            <w:r w:rsidRPr="00DA762B">
              <w:rPr>
                <w:rFonts w:eastAsia="Calibri" w:cs="Times New Roman"/>
                <w:szCs w:val="28"/>
              </w:rPr>
              <w:t>77 1 00 00000</w:t>
            </w:r>
          </w:p>
        </w:tc>
        <w:tc>
          <w:tcPr>
            <w:tcW w:w="7825" w:type="dxa"/>
            <w:tcBorders>
              <w:top w:val="nil"/>
              <w:left w:val="nil"/>
              <w:bottom w:val="nil"/>
              <w:right w:val="nil"/>
            </w:tcBorders>
            <w:shd w:val="clear" w:color="auto" w:fill="auto"/>
          </w:tcPr>
          <w:p w14:paraId="4279EC6D" w14:textId="77777777" w:rsidR="00DA762B" w:rsidRPr="00DA762B" w:rsidRDefault="00DA762B" w:rsidP="00603884">
            <w:pPr>
              <w:spacing w:line="245" w:lineRule="auto"/>
              <w:rPr>
                <w:rFonts w:eastAsia="Calibri" w:cs="Times New Roman"/>
                <w:szCs w:val="28"/>
              </w:rPr>
            </w:pPr>
            <w:r w:rsidRPr="00DA762B">
              <w:rPr>
                <w:rFonts w:eastAsia="Calibri" w:cs="Times New Roman"/>
                <w:szCs w:val="28"/>
              </w:rPr>
              <w:t>Обеспечение функционирования Президента Российской Федерации</w:t>
            </w:r>
          </w:p>
        </w:tc>
      </w:tr>
      <w:tr w:rsidR="00DA762B" w:rsidRPr="00DA762B" w14:paraId="2C91097D" w14:textId="77777777" w:rsidTr="00323429">
        <w:trPr>
          <w:cantSplit/>
          <w:trHeight w:val="529"/>
          <w:jc w:val="center"/>
        </w:trPr>
        <w:tc>
          <w:tcPr>
            <w:tcW w:w="2552" w:type="dxa"/>
            <w:tcBorders>
              <w:top w:val="nil"/>
              <w:left w:val="nil"/>
              <w:bottom w:val="nil"/>
              <w:right w:val="nil"/>
            </w:tcBorders>
            <w:shd w:val="clear" w:color="auto" w:fill="auto"/>
            <w:noWrap/>
          </w:tcPr>
          <w:p w14:paraId="14B041F4" w14:textId="77777777" w:rsidR="00DA762B" w:rsidRPr="00DA762B" w:rsidRDefault="00DA762B" w:rsidP="00DA762B">
            <w:pPr>
              <w:rPr>
                <w:rFonts w:eastAsia="Calibri" w:cs="Times New Roman"/>
                <w:szCs w:val="28"/>
              </w:rPr>
            </w:pPr>
            <w:r w:rsidRPr="00DA762B">
              <w:rPr>
                <w:rFonts w:eastAsia="Calibri" w:cs="Times New Roman"/>
                <w:szCs w:val="28"/>
              </w:rPr>
              <w:t>77 2 00 00000</w:t>
            </w:r>
          </w:p>
        </w:tc>
        <w:tc>
          <w:tcPr>
            <w:tcW w:w="7825" w:type="dxa"/>
            <w:tcBorders>
              <w:top w:val="nil"/>
              <w:left w:val="nil"/>
              <w:bottom w:val="nil"/>
              <w:right w:val="nil"/>
            </w:tcBorders>
            <w:shd w:val="clear" w:color="auto" w:fill="auto"/>
          </w:tcPr>
          <w:p w14:paraId="48DEF605" w14:textId="77777777" w:rsidR="00DA762B" w:rsidRPr="00DA762B" w:rsidRDefault="00DA762B" w:rsidP="00603884">
            <w:pPr>
              <w:spacing w:line="245" w:lineRule="auto"/>
              <w:rPr>
                <w:rFonts w:eastAsia="Calibri" w:cs="Times New Roman"/>
                <w:szCs w:val="28"/>
              </w:rPr>
            </w:pPr>
            <w:r w:rsidRPr="00DA762B">
              <w:rPr>
                <w:rFonts w:eastAsia="Calibri" w:cs="Times New Roman"/>
                <w:szCs w:val="28"/>
              </w:rPr>
              <w:t>Обеспечение функционирования Администрации Президента Российской Федерации</w:t>
            </w:r>
          </w:p>
        </w:tc>
      </w:tr>
      <w:tr w:rsidR="00DA762B" w:rsidRPr="00DA762B" w14:paraId="06E7E225" w14:textId="77777777" w:rsidTr="00323429">
        <w:trPr>
          <w:cantSplit/>
          <w:trHeight w:val="451"/>
          <w:jc w:val="center"/>
        </w:trPr>
        <w:tc>
          <w:tcPr>
            <w:tcW w:w="2552" w:type="dxa"/>
            <w:tcBorders>
              <w:top w:val="nil"/>
              <w:left w:val="nil"/>
              <w:bottom w:val="nil"/>
              <w:right w:val="nil"/>
            </w:tcBorders>
            <w:shd w:val="clear" w:color="auto" w:fill="auto"/>
            <w:noWrap/>
          </w:tcPr>
          <w:p w14:paraId="5325DAEC" w14:textId="77777777" w:rsidR="00DA762B" w:rsidRPr="00DA762B" w:rsidRDefault="00DA762B" w:rsidP="00DA762B">
            <w:pPr>
              <w:rPr>
                <w:rFonts w:eastAsia="Calibri" w:cs="Times New Roman"/>
                <w:szCs w:val="28"/>
              </w:rPr>
            </w:pPr>
            <w:r w:rsidRPr="00DA762B">
              <w:rPr>
                <w:rFonts w:eastAsia="Calibri" w:cs="Times New Roman"/>
                <w:szCs w:val="28"/>
              </w:rPr>
              <w:t>78 0 00 00000</w:t>
            </w:r>
          </w:p>
        </w:tc>
        <w:tc>
          <w:tcPr>
            <w:tcW w:w="7825" w:type="dxa"/>
            <w:tcBorders>
              <w:top w:val="nil"/>
              <w:left w:val="nil"/>
              <w:bottom w:val="nil"/>
              <w:right w:val="nil"/>
            </w:tcBorders>
            <w:shd w:val="clear" w:color="auto" w:fill="auto"/>
          </w:tcPr>
          <w:p w14:paraId="396BEBC4" w14:textId="77777777" w:rsidR="00DA762B" w:rsidRDefault="00DA762B" w:rsidP="00603884">
            <w:pPr>
              <w:spacing w:line="245" w:lineRule="auto"/>
              <w:rPr>
                <w:rFonts w:eastAsia="Calibri" w:cs="Times New Roman"/>
                <w:szCs w:val="28"/>
              </w:rPr>
            </w:pPr>
            <w:r w:rsidRPr="00DA762B">
              <w:rPr>
                <w:rFonts w:eastAsia="Calibri" w:cs="Times New Roman"/>
                <w:szCs w:val="28"/>
              </w:rPr>
              <w:t>Председатель Правительства Российской Федерации и его заместители, Аппарат Правительства Российской Федерации</w:t>
            </w:r>
          </w:p>
          <w:p w14:paraId="5C1FE442" w14:textId="77777777" w:rsidR="00603884" w:rsidRDefault="00603884" w:rsidP="00603884">
            <w:pPr>
              <w:spacing w:line="245" w:lineRule="auto"/>
              <w:rPr>
                <w:rFonts w:eastAsia="Calibri" w:cs="Times New Roman"/>
                <w:szCs w:val="28"/>
              </w:rPr>
            </w:pPr>
          </w:p>
          <w:p w14:paraId="6E4C79C1" w14:textId="281F8436" w:rsidR="00603884" w:rsidRPr="00DA762B" w:rsidRDefault="00603884" w:rsidP="00603884">
            <w:pPr>
              <w:spacing w:line="245" w:lineRule="auto"/>
              <w:rPr>
                <w:rFonts w:eastAsia="Calibri" w:cs="Times New Roman"/>
                <w:szCs w:val="28"/>
              </w:rPr>
            </w:pPr>
          </w:p>
        </w:tc>
      </w:tr>
      <w:tr w:rsidR="00DA762B" w:rsidRPr="00DA762B" w14:paraId="23533032" w14:textId="77777777" w:rsidTr="00323429">
        <w:trPr>
          <w:cantSplit/>
          <w:trHeight w:val="635"/>
          <w:jc w:val="center"/>
        </w:trPr>
        <w:tc>
          <w:tcPr>
            <w:tcW w:w="2552" w:type="dxa"/>
            <w:tcBorders>
              <w:top w:val="nil"/>
              <w:left w:val="nil"/>
              <w:bottom w:val="nil"/>
              <w:right w:val="nil"/>
            </w:tcBorders>
            <w:shd w:val="clear" w:color="auto" w:fill="auto"/>
            <w:noWrap/>
          </w:tcPr>
          <w:p w14:paraId="08DB50D4" w14:textId="77777777" w:rsidR="00DA762B" w:rsidRPr="00DA762B" w:rsidRDefault="00DA762B" w:rsidP="00DA762B">
            <w:pPr>
              <w:rPr>
                <w:rFonts w:eastAsia="Calibri" w:cs="Times New Roman"/>
                <w:szCs w:val="28"/>
              </w:rPr>
            </w:pPr>
            <w:r w:rsidRPr="00DA762B">
              <w:rPr>
                <w:rFonts w:eastAsia="Calibri" w:cs="Times New Roman"/>
                <w:szCs w:val="28"/>
              </w:rPr>
              <w:lastRenderedPageBreak/>
              <w:t>78 1 00 00000</w:t>
            </w:r>
          </w:p>
        </w:tc>
        <w:tc>
          <w:tcPr>
            <w:tcW w:w="7825" w:type="dxa"/>
            <w:tcBorders>
              <w:top w:val="nil"/>
              <w:left w:val="nil"/>
              <w:bottom w:val="nil"/>
              <w:right w:val="nil"/>
            </w:tcBorders>
            <w:shd w:val="clear" w:color="auto" w:fill="auto"/>
          </w:tcPr>
          <w:p w14:paraId="60B88F02" w14:textId="77777777" w:rsidR="00DA762B" w:rsidRPr="00DA762B" w:rsidRDefault="00DA762B" w:rsidP="00DA762B">
            <w:pPr>
              <w:rPr>
                <w:rFonts w:eastAsia="Calibri" w:cs="Times New Roman"/>
                <w:szCs w:val="28"/>
              </w:rPr>
            </w:pPr>
            <w:r w:rsidRPr="00DA762B">
              <w:rPr>
                <w:rFonts w:eastAsia="Calibri" w:cs="Times New Roman"/>
                <w:szCs w:val="28"/>
              </w:rPr>
              <w:t>Оплата труда, с учетом начислений, Председателя Правительства Российской Федерации и его заместителей</w:t>
            </w:r>
          </w:p>
        </w:tc>
      </w:tr>
      <w:tr w:rsidR="00DA762B" w:rsidRPr="00DA762B" w14:paraId="354FA0AB" w14:textId="77777777" w:rsidTr="00323429">
        <w:trPr>
          <w:cantSplit/>
          <w:trHeight w:val="617"/>
          <w:jc w:val="center"/>
        </w:trPr>
        <w:tc>
          <w:tcPr>
            <w:tcW w:w="2552" w:type="dxa"/>
            <w:tcBorders>
              <w:top w:val="nil"/>
              <w:left w:val="nil"/>
              <w:bottom w:val="nil"/>
              <w:right w:val="nil"/>
            </w:tcBorders>
            <w:shd w:val="clear" w:color="auto" w:fill="auto"/>
            <w:noWrap/>
          </w:tcPr>
          <w:p w14:paraId="496CBA4A" w14:textId="77777777" w:rsidR="00DA762B" w:rsidRPr="00DA762B" w:rsidRDefault="00DA762B" w:rsidP="00DA762B">
            <w:pPr>
              <w:rPr>
                <w:rFonts w:eastAsia="Calibri" w:cs="Times New Roman"/>
                <w:szCs w:val="28"/>
              </w:rPr>
            </w:pPr>
            <w:r w:rsidRPr="00DA762B">
              <w:rPr>
                <w:rFonts w:eastAsia="Calibri" w:cs="Times New Roman"/>
                <w:szCs w:val="28"/>
              </w:rPr>
              <w:t>78 2 00 00000</w:t>
            </w:r>
          </w:p>
        </w:tc>
        <w:tc>
          <w:tcPr>
            <w:tcW w:w="7825" w:type="dxa"/>
            <w:tcBorders>
              <w:top w:val="nil"/>
              <w:left w:val="nil"/>
              <w:bottom w:val="nil"/>
              <w:right w:val="nil"/>
            </w:tcBorders>
            <w:shd w:val="clear" w:color="auto" w:fill="auto"/>
          </w:tcPr>
          <w:p w14:paraId="6B3397B3" w14:textId="77777777" w:rsidR="00DA762B" w:rsidRPr="00DA762B" w:rsidRDefault="00DA762B" w:rsidP="00DA762B">
            <w:pPr>
              <w:rPr>
                <w:rFonts w:eastAsia="Calibri" w:cs="Times New Roman"/>
                <w:szCs w:val="28"/>
              </w:rPr>
            </w:pPr>
            <w:r w:rsidRPr="00DA762B">
              <w:rPr>
                <w:rFonts w:eastAsia="Calibri" w:cs="Times New Roman"/>
                <w:szCs w:val="28"/>
              </w:rPr>
              <w:t>Обеспечение функционирования Аппарата Правительства Российской Федерации</w:t>
            </w:r>
          </w:p>
        </w:tc>
      </w:tr>
      <w:tr w:rsidR="00DA762B" w:rsidRPr="00DA762B" w14:paraId="0712D9D6" w14:textId="77777777" w:rsidTr="00323429">
        <w:trPr>
          <w:cantSplit/>
          <w:trHeight w:val="308"/>
          <w:jc w:val="center"/>
        </w:trPr>
        <w:tc>
          <w:tcPr>
            <w:tcW w:w="2552" w:type="dxa"/>
            <w:tcBorders>
              <w:top w:val="nil"/>
              <w:left w:val="nil"/>
              <w:bottom w:val="nil"/>
              <w:right w:val="nil"/>
            </w:tcBorders>
            <w:shd w:val="clear" w:color="auto" w:fill="auto"/>
            <w:noWrap/>
          </w:tcPr>
          <w:p w14:paraId="4AD396AA" w14:textId="77777777" w:rsidR="00DA762B" w:rsidRPr="00DA762B" w:rsidRDefault="00DA762B" w:rsidP="00DA762B">
            <w:pPr>
              <w:rPr>
                <w:rFonts w:eastAsia="Calibri" w:cs="Times New Roman"/>
                <w:szCs w:val="28"/>
              </w:rPr>
            </w:pPr>
            <w:r w:rsidRPr="00DA762B">
              <w:rPr>
                <w:rFonts w:eastAsia="Calibri" w:cs="Times New Roman"/>
                <w:szCs w:val="28"/>
              </w:rPr>
              <w:t>88 0 00 00000</w:t>
            </w:r>
          </w:p>
        </w:tc>
        <w:tc>
          <w:tcPr>
            <w:tcW w:w="7825" w:type="dxa"/>
            <w:tcBorders>
              <w:top w:val="nil"/>
              <w:left w:val="nil"/>
              <w:bottom w:val="nil"/>
              <w:right w:val="nil"/>
            </w:tcBorders>
            <w:shd w:val="clear" w:color="auto" w:fill="auto"/>
          </w:tcPr>
          <w:p w14:paraId="3247C9BB" w14:textId="77777777" w:rsidR="00DA762B" w:rsidRPr="00DA762B" w:rsidRDefault="00DA762B" w:rsidP="00DA762B">
            <w:pPr>
              <w:rPr>
                <w:rFonts w:eastAsia="Calibri" w:cs="Times New Roman"/>
                <w:szCs w:val="28"/>
              </w:rPr>
            </w:pPr>
            <w:r w:rsidRPr="00DA762B">
              <w:rPr>
                <w:rFonts w:eastAsia="Calibri" w:cs="Times New Roman"/>
                <w:szCs w:val="28"/>
              </w:rPr>
              <w:t>Следственный комитет Российской Федерации</w:t>
            </w:r>
          </w:p>
        </w:tc>
      </w:tr>
      <w:tr w:rsidR="00DA762B" w:rsidRPr="00DA762B" w14:paraId="31F2A5F1" w14:textId="77777777" w:rsidTr="00323429">
        <w:trPr>
          <w:cantSplit/>
          <w:trHeight w:val="493"/>
          <w:jc w:val="center"/>
        </w:trPr>
        <w:tc>
          <w:tcPr>
            <w:tcW w:w="2552" w:type="dxa"/>
            <w:tcBorders>
              <w:top w:val="nil"/>
              <w:left w:val="nil"/>
              <w:bottom w:val="nil"/>
              <w:right w:val="nil"/>
            </w:tcBorders>
            <w:shd w:val="clear" w:color="auto" w:fill="auto"/>
            <w:noWrap/>
          </w:tcPr>
          <w:p w14:paraId="793BA47B" w14:textId="77777777" w:rsidR="00DA762B" w:rsidRPr="00DA762B" w:rsidRDefault="00DA762B" w:rsidP="00DA762B">
            <w:pPr>
              <w:rPr>
                <w:rFonts w:eastAsia="Calibri" w:cs="Times New Roman"/>
                <w:szCs w:val="28"/>
              </w:rPr>
            </w:pPr>
            <w:r w:rsidRPr="00DA762B">
              <w:rPr>
                <w:rFonts w:eastAsia="Calibri" w:cs="Times New Roman"/>
                <w:szCs w:val="28"/>
              </w:rPr>
              <w:t>88 2 00 00000</w:t>
            </w:r>
          </w:p>
        </w:tc>
        <w:tc>
          <w:tcPr>
            <w:tcW w:w="7825" w:type="dxa"/>
            <w:tcBorders>
              <w:top w:val="nil"/>
              <w:left w:val="nil"/>
              <w:bottom w:val="nil"/>
              <w:right w:val="nil"/>
            </w:tcBorders>
            <w:shd w:val="clear" w:color="auto" w:fill="auto"/>
          </w:tcPr>
          <w:p w14:paraId="0021F64D" w14:textId="77777777" w:rsidR="00DA762B" w:rsidRPr="00DA762B" w:rsidRDefault="00DA762B" w:rsidP="00DA762B">
            <w:pPr>
              <w:rPr>
                <w:rFonts w:eastAsia="Calibri" w:cs="Times New Roman"/>
                <w:szCs w:val="28"/>
              </w:rPr>
            </w:pPr>
            <w:r w:rsidRPr="00DA762B">
              <w:rPr>
                <w:rFonts w:eastAsia="Calibri" w:cs="Times New Roman"/>
                <w:szCs w:val="28"/>
              </w:rPr>
              <w:t>Обеспечение функционирования военных следственных органов Следственного комитета Российской Федерации</w:t>
            </w:r>
          </w:p>
        </w:tc>
      </w:tr>
      <w:tr w:rsidR="00DA762B" w:rsidRPr="00DA762B" w14:paraId="2D08E068" w14:textId="77777777" w:rsidTr="00323429">
        <w:trPr>
          <w:cantSplit/>
          <w:trHeight w:val="713"/>
          <w:jc w:val="center"/>
        </w:trPr>
        <w:tc>
          <w:tcPr>
            <w:tcW w:w="2552" w:type="dxa"/>
            <w:tcBorders>
              <w:top w:val="nil"/>
              <w:left w:val="nil"/>
              <w:bottom w:val="nil"/>
              <w:right w:val="nil"/>
            </w:tcBorders>
            <w:shd w:val="clear" w:color="auto" w:fill="auto"/>
            <w:noWrap/>
          </w:tcPr>
          <w:p w14:paraId="44D4CA58" w14:textId="77777777" w:rsidR="00DA762B" w:rsidRPr="00DA762B" w:rsidRDefault="00DA762B" w:rsidP="00DA762B">
            <w:pPr>
              <w:rPr>
                <w:rFonts w:eastAsia="Calibri" w:cs="Times New Roman"/>
                <w:szCs w:val="28"/>
              </w:rPr>
            </w:pPr>
            <w:r w:rsidRPr="00DA762B">
              <w:rPr>
                <w:rFonts w:eastAsia="Calibri" w:cs="Times New Roman"/>
                <w:szCs w:val="28"/>
              </w:rPr>
              <w:t>88 9 00 00000</w:t>
            </w:r>
          </w:p>
        </w:tc>
        <w:tc>
          <w:tcPr>
            <w:tcW w:w="7825" w:type="dxa"/>
            <w:tcBorders>
              <w:top w:val="nil"/>
              <w:left w:val="nil"/>
              <w:bottom w:val="nil"/>
              <w:right w:val="nil"/>
            </w:tcBorders>
            <w:shd w:val="clear" w:color="auto" w:fill="auto"/>
          </w:tcPr>
          <w:p w14:paraId="3263783F" w14:textId="77777777" w:rsidR="00DA762B" w:rsidRPr="00DA762B" w:rsidRDefault="00DA762B" w:rsidP="00DA762B">
            <w:pPr>
              <w:rPr>
                <w:rFonts w:eastAsia="Calibri" w:cs="Times New Roman"/>
                <w:szCs w:val="28"/>
              </w:rPr>
            </w:pPr>
            <w:r w:rsidRPr="00DA762B">
              <w:rPr>
                <w:rFonts w:eastAsia="Calibri" w:cs="Times New Roman"/>
                <w:szCs w:val="28"/>
              </w:rPr>
              <w:t>Обеспечение функционирования органов и организаций Следственного комитета Российской Федерации, за исключением военных следственных органов</w:t>
            </w:r>
          </w:p>
        </w:tc>
      </w:tr>
      <w:tr w:rsidR="00DA762B" w:rsidRPr="00DA762B" w14:paraId="598B42F2" w14:textId="77777777" w:rsidTr="00323429">
        <w:trPr>
          <w:cantSplit/>
          <w:trHeight w:val="599"/>
          <w:jc w:val="center"/>
        </w:trPr>
        <w:tc>
          <w:tcPr>
            <w:tcW w:w="2552" w:type="dxa"/>
            <w:tcBorders>
              <w:top w:val="nil"/>
              <w:left w:val="nil"/>
              <w:bottom w:val="nil"/>
              <w:right w:val="nil"/>
            </w:tcBorders>
            <w:shd w:val="clear" w:color="auto" w:fill="auto"/>
            <w:noWrap/>
          </w:tcPr>
          <w:p w14:paraId="4895AF40" w14:textId="77777777" w:rsidR="00DA762B" w:rsidRPr="00DA762B" w:rsidRDefault="00DA762B" w:rsidP="00DA762B">
            <w:pPr>
              <w:rPr>
                <w:rFonts w:eastAsia="Calibri" w:cs="Times New Roman"/>
                <w:szCs w:val="28"/>
              </w:rPr>
            </w:pPr>
            <w:r w:rsidRPr="00DA762B">
              <w:rPr>
                <w:rFonts w:eastAsia="Calibri" w:cs="Times New Roman"/>
                <w:szCs w:val="28"/>
              </w:rPr>
              <w:t>89 0 00 00000</w:t>
            </w:r>
          </w:p>
        </w:tc>
        <w:tc>
          <w:tcPr>
            <w:tcW w:w="7825" w:type="dxa"/>
            <w:tcBorders>
              <w:top w:val="nil"/>
              <w:left w:val="nil"/>
              <w:bottom w:val="nil"/>
              <w:right w:val="nil"/>
            </w:tcBorders>
            <w:shd w:val="clear" w:color="auto" w:fill="auto"/>
          </w:tcPr>
          <w:p w14:paraId="3171104E" w14:textId="77777777" w:rsidR="00DA762B" w:rsidRPr="00DA762B" w:rsidRDefault="00DA762B" w:rsidP="00DA762B">
            <w:pPr>
              <w:rPr>
                <w:rFonts w:eastAsia="Calibri" w:cs="Times New Roman"/>
                <w:szCs w:val="28"/>
              </w:rPr>
            </w:pPr>
            <w:r w:rsidRPr="00DA762B">
              <w:rPr>
                <w:rFonts w:eastAsia="Calibri" w:cs="Times New Roman"/>
                <w:szCs w:val="28"/>
              </w:rPr>
              <w:t>Обеспечение деятельности отдельных федеральных государственных органов</w:t>
            </w:r>
          </w:p>
        </w:tc>
      </w:tr>
      <w:tr w:rsidR="00DA762B" w:rsidRPr="00DA762B" w14:paraId="6507079F" w14:textId="77777777" w:rsidTr="00323429">
        <w:trPr>
          <w:cantSplit/>
          <w:trHeight w:val="467"/>
          <w:jc w:val="center"/>
        </w:trPr>
        <w:tc>
          <w:tcPr>
            <w:tcW w:w="2552" w:type="dxa"/>
            <w:tcBorders>
              <w:top w:val="nil"/>
              <w:left w:val="nil"/>
              <w:bottom w:val="nil"/>
              <w:right w:val="nil"/>
            </w:tcBorders>
            <w:shd w:val="clear" w:color="auto" w:fill="auto"/>
            <w:noWrap/>
          </w:tcPr>
          <w:p w14:paraId="4E942A1C" w14:textId="77777777" w:rsidR="00DA762B" w:rsidRPr="00DA762B" w:rsidRDefault="00DA762B" w:rsidP="00DA762B">
            <w:pPr>
              <w:rPr>
                <w:rFonts w:eastAsia="Calibri" w:cs="Times New Roman"/>
                <w:szCs w:val="28"/>
              </w:rPr>
            </w:pPr>
            <w:r w:rsidRPr="00DA762B">
              <w:rPr>
                <w:rFonts w:eastAsia="Calibri" w:cs="Times New Roman"/>
                <w:szCs w:val="28"/>
              </w:rPr>
              <w:t>89 2 00 00000</w:t>
            </w:r>
          </w:p>
        </w:tc>
        <w:tc>
          <w:tcPr>
            <w:tcW w:w="7825" w:type="dxa"/>
            <w:tcBorders>
              <w:top w:val="nil"/>
              <w:left w:val="nil"/>
              <w:bottom w:val="nil"/>
              <w:right w:val="nil"/>
            </w:tcBorders>
            <w:shd w:val="clear" w:color="auto" w:fill="auto"/>
          </w:tcPr>
          <w:p w14:paraId="2520591A" w14:textId="77777777" w:rsidR="00DA762B" w:rsidRPr="00DA762B" w:rsidRDefault="00DA762B" w:rsidP="00DA762B">
            <w:pPr>
              <w:rPr>
                <w:rFonts w:eastAsia="Calibri" w:cs="Times New Roman"/>
                <w:szCs w:val="28"/>
              </w:rPr>
            </w:pPr>
            <w:r w:rsidRPr="00DA762B">
              <w:rPr>
                <w:rFonts w:eastAsia="Calibri" w:cs="Times New Roman"/>
                <w:szCs w:val="28"/>
              </w:rPr>
              <w:t>Обеспечение визитов делегаций высших органов власти за рубеж</w:t>
            </w:r>
          </w:p>
        </w:tc>
      </w:tr>
      <w:tr w:rsidR="00DA762B" w:rsidRPr="00DA762B" w14:paraId="4DF3B6C2" w14:textId="77777777" w:rsidTr="00323429">
        <w:trPr>
          <w:cantSplit/>
          <w:trHeight w:val="713"/>
          <w:jc w:val="center"/>
        </w:trPr>
        <w:tc>
          <w:tcPr>
            <w:tcW w:w="2552" w:type="dxa"/>
            <w:tcBorders>
              <w:top w:val="nil"/>
              <w:left w:val="nil"/>
              <w:bottom w:val="nil"/>
              <w:right w:val="nil"/>
            </w:tcBorders>
            <w:shd w:val="clear" w:color="auto" w:fill="auto"/>
            <w:noWrap/>
          </w:tcPr>
          <w:p w14:paraId="59BC3C0C" w14:textId="77777777" w:rsidR="00DA762B" w:rsidRPr="00DA762B" w:rsidRDefault="00DA762B" w:rsidP="00DA762B">
            <w:pPr>
              <w:rPr>
                <w:rFonts w:eastAsia="Calibri" w:cs="Times New Roman"/>
                <w:szCs w:val="28"/>
              </w:rPr>
            </w:pPr>
            <w:r w:rsidRPr="00DA762B">
              <w:rPr>
                <w:rFonts w:eastAsia="Calibri" w:cs="Times New Roman"/>
                <w:szCs w:val="28"/>
              </w:rPr>
              <w:t>89 3 00 00000</w:t>
            </w:r>
          </w:p>
        </w:tc>
        <w:tc>
          <w:tcPr>
            <w:tcW w:w="7825" w:type="dxa"/>
            <w:tcBorders>
              <w:top w:val="nil"/>
              <w:left w:val="nil"/>
              <w:bottom w:val="nil"/>
              <w:right w:val="nil"/>
            </w:tcBorders>
            <w:shd w:val="clear" w:color="auto" w:fill="auto"/>
          </w:tcPr>
          <w:p w14:paraId="255877AC" w14:textId="77777777" w:rsidR="00DA762B" w:rsidRPr="00DA762B" w:rsidRDefault="00DA762B" w:rsidP="00DA762B">
            <w:pPr>
              <w:rPr>
                <w:rFonts w:eastAsia="Calibri" w:cs="Times New Roman"/>
                <w:szCs w:val="28"/>
              </w:rPr>
            </w:pPr>
            <w:r w:rsidRPr="00DA762B">
              <w:rPr>
                <w:rFonts w:eastAsia="Calibri" w:cs="Times New Roman"/>
                <w:szCs w:val="28"/>
              </w:rPr>
              <w:t>Обеспечение деятельности Общественной палаты Российской Федерации, Уполномоченного при Президенте Российской Федерации по правам ребенка и Уполномоченного при Президенте Российской Федерации по защите прав предпринимателей</w:t>
            </w:r>
          </w:p>
        </w:tc>
      </w:tr>
      <w:tr w:rsidR="00DA762B" w:rsidRPr="00DA762B" w14:paraId="3F397946" w14:textId="77777777" w:rsidTr="00323429">
        <w:trPr>
          <w:cantSplit/>
          <w:trHeight w:val="539"/>
          <w:jc w:val="center"/>
        </w:trPr>
        <w:tc>
          <w:tcPr>
            <w:tcW w:w="2552" w:type="dxa"/>
            <w:tcBorders>
              <w:top w:val="nil"/>
              <w:left w:val="nil"/>
              <w:bottom w:val="nil"/>
              <w:right w:val="nil"/>
            </w:tcBorders>
            <w:shd w:val="clear" w:color="auto" w:fill="auto"/>
            <w:noWrap/>
          </w:tcPr>
          <w:p w14:paraId="19B70FF0" w14:textId="77777777" w:rsidR="00DA762B" w:rsidRPr="00DA762B" w:rsidRDefault="00DA762B" w:rsidP="00DA762B">
            <w:pPr>
              <w:rPr>
                <w:rFonts w:eastAsia="Calibri" w:cs="Times New Roman"/>
                <w:szCs w:val="28"/>
              </w:rPr>
            </w:pPr>
            <w:r w:rsidRPr="00DA762B">
              <w:rPr>
                <w:rFonts w:eastAsia="Calibri" w:cs="Times New Roman"/>
                <w:szCs w:val="28"/>
              </w:rPr>
              <w:t>89 9 00 00000</w:t>
            </w:r>
          </w:p>
        </w:tc>
        <w:tc>
          <w:tcPr>
            <w:tcW w:w="7825" w:type="dxa"/>
            <w:tcBorders>
              <w:top w:val="nil"/>
              <w:left w:val="nil"/>
              <w:bottom w:val="nil"/>
              <w:right w:val="nil"/>
            </w:tcBorders>
            <w:shd w:val="clear" w:color="auto" w:fill="auto"/>
          </w:tcPr>
          <w:p w14:paraId="1EEB2D67" w14:textId="77777777" w:rsidR="00DA762B" w:rsidRPr="00DA762B" w:rsidRDefault="00DA762B" w:rsidP="00DA762B">
            <w:pPr>
              <w:rPr>
                <w:rFonts w:eastAsia="Calibri" w:cs="Times New Roman"/>
                <w:szCs w:val="28"/>
              </w:rPr>
            </w:pPr>
            <w:r w:rsidRPr="00DA762B">
              <w:rPr>
                <w:rFonts w:eastAsia="Calibri" w:cs="Times New Roman"/>
                <w:szCs w:val="28"/>
              </w:rPr>
              <w:t>Управление делами Президента Российской Федерации и подведомственные ему государственные учреждения</w:t>
            </w:r>
          </w:p>
        </w:tc>
      </w:tr>
      <w:tr w:rsidR="00DA762B" w:rsidRPr="00DA762B" w14:paraId="616797F9" w14:textId="77777777" w:rsidTr="00323429">
        <w:trPr>
          <w:cantSplit/>
          <w:trHeight w:val="713"/>
          <w:jc w:val="center"/>
        </w:trPr>
        <w:tc>
          <w:tcPr>
            <w:tcW w:w="2552" w:type="dxa"/>
            <w:tcBorders>
              <w:top w:val="nil"/>
              <w:left w:val="nil"/>
              <w:bottom w:val="nil"/>
              <w:right w:val="nil"/>
            </w:tcBorders>
            <w:shd w:val="clear" w:color="auto" w:fill="auto"/>
            <w:noWrap/>
          </w:tcPr>
          <w:p w14:paraId="1AEE3664" w14:textId="77777777" w:rsidR="00DA762B" w:rsidRPr="00DA762B" w:rsidRDefault="00DA762B" w:rsidP="00DA762B">
            <w:pPr>
              <w:rPr>
                <w:rFonts w:eastAsia="Calibri" w:cs="Times New Roman"/>
                <w:szCs w:val="28"/>
              </w:rPr>
            </w:pPr>
            <w:r w:rsidRPr="00DA762B">
              <w:rPr>
                <w:rFonts w:eastAsia="Calibri" w:cs="Times New Roman"/>
                <w:szCs w:val="28"/>
              </w:rPr>
              <w:t>89 9 01 00000</w:t>
            </w:r>
          </w:p>
        </w:tc>
        <w:tc>
          <w:tcPr>
            <w:tcW w:w="7825" w:type="dxa"/>
            <w:tcBorders>
              <w:top w:val="nil"/>
              <w:left w:val="nil"/>
              <w:bottom w:val="nil"/>
              <w:right w:val="nil"/>
            </w:tcBorders>
            <w:shd w:val="clear" w:color="auto" w:fill="auto"/>
          </w:tcPr>
          <w:p w14:paraId="3FA96A80" w14:textId="77777777" w:rsidR="00DA762B" w:rsidRPr="00DA762B" w:rsidRDefault="00DA762B" w:rsidP="00DA762B">
            <w:pPr>
              <w:rPr>
                <w:rFonts w:eastAsia="Calibri" w:cs="Times New Roman"/>
                <w:szCs w:val="28"/>
              </w:rPr>
            </w:pPr>
            <w:r w:rsidRPr="00DA762B">
              <w:rPr>
                <w:rFonts w:eastAsia="Calibri" w:cs="Times New Roman"/>
                <w:szCs w:val="28"/>
              </w:rPr>
              <w:t>Обеспечение деятельности Управления делами Президента Российской Федерации и отдельных подведомственных ему государственных учреждений</w:t>
            </w:r>
          </w:p>
        </w:tc>
      </w:tr>
      <w:tr w:rsidR="00DA762B" w:rsidRPr="00DA762B" w14:paraId="133CEC35" w14:textId="77777777" w:rsidTr="00323429">
        <w:trPr>
          <w:cantSplit/>
          <w:trHeight w:val="713"/>
          <w:jc w:val="center"/>
        </w:trPr>
        <w:tc>
          <w:tcPr>
            <w:tcW w:w="2552" w:type="dxa"/>
            <w:tcBorders>
              <w:top w:val="nil"/>
              <w:left w:val="nil"/>
              <w:bottom w:val="nil"/>
              <w:right w:val="nil"/>
            </w:tcBorders>
            <w:shd w:val="clear" w:color="auto" w:fill="auto"/>
            <w:noWrap/>
          </w:tcPr>
          <w:p w14:paraId="5E3E25BD" w14:textId="77777777" w:rsidR="00DA762B" w:rsidRPr="00DA762B" w:rsidRDefault="00DA762B" w:rsidP="00DA762B">
            <w:pPr>
              <w:rPr>
                <w:rFonts w:eastAsia="Calibri" w:cs="Times New Roman"/>
                <w:szCs w:val="28"/>
              </w:rPr>
            </w:pPr>
            <w:r w:rsidRPr="00DA762B">
              <w:rPr>
                <w:rFonts w:eastAsia="Calibri" w:cs="Times New Roman"/>
                <w:szCs w:val="28"/>
              </w:rPr>
              <w:t>89 9 01 20920</w:t>
            </w:r>
          </w:p>
        </w:tc>
        <w:tc>
          <w:tcPr>
            <w:tcW w:w="7825" w:type="dxa"/>
            <w:tcBorders>
              <w:top w:val="nil"/>
              <w:left w:val="nil"/>
              <w:bottom w:val="nil"/>
              <w:right w:val="nil"/>
            </w:tcBorders>
            <w:shd w:val="clear" w:color="auto" w:fill="auto"/>
          </w:tcPr>
          <w:p w14:paraId="113AAE49" w14:textId="77777777" w:rsidR="00DA762B" w:rsidRPr="00DA762B" w:rsidRDefault="00DA762B" w:rsidP="00DA762B">
            <w:pPr>
              <w:rPr>
                <w:rFonts w:eastAsia="Calibri" w:cs="Times New Roman"/>
                <w:szCs w:val="28"/>
              </w:rPr>
            </w:pPr>
            <w:r w:rsidRPr="00DA762B">
              <w:rPr>
                <w:rFonts w:eastAsia="Calibri" w:cs="Times New Roman"/>
                <w:szCs w:val="28"/>
              </w:rPr>
              <w:t>Финансовое обеспечение деятельности Уполномоченного при Президенте Российской Федерации по защите прав предпринимателей</w:t>
            </w:r>
          </w:p>
        </w:tc>
      </w:tr>
      <w:tr w:rsidR="00DA762B" w:rsidRPr="00DA762B" w14:paraId="0349D6DB" w14:textId="77777777" w:rsidTr="00323429">
        <w:trPr>
          <w:cantSplit/>
          <w:trHeight w:val="713"/>
          <w:jc w:val="center"/>
        </w:trPr>
        <w:tc>
          <w:tcPr>
            <w:tcW w:w="2552" w:type="dxa"/>
            <w:tcBorders>
              <w:top w:val="nil"/>
              <w:left w:val="nil"/>
              <w:bottom w:val="nil"/>
              <w:right w:val="nil"/>
            </w:tcBorders>
            <w:shd w:val="clear" w:color="auto" w:fill="auto"/>
            <w:noWrap/>
          </w:tcPr>
          <w:p w14:paraId="233E5DE2" w14:textId="77777777" w:rsidR="00DA762B" w:rsidRPr="00DA762B" w:rsidRDefault="00DA762B" w:rsidP="00DA762B">
            <w:pPr>
              <w:rPr>
                <w:rFonts w:eastAsia="Calibri" w:cs="Times New Roman"/>
                <w:szCs w:val="28"/>
              </w:rPr>
            </w:pPr>
            <w:r w:rsidRPr="00DA762B">
              <w:rPr>
                <w:rFonts w:eastAsia="Calibri" w:cs="Times New Roman"/>
                <w:szCs w:val="28"/>
              </w:rPr>
              <w:t>89 9 01 31110</w:t>
            </w:r>
          </w:p>
        </w:tc>
        <w:tc>
          <w:tcPr>
            <w:tcW w:w="7825" w:type="dxa"/>
            <w:tcBorders>
              <w:top w:val="nil"/>
              <w:left w:val="nil"/>
              <w:bottom w:val="nil"/>
              <w:right w:val="nil"/>
            </w:tcBorders>
            <w:shd w:val="clear" w:color="auto" w:fill="auto"/>
          </w:tcPr>
          <w:p w14:paraId="2AA47C85"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Государственные премии Российской Федерации за выдающиеся достижения в области правозащитной и благотворительной деятельности</w:t>
            </w:r>
          </w:p>
        </w:tc>
      </w:tr>
      <w:tr w:rsidR="00DA762B" w:rsidRPr="00DA762B" w14:paraId="4810FEAF" w14:textId="77777777" w:rsidTr="00323429">
        <w:trPr>
          <w:cantSplit/>
          <w:trHeight w:val="713"/>
          <w:jc w:val="center"/>
        </w:trPr>
        <w:tc>
          <w:tcPr>
            <w:tcW w:w="2552" w:type="dxa"/>
            <w:tcBorders>
              <w:top w:val="nil"/>
              <w:left w:val="nil"/>
              <w:bottom w:val="nil"/>
              <w:right w:val="nil"/>
            </w:tcBorders>
            <w:shd w:val="clear" w:color="auto" w:fill="auto"/>
            <w:noWrap/>
          </w:tcPr>
          <w:p w14:paraId="42C44F8C" w14:textId="77777777" w:rsidR="00DA762B" w:rsidRPr="00DA762B" w:rsidRDefault="00DA762B" w:rsidP="00DA762B">
            <w:pPr>
              <w:rPr>
                <w:rFonts w:eastAsia="Calibri" w:cs="Times New Roman"/>
                <w:szCs w:val="28"/>
              </w:rPr>
            </w:pPr>
            <w:r w:rsidRPr="00DA762B">
              <w:rPr>
                <w:rFonts w:eastAsia="Calibri" w:cs="Times New Roman"/>
                <w:szCs w:val="28"/>
              </w:rPr>
              <w:t>89 9 01 60086</w:t>
            </w:r>
          </w:p>
        </w:tc>
        <w:tc>
          <w:tcPr>
            <w:tcW w:w="7825" w:type="dxa"/>
            <w:tcBorders>
              <w:top w:val="nil"/>
              <w:left w:val="nil"/>
              <w:bottom w:val="nil"/>
              <w:right w:val="nil"/>
            </w:tcBorders>
            <w:shd w:val="clear" w:color="auto" w:fill="auto"/>
          </w:tcPr>
          <w:p w14:paraId="002C8C5A" w14:textId="77777777" w:rsidR="00DA762B" w:rsidRPr="00DA762B" w:rsidRDefault="00DA762B" w:rsidP="00DA762B">
            <w:pPr>
              <w:rPr>
                <w:rFonts w:eastAsia="Calibri" w:cs="Times New Roman"/>
                <w:szCs w:val="28"/>
              </w:rPr>
            </w:pPr>
            <w:r w:rsidRPr="00DA762B">
              <w:rPr>
                <w:rFonts w:eastAsia="Calibri" w:cs="Times New Roman"/>
                <w:szCs w:val="28"/>
              </w:rPr>
              <w:t>Субсидия Президентскому фонду культурных инициатив в целях поддержки проектов в области культуры, искусства и креативных (творческих) индустрий</w:t>
            </w:r>
          </w:p>
        </w:tc>
      </w:tr>
      <w:tr w:rsidR="00DA762B" w:rsidRPr="00DA762B" w14:paraId="58C85B21" w14:textId="77777777" w:rsidTr="00323429">
        <w:trPr>
          <w:cantSplit/>
          <w:trHeight w:val="713"/>
          <w:jc w:val="center"/>
        </w:trPr>
        <w:tc>
          <w:tcPr>
            <w:tcW w:w="2552" w:type="dxa"/>
            <w:tcBorders>
              <w:top w:val="nil"/>
              <w:left w:val="nil"/>
              <w:bottom w:val="nil"/>
              <w:right w:val="nil"/>
            </w:tcBorders>
            <w:shd w:val="clear" w:color="auto" w:fill="auto"/>
            <w:noWrap/>
          </w:tcPr>
          <w:p w14:paraId="4F075CF0" w14:textId="77777777" w:rsidR="00DA762B" w:rsidRPr="00DA762B" w:rsidRDefault="00DA762B" w:rsidP="00DA762B">
            <w:pPr>
              <w:rPr>
                <w:rFonts w:eastAsia="Calibri" w:cs="Times New Roman"/>
                <w:szCs w:val="28"/>
              </w:rPr>
            </w:pPr>
            <w:r w:rsidRPr="00DA762B">
              <w:rPr>
                <w:rFonts w:eastAsia="Calibri" w:cs="Times New Roman"/>
                <w:szCs w:val="28"/>
              </w:rPr>
              <w:t>89 9 01 60401</w:t>
            </w:r>
          </w:p>
        </w:tc>
        <w:tc>
          <w:tcPr>
            <w:tcW w:w="7825" w:type="dxa"/>
            <w:tcBorders>
              <w:top w:val="nil"/>
              <w:left w:val="nil"/>
              <w:bottom w:val="nil"/>
              <w:right w:val="nil"/>
            </w:tcBorders>
            <w:shd w:val="clear" w:color="auto" w:fill="auto"/>
          </w:tcPr>
          <w:p w14:paraId="6885317C" w14:textId="77777777" w:rsidR="00DA762B" w:rsidRPr="00DA762B" w:rsidRDefault="00DA762B" w:rsidP="00DA762B">
            <w:pPr>
              <w:rPr>
                <w:rFonts w:eastAsia="Calibri" w:cs="Times New Roman"/>
                <w:szCs w:val="28"/>
              </w:rPr>
            </w:pPr>
            <w:r w:rsidRPr="00DA762B">
              <w:rPr>
                <w:rFonts w:eastAsia="Calibri" w:cs="Times New Roman"/>
                <w:szCs w:val="28"/>
              </w:rPr>
              <w:t>Субсидия федеральному государственному унитарному предприятию "Главный научно-исследовательский вычислительный центр" Управления делами Президента Российской Федерации</w:t>
            </w:r>
          </w:p>
        </w:tc>
      </w:tr>
      <w:tr w:rsidR="00DA762B" w:rsidRPr="00DA762B" w14:paraId="60476396" w14:textId="77777777" w:rsidTr="00323429">
        <w:trPr>
          <w:cantSplit/>
          <w:trHeight w:val="713"/>
          <w:jc w:val="center"/>
        </w:trPr>
        <w:tc>
          <w:tcPr>
            <w:tcW w:w="2552" w:type="dxa"/>
            <w:tcBorders>
              <w:top w:val="nil"/>
              <w:left w:val="nil"/>
              <w:bottom w:val="nil"/>
              <w:right w:val="nil"/>
            </w:tcBorders>
            <w:shd w:val="clear" w:color="auto" w:fill="auto"/>
            <w:noWrap/>
          </w:tcPr>
          <w:p w14:paraId="195CEF36" w14:textId="77777777" w:rsidR="00DA762B" w:rsidRPr="00DA762B" w:rsidRDefault="00DA762B" w:rsidP="00DA762B">
            <w:pPr>
              <w:rPr>
                <w:rFonts w:eastAsia="Calibri" w:cs="Times New Roman"/>
                <w:szCs w:val="28"/>
              </w:rPr>
            </w:pPr>
            <w:r w:rsidRPr="00DA762B">
              <w:rPr>
                <w:rFonts w:eastAsia="Calibri" w:cs="Times New Roman"/>
                <w:szCs w:val="28"/>
              </w:rPr>
              <w:t>89 9 01 60500</w:t>
            </w:r>
          </w:p>
        </w:tc>
        <w:tc>
          <w:tcPr>
            <w:tcW w:w="7825" w:type="dxa"/>
            <w:tcBorders>
              <w:top w:val="nil"/>
              <w:left w:val="nil"/>
              <w:bottom w:val="nil"/>
              <w:right w:val="nil"/>
            </w:tcBorders>
            <w:shd w:val="clear" w:color="auto" w:fill="auto"/>
          </w:tcPr>
          <w:p w14:paraId="1D51A583" w14:textId="77777777" w:rsidR="00DA762B" w:rsidRPr="00DA762B" w:rsidRDefault="00DA762B" w:rsidP="00DA762B">
            <w:pPr>
              <w:rPr>
                <w:rFonts w:eastAsia="Calibri" w:cs="Times New Roman"/>
                <w:szCs w:val="28"/>
              </w:rPr>
            </w:pPr>
            <w:r w:rsidRPr="00DA762B">
              <w:rPr>
                <w:rFonts w:eastAsia="Calibri" w:cs="Times New Roman"/>
                <w:szCs w:val="28"/>
              </w:rPr>
              <w:t>Субсидии автономной некоммерческой организации "Аналитический центр при Правительстве Российской Федерации"</w:t>
            </w:r>
          </w:p>
        </w:tc>
      </w:tr>
      <w:tr w:rsidR="00DA762B" w:rsidRPr="00DA762B" w14:paraId="05C551D3" w14:textId="77777777" w:rsidTr="00323429">
        <w:trPr>
          <w:cantSplit/>
          <w:trHeight w:val="713"/>
          <w:jc w:val="center"/>
        </w:trPr>
        <w:tc>
          <w:tcPr>
            <w:tcW w:w="2552" w:type="dxa"/>
            <w:tcBorders>
              <w:top w:val="nil"/>
              <w:left w:val="nil"/>
              <w:bottom w:val="nil"/>
              <w:right w:val="nil"/>
            </w:tcBorders>
            <w:shd w:val="clear" w:color="auto" w:fill="auto"/>
            <w:noWrap/>
          </w:tcPr>
          <w:p w14:paraId="2DC458E5" w14:textId="77777777" w:rsidR="00DA762B" w:rsidRPr="00DA762B" w:rsidRDefault="00DA762B" w:rsidP="00DA762B">
            <w:pPr>
              <w:rPr>
                <w:rFonts w:eastAsia="Calibri" w:cs="Times New Roman"/>
                <w:szCs w:val="28"/>
              </w:rPr>
            </w:pPr>
            <w:r w:rsidRPr="00DA762B">
              <w:rPr>
                <w:rFonts w:eastAsia="Calibri" w:cs="Times New Roman"/>
                <w:szCs w:val="28"/>
              </w:rPr>
              <w:lastRenderedPageBreak/>
              <w:t>89 9 01 62160</w:t>
            </w:r>
          </w:p>
        </w:tc>
        <w:tc>
          <w:tcPr>
            <w:tcW w:w="7825" w:type="dxa"/>
            <w:tcBorders>
              <w:top w:val="nil"/>
              <w:left w:val="nil"/>
              <w:bottom w:val="nil"/>
              <w:right w:val="nil"/>
            </w:tcBorders>
            <w:shd w:val="clear" w:color="auto" w:fill="auto"/>
          </w:tcPr>
          <w:p w14:paraId="60931624" w14:textId="77777777" w:rsidR="00DA762B" w:rsidRPr="00DA762B" w:rsidRDefault="00DA762B" w:rsidP="00DA762B">
            <w:pPr>
              <w:rPr>
                <w:rFonts w:eastAsia="Calibri" w:cs="Times New Roman"/>
                <w:szCs w:val="28"/>
              </w:rPr>
            </w:pPr>
            <w:r w:rsidRPr="00DA762B">
              <w:rPr>
                <w:rFonts w:eastAsia="Calibri" w:cs="Times New Roman"/>
                <w:szCs w:val="28"/>
              </w:rPr>
              <w:t>Субсидии на поддержку некоммерческих неправительственных организаций, участвующих в развитии институтов гражданского общества</w:t>
            </w:r>
          </w:p>
        </w:tc>
      </w:tr>
      <w:tr w:rsidR="00DA762B" w:rsidRPr="00DA762B" w14:paraId="5C7B6CC3" w14:textId="77777777" w:rsidTr="00323429">
        <w:trPr>
          <w:cantSplit/>
          <w:trHeight w:val="713"/>
          <w:jc w:val="center"/>
        </w:trPr>
        <w:tc>
          <w:tcPr>
            <w:tcW w:w="2552" w:type="dxa"/>
            <w:tcBorders>
              <w:top w:val="nil"/>
              <w:left w:val="nil"/>
              <w:bottom w:val="nil"/>
              <w:right w:val="nil"/>
            </w:tcBorders>
            <w:shd w:val="clear" w:color="auto" w:fill="auto"/>
            <w:noWrap/>
          </w:tcPr>
          <w:p w14:paraId="7DE0D0F5" w14:textId="77777777" w:rsidR="00DA762B" w:rsidRPr="00DA762B" w:rsidRDefault="00DA762B" w:rsidP="00DA762B">
            <w:pPr>
              <w:rPr>
                <w:rFonts w:eastAsia="Calibri" w:cs="Times New Roman"/>
                <w:szCs w:val="28"/>
              </w:rPr>
            </w:pPr>
            <w:r w:rsidRPr="00DA762B">
              <w:rPr>
                <w:rFonts w:eastAsia="Calibri" w:cs="Times New Roman"/>
                <w:szCs w:val="28"/>
              </w:rPr>
              <w:t>89 9 01 62220</w:t>
            </w:r>
          </w:p>
        </w:tc>
        <w:tc>
          <w:tcPr>
            <w:tcW w:w="7825" w:type="dxa"/>
            <w:tcBorders>
              <w:top w:val="nil"/>
              <w:left w:val="nil"/>
              <w:bottom w:val="nil"/>
              <w:right w:val="nil"/>
            </w:tcBorders>
            <w:shd w:val="clear" w:color="auto" w:fill="auto"/>
          </w:tcPr>
          <w:p w14:paraId="34BD47E2" w14:textId="77777777" w:rsidR="00DA762B" w:rsidRPr="00DA762B" w:rsidRDefault="00DA762B" w:rsidP="00DA762B">
            <w:pPr>
              <w:rPr>
                <w:rFonts w:eastAsia="Calibri" w:cs="Times New Roman"/>
                <w:szCs w:val="28"/>
              </w:rPr>
            </w:pPr>
            <w:r w:rsidRPr="00DA762B">
              <w:rPr>
                <w:rFonts w:eastAsia="Calibri" w:cs="Times New Roman"/>
                <w:szCs w:val="28"/>
              </w:rPr>
              <w:t>Субсидии центрам исторического наследия президентов Российской Федерации, прекративших исполнение своих полномочий</w:t>
            </w:r>
          </w:p>
        </w:tc>
      </w:tr>
      <w:tr w:rsidR="00DA762B" w:rsidRPr="00DA762B" w14:paraId="0B49564B" w14:textId="77777777" w:rsidTr="00323429">
        <w:trPr>
          <w:cantSplit/>
          <w:trHeight w:val="713"/>
          <w:jc w:val="center"/>
        </w:trPr>
        <w:tc>
          <w:tcPr>
            <w:tcW w:w="2552" w:type="dxa"/>
            <w:tcBorders>
              <w:top w:val="nil"/>
              <w:left w:val="nil"/>
              <w:bottom w:val="nil"/>
              <w:right w:val="nil"/>
            </w:tcBorders>
            <w:shd w:val="clear" w:color="auto" w:fill="auto"/>
            <w:noWrap/>
          </w:tcPr>
          <w:p w14:paraId="06084F82" w14:textId="77777777" w:rsidR="00DA762B" w:rsidRPr="00DA762B" w:rsidRDefault="00DA762B" w:rsidP="00DA762B">
            <w:pPr>
              <w:rPr>
                <w:rFonts w:eastAsia="Calibri" w:cs="Times New Roman"/>
                <w:szCs w:val="28"/>
              </w:rPr>
            </w:pPr>
            <w:r w:rsidRPr="00DA762B">
              <w:rPr>
                <w:rFonts w:eastAsia="Calibri" w:cs="Times New Roman"/>
                <w:szCs w:val="28"/>
              </w:rPr>
              <w:t>89 9 01 64060</w:t>
            </w:r>
          </w:p>
        </w:tc>
        <w:tc>
          <w:tcPr>
            <w:tcW w:w="7825" w:type="dxa"/>
            <w:tcBorders>
              <w:top w:val="nil"/>
              <w:left w:val="nil"/>
              <w:bottom w:val="nil"/>
              <w:right w:val="nil"/>
            </w:tcBorders>
            <w:shd w:val="clear" w:color="auto" w:fill="auto"/>
          </w:tcPr>
          <w:p w14:paraId="07DED977" w14:textId="77777777" w:rsidR="00DA762B" w:rsidRPr="00DA762B" w:rsidRDefault="00DA762B" w:rsidP="00DA762B">
            <w:pPr>
              <w:rPr>
                <w:rFonts w:eastAsia="Calibri" w:cs="Times New Roman"/>
                <w:szCs w:val="28"/>
              </w:rPr>
            </w:pPr>
            <w:r w:rsidRPr="00DA762B">
              <w:rPr>
                <w:rFonts w:eastAsia="Calibri" w:cs="Times New Roman"/>
                <w:szCs w:val="28"/>
              </w:rPr>
              <w:t>Субсидии организациям на возмещение расходов по обеспечению содержания и эксплуатации объектов федерального недвижимого имущества, расположенного за пределами территории Российской Федерации</w:t>
            </w:r>
          </w:p>
        </w:tc>
      </w:tr>
      <w:tr w:rsidR="00DA762B" w:rsidRPr="00DA762B" w14:paraId="517D7410" w14:textId="77777777" w:rsidTr="00323429">
        <w:trPr>
          <w:cantSplit/>
          <w:trHeight w:val="713"/>
          <w:jc w:val="center"/>
        </w:trPr>
        <w:tc>
          <w:tcPr>
            <w:tcW w:w="2552" w:type="dxa"/>
            <w:tcBorders>
              <w:top w:val="nil"/>
              <w:left w:val="nil"/>
              <w:bottom w:val="nil"/>
              <w:right w:val="nil"/>
            </w:tcBorders>
            <w:shd w:val="clear" w:color="auto" w:fill="auto"/>
            <w:noWrap/>
          </w:tcPr>
          <w:p w14:paraId="1780273B" w14:textId="77777777" w:rsidR="00DA762B" w:rsidRPr="00DA762B" w:rsidRDefault="00DA762B" w:rsidP="00DA762B">
            <w:pPr>
              <w:rPr>
                <w:rFonts w:eastAsia="Calibri" w:cs="Times New Roman"/>
                <w:szCs w:val="28"/>
              </w:rPr>
            </w:pPr>
            <w:r w:rsidRPr="00DA762B">
              <w:rPr>
                <w:rFonts w:eastAsia="Calibri" w:cs="Times New Roman"/>
                <w:szCs w:val="28"/>
              </w:rPr>
              <w:t>89 9 01 64090</w:t>
            </w:r>
          </w:p>
        </w:tc>
        <w:tc>
          <w:tcPr>
            <w:tcW w:w="7825" w:type="dxa"/>
            <w:tcBorders>
              <w:top w:val="nil"/>
              <w:left w:val="nil"/>
              <w:bottom w:val="nil"/>
              <w:right w:val="nil"/>
            </w:tcBorders>
            <w:shd w:val="clear" w:color="auto" w:fill="auto"/>
          </w:tcPr>
          <w:p w14:paraId="2A6DCDD0" w14:textId="77777777" w:rsidR="00DA762B" w:rsidRPr="00DA762B" w:rsidRDefault="00DA762B" w:rsidP="00DA762B">
            <w:pPr>
              <w:rPr>
                <w:rFonts w:eastAsia="Calibri" w:cs="Times New Roman"/>
                <w:szCs w:val="28"/>
              </w:rPr>
            </w:pPr>
            <w:r w:rsidRPr="00DA762B">
              <w:rPr>
                <w:rFonts w:eastAsia="Calibri" w:cs="Times New Roman"/>
                <w:szCs w:val="28"/>
              </w:rPr>
              <w:t>Субсидии федеральным государственным унитарным предприятиям, находящимся в ведении Управления делами Президента Российской Федерации</w:t>
            </w:r>
          </w:p>
        </w:tc>
      </w:tr>
      <w:tr w:rsidR="00DA762B" w:rsidRPr="00DA762B" w14:paraId="3422EFA2" w14:textId="77777777" w:rsidTr="00323429">
        <w:trPr>
          <w:cantSplit/>
          <w:trHeight w:val="713"/>
          <w:jc w:val="center"/>
        </w:trPr>
        <w:tc>
          <w:tcPr>
            <w:tcW w:w="2552" w:type="dxa"/>
            <w:tcBorders>
              <w:top w:val="nil"/>
              <w:left w:val="nil"/>
              <w:bottom w:val="nil"/>
              <w:right w:val="nil"/>
            </w:tcBorders>
            <w:shd w:val="clear" w:color="auto" w:fill="auto"/>
            <w:noWrap/>
          </w:tcPr>
          <w:p w14:paraId="54DA58F0" w14:textId="77777777" w:rsidR="00DA762B" w:rsidRPr="00DA762B" w:rsidRDefault="00DA762B" w:rsidP="00DA762B">
            <w:pPr>
              <w:rPr>
                <w:rFonts w:eastAsia="Calibri" w:cs="Times New Roman"/>
                <w:szCs w:val="28"/>
              </w:rPr>
            </w:pPr>
            <w:r w:rsidRPr="00DA762B">
              <w:rPr>
                <w:rFonts w:eastAsia="Calibri" w:cs="Times New Roman"/>
                <w:szCs w:val="28"/>
              </w:rPr>
              <w:t>89 9 01 64092</w:t>
            </w:r>
          </w:p>
        </w:tc>
        <w:tc>
          <w:tcPr>
            <w:tcW w:w="7825" w:type="dxa"/>
            <w:tcBorders>
              <w:top w:val="nil"/>
              <w:left w:val="nil"/>
              <w:bottom w:val="nil"/>
              <w:right w:val="nil"/>
            </w:tcBorders>
            <w:shd w:val="clear" w:color="auto" w:fill="auto"/>
          </w:tcPr>
          <w:p w14:paraId="5792C1D5" w14:textId="77777777" w:rsidR="00DA762B" w:rsidRPr="00DA762B" w:rsidRDefault="00DA762B" w:rsidP="00DA762B">
            <w:pPr>
              <w:rPr>
                <w:rFonts w:eastAsia="Calibri" w:cs="Times New Roman"/>
                <w:szCs w:val="28"/>
              </w:rPr>
            </w:pPr>
            <w:r w:rsidRPr="00DA762B">
              <w:rPr>
                <w:rFonts w:eastAsia="Calibri" w:cs="Times New Roman"/>
                <w:szCs w:val="28"/>
              </w:rPr>
              <w:t>Субсидия на финансовое обеспечение затрат, связанных с осуществлением поиска недвижимого имущества Российской Федерации, бывшей Российской империи, бывшего СССР, надлежащим оформлением прав Российской Федерации в отношении имеющегося федерального недвижимого имущества и найденного недвижимого имущества Российской Федерации, бывшей Российской империи, бывшего СССР и юридической защитой этого имущества</w:t>
            </w:r>
          </w:p>
        </w:tc>
      </w:tr>
      <w:tr w:rsidR="00DA762B" w:rsidRPr="00DA762B" w14:paraId="7E1B7AFC" w14:textId="77777777" w:rsidTr="00323429">
        <w:trPr>
          <w:cantSplit/>
          <w:trHeight w:val="713"/>
          <w:jc w:val="center"/>
        </w:trPr>
        <w:tc>
          <w:tcPr>
            <w:tcW w:w="2552" w:type="dxa"/>
            <w:tcBorders>
              <w:top w:val="nil"/>
              <w:left w:val="nil"/>
              <w:bottom w:val="nil"/>
              <w:right w:val="nil"/>
            </w:tcBorders>
            <w:shd w:val="clear" w:color="auto" w:fill="auto"/>
            <w:noWrap/>
          </w:tcPr>
          <w:p w14:paraId="3B4FD8DE" w14:textId="77777777" w:rsidR="00DA762B" w:rsidRPr="00DA762B" w:rsidRDefault="00DA762B" w:rsidP="00DA762B">
            <w:pPr>
              <w:rPr>
                <w:rFonts w:eastAsia="Calibri" w:cs="Times New Roman"/>
                <w:szCs w:val="28"/>
              </w:rPr>
            </w:pPr>
            <w:r w:rsidRPr="00DA762B">
              <w:rPr>
                <w:rFonts w:eastAsia="Calibri" w:cs="Times New Roman"/>
                <w:szCs w:val="28"/>
              </w:rPr>
              <w:t>89 9 01 67500</w:t>
            </w:r>
          </w:p>
        </w:tc>
        <w:tc>
          <w:tcPr>
            <w:tcW w:w="7825" w:type="dxa"/>
            <w:tcBorders>
              <w:top w:val="nil"/>
              <w:left w:val="nil"/>
              <w:bottom w:val="nil"/>
              <w:right w:val="nil"/>
            </w:tcBorders>
            <w:shd w:val="clear" w:color="auto" w:fill="auto"/>
          </w:tcPr>
          <w:p w14:paraId="013F8D47" w14:textId="77777777" w:rsidR="00DA762B" w:rsidRPr="00DA762B" w:rsidRDefault="00DA762B" w:rsidP="00DA762B">
            <w:pPr>
              <w:rPr>
                <w:rFonts w:eastAsia="Calibri" w:cs="Times New Roman"/>
                <w:szCs w:val="28"/>
              </w:rPr>
            </w:pPr>
            <w:r w:rsidRPr="00DA762B">
              <w:rPr>
                <w:rFonts w:eastAsia="Calibri" w:cs="Times New Roman"/>
                <w:szCs w:val="28"/>
              </w:rPr>
              <w:t>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для целей обеспечения особо важных и специальных полетов воздушных судов</w:t>
            </w:r>
          </w:p>
        </w:tc>
      </w:tr>
      <w:tr w:rsidR="00DA762B" w:rsidRPr="00DA762B" w14:paraId="535DA785" w14:textId="77777777" w:rsidTr="00323429">
        <w:trPr>
          <w:cantSplit/>
          <w:trHeight w:val="713"/>
          <w:jc w:val="center"/>
        </w:trPr>
        <w:tc>
          <w:tcPr>
            <w:tcW w:w="2552" w:type="dxa"/>
            <w:tcBorders>
              <w:top w:val="nil"/>
              <w:left w:val="nil"/>
              <w:bottom w:val="nil"/>
              <w:right w:val="nil"/>
            </w:tcBorders>
            <w:shd w:val="clear" w:color="auto" w:fill="auto"/>
            <w:noWrap/>
          </w:tcPr>
          <w:p w14:paraId="7F4A1D77" w14:textId="77777777" w:rsidR="00DA762B" w:rsidRPr="00DA762B" w:rsidRDefault="00DA762B" w:rsidP="00DA762B">
            <w:pPr>
              <w:rPr>
                <w:rFonts w:eastAsia="Calibri" w:cs="Times New Roman"/>
                <w:szCs w:val="28"/>
              </w:rPr>
            </w:pPr>
            <w:r w:rsidRPr="00DA762B">
              <w:rPr>
                <w:rFonts w:eastAsia="Calibri" w:cs="Times New Roman"/>
                <w:szCs w:val="28"/>
              </w:rPr>
              <w:t>89 9 02 00000</w:t>
            </w:r>
          </w:p>
        </w:tc>
        <w:tc>
          <w:tcPr>
            <w:tcW w:w="7825" w:type="dxa"/>
            <w:tcBorders>
              <w:top w:val="nil"/>
              <w:left w:val="nil"/>
              <w:bottom w:val="nil"/>
              <w:right w:val="nil"/>
            </w:tcBorders>
            <w:shd w:val="clear" w:color="auto" w:fill="auto"/>
          </w:tcPr>
          <w:p w14:paraId="595956A4" w14:textId="77777777" w:rsidR="00DA762B" w:rsidRPr="00DA762B" w:rsidRDefault="00DA762B" w:rsidP="00DA762B">
            <w:pPr>
              <w:rPr>
                <w:rFonts w:eastAsia="Calibri" w:cs="Times New Roman"/>
                <w:szCs w:val="28"/>
              </w:rPr>
            </w:pPr>
            <w:r w:rsidRPr="00DA762B">
              <w:rPr>
                <w:rFonts w:eastAsia="Calibri" w:cs="Times New Roman"/>
                <w:szCs w:val="28"/>
              </w:rPr>
              <w:t>Обеспечение деятельности (оказание услуг) государственных учреждений в сфере жилищно-коммунального хозяйства, благоустройства и эксплуатации зданий</w:t>
            </w:r>
          </w:p>
        </w:tc>
      </w:tr>
      <w:tr w:rsidR="00DA762B" w:rsidRPr="00DA762B" w14:paraId="469DE225" w14:textId="77777777" w:rsidTr="00323429">
        <w:trPr>
          <w:cantSplit/>
          <w:trHeight w:val="713"/>
          <w:jc w:val="center"/>
        </w:trPr>
        <w:tc>
          <w:tcPr>
            <w:tcW w:w="2552" w:type="dxa"/>
            <w:tcBorders>
              <w:top w:val="nil"/>
              <w:left w:val="nil"/>
              <w:bottom w:val="nil"/>
              <w:right w:val="nil"/>
            </w:tcBorders>
            <w:shd w:val="clear" w:color="auto" w:fill="auto"/>
            <w:noWrap/>
          </w:tcPr>
          <w:p w14:paraId="4AF08044" w14:textId="77777777" w:rsidR="00DA762B" w:rsidRPr="00DA762B" w:rsidRDefault="00DA762B" w:rsidP="00DA762B">
            <w:pPr>
              <w:rPr>
                <w:rFonts w:eastAsia="Calibri" w:cs="Times New Roman"/>
                <w:szCs w:val="28"/>
              </w:rPr>
            </w:pPr>
            <w:r w:rsidRPr="00DA762B">
              <w:rPr>
                <w:rFonts w:eastAsia="Calibri" w:cs="Times New Roman"/>
                <w:szCs w:val="28"/>
              </w:rPr>
              <w:t>89 9 03 00000</w:t>
            </w:r>
          </w:p>
        </w:tc>
        <w:tc>
          <w:tcPr>
            <w:tcW w:w="7825" w:type="dxa"/>
            <w:tcBorders>
              <w:top w:val="nil"/>
              <w:left w:val="nil"/>
              <w:bottom w:val="nil"/>
              <w:right w:val="nil"/>
            </w:tcBorders>
            <w:shd w:val="clear" w:color="auto" w:fill="auto"/>
          </w:tcPr>
          <w:p w14:paraId="0775A093" w14:textId="77777777" w:rsidR="00DA762B" w:rsidRPr="00DA762B" w:rsidRDefault="00DA762B" w:rsidP="00DA762B">
            <w:pPr>
              <w:rPr>
                <w:rFonts w:eastAsia="Calibri" w:cs="Times New Roman"/>
                <w:szCs w:val="28"/>
              </w:rPr>
            </w:pPr>
            <w:r w:rsidRPr="00DA762B">
              <w:rPr>
                <w:rFonts w:eastAsia="Calibri" w:cs="Times New Roman"/>
                <w:szCs w:val="28"/>
              </w:rPr>
              <w:t>Обеспечение деятельности (оказание услуг) государственных учреждений в сфере градостроительной деятельности, строительства и архитектуры</w:t>
            </w:r>
          </w:p>
        </w:tc>
      </w:tr>
      <w:tr w:rsidR="00DA762B" w:rsidRPr="00DA762B" w14:paraId="3D9FADAA" w14:textId="77777777" w:rsidTr="00323429">
        <w:trPr>
          <w:cantSplit/>
          <w:trHeight w:val="524"/>
          <w:jc w:val="center"/>
        </w:trPr>
        <w:tc>
          <w:tcPr>
            <w:tcW w:w="2552" w:type="dxa"/>
            <w:tcBorders>
              <w:top w:val="nil"/>
              <w:left w:val="nil"/>
              <w:bottom w:val="nil"/>
              <w:right w:val="nil"/>
            </w:tcBorders>
            <w:shd w:val="clear" w:color="auto" w:fill="auto"/>
            <w:noWrap/>
          </w:tcPr>
          <w:p w14:paraId="31F98EDE" w14:textId="77777777" w:rsidR="00DA762B" w:rsidRPr="00DA762B" w:rsidRDefault="00DA762B" w:rsidP="00DA762B">
            <w:pPr>
              <w:rPr>
                <w:rFonts w:eastAsia="Calibri" w:cs="Times New Roman"/>
                <w:szCs w:val="28"/>
              </w:rPr>
            </w:pPr>
            <w:r w:rsidRPr="00DA762B">
              <w:rPr>
                <w:rFonts w:eastAsia="Calibri" w:cs="Times New Roman"/>
                <w:szCs w:val="28"/>
              </w:rPr>
              <w:t>89 9 04 00000</w:t>
            </w:r>
          </w:p>
        </w:tc>
        <w:tc>
          <w:tcPr>
            <w:tcW w:w="7825" w:type="dxa"/>
            <w:tcBorders>
              <w:top w:val="nil"/>
              <w:left w:val="nil"/>
              <w:bottom w:val="nil"/>
              <w:right w:val="nil"/>
            </w:tcBorders>
            <w:shd w:val="clear" w:color="auto" w:fill="auto"/>
          </w:tcPr>
          <w:p w14:paraId="4DEAA3EE" w14:textId="77777777" w:rsidR="00DA762B" w:rsidRPr="00DA762B" w:rsidRDefault="00DA762B" w:rsidP="00DA762B">
            <w:pPr>
              <w:rPr>
                <w:rFonts w:eastAsia="Calibri" w:cs="Times New Roman"/>
                <w:szCs w:val="28"/>
              </w:rPr>
            </w:pPr>
            <w:r w:rsidRPr="00DA762B">
              <w:rPr>
                <w:rFonts w:eastAsia="Calibri" w:cs="Times New Roman"/>
                <w:szCs w:val="28"/>
              </w:rPr>
              <w:t>Обеспечение деятельности (оказание услуг) государственных учреждений в сфере общественного питания</w:t>
            </w:r>
          </w:p>
        </w:tc>
      </w:tr>
      <w:tr w:rsidR="00DA762B" w:rsidRPr="00DA762B" w14:paraId="78D60733" w14:textId="77777777" w:rsidTr="00323429">
        <w:trPr>
          <w:cantSplit/>
          <w:trHeight w:val="588"/>
          <w:jc w:val="center"/>
        </w:trPr>
        <w:tc>
          <w:tcPr>
            <w:tcW w:w="2552" w:type="dxa"/>
            <w:tcBorders>
              <w:top w:val="nil"/>
              <w:left w:val="nil"/>
              <w:bottom w:val="nil"/>
              <w:right w:val="nil"/>
            </w:tcBorders>
            <w:shd w:val="clear" w:color="auto" w:fill="auto"/>
            <w:noWrap/>
          </w:tcPr>
          <w:p w14:paraId="31D6222F" w14:textId="77777777" w:rsidR="00DA762B" w:rsidRPr="00DA762B" w:rsidRDefault="00DA762B" w:rsidP="00DA762B">
            <w:pPr>
              <w:rPr>
                <w:rFonts w:eastAsia="Calibri" w:cs="Times New Roman"/>
                <w:szCs w:val="28"/>
              </w:rPr>
            </w:pPr>
            <w:r w:rsidRPr="00DA762B">
              <w:rPr>
                <w:rFonts w:eastAsia="Calibri" w:cs="Times New Roman"/>
                <w:szCs w:val="28"/>
              </w:rPr>
              <w:t>89 9 05 00000</w:t>
            </w:r>
          </w:p>
        </w:tc>
        <w:tc>
          <w:tcPr>
            <w:tcW w:w="7825" w:type="dxa"/>
            <w:tcBorders>
              <w:top w:val="nil"/>
              <w:left w:val="nil"/>
              <w:bottom w:val="nil"/>
              <w:right w:val="nil"/>
            </w:tcBorders>
            <w:shd w:val="clear" w:color="auto" w:fill="auto"/>
          </w:tcPr>
          <w:p w14:paraId="7EEA2D3A" w14:textId="77777777" w:rsidR="00DA762B" w:rsidRPr="00DA762B" w:rsidRDefault="00DA762B" w:rsidP="00DA762B">
            <w:pPr>
              <w:rPr>
                <w:rFonts w:eastAsia="Calibri" w:cs="Times New Roman"/>
                <w:szCs w:val="28"/>
              </w:rPr>
            </w:pPr>
            <w:r w:rsidRPr="00DA762B">
              <w:rPr>
                <w:rFonts w:eastAsia="Calibri" w:cs="Times New Roman"/>
                <w:szCs w:val="28"/>
              </w:rPr>
              <w:t>Обеспечение деятельности (оказание услуг) государственных учреждений в сфере архивного дела</w:t>
            </w:r>
          </w:p>
        </w:tc>
      </w:tr>
      <w:tr w:rsidR="00DA762B" w:rsidRPr="00DA762B" w14:paraId="7F6AFA4D" w14:textId="77777777" w:rsidTr="00323429">
        <w:trPr>
          <w:cantSplit/>
          <w:trHeight w:val="515"/>
          <w:jc w:val="center"/>
        </w:trPr>
        <w:tc>
          <w:tcPr>
            <w:tcW w:w="2552" w:type="dxa"/>
            <w:tcBorders>
              <w:top w:val="nil"/>
              <w:left w:val="nil"/>
              <w:bottom w:val="nil"/>
              <w:right w:val="nil"/>
            </w:tcBorders>
            <w:shd w:val="clear" w:color="auto" w:fill="auto"/>
            <w:noWrap/>
          </w:tcPr>
          <w:p w14:paraId="45DF168E" w14:textId="77777777" w:rsidR="00DA762B" w:rsidRPr="00DA762B" w:rsidRDefault="00DA762B" w:rsidP="00DA762B">
            <w:pPr>
              <w:rPr>
                <w:rFonts w:eastAsia="Calibri" w:cs="Times New Roman"/>
                <w:szCs w:val="28"/>
              </w:rPr>
            </w:pPr>
            <w:r w:rsidRPr="00DA762B">
              <w:rPr>
                <w:rFonts w:eastAsia="Calibri" w:cs="Times New Roman"/>
                <w:szCs w:val="28"/>
              </w:rPr>
              <w:t>89 9 06 00000</w:t>
            </w:r>
          </w:p>
        </w:tc>
        <w:tc>
          <w:tcPr>
            <w:tcW w:w="7825" w:type="dxa"/>
            <w:tcBorders>
              <w:top w:val="nil"/>
              <w:left w:val="nil"/>
              <w:bottom w:val="nil"/>
              <w:right w:val="nil"/>
            </w:tcBorders>
            <w:shd w:val="clear" w:color="auto" w:fill="auto"/>
          </w:tcPr>
          <w:p w14:paraId="1A711623" w14:textId="77777777" w:rsidR="00DA762B" w:rsidRPr="00DA762B" w:rsidRDefault="00DA762B" w:rsidP="00DA762B">
            <w:pPr>
              <w:rPr>
                <w:rFonts w:eastAsia="Calibri" w:cs="Times New Roman"/>
                <w:szCs w:val="28"/>
              </w:rPr>
            </w:pPr>
            <w:r w:rsidRPr="00DA762B">
              <w:rPr>
                <w:rFonts w:eastAsia="Calibri" w:cs="Times New Roman"/>
                <w:szCs w:val="28"/>
              </w:rPr>
              <w:t>Обеспечение деятельности (оказание услуг) государственных учреждений в сфере транспорта</w:t>
            </w:r>
          </w:p>
        </w:tc>
      </w:tr>
      <w:tr w:rsidR="00DA762B" w:rsidRPr="00DA762B" w14:paraId="608E5FCD" w14:textId="77777777" w:rsidTr="00323429">
        <w:trPr>
          <w:cantSplit/>
          <w:trHeight w:val="368"/>
          <w:jc w:val="center"/>
        </w:trPr>
        <w:tc>
          <w:tcPr>
            <w:tcW w:w="2552" w:type="dxa"/>
            <w:tcBorders>
              <w:top w:val="nil"/>
              <w:left w:val="nil"/>
              <w:bottom w:val="nil"/>
              <w:right w:val="nil"/>
            </w:tcBorders>
            <w:shd w:val="clear" w:color="auto" w:fill="auto"/>
            <w:noWrap/>
          </w:tcPr>
          <w:p w14:paraId="46116803" w14:textId="77777777" w:rsidR="00DA762B" w:rsidRPr="00DA762B" w:rsidRDefault="00DA762B" w:rsidP="00DA762B">
            <w:pPr>
              <w:rPr>
                <w:rFonts w:eastAsia="Calibri" w:cs="Times New Roman"/>
                <w:szCs w:val="28"/>
              </w:rPr>
            </w:pPr>
            <w:r w:rsidRPr="00DA762B">
              <w:rPr>
                <w:rFonts w:eastAsia="Calibri" w:cs="Times New Roman"/>
                <w:szCs w:val="28"/>
              </w:rPr>
              <w:t>90 0 00 00000</w:t>
            </w:r>
          </w:p>
        </w:tc>
        <w:tc>
          <w:tcPr>
            <w:tcW w:w="7825" w:type="dxa"/>
            <w:tcBorders>
              <w:top w:val="nil"/>
              <w:left w:val="nil"/>
              <w:bottom w:val="nil"/>
              <w:right w:val="nil"/>
            </w:tcBorders>
            <w:shd w:val="clear" w:color="auto" w:fill="auto"/>
          </w:tcPr>
          <w:p w14:paraId="24D027AA"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судебная власть</w:t>
            </w:r>
          </w:p>
        </w:tc>
      </w:tr>
      <w:tr w:rsidR="00DA762B" w:rsidRPr="00DA762B" w14:paraId="44737940" w14:textId="77777777" w:rsidTr="00323429">
        <w:trPr>
          <w:cantSplit/>
          <w:trHeight w:val="713"/>
          <w:jc w:val="center"/>
        </w:trPr>
        <w:tc>
          <w:tcPr>
            <w:tcW w:w="2552" w:type="dxa"/>
            <w:tcBorders>
              <w:top w:val="nil"/>
              <w:left w:val="nil"/>
              <w:bottom w:val="nil"/>
              <w:right w:val="nil"/>
            </w:tcBorders>
            <w:shd w:val="clear" w:color="auto" w:fill="auto"/>
            <w:noWrap/>
          </w:tcPr>
          <w:p w14:paraId="50FE1A68" w14:textId="77777777" w:rsidR="00DA762B" w:rsidRPr="00DA762B" w:rsidRDefault="00DA762B" w:rsidP="00DA762B">
            <w:pPr>
              <w:rPr>
                <w:rFonts w:eastAsia="Calibri" w:cs="Times New Roman"/>
                <w:szCs w:val="28"/>
              </w:rPr>
            </w:pPr>
            <w:r w:rsidRPr="00DA762B">
              <w:rPr>
                <w:rFonts w:eastAsia="Calibri" w:cs="Times New Roman"/>
                <w:szCs w:val="28"/>
              </w:rPr>
              <w:lastRenderedPageBreak/>
              <w:t>90 1 00 00000</w:t>
            </w:r>
          </w:p>
        </w:tc>
        <w:tc>
          <w:tcPr>
            <w:tcW w:w="7825" w:type="dxa"/>
            <w:tcBorders>
              <w:top w:val="nil"/>
              <w:left w:val="nil"/>
              <w:bottom w:val="nil"/>
              <w:right w:val="nil"/>
            </w:tcBorders>
            <w:shd w:val="clear" w:color="auto" w:fill="auto"/>
          </w:tcPr>
          <w:p w14:paraId="3F47E6F1" w14:textId="77777777" w:rsidR="00DA762B" w:rsidRPr="00DA762B" w:rsidRDefault="00DA762B" w:rsidP="00DA762B">
            <w:pPr>
              <w:rPr>
                <w:rFonts w:eastAsia="Calibri" w:cs="Times New Roman"/>
                <w:szCs w:val="28"/>
              </w:rPr>
            </w:pPr>
            <w:r w:rsidRPr="00DA762B">
              <w:rPr>
                <w:rFonts w:eastAsia="Calibri" w:cs="Times New Roman"/>
                <w:szCs w:val="28"/>
              </w:rPr>
              <w:t>Оплата труда, с учетом начислений, Председателя Конституционного Суда Российской Федерации и судей Конституционного Суда Российской Федерации</w:t>
            </w:r>
          </w:p>
        </w:tc>
      </w:tr>
      <w:tr w:rsidR="00DA762B" w:rsidRPr="00DA762B" w14:paraId="77C635B4" w14:textId="77777777" w:rsidTr="00323429">
        <w:trPr>
          <w:cantSplit/>
          <w:trHeight w:val="713"/>
          <w:jc w:val="center"/>
        </w:trPr>
        <w:tc>
          <w:tcPr>
            <w:tcW w:w="2552" w:type="dxa"/>
            <w:tcBorders>
              <w:top w:val="nil"/>
              <w:left w:val="nil"/>
              <w:bottom w:val="nil"/>
              <w:right w:val="nil"/>
            </w:tcBorders>
            <w:shd w:val="clear" w:color="auto" w:fill="auto"/>
            <w:noWrap/>
          </w:tcPr>
          <w:p w14:paraId="1CFF73F4" w14:textId="77777777" w:rsidR="00DA762B" w:rsidRPr="00DA762B" w:rsidRDefault="00DA762B" w:rsidP="00DA762B">
            <w:pPr>
              <w:rPr>
                <w:rFonts w:eastAsia="Calibri" w:cs="Times New Roman"/>
                <w:szCs w:val="28"/>
              </w:rPr>
            </w:pPr>
            <w:r w:rsidRPr="00DA762B">
              <w:rPr>
                <w:rFonts w:eastAsia="Calibri" w:cs="Times New Roman"/>
                <w:szCs w:val="28"/>
              </w:rPr>
              <w:t>90 2 00 00000</w:t>
            </w:r>
          </w:p>
        </w:tc>
        <w:tc>
          <w:tcPr>
            <w:tcW w:w="7825" w:type="dxa"/>
            <w:tcBorders>
              <w:top w:val="nil"/>
              <w:left w:val="nil"/>
              <w:bottom w:val="nil"/>
              <w:right w:val="nil"/>
            </w:tcBorders>
            <w:shd w:val="clear" w:color="auto" w:fill="auto"/>
          </w:tcPr>
          <w:p w14:paraId="0F101A1B" w14:textId="77777777" w:rsidR="00DA762B" w:rsidRPr="00DA762B" w:rsidRDefault="00DA762B" w:rsidP="00DA762B">
            <w:pPr>
              <w:rPr>
                <w:rFonts w:eastAsia="Calibri" w:cs="Times New Roman"/>
                <w:szCs w:val="28"/>
              </w:rPr>
            </w:pPr>
            <w:r w:rsidRPr="00DA762B">
              <w:rPr>
                <w:rFonts w:eastAsia="Calibri" w:cs="Times New Roman"/>
                <w:szCs w:val="28"/>
              </w:rPr>
              <w:t>Оплата труда, с учетом начислений, Председателя Верховного Суда Российской Федерации и судей Верховного Суда Российской Федерации</w:t>
            </w:r>
          </w:p>
        </w:tc>
      </w:tr>
      <w:tr w:rsidR="00DA762B" w:rsidRPr="00DA762B" w14:paraId="515195DC" w14:textId="77777777" w:rsidTr="00323429">
        <w:trPr>
          <w:cantSplit/>
          <w:trHeight w:val="713"/>
          <w:jc w:val="center"/>
        </w:trPr>
        <w:tc>
          <w:tcPr>
            <w:tcW w:w="2552" w:type="dxa"/>
            <w:tcBorders>
              <w:top w:val="nil"/>
              <w:left w:val="nil"/>
              <w:bottom w:val="nil"/>
              <w:right w:val="nil"/>
            </w:tcBorders>
            <w:shd w:val="clear" w:color="auto" w:fill="auto"/>
            <w:noWrap/>
          </w:tcPr>
          <w:p w14:paraId="0A072791" w14:textId="77777777" w:rsidR="00DA762B" w:rsidRPr="00DA762B" w:rsidRDefault="00DA762B" w:rsidP="00DA762B">
            <w:pPr>
              <w:rPr>
                <w:rFonts w:eastAsia="Calibri" w:cs="Times New Roman"/>
                <w:szCs w:val="28"/>
              </w:rPr>
            </w:pPr>
            <w:r w:rsidRPr="00DA762B">
              <w:rPr>
                <w:rFonts w:eastAsia="Calibri" w:cs="Times New Roman"/>
                <w:szCs w:val="28"/>
              </w:rPr>
              <w:t>90 4 00 00000</w:t>
            </w:r>
          </w:p>
        </w:tc>
        <w:tc>
          <w:tcPr>
            <w:tcW w:w="7825" w:type="dxa"/>
            <w:tcBorders>
              <w:top w:val="nil"/>
              <w:left w:val="nil"/>
              <w:bottom w:val="nil"/>
              <w:right w:val="nil"/>
            </w:tcBorders>
            <w:shd w:val="clear" w:color="auto" w:fill="auto"/>
          </w:tcPr>
          <w:p w14:paraId="4F858BD0" w14:textId="77777777" w:rsidR="00DA762B" w:rsidRPr="00DA762B" w:rsidRDefault="00DA762B" w:rsidP="00DA762B">
            <w:pPr>
              <w:rPr>
                <w:rFonts w:eastAsia="Calibri" w:cs="Times New Roman"/>
                <w:szCs w:val="28"/>
              </w:rPr>
            </w:pPr>
            <w:r w:rsidRPr="00DA762B">
              <w:rPr>
                <w:rFonts w:eastAsia="Calibri" w:cs="Times New Roman"/>
                <w:szCs w:val="28"/>
              </w:rPr>
              <w:t>Оплата труда, с учетом начислений, судей федеральных судов общей юрисдикции, судей федеральных арбитражных судов и мировых судей</w:t>
            </w:r>
          </w:p>
        </w:tc>
      </w:tr>
      <w:tr w:rsidR="00DA762B" w:rsidRPr="00DA762B" w14:paraId="118F48DC" w14:textId="77777777" w:rsidTr="00323429">
        <w:trPr>
          <w:cantSplit/>
          <w:trHeight w:val="713"/>
          <w:jc w:val="center"/>
        </w:trPr>
        <w:tc>
          <w:tcPr>
            <w:tcW w:w="2552" w:type="dxa"/>
            <w:tcBorders>
              <w:top w:val="nil"/>
              <w:left w:val="nil"/>
              <w:bottom w:val="nil"/>
              <w:right w:val="nil"/>
            </w:tcBorders>
            <w:shd w:val="clear" w:color="auto" w:fill="auto"/>
            <w:noWrap/>
          </w:tcPr>
          <w:p w14:paraId="41EEF6F5" w14:textId="77777777" w:rsidR="00DA762B" w:rsidRPr="00DA762B" w:rsidRDefault="00DA762B" w:rsidP="00DA762B">
            <w:pPr>
              <w:rPr>
                <w:rFonts w:eastAsia="Calibri" w:cs="Times New Roman"/>
                <w:szCs w:val="28"/>
              </w:rPr>
            </w:pPr>
            <w:r w:rsidRPr="00DA762B">
              <w:rPr>
                <w:rFonts w:eastAsia="Calibri" w:cs="Times New Roman"/>
                <w:szCs w:val="28"/>
              </w:rPr>
              <w:t>90 5 00 00000</w:t>
            </w:r>
          </w:p>
        </w:tc>
        <w:tc>
          <w:tcPr>
            <w:tcW w:w="7825" w:type="dxa"/>
            <w:tcBorders>
              <w:top w:val="nil"/>
              <w:left w:val="nil"/>
              <w:bottom w:val="nil"/>
              <w:right w:val="nil"/>
            </w:tcBorders>
            <w:shd w:val="clear" w:color="auto" w:fill="auto"/>
          </w:tcPr>
          <w:p w14:paraId="0784ED46" w14:textId="77777777" w:rsidR="00DA762B" w:rsidRPr="00DA762B" w:rsidRDefault="00DA762B" w:rsidP="00DA762B">
            <w:pPr>
              <w:rPr>
                <w:rFonts w:eastAsia="Calibri" w:cs="Times New Roman"/>
                <w:szCs w:val="28"/>
              </w:rPr>
            </w:pPr>
            <w:r w:rsidRPr="00DA762B">
              <w:rPr>
                <w:rFonts w:eastAsia="Calibri" w:cs="Times New Roman"/>
                <w:szCs w:val="28"/>
              </w:rPr>
              <w:t>Обеспечение деятельности Судебного департамента при Верховном Суде Российской Федерации и его управлений в субъектах Российской Федерации, оплата труда, с учетом начислений, работников Судебного департамента при Верховном Суде Российской Федерации и его управлений в субъектах Российской Федерации</w:t>
            </w:r>
          </w:p>
        </w:tc>
      </w:tr>
      <w:tr w:rsidR="00DA762B" w:rsidRPr="00DA762B" w14:paraId="3BC28A4B" w14:textId="77777777" w:rsidTr="00323429">
        <w:trPr>
          <w:cantSplit/>
          <w:trHeight w:val="713"/>
          <w:jc w:val="center"/>
        </w:trPr>
        <w:tc>
          <w:tcPr>
            <w:tcW w:w="2552" w:type="dxa"/>
            <w:tcBorders>
              <w:top w:val="nil"/>
              <w:left w:val="nil"/>
              <w:bottom w:val="nil"/>
              <w:right w:val="nil"/>
            </w:tcBorders>
            <w:shd w:val="clear" w:color="auto" w:fill="auto"/>
            <w:noWrap/>
          </w:tcPr>
          <w:p w14:paraId="40EADCC4" w14:textId="77777777" w:rsidR="00DA762B" w:rsidRPr="00DA762B" w:rsidRDefault="00DA762B" w:rsidP="00DA762B">
            <w:pPr>
              <w:rPr>
                <w:rFonts w:eastAsia="Calibri" w:cs="Times New Roman"/>
                <w:szCs w:val="28"/>
              </w:rPr>
            </w:pPr>
            <w:r w:rsidRPr="00DA762B">
              <w:rPr>
                <w:rFonts w:eastAsia="Calibri" w:cs="Times New Roman"/>
                <w:szCs w:val="28"/>
              </w:rPr>
              <w:t>90 6 00 00000</w:t>
            </w:r>
          </w:p>
        </w:tc>
        <w:tc>
          <w:tcPr>
            <w:tcW w:w="7825" w:type="dxa"/>
            <w:tcBorders>
              <w:top w:val="nil"/>
              <w:left w:val="nil"/>
              <w:bottom w:val="nil"/>
              <w:right w:val="nil"/>
            </w:tcBorders>
            <w:shd w:val="clear" w:color="auto" w:fill="auto"/>
          </w:tcPr>
          <w:p w14:paraId="0D241190" w14:textId="77777777" w:rsidR="00DA762B" w:rsidRPr="00DA762B" w:rsidRDefault="00DA762B" w:rsidP="00DA762B">
            <w:pPr>
              <w:rPr>
                <w:rFonts w:eastAsia="Calibri" w:cs="Times New Roman"/>
                <w:szCs w:val="28"/>
              </w:rPr>
            </w:pPr>
            <w:r w:rsidRPr="00DA762B">
              <w:rPr>
                <w:rFonts w:eastAsia="Calibri" w:cs="Times New Roman"/>
                <w:szCs w:val="28"/>
              </w:rPr>
              <w:t>Оплата труда, с учетом начислений, работников аппаратов федеральных судов общей юрисдикции, федеральных арбитражных судов</w:t>
            </w:r>
          </w:p>
        </w:tc>
      </w:tr>
      <w:tr w:rsidR="00DA762B" w:rsidRPr="00DA762B" w14:paraId="59433DBD" w14:textId="77777777" w:rsidTr="00323429">
        <w:trPr>
          <w:cantSplit/>
          <w:trHeight w:val="535"/>
          <w:jc w:val="center"/>
        </w:trPr>
        <w:tc>
          <w:tcPr>
            <w:tcW w:w="2552" w:type="dxa"/>
            <w:tcBorders>
              <w:top w:val="nil"/>
              <w:left w:val="nil"/>
              <w:bottom w:val="nil"/>
              <w:right w:val="nil"/>
            </w:tcBorders>
            <w:shd w:val="clear" w:color="auto" w:fill="auto"/>
            <w:noWrap/>
          </w:tcPr>
          <w:p w14:paraId="314035F0" w14:textId="77777777" w:rsidR="00DA762B" w:rsidRPr="00DA762B" w:rsidRDefault="00DA762B" w:rsidP="00DA762B">
            <w:pPr>
              <w:rPr>
                <w:rFonts w:eastAsia="Calibri" w:cs="Times New Roman"/>
                <w:szCs w:val="28"/>
              </w:rPr>
            </w:pPr>
            <w:r w:rsidRPr="00DA762B">
              <w:rPr>
                <w:rFonts w:eastAsia="Calibri" w:cs="Times New Roman"/>
                <w:szCs w:val="28"/>
              </w:rPr>
              <w:t>90 9 00 00000</w:t>
            </w:r>
          </w:p>
        </w:tc>
        <w:tc>
          <w:tcPr>
            <w:tcW w:w="7825" w:type="dxa"/>
            <w:tcBorders>
              <w:top w:val="nil"/>
              <w:left w:val="nil"/>
              <w:bottom w:val="nil"/>
              <w:right w:val="nil"/>
            </w:tcBorders>
            <w:shd w:val="clear" w:color="auto" w:fill="auto"/>
          </w:tcPr>
          <w:p w14:paraId="07621819" w14:textId="77777777" w:rsidR="00DA762B" w:rsidRPr="00DA762B" w:rsidRDefault="00DA762B" w:rsidP="00DA762B">
            <w:pPr>
              <w:rPr>
                <w:rFonts w:eastAsia="Calibri" w:cs="Times New Roman"/>
                <w:szCs w:val="28"/>
              </w:rPr>
            </w:pPr>
            <w:r w:rsidRPr="00DA762B">
              <w:rPr>
                <w:rFonts w:eastAsia="Calibri" w:cs="Times New Roman"/>
                <w:szCs w:val="28"/>
              </w:rPr>
              <w:t>Обеспечение реализации функций государственной судебной власти</w:t>
            </w:r>
          </w:p>
        </w:tc>
      </w:tr>
      <w:tr w:rsidR="00DA762B" w:rsidRPr="00DA762B" w14:paraId="21E9FC4E" w14:textId="77777777" w:rsidTr="00323429">
        <w:trPr>
          <w:cantSplit/>
          <w:trHeight w:val="713"/>
          <w:jc w:val="center"/>
        </w:trPr>
        <w:tc>
          <w:tcPr>
            <w:tcW w:w="2552" w:type="dxa"/>
            <w:tcBorders>
              <w:top w:val="nil"/>
              <w:left w:val="nil"/>
              <w:bottom w:val="nil"/>
              <w:right w:val="nil"/>
            </w:tcBorders>
            <w:shd w:val="clear" w:color="auto" w:fill="auto"/>
            <w:noWrap/>
          </w:tcPr>
          <w:p w14:paraId="03A46085" w14:textId="77777777" w:rsidR="00DA762B" w:rsidRPr="00DA762B" w:rsidRDefault="00DA762B" w:rsidP="00DA762B">
            <w:pPr>
              <w:rPr>
                <w:rFonts w:eastAsia="Calibri" w:cs="Times New Roman"/>
                <w:szCs w:val="28"/>
              </w:rPr>
            </w:pPr>
            <w:r w:rsidRPr="00DA762B">
              <w:rPr>
                <w:rFonts w:eastAsia="Calibri" w:cs="Times New Roman"/>
                <w:szCs w:val="28"/>
              </w:rPr>
              <w:t>90 9 00 35830</w:t>
            </w:r>
          </w:p>
        </w:tc>
        <w:tc>
          <w:tcPr>
            <w:tcW w:w="7825" w:type="dxa"/>
            <w:tcBorders>
              <w:top w:val="nil"/>
              <w:left w:val="nil"/>
              <w:bottom w:val="nil"/>
              <w:right w:val="nil"/>
            </w:tcBorders>
            <w:shd w:val="clear" w:color="auto" w:fill="auto"/>
          </w:tcPr>
          <w:p w14:paraId="54176E29" w14:textId="77777777" w:rsidR="00DA762B" w:rsidRPr="00DA762B" w:rsidRDefault="00DA762B" w:rsidP="00DA762B">
            <w:pPr>
              <w:rPr>
                <w:rFonts w:eastAsia="Calibri" w:cs="Times New Roman"/>
                <w:szCs w:val="28"/>
              </w:rPr>
            </w:pPr>
            <w:r w:rsidRPr="00DA762B">
              <w:rPr>
                <w:rFonts w:eastAsia="Calibri" w:cs="Times New Roman"/>
                <w:szCs w:val="28"/>
              </w:rPr>
              <w:t>Субсидии на приобретение жилых помещений работникам аппаратов судов и Судебного департамента при Верховном Суде Российской Федерации и его территориальных органов, нуждающимся в улучшении жилищных условий</w:t>
            </w:r>
          </w:p>
        </w:tc>
      </w:tr>
      <w:tr w:rsidR="00DA762B" w:rsidRPr="00DA762B" w14:paraId="1B0187C1" w14:textId="77777777" w:rsidTr="00323429">
        <w:trPr>
          <w:cantSplit/>
          <w:trHeight w:val="713"/>
          <w:jc w:val="center"/>
        </w:trPr>
        <w:tc>
          <w:tcPr>
            <w:tcW w:w="2552" w:type="dxa"/>
            <w:tcBorders>
              <w:top w:val="nil"/>
              <w:left w:val="nil"/>
              <w:bottom w:val="nil"/>
              <w:right w:val="nil"/>
            </w:tcBorders>
            <w:shd w:val="clear" w:color="auto" w:fill="auto"/>
            <w:noWrap/>
          </w:tcPr>
          <w:p w14:paraId="2880F4E9" w14:textId="77777777" w:rsidR="00DA762B" w:rsidRPr="00DA762B" w:rsidRDefault="00DA762B" w:rsidP="00DA762B">
            <w:pPr>
              <w:rPr>
                <w:rFonts w:eastAsia="Calibri" w:cs="Times New Roman"/>
                <w:szCs w:val="28"/>
              </w:rPr>
            </w:pPr>
            <w:r w:rsidRPr="00DA762B">
              <w:rPr>
                <w:rFonts w:eastAsia="Calibri" w:cs="Times New Roman"/>
                <w:szCs w:val="28"/>
              </w:rPr>
              <w:t>90 9 00 51200</w:t>
            </w:r>
          </w:p>
        </w:tc>
        <w:tc>
          <w:tcPr>
            <w:tcW w:w="7825" w:type="dxa"/>
            <w:tcBorders>
              <w:top w:val="nil"/>
              <w:left w:val="nil"/>
              <w:bottom w:val="nil"/>
              <w:right w:val="nil"/>
            </w:tcBorders>
            <w:shd w:val="clear" w:color="auto" w:fill="auto"/>
          </w:tcPr>
          <w:p w14:paraId="76404770" w14:textId="77777777" w:rsidR="00DA762B" w:rsidRPr="00DA762B" w:rsidRDefault="00DA762B" w:rsidP="00DA762B">
            <w:pPr>
              <w:rPr>
                <w:rFonts w:eastAsia="Calibri" w:cs="Times New Roman"/>
                <w:szCs w:val="28"/>
              </w:rPr>
            </w:pPr>
            <w:r w:rsidRPr="00DA762B">
              <w:rPr>
                <w:rFonts w:eastAsia="Calibri" w:cs="Times New Roman"/>
                <w:szCs w:val="28"/>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DA762B" w:rsidRPr="00DA762B" w14:paraId="05A6E81A" w14:textId="77777777" w:rsidTr="00323429">
        <w:trPr>
          <w:cantSplit/>
          <w:trHeight w:val="357"/>
          <w:jc w:val="center"/>
        </w:trPr>
        <w:tc>
          <w:tcPr>
            <w:tcW w:w="2552" w:type="dxa"/>
            <w:tcBorders>
              <w:top w:val="nil"/>
              <w:left w:val="nil"/>
              <w:bottom w:val="nil"/>
              <w:right w:val="nil"/>
            </w:tcBorders>
            <w:shd w:val="clear" w:color="auto" w:fill="auto"/>
            <w:noWrap/>
          </w:tcPr>
          <w:p w14:paraId="24C1B887" w14:textId="77777777" w:rsidR="00DA762B" w:rsidRPr="00DA762B" w:rsidRDefault="00DA762B" w:rsidP="00DA762B">
            <w:pPr>
              <w:rPr>
                <w:rFonts w:eastAsia="Calibri" w:cs="Times New Roman"/>
                <w:szCs w:val="28"/>
              </w:rPr>
            </w:pPr>
            <w:r w:rsidRPr="00DA762B">
              <w:rPr>
                <w:rFonts w:eastAsia="Calibri" w:cs="Times New Roman"/>
                <w:szCs w:val="28"/>
              </w:rPr>
              <w:t>91 0 00 00000</w:t>
            </w:r>
          </w:p>
        </w:tc>
        <w:tc>
          <w:tcPr>
            <w:tcW w:w="7825" w:type="dxa"/>
            <w:tcBorders>
              <w:top w:val="nil"/>
              <w:left w:val="nil"/>
              <w:bottom w:val="nil"/>
              <w:right w:val="nil"/>
            </w:tcBorders>
            <w:shd w:val="clear" w:color="auto" w:fill="auto"/>
          </w:tcPr>
          <w:p w14:paraId="36D0DC79" w14:textId="77777777" w:rsidR="00DA762B" w:rsidRPr="00DA762B" w:rsidRDefault="00DA762B" w:rsidP="00DA762B">
            <w:pPr>
              <w:rPr>
                <w:rFonts w:eastAsia="Calibri" w:cs="Times New Roman"/>
                <w:szCs w:val="28"/>
              </w:rPr>
            </w:pPr>
            <w:r w:rsidRPr="00DA762B">
              <w:rPr>
                <w:rFonts w:eastAsia="Calibri" w:cs="Times New Roman"/>
                <w:szCs w:val="28"/>
              </w:rPr>
              <w:t>Прокуратура Российской Федерации</w:t>
            </w:r>
          </w:p>
        </w:tc>
      </w:tr>
      <w:tr w:rsidR="00DA762B" w:rsidRPr="00DA762B" w14:paraId="01DC637A" w14:textId="77777777" w:rsidTr="00323429">
        <w:trPr>
          <w:cantSplit/>
          <w:trHeight w:val="292"/>
          <w:jc w:val="center"/>
        </w:trPr>
        <w:tc>
          <w:tcPr>
            <w:tcW w:w="2552" w:type="dxa"/>
            <w:tcBorders>
              <w:top w:val="nil"/>
              <w:left w:val="nil"/>
              <w:bottom w:val="nil"/>
              <w:right w:val="nil"/>
            </w:tcBorders>
            <w:shd w:val="clear" w:color="auto" w:fill="auto"/>
            <w:noWrap/>
          </w:tcPr>
          <w:p w14:paraId="6F22CE43" w14:textId="77777777" w:rsidR="00DA762B" w:rsidRPr="00DA762B" w:rsidRDefault="00DA762B" w:rsidP="00DA762B">
            <w:pPr>
              <w:rPr>
                <w:rFonts w:eastAsia="Calibri" w:cs="Times New Roman"/>
                <w:szCs w:val="28"/>
              </w:rPr>
            </w:pPr>
            <w:r w:rsidRPr="00DA762B">
              <w:rPr>
                <w:rFonts w:eastAsia="Calibri" w:cs="Times New Roman"/>
                <w:szCs w:val="28"/>
              </w:rPr>
              <w:t>91 2 00 00000</w:t>
            </w:r>
          </w:p>
        </w:tc>
        <w:tc>
          <w:tcPr>
            <w:tcW w:w="7825" w:type="dxa"/>
            <w:tcBorders>
              <w:top w:val="nil"/>
              <w:left w:val="nil"/>
              <w:bottom w:val="nil"/>
              <w:right w:val="nil"/>
            </w:tcBorders>
            <w:shd w:val="clear" w:color="auto" w:fill="auto"/>
          </w:tcPr>
          <w:p w14:paraId="254FCF9C" w14:textId="77777777" w:rsidR="00DA762B" w:rsidRPr="00DA762B" w:rsidRDefault="00DA762B" w:rsidP="00DA762B">
            <w:pPr>
              <w:rPr>
                <w:rFonts w:eastAsia="Calibri" w:cs="Times New Roman"/>
                <w:szCs w:val="28"/>
              </w:rPr>
            </w:pPr>
            <w:r w:rsidRPr="00DA762B">
              <w:rPr>
                <w:rFonts w:eastAsia="Calibri" w:cs="Times New Roman"/>
                <w:szCs w:val="28"/>
              </w:rPr>
              <w:t>Обеспечение деятельности органов военной прокуратуры</w:t>
            </w:r>
          </w:p>
        </w:tc>
      </w:tr>
      <w:tr w:rsidR="00DA762B" w:rsidRPr="00DA762B" w14:paraId="4210D2FE" w14:textId="77777777" w:rsidTr="00323429">
        <w:trPr>
          <w:cantSplit/>
          <w:trHeight w:val="713"/>
          <w:jc w:val="center"/>
        </w:trPr>
        <w:tc>
          <w:tcPr>
            <w:tcW w:w="2552" w:type="dxa"/>
            <w:tcBorders>
              <w:top w:val="nil"/>
              <w:left w:val="nil"/>
              <w:bottom w:val="nil"/>
              <w:right w:val="nil"/>
            </w:tcBorders>
            <w:shd w:val="clear" w:color="auto" w:fill="auto"/>
            <w:noWrap/>
          </w:tcPr>
          <w:p w14:paraId="7EE0DD96" w14:textId="77777777" w:rsidR="00DA762B" w:rsidRPr="00DA762B" w:rsidRDefault="00DA762B" w:rsidP="00DA762B">
            <w:pPr>
              <w:rPr>
                <w:rFonts w:eastAsia="Calibri" w:cs="Times New Roman"/>
                <w:szCs w:val="28"/>
              </w:rPr>
            </w:pPr>
            <w:r w:rsidRPr="00DA762B">
              <w:rPr>
                <w:rFonts w:eastAsia="Calibri" w:cs="Times New Roman"/>
                <w:szCs w:val="28"/>
              </w:rPr>
              <w:t>91 9 00 00000</w:t>
            </w:r>
          </w:p>
        </w:tc>
        <w:tc>
          <w:tcPr>
            <w:tcW w:w="7825" w:type="dxa"/>
            <w:tcBorders>
              <w:top w:val="nil"/>
              <w:left w:val="nil"/>
              <w:bottom w:val="nil"/>
              <w:right w:val="nil"/>
            </w:tcBorders>
            <w:shd w:val="clear" w:color="auto" w:fill="auto"/>
          </w:tcPr>
          <w:p w14:paraId="13A1D263" w14:textId="77777777" w:rsidR="00DA762B" w:rsidRPr="00DA762B" w:rsidRDefault="00DA762B" w:rsidP="00DA762B">
            <w:pPr>
              <w:rPr>
                <w:rFonts w:eastAsia="Calibri" w:cs="Times New Roman"/>
                <w:szCs w:val="28"/>
              </w:rPr>
            </w:pPr>
            <w:r w:rsidRPr="00DA762B">
              <w:rPr>
                <w:rFonts w:eastAsia="Calibri" w:cs="Times New Roman"/>
                <w:szCs w:val="28"/>
              </w:rPr>
              <w:t>Обеспечение деятельности органов и организаций прокуратуры Российской Федерации, за исключением органов военной прокуратуры</w:t>
            </w:r>
          </w:p>
        </w:tc>
      </w:tr>
      <w:tr w:rsidR="00DA762B" w:rsidRPr="00DA762B" w14:paraId="440AC397" w14:textId="77777777" w:rsidTr="00323429">
        <w:trPr>
          <w:cantSplit/>
          <w:trHeight w:val="267"/>
          <w:jc w:val="center"/>
        </w:trPr>
        <w:tc>
          <w:tcPr>
            <w:tcW w:w="2552" w:type="dxa"/>
            <w:tcBorders>
              <w:top w:val="nil"/>
              <w:left w:val="nil"/>
              <w:bottom w:val="nil"/>
              <w:right w:val="nil"/>
            </w:tcBorders>
            <w:shd w:val="clear" w:color="auto" w:fill="auto"/>
            <w:noWrap/>
          </w:tcPr>
          <w:p w14:paraId="1A7B2880" w14:textId="77777777" w:rsidR="00DA762B" w:rsidRPr="00DA762B" w:rsidRDefault="00DA762B" w:rsidP="00DA762B">
            <w:pPr>
              <w:rPr>
                <w:rFonts w:eastAsia="Calibri" w:cs="Times New Roman"/>
                <w:szCs w:val="28"/>
              </w:rPr>
            </w:pPr>
            <w:r w:rsidRPr="00DA762B">
              <w:rPr>
                <w:rFonts w:eastAsia="Calibri" w:cs="Times New Roman"/>
                <w:szCs w:val="28"/>
              </w:rPr>
              <w:t>92 0 00 00000</w:t>
            </w:r>
          </w:p>
        </w:tc>
        <w:tc>
          <w:tcPr>
            <w:tcW w:w="7825" w:type="dxa"/>
            <w:tcBorders>
              <w:top w:val="nil"/>
              <w:left w:val="nil"/>
              <w:bottom w:val="nil"/>
              <w:right w:val="nil"/>
            </w:tcBorders>
            <w:shd w:val="clear" w:color="auto" w:fill="auto"/>
          </w:tcPr>
          <w:p w14:paraId="01CD8242" w14:textId="77777777" w:rsidR="00DA762B" w:rsidRPr="00DA762B" w:rsidRDefault="00DA762B" w:rsidP="00DA762B">
            <w:pPr>
              <w:rPr>
                <w:rFonts w:eastAsia="Calibri" w:cs="Times New Roman"/>
                <w:szCs w:val="28"/>
              </w:rPr>
            </w:pPr>
            <w:r w:rsidRPr="00DA762B">
              <w:rPr>
                <w:rFonts w:eastAsia="Calibri" w:cs="Times New Roman"/>
                <w:szCs w:val="28"/>
              </w:rPr>
              <w:t>Уполномоченный по правам человека в Российской Федерации</w:t>
            </w:r>
          </w:p>
        </w:tc>
      </w:tr>
      <w:tr w:rsidR="00DA762B" w:rsidRPr="00DA762B" w14:paraId="51EE75BA" w14:textId="77777777" w:rsidTr="00323429">
        <w:trPr>
          <w:cantSplit/>
          <w:trHeight w:val="525"/>
          <w:jc w:val="center"/>
        </w:trPr>
        <w:tc>
          <w:tcPr>
            <w:tcW w:w="2552" w:type="dxa"/>
            <w:tcBorders>
              <w:top w:val="nil"/>
              <w:left w:val="nil"/>
              <w:bottom w:val="nil"/>
              <w:right w:val="nil"/>
            </w:tcBorders>
            <w:shd w:val="clear" w:color="auto" w:fill="auto"/>
            <w:noWrap/>
          </w:tcPr>
          <w:p w14:paraId="6BFE58BD" w14:textId="77777777" w:rsidR="00DA762B" w:rsidRPr="00DA762B" w:rsidRDefault="00DA762B" w:rsidP="00DA762B">
            <w:pPr>
              <w:rPr>
                <w:rFonts w:eastAsia="Calibri" w:cs="Times New Roman"/>
                <w:szCs w:val="28"/>
              </w:rPr>
            </w:pPr>
            <w:r w:rsidRPr="00DA762B">
              <w:rPr>
                <w:rFonts w:eastAsia="Calibri" w:cs="Times New Roman"/>
                <w:szCs w:val="28"/>
              </w:rPr>
              <w:t>92 9 00 00000</w:t>
            </w:r>
          </w:p>
        </w:tc>
        <w:tc>
          <w:tcPr>
            <w:tcW w:w="7825" w:type="dxa"/>
            <w:tcBorders>
              <w:top w:val="nil"/>
              <w:left w:val="nil"/>
              <w:bottom w:val="nil"/>
              <w:right w:val="nil"/>
            </w:tcBorders>
            <w:shd w:val="clear" w:color="auto" w:fill="auto"/>
          </w:tcPr>
          <w:p w14:paraId="179F362F" w14:textId="77777777" w:rsidR="00DA762B" w:rsidRPr="00DA762B" w:rsidRDefault="00DA762B" w:rsidP="00DA762B">
            <w:pPr>
              <w:rPr>
                <w:rFonts w:eastAsia="Calibri" w:cs="Times New Roman"/>
                <w:szCs w:val="28"/>
              </w:rPr>
            </w:pPr>
            <w:r w:rsidRPr="00DA762B">
              <w:rPr>
                <w:rFonts w:eastAsia="Calibri" w:cs="Times New Roman"/>
                <w:szCs w:val="28"/>
              </w:rPr>
              <w:t>Обеспечение деятельности Уполномоченного по правам человека в Российской Федерации</w:t>
            </w:r>
          </w:p>
        </w:tc>
      </w:tr>
      <w:tr w:rsidR="00DA762B" w:rsidRPr="00DA762B" w14:paraId="6083767B" w14:textId="77777777" w:rsidTr="00323429">
        <w:trPr>
          <w:cantSplit/>
          <w:trHeight w:val="367"/>
          <w:jc w:val="center"/>
        </w:trPr>
        <w:tc>
          <w:tcPr>
            <w:tcW w:w="2552" w:type="dxa"/>
            <w:tcBorders>
              <w:top w:val="nil"/>
              <w:left w:val="nil"/>
              <w:bottom w:val="nil"/>
              <w:right w:val="nil"/>
            </w:tcBorders>
            <w:shd w:val="clear" w:color="auto" w:fill="auto"/>
            <w:noWrap/>
          </w:tcPr>
          <w:p w14:paraId="44273371" w14:textId="77777777" w:rsidR="00DA762B" w:rsidRPr="00DA762B" w:rsidRDefault="00DA762B" w:rsidP="00DA762B">
            <w:pPr>
              <w:rPr>
                <w:rFonts w:eastAsia="Calibri" w:cs="Times New Roman"/>
                <w:szCs w:val="28"/>
              </w:rPr>
            </w:pPr>
            <w:r w:rsidRPr="00DA762B">
              <w:rPr>
                <w:rFonts w:eastAsia="Calibri" w:cs="Times New Roman"/>
                <w:szCs w:val="28"/>
              </w:rPr>
              <w:t>93 0 00 00000</w:t>
            </w:r>
          </w:p>
        </w:tc>
        <w:tc>
          <w:tcPr>
            <w:tcW w:w="7825" w:type="dxa"/>
            <w:tcBorders>
              <w:top w:val="nil"/>
              <w:left w:val="nil"/>
              <w:bottom w:val="nil"/>
              <w:right w:val="nil"/>
            </w:tcBorders>
            <w:shd w:val="clear" w:color="auto" w:fill="auto"/>
          </w:tcPr>
          <w:p w14:paraId="2EED4BD8" w14:textId="77777777" w:rsidR="00DA762B" w:rsidRPr="00DA762B" w:rsidRDefault="00DA762B" w:rsidP="00DA762B">
            <w:pPr>
              <w:rPr>
                <w:rFonts w:eastAsia="Calibri" w:cs="Times New Roman"/>
                <w:szCs w:val="28"/>
              </w:rPr>
            </w:pPr>
            <w:r w:rsidRPr="00DA762B">
              <w:rPr>
                <w:rFonts w:eastAsia="Calibri" w:cs="Times New Roman"/>
                <w:szCs w:val="28"/>
              </w:rPr>
              <w:t>Счетная палата Российской Федерации</w:t>
            </w:r>
          </w:p>
        </w:tc>
      </w:tr>
      <w:tr w:rsidR="00DA762B" w:rsidRPr="00DA762B" w14:paraId="53C9D5E9" w14:textId="77777777" w:rsidTr="00323429">
        <w:trPr>
          <w:cantSplit/>
          <w:trHeight w:val="713"/>
          <w:jc w:val="center"/>
        </w:trPr>
        <w:tc>
          <w:tcPr>
            <w:tcW w:w="2552" w:type="dxa"/>
            <w:tcBorders>
              <w:top w:val="nil"/>
              <w:left w:val="nil"/>
              <w:bottom w:val="nil"/>
              <w:right w:val="nil"/>
            </w:tcBorders>
            <w:shd w:val="clear" w:color="auto" w:fill="auto"/>
            <w:noWrap/>
          </w:tcPr>
          <w:p w14:paraId="2E6544CC" w14:textId="77777777" w:rsidR="00DA762B" w:rsidRPr="00DA762B" w:rsidRDefault="00DA762B" w:rsidP="00DA762B">
            <w:pPr>
              <w:rPr>
                <w:rFonts w:eastAsia="Calibri" w:cs="Times New Roman"/>
                <w:szCs w:val="28"/>
              </w:rPr>
            </w:pPr>
            <w:r w:rsidRPr="00DA762B">
              <w:rPr>
                <w:rFonts w:eastAsia="Calibri" w:cs="Times New Roman"/>
                <w:szCs w:val="28"/>
              </w:rPr>
              <w:lastRenderedPageBreak/>
              <w:t>93 9 00 00000</w:t>
            </w:r>
          </w:p>
        </w:tc>
        <w:tc>
          <w:tcPr>
            <w:tcW w:w="7825" w:type="dxa"/>
            <w:tcBorders>
              <w:top w:val="nil"/>
              <w:left w:val="nil"/>
              <w:bottom w:val="nil"/>
              <w:right w:val="nil"/>
            </w:tcBorders>
            <w:shd w:val="clear" w:color="auto" w:fill="auto"/>
          </w:tcPr>
          <w:p w14:paraId="7E0D001A" w14:textId="77777777" w:rsidR="00DA762B" w:rsidRPr="00DA762B" w:rsidRDefault="00DA762B" w:rsidP="00DA762B">
            <w:pPr>
              <w:rPr>
                <w:rFonts w:eastAsia="Calibri" w:cs="Times New Roman"/>
                <w:szCs w:val="28"/>
              </w:rPr>
            </w:pPr>
            <w:r w:rsidRPr="00DA762B">
              <w:rPr>
                <w:rFonts w:eastAsia="Calibri" w:cs="Times New Roman"/>
                <w:szCs w:val="28"/>
              </w:rPr>
              <w:t>Обеспечение деятельности Счетной палаты Российской Федерации, оплата труда Председателя Счетной палаты Российской Федерации и его заместителя, аудиторов Счетной палаты Российской Федерации и работников аппарата Счетной палаты Российской Федерации</w:t>
            </w:r>
          </w:p>
        </w:tc>
      </w:tr>
      <w:tr w:rsidR="00DA762B" w:rsidRPr="00DA762B" w14:paraId="7E070726" w14:textId="77777777" w:rsidTr="00323429">
        <w:trPr>
          <w:cantSplit/>
          <w:trHeight w:val="222"/>
          <w:jc w:val="center"/>
        </w:trPr>
        <w:tc>
          <w:tcPr>
            <w:tcW w:w="2552" w:type="dxa"/>
            <w:tcBorders>
              <w:top w:val="nil"/>
              <w:left w:val="nil"/>
              <w:bottom w:val="nil"/>
              <w:right w:val="nil"/>
            </w:tcBorders>
            <w:shd w:val="clear" w:color="auto" w:fill="auto"/>
            <w:noWrap/>
          </w:tcPr>
          <w:p w14:paraId="01203E37" w14:textId="77777777" w:rsidR="00DA762B" w:rsidRPr="00DA762B" w:rsidRDefault="00DA762B" w:rsidP="00DA762B">
            <w:pPr>
              <w:rPr>
                <w:rFonts w:eastAsia="Calibri" w:cs="Times New Roman"/>
                <w:szCs w:val="28"/>
              </w:rPr>
            </w:pPr>
            <w:r w:rsidRPr="00DA762B">
              <w:rPr>
                <w:rFonts w:eastAsia="Calibri" w:cs="Times New Roman"/>
                <w:szCs w:val="28"/>
              </w:rPr>
              <w:t>94 0 00 00000</w:t>
            </w:r>
          </w:p>
        </w:tc>
        <w:tc>
          <w:tcPr>
            <w:tcW w:w="7825" w:type="dxa"/>
            <w:tcBorders>
              <w:top w:val="nil"/>
              <w:left w:val="nil"/>
              <w:bottom w:val="nil"/>
              <w:right w:val="nil"/>
            </w:tcBorders>
            <w:shd w:val="clear" w:color="auto" w:fill="auto"/>
          </w:tcPr>
          <w:p w14:paraId="4CFF6D0A" w14:textId="77777777" w:rsidR="00DA762B" w:rsidRPr="00DA762B" w:rsidRDefault="00DA762B" w:rsidP="00DA762B">
            <w:pPr>
              <w:rPr>
                <w:rFonts w:eastAsia="Calibri" w:cs="Times New Roman"/>
                <w:szCs w:val="28"/>
              </w:rPr>
            </w:pPr>
            <w:r w:rsidRPr="00DA762B">
              <w:rPr>
                <w:rFonts w:eastAsia="Calibri" w:cs="Times New Roman"/>
                <w:szCs w:val="28"/>
              </w:rPr>
              <w:t>Центральная избирательная комиссия Российской Федерации</w:t>
            </w:r>
          </w:p>
        </w:tc>
      </w:tr>
      <w:tr w:rsidR="00DA762B" w:rsidRPr="00DA762B" w14:paraId="35D82125" w14:textId="77777777" w:rsidTr="00323429">
        <w:trPr>
          <w:cantSplit/>
          <w:trHeight w:val="273"/>
          <w:jc w:val="center"/>
        </w:trPr>
        <w:tc>
          <w:tcPr>
            <w:tcW w:w="2552" w:type="dxa"/>
            <w:tcBorders>
              <w:top w:val="nil"/>
              <w:left w:val="nil"/>
              <w:bottom w:val="nil"/>
              <w:right w:val="nil"/>
            </w:tcBorders>
            <w:shd w:val="clear" w:color="auto" w:fill="auto"/>
            <w:noWrap/>
          </w:tcPr>
          <w:p w14:paraId="6EAA4565" w14:textId="77777777" w:rsidR="00DA762B" w:rsidRPr="00DA762B" w:rsidRDefault="00DA762B" w:rsidP="00DA762B">
            <w:pPr>
              <w:rPr>
                <w:rFonts w:eastAsia="Calibri" w:cs="Times New Roman"/>
                <w:szCs w:val="28"/>
              </w:rPr>
            </w:pPr>
            <w:r w:rsidRPr="00DA762B">
              <w:rPr>
                <w:rFonts w:eastAsia="Calibri" w:cs="Times New Roman"/>
                <w:szCs w:val="28"/>
              </w:rPr>
              <w:t>94 2 00 00000</w:t>
            </w:r>
          </w:p>
        </w:tc>
        <w:tc>
          <w:tcPr>
            <w:tcW w:w="7825" w:type="dxa"/>
            <w:tcBorders>
              <w:top w:val="nil"/>
              <w:left w:val="nil"/>
              <w:bottom w:val="nil"/>
              <w:right w:val="nil"/>
            </w:tcBorders>
            <w:shd w:val="clear" w:color="auto" w:fill="auto"/>
          </w:tcPr>
          <w:p w14:paraId="153538FE" w14:textId="77777777" w:rsidR="00DA762B" w:rsidRPr="00DA762B" w:rsidRDefault="00DA762B" w:rsidP="00DA762B">
            <w:pPr>
              <w:rPr>
                <w:rFonts w:eastAsia="Calibri" w:cs="Times New Roman"/>
                <w:szCs w:val="28"/>
              </w:rPr>
            </w:pPr>
            <w:r w:rsidRPr="00DA762B">
              <w:rPr>
                <w:rFonts w:eastAsia="Calibri" w:cs="Times New Roman"/>
                <w:szCs w:val="28"/>
              </w:rPr>
              <w:t>Проведение референдумов</w:t>
            </w:r>
          </w:p>
        </w:tc>
      </w:tr>
      <w:tr w:rsidR="00DA762B" w:rsidRPr="00DA762B" w14:paraId="05CA54F4" w14:textId="77777777" w:rsidTr="00323429">
        <w:trPr>
          <w:cantSplit/>
          <w:trHeight w:val="250"/>
          <w:jc w:val="center"/>
        </w:trPr>
        <w:tc>
          <w:tcPr>
            <w:tcW w:w="2552" w:type="dxa"/>
            <w:tcBorders>
              <w:top w:val="nil"/>
              <w:left w:val="nil"/>
              <w:bottom w:val="nil"/>
              <w:right w:val="nil"/>
            </w:tcBorders>
            <w:shd w:val="clear" w:color="auto" w:fill="auto"/>
            <w:noWrap/>
          </w:tcPr>
          <w:p w14:paraId="3F7C5D1C" w14:textId="77777777" w:rsidR="00DA762B" w:rsidRPr="00DA762B" w:rsidRDefault="00DA762B" w:rsidP="00DA762B">
            <w:pPr>
              <w:rPr>
                <w:rFonts w:eastAsia="Calibri" w:cs="Times New Roman"/>
                <w:szCs w:val="28"/>
              </w:rPr>
            </w:pPr>
            <w:r w:rsidRPr="00DA762B">
              <w:rPr>
                <w:rFonts w:eastAsia="Calibri" w:cs="Times New Roman"/>
                <w:szCs w:val="28"/>
              </w:rPr>
              <w:t>94 3 00 00000</w:t>
            </w:r>
          </w:p>
        </w:tc>
        <w:tc>
          <w:tcPr>
            <w:tcW w:w="7825" w:type="dxa"/>
            <w:tcBorders>
              <w:top w:val="nil"/>
              <w:left w:val="nil"/>
              <w:bottom w:val="nil"/>
              <w:right w:val="nil"/>
            </w:tcBorders>
            <w:shd w:val="clear" w:color="auto" w:fill="auto"/>
          </w:tcPr>
          <w:p w14:paraId="210CDEC1" w14:textId="77777777" w:rsidR="00DA762B" w:rsidRPr="00DA762B" w:rsidRDefault="00DA762B" w:rsidP="00DA762B">
            <w:pPr>
              <w:rPr>
                <w:rFonts w:eastAsia="Calibri" w:cs="Times New Roman"/>
                <w:szCs w:val="28"/>
              </w:rPr>
            </w:pPr>
            <w:r w:rsidRPr="00DA762B">
              <w:rPr>
                <w:rFonts w:eastAsia="Calibri" w:cs="Times New Roman"/>
                <w:szCs w:val="28"/>
              </w:rPr>
              <w:t>Проведение выборов Президента Российской Федерации</w:t>
            </w:r>
          </w:p>
        </w:tc>
      </w:tr>
      <w:tr w:rsidR="00DA762B" w:rsidRPr="00DA762B" w14:paraId="0D0FC91F" w14:textId="77777777" w:rsidTr="00323429">
        <w:trPr>
          <w:cantSplit/>
          <w:trHeight w:val="575"/>
          <w:jc w:val="center"/>
        </w:trPr>
        <w:tc>
          <w:tcPr>
            <w:tcW w:w="2552" w:type="dxa"/>
            <w:tcBorders>
              <w:top w:val="nil"/>
              <w:left w:val="nil"/>
              <w:bottom w:val="nil"/>
              <w:right w:val="nil"/>
            </w:tcBorders>
            <w:shd w:val="clear" w:color="auto" w:fill="auto"/>
            <w:noWrap/>
          </w:tcPr>
          <w:p w14:paraId="3E29C904" w14:textId="77777777" w:rsidR="00DA762B" w:rsidRPr="00DA762B" w:rsidRDefault="00DA762B" w:rsidP="00DA762B">
            <w:pPr>
              <w:rPr>
                <w:rFonts w:eastAsia="Calibri" w:cs="Times New Roman"/>
                <w:szCs w:val="28"/>
              </w:rPr>
            </w:pPr>
            <w:r w:rsidRPr="00DA762B">
              <w:rPr>
                <w:rFonts w:eastAsia="Calibri" w:cs="Times New Roman"/>
                <w:szCs w:val="28"/>
              </w:rPr>
              <w:t>94 4 00 00000</w:t>
            </w:r>
          </w:p>
        </w:tc>
        <w:tc>
          <w:tcPr>
            <w:tcW w:w="7825" w:type="dxa"/>
            <w:tcBorders>
              <w:top w:val="nil"/>
              <w:left w:val="nil"/>
              <w:bottom w:val="nil"/>
              <w:right w:val="nil"/>
            </w:tcBorders>
            <w:shd w:val="clear" w:color="auto" w:fill="auto"/>
          </w:tcPr>
          <w:p w14:paraId="64117704" w14:textId="77777777" w:rsidR="00DA762B" w:rsidRPr="00DA762B" w:rsidRDefault="00DA762B" w:rsidP="00DA762B">
            <w:pPr>
              <w:rPr>
                <w:rFonts w:eastAsia="Calibri" w:cs="Times New Roman"/>
                <w:szCs w:val="28"/>
              </w:rPr>
            </w:pPr>
            <w:r w:rsidRPr="00DA762B">
              <w:rPr>
                <w:rFonts w:eastAsia="Calibri" w:cs="Times New Roman"/>
                <w:szCs w:val="28"/>
              </w:rPr>
              <w:t>Проведение выборов депутатов Государственной Думы Федерального Собрания Российской Федерации</w:t>
            </w:r>
          </w:p>
        </w:tc>
      </w:tr>
      <w:tr w:rsidR="00DA762B" w:rsidRPr="00DA762B" w14:paraId="202F63A8" w14:textId="77777777" w:rsidTr="00323429">
        <w:trPr>
          <w:cantSplit/>
          <w:trHeight w:val="571"/>
          <w:jc w:val="center"/>
        </w:trPr>
        <w:tc>
          <w:tcPr>
            <w:tcW w:w="2552" w:type="dxa"/>
            <w:tcBorders>
              <w:top w:val="nil"/>
              <w:left w:val="nil"/>
              <w:bottom w:val="nil"/>
              <w:right w:val="nil"/>
            </w:tcBorders>
            <w:shd w:val="clear" w:color="auto" w:fill="auto"/>
            <w:noWrap/>
          </w:tcPr>
          <w:p w14:paraId="31A3569F" w14:textId="77777777" w:rsidR="00DA762B" w:rsidRPr="00DA762B" w:rsidRDefault="00DA762B" w:rsidP="00DA762B">
            <w:pPr>
              <w:rPr>
                <w:rFonts w:eastAsia="Calibri" w:cs="Times New Roman"/>
                <w:szCs w:val="28"/>
              </w:rPr>
            </w:pPr>
            <w:r w:rsidRPr="00DA762B">
              <w:rPr>
                <w:rFonts w:eastAsia="Calibri" w:cs="Times New Roman"/>
                <w:szCs w:val="28"/>
              </w:rPr>
              <w:t>94 9 00 00000</w:t>
            </w:r>
          </w:p>
        </w:tc>
        <w:tc>
          <w:tcPr>
            <w:tcW w:w="7825" w:type="dxa"/>
            <w:tcBorders>
              <w:top w:val="nil"/>
              <w:left w:val="nil"/>
              <w:bottom w:val="nil"/>
              <w:right w:val="nil"/>
            </w:tcBorders>
            <w:shd w:val="clear" w:color="auto" w:fill="auto"/>
          </w:tcPr>
          <w:p w14:paraId="623ED99E" w14:textId="77777777" w:rsidR="00DA762B" w:rsidRPr="00DA762B" w:rsidRDefault="00DA762B" w:rsidP="00DA762B">
            <w:pPr>
              <w:rPr>
                <w:rFonts w:eastAsia="Calibri" w:cs="Times New Roman"/>
                <w:szCs w:val="28"/>
              </w:rPr>
            </w:pPr>
            <w:r w:rsidRPr="00DA762B">
              <w:rPr>
                <w:rFonts w:eastAsia="Calibri" w:cs="Times New Roman"/>
                <w:szCs w:val="28"/>
              </w:rPr>
              <w:t>Обеспечение деятельности Центральной избирательной комиссии Российской Федерации</w:t>
            </w:r>
          </w:p>
        </w:tc>
      </w:tr>
      <w:tr w:rsidR="00DA762B" w:rsidRPr="00DA762B" w14:paraId="1FF3B4DE" w14:textId="77777777" w:rsidTr="00323429">
        <w:trPr>
          <w:cantSplit/>
          <w:trHeight w:val="568"/>
          <w:jc w:val="center"/>
        </w:trPr>
        <w:tc>
          <w:tcPr>
            <w:tcW w:w="2552" w:type="dxa"/>
            <w:tcBorders>
              <w:top w:val="nil"/>
              <w:left w:val="nil"/>
              <w:bottom w:val="nil"/>
              <w:right w:val="nil"/>
            </w:tcBorders>
            <w:shd w:val="clear" w:color="auto" w:fill="auto"/>
            <w:noWrap/>
          </w:tcPr>
          <w:p w14:paraId="550EF507" w14:textId="77777777" w:rsidR="00DA762B" w:rsidRPr="00DA762B" w:rsidRDefault="00DA762B" w:rsidP="00DA762B">
            <w:pPr>
              <w:rPr>
                <w:rFonts w:eastAsia="Calibri" w:cs="Times New Roman"/>
                <w:szCs w:val="28"/>
              </w:rPr>
            </w:pPr>
            <w:r w:rsidRPr="00DA762B">
              <w:rPr>
                <w:rFonts w:eastAsia="Calibri" w:cs="Times New Roman"/>
                <w:szCs w:val="28"/>
              </w:rPr>
              <w:t>95 0 00 00000</w:t>
            </w:r>
          </w:p>
        </w:tc>
        <w:tc>
          <w:tcPr>
            <w:tcW w:w="7825" w:type="dxa"/>
            <w:tcBorders>
              <w:top w:val="nil"/>
              <w:left w:val="nil"/>
              <w:bottom w:val="nil"/>
              <w:right w:val="nil"/>
            </w:tcBorders>
            <w:shd w:val="clear" w:color="auto" w:fill="auto"/>
          </w:tcPr>
          <w:p w14:paraId="39DAF4F2" w14:textId="77777777" w:rsidR="00DA762B" w:rsidRPr="00DA762B" w:rsidRDefault="00DA762B" w:rsidP="00DA762B">
            <w:pPr>
              <w:rPr>
                <w:rFonts w:eastAsia="Calibri" w:cs="Times New Roman"/>
                <w:szCs w:val="28"/>
              </w:rPr>
            </w:pPr>
            <w:r w:rsidRPr="00DA762B">
              <w:rPr>
                <w:rFonts w:eastAsia="Calibri" w:cs="Times New Roman"/>
                <w:szCs w:val="28"/>
              </w:rPr>
              <w:t>Совет Федерации Федерального Собрания Российской Федерации</w:t>
            </w:r>
          </w:p>
        </w:tc>
      </w:tr>
      <w:tr w:rsidR="00DA762B" w:rsidRPr="00DA762B" w14:paraId="6C1BE97E" w14:textId="77777777" w:rsidTr="00323429">
        <w:trPr>
          <w:cantSplit/>
          <w:trHeight w:val="713"/>
          <w:jc w:val="center"/>
        </w:trPr>
        <w:tc>
          <w:tcPr>
            <w:tcW w:w="2552" w:type="dxa"/>
            <w:tcBorders>
              <w:top w:val="nil"/>
              <w:left w:val="nil"/>
              <w:bottom w:val="nil"/>
              <w:right w:val="nil"/>
            </w:tcBorders>
            <w:shd w:val="clear" w:color="auto" w:fill="auto"/>
            <w:noWrap/>
          </w:tcPr>
          <w:p w14:paraId="636E7107" w14:textId="77777777" w:rsidR="00DA762B" w:rsidRPr="00DA762B" w:rsidRDefault="00DA762B" w:rsidP="00DA762B">
            <w:pPr>
              <w:rPr>
                <w:rFonts w:eastAsia="Calibri" w:cs="Times New Roman"/>
                <w:szCs w:val="28"/>
              </w:rPr>
            </w:pPr>
            <w:r w:rsidRPr="00DA762B">
              <w:rPr>
                <w:rFonts w:eastAsia="Calibri" w:cs="Times New Roman"/>
                <w:szCs w:val="28"/>
              </w:rPr>
              <w:t>95 2 00 00000</w:t>
            </w:r>
          </w:p>
        </w:tc>
        <w:tc>
          <w:tcPr>
            <w:tcW w:w="7825" w:type="dxa"/>
            <w:tcBorders>
              <w:top w:val="nil"/>
              <w:left w:val="nil"/>
              <w:bottom w:val="nil"/>
              <w:right w:val="nil"/>
            </w:tcBorders>
            <w:shd w:val="clear" w:color="auto" w:fill="auto"/>
          </w:tcPr>
          <w:p w14:paraId="1EF30538" w14:textId="77777777" w:rsidR="00DA762B" w:rsidRPr="00DA762B" w:rsidRDefault="00DA762B" w:rsidP="00DA762B">
            <w:pPr>
              <w:rPr>
                <w:rFonts w:eastAsia="Calibri" w:cs="Times New Roman"/>
                <w:szCs w:val="28"/>
              </w:rPr>
            </w:pPr>
            <w:r w:rsidRPr="00DA762B">
              <w:rPr>
                <w:rFonts w:eastAsia="Calibri" w:cs="Times New Roman"/>
                <w:szCs w:val="28"/>
              </w:rPr>
              <w:t>Оплата труда, с учетом начислений, и социальные выплаты сенаторам Российской Федерации и их помощникам по работе в Совете Федерации Федерального Собрания Российской Федерации</w:t>
            </w:r>
          </w:p>
        </w:tc>
      </w:tr>
      <w:tr w:rsidR="00DA762B" w:rsidRPr="00DA762B" w14:paraId="1B648966" w14:textId="77777777" w:rsidTr="00323429">
        <w:trPr>
          <w:cantSplit/>
          <w:trHeight w:val="713"/>
          <w:jc w:val="center"/>
        </w:trPr>
        <w:tc>
          <w:tcPr>
            <w:tcW w:w="2552" w:type="dxa"/>
            <w:tcBorders>
              <w:top w:val="nil"/>
              <w:left w:val="nil"/>
              <w:bottom w:val="nil"/>
              <w:right w:val="nil"/>
            </w:tcBorders>
            <w:shd w:val="clear" w:color="auto" w:fill="auto"/>
            <w:noWrap/>
          </w:tcPr>
          <w:p w14:paraId="05D970CD" w14:textId="77777777" w:rsidR="00DA762B" w:rsidRPr="00DA762B" w:rsidRDefault="00DA762B" w:rsidP="00DA762B">
            <w:pPr>
              <w:rPr>
                <w:rFonts w:eastAsia="Calibri" w:cs="Times New Roman"/>
                <w:szCs w:val="28"/>
              </w:rPr>
            </w:pPr>
            <w:r w:rsidRPr="00DA762B">
              <w:rPr>
                <w:rFonts w:eastAsia="Calibri" w:cs="Times New Roman"/>
                <w:szCs w:val="28"/>
              </w:rPr>
              <w:t>95 2 00 51420</w:t>
            </w:r>
          </w:p>
        </w:tc>
        <w:tc>
          <w:tcPr>
            <w:tcW w:w="7825" w:type="dxa"/>
            <w:tcBorders>
              <w:top w:val="nil"/>
              <w:left w:val="nil"/>
              <w:bottom w:val="nil"/>
              <w:right w:val="nil"/>
            </w:tcBorders>
            <w:shd w:val="clear" w:color="auto" w:fill="auto"/>
          </w:tcPr>
          <w:p w14:paraId="01C91CDA" w14:textId="77777777" w:rsidR="00DA762B" w:rsidRPr="00DA762B" w:rsidRDefault="00DA762B" w:rsidP="00DA762B">
            <w:pPr>
              <w:rPr>
                <w:rFonts w:eastAsia="Calibri" w:cs="Times New Roman"/>
                <w:szCs w:val="28"/>
              </w:rPr>
            </w:pPr>
            <w:r w:rsidRPr="00DA762B">
              <w:rPr>
                <w:rFonts w:eastAsia="Calibri" w:cs="Times New Roman"/>
                <w:szCs w:val="28"/>
              </w:rPr>
              <w:t>Иные межбюджетные трансферты на обеспечение деятельности сенаторов Российской Федерации и их помощников в субъектах Российской Федерации</w:t>
            </w:r>
          </w:p>
        </w:tc>
      </w:tr>
      <w:tr w:rsidR="00DA762B" w:rsidRPr="00DA762B" w14:paraId="129F75E3" w14:textId="77777777" w:rsidTr="00323429">
        <w:trPr>
          <w:cantSplit/>
          <w:trHeight w:val="564"/>
          <w:jc w:val="center"/>
        </w:trPr>
        <w:tc>
          <w:tcPr>
            <w:tcW w:w="2552" w:type="dxa"/>
            <w:tcBorders>
              <w:top w:val="nil"/>
              <w:left w:val="nil"/>
              <w:bottom w:val="nil"/>
              <w:right w:val="nil"/>
            </w:tcBorders>
            <w:shd w:val="clear" w:color="auto" w:fill="auto"/>
            <w:noWrap/>
          </w:tcPr>
          <w:p w14:paraId="7AF7DC5B" w14:textId="77777777" w:rsidR="00DA762B" w:rsidRPr="00DA762B" w:rsidRDefault="00DA762B" w:rsidP="00DA762B">
            <w:pPr>
              <w:rPr>
                <w:rFonts w:eastAsia="Calibri" w:cs="Times New Roman"/>
                <w:szCs w:val="28"/>
              </w:rPr>
            </w:pPr>
            <w:r w:rsidRPr="00DA762B">
              <w:rPr>
                <w:rFonts w:eastAsia="Calibri" w:cs="Times New Roman"/>
                <w:szCs w:val="28"/>
              </w:rPr>
              <w:t>95 9 00 00000</w:t>
            </w:r>
          </w:p>
        </w:tc>
        <w:tc>
          <w:tcPr>
            <w:tcW w:w="7825" w:type="dxa"/>
            <w:tcBorders>
              <w:top w:val="nil"/>
              <w:left w:val="nil"/>
              <w:bottom w:val="nil"/>
              <w:right w:val="nil"/>
            </w:tcBorders>
            <w:shd w:val="clear" w:color="auto" w:fill="auto"/>
          </w:tcPr>
          <w:p w14:paraId="11CD78C9" w14:textId="77777777" w:rsidR="00DA762B" w:rsidRPr="00DA762B" w:rsidRDefault="00DA762B" w:rsidP="00DA762B">
            <w:pPr>
              <w:rPr>
                <w:rFonts w:eastAsia="Calibri" w:cs="Times New Roman"/>
                <w:szCs w:val="28"/>
              </w:rPr>
            </w:pPr>
            <w:r w:rsidRPr="00DA762B">
              <w:rPr>
                <w:rFonts w:eastAsia="Calibri" w:cs="Times New Roman"/>
                <w:szCs w:val="28"/>
              </w:rPr>
              <w:t>Обеспечение деятельности Совета Федерации Федерального Собрания Российской Федерации</w:t>
            </w:r>
          </w:p>
        </w:tc>
      </w:tr>
      <w:tr w:rsidR="00DA762B" w:rsidRPr="00DA762B" w14:paraId="6E7A26E6" w14:textId="77777777" w:rsidTr="00323429">
        <w:trPr>
          <w:cantSplit/>
          <w:trHeight w:val="473"/>
          <w:jc w:val="center"/>
        </w:trPr>
        <w:tc>
          <w:tcPr>
            <w:tcW w:w="2552" w:type="dxa"/>
            <w:tcBorders>
              <w:top w:val="nil"/>
              <w:left w:val="nil"/>
              <w:bottom w:val="nil"/>
              <w:right w:val="nil"/>
            </w:tcBorders>
            <w:shd w:val="clear" w:color="auto" w:fill="auto"/>
            <w:noWrap/>
          </w:tcPr>
          <w:p w14:paraId="0A7A4828" w14:textId="77777777" w:rsidR="00DA762B" w:rsidRPr="00DA762B" w:rsidRDefault="00DA762B" w:rsidP="00DA762B">
            <w:pPr>
              <w:rPr>
                <w:rFonts w:eastAsia="Calibri" w:cs="Times New Roman"/>
                <w:szCs w:val="28"/>
              </w:rPr>
            </w:pPr>
            <w:r w:rsidRPr="00DA762B">
              <w:rPr>
                <w:rFonts w:eastAsia="Calibri" w:cs="Times New Roman"/>
                <w:szCs w:val="28"/>
              </w:rPr>
              <w:t>95 9 00 60820</w:t>
            </w:r>
          </w:p>
        </w:tc>
        <w:tc>
          <w:tcPr>
            <w:tcW w:w="7825" w:type="dxa"/>
            <w:tcBorders>
              <w:top w:val="nil"/>
              <w:left w:val="nil"/>
              <w:bottom w:val="nil"/>
              <w:right w:val="nil"/>
            </w:tcBorders>
            <w:shd w:val="clear" w:color="auto" w:fill="auto"/>
          </w:tcPr>
          <w:p w14:paraId="102ECCF9" w14:textId="77777777" w:rsidR="00DA762B" w:rsidRPr="00DA762B" w:rsidRDefault="00DA762B" w:rsidP="00DA762B">
            <w:pPr>
              <w:rPr>
                <w:rFonts w:eastAsia="Calibri" w:cs="Times New Roman"/>
                <w:szCs w:val="28"/>
              </w:rPr>
            </w:pPr>
            <w:r w:rsidRPr="00DA762B">
              <w:rPr>
                <w:rFonts w:eastAsia="Calibri" w:cs="Times New Roman"/>
                <w:szCs w:val="28"/>
              </w:rPr>
              <w:t>Субсидии автономной некоммерческой организации "Редакция Телеканала Совета Федерации"</w:t>
            </w:r>
          </w:p>
        </w:tc>
      </w:tr>
      <w:tr w:rsidR="00DA762B" w:rsidRPr="00DA762B" w14:paraId="203B9600" w14:textId="77777777" w:rsidTr="00323429">
        <w:trPr>
          <w:cantSplit/>
          <w:trHeight w:val="555"/>
          <w:jc w:val="center"/>
        </w:trPr>
        <w:tc>
          <w:tcPr>
            <w:tcW w:w="2552" w:type="dxa"/>
            <w:tcBorders>
              <w:top w:val="nil"/>
              <w:left w:val="nil"/>
              <w:bottom w:val="nil"/>
              <w:right w:val="nil"/>
            </w:tcBorders>
            <w:shd w:val="clear" w:color="auto" w:fill="auto"/>
            <w:noWrap/>
          </w:tcPr>
          <w:p w14:paraId="5F333978" w14:textId="77777777" w:rsidR="00DA762B" w:rsidRPr="00DA762B" w:rsidRDefault="00DA762B" w:rsidP="00DA762B">
            <w:pPr>
              <w:rPr>
                <w:rFonts w:eastAsia="Calibri" w:cs="Times New Roman"/>
                <w:szCs w:val="28"/>
              </w:rPr>
            </w:pPr>
            <w:r w:rsidRPr="00DA762B">
              <w:rPr>
                <w:rFonts w:eastAsia="Calibri" w:cs="Times New Roman"/>
                <w:szCs w:val="28"/>
              </w:rPr>
              <w:t>95 9 00 62440</w:t>
            </w:r>
          </w:p>
        </w:tc>
        <w:tc>
          <w:tcPr>
            <w:tcW w:w="7825" w:type="dxa"/>
            <w:tcBorders>
              <w:top w:val="nil"/>
              <w:left w:val="nil"/>
              <w:bottom w:val="nil"/>
              <w:right w:val="nil"/>
            </w:tcBorders>
            <w:shd w:val="clear" w:color="auto" w:fill="auto"/>
          </w:tcPr>
          <w:p w14:paraId="4B308A6F" w14:textId="77777777" w:rsidR="00DA762B" w:rsidRPr="00DA762B" w:rsidRDefault="00DA762B" w:rsidP="00DA762B">
            <w:pPr>
              <w:rPr>
                <w:rFonts w:eastAsia="Calibri" w:cs="Times New Roman"/>
                <w:szCs w:val="28"/>
              </w:rPr>
            </w:pPr>
            <w:r w:rsidRPr="00DA762B">
              <w:rPr>
                <w:rFonts w:eastAsia="Calibri" w:cs="Times New Roman"/>
                <w:szCs w:val="28"/>
              </w:rPr>
              <w:t>Субсидии автономной некоммерческой организации "Парламентская газета"</w:t>
            </w:r>
          </w:p>
        </w:tc>
      </w:tr>
      <w:tr w:rsidR="00DA762B" w:rsidRPr="00DA762B" w14:paraId="7807FC51" w14:textId="77777777" w:rsidTr="00323429">
        <w:trPr>
          <w:cantSplit/>
          <w:trHeight w:val="569"/>
          <w:jc w:val="center"/>
        </w:trPr>
        <w:tc>
          <w:tcPr>
            <w:tcW w:w="2552" w:type="dxa"/>
            <w:tcBorders>
              <w:top w:val="nil"/>
              <w:left w:val="nil"/>
              <w:bottom w:val="nil"/>
              <w:right w:val="nil"/>
            </w:tcBorders>
            <w:shd w:val="clear" w:color="auto" w:fill="auto"/>
            <w:noWrap/>
          </w:tcPr>
          <w:p w14:paraId="28F63107" w14:textId="77777777" w:rsidR="00DA762B" w:rsidRPr="00DA762B" w:rsidRDefault="00DA762B" w:rsidP="00DA762B">
            <w:pPr>
              <w:rPr>
                <w:rFonts w:eastAsia="Calibri" w:cs="Times New Roman"/>
                <w:szCs w:val="28"/>
              </w:rPr>
            </w:pPr>
            <w:r w:rsidRPr="00DA762B">
              <w:rPr>
                <w:rFonts w:eastAsia="Calibri" w:cs="Times New Roman"/>
                <w:szCs w:val="28"/>
              </w:rPr>
              <w:t>96 0 00 00000</w:t>
            </w:r>
          </w:p>
        </w:tc>
        <w:tc>
          <w:tcPr>
            <w:tcW w:w="7825" w:type="dxa"/>
            <w:tcBorders>
              <w:top w:val="nil"/>
              <w:left w:val="nil"/>
              <w:bottom w:val="nil"/>
              <w:right w:val="nil"/>
            </w:tcBorders>
            <w:shd w:val="clear" w:color="auto" w:fill="auto"/>
          </w:tcPr>
          <w:p w14:paraId="07C3A7C6"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Дума Федерального Собрания Российской Федерации</w:t>
            </w:r>
          </w:p>
        </w:tc>
      </w:tr>
      <w:tr w:rsidR="00DA762B" w:rsidRPr="00DA762B" w14:paraId="7E298940" w14:textId="77777777" w:rsidTr="00323429">
        <w:trPr>
          <w:cantSplit/>
          <w:trHeight w:val="713"/>
          <w:jc w:val="center"/>
        </w:trPr>
        <w:tc>
          <w:tcPr>
            <w:tcW w:w="2552" w:type="dxa"/>
            <w:tcBorders>
              <w:top w:val="nil"/>
              <w:left w:val="nil"/>
              <w:bottom w:val="nil"/>
              <w:right w:val="nil"/>
            </w:tcBorders>
            <w:shd w:val="clear" w:color="auto" w:fill="auto"/>
            <w:noWrap/>
          </w:tcPr>
          <w:p w14:paraId="6567A1C4" w14:textId="77777777" w:rsidR="00DA762B" w:rsidRPr="00DA762B" w:rsidRDefault="00DA762B" w:rsidP="00DA762B">
            <w:pPr>
              <w:rPr>
                <w:rFonts w:eastAsia="Calibri" w:cs="Times New Roman"/>
                <w:szCs w:val="28"/>
              </w:rPr>
            </w:pPr>
            <w:r w:rsidRPr="00DA762B">
              <w:rPr>
                <w:rFonts w:eastAsia="Calibri" w:cs="Times New Roman"/>
                <w:szCs w:val="28"/>
              </w:rPr>
              <w:t>96 2 00 00000</w:t>
            </w:r>
          </w:p>
        </w:tc>
        <w:tc>
          <w:tcPr>
            <w:tcW w:w="7825" w:type="dxa"/>
            <w:tcBorders>
              <w:top w:val="nil"/>
              <w:left w:val="nil"/>
              <w:bottom w:val="nil"/>
              <w:right w:val="nil"/>
            </w:tcBorders>
            <w:shd w:val="clear" w:color="auto" w:fill="auto"/>
          </w:tcPr>
          <w:p w14:paraId="53B5BD3C" w14:textId="77777777" w:rsidR="00DA762B" w:rsidRPr="00DA762B" w:rsidRDefault="00DA762B" w:rsidP="00DA762B">
            <w:pPr>
              <w:rPr>
                <w:rFonts w:eastAsia="Calibri" w:cs="Times New Roman"/>
                <w:szCs w:val="28"/>
              </w:rPr>
            </w:pPr>
            <w:r w:rsidRPr="00DA762B">
              <w:rPr>
                <w:rFonts w:eastAsia="Calibri" w:cs="Times New Roman"/>
                <w:szCs w:val="28"/>
              </w:rPr>
              <w:t>Оплата труда, с учетом начислений, и социальные выплаты депутатам Государственной Думы Федерального Собрания Российской Федерации и их помощникам по работе в Государственной Думе Федерального Собрания Российской Федерации</w:t>
            </w:r>
          </w:p>
        </w:tc>
      </w:tr>
      <w:tr w:rsidR="00DA762B" w:rsidRPr="00DA762B" w14:paraId="5F1FFDF9" w14:textId="77777777" w:rsidTr="00323429">
        <w:trPr>
          <w:cantSplit/>
          <w:trHeight w:val="713"/>
          <w:jc w:val="center"/>
        </w:trPr>
        <w:tc>
          <w:tcPr>
            <w:tcW w:w="2552" w:type="dxa"/>
            <w:tcBorders>
              <w:top w:val="nil"/>
              <w:left w:val="nil"/>
              <w:bottom w:val="nil"/>
              <w:right w:val="nil"/>
            </w:tcBorders>
            <w:shd w:val="clear" w:color="auto" w:fill="auto"/>
            <w:noWrap/>
          </w:tcPr>
          <w:p w14:paraId="1A835004" w14:textId="77777777" w:rsidR="00DA762B" w:rsidRPr="00DA762B" w:rsidRDefault="00DA762B" w:rsidP="00DA762B">
            <w:pPr>
              <w:rPr>
                <w:rFonts w:eastAsia="Calibri" w:cs="Times New Roman"/>
                <w:szCs w:val="28"/>
              </w:rPr>
            </w:pPr>
            <w:r w:rsidRPr="00DA762B">
              <w:rPr>
                <w:rFonts w:eastAsia="Calibri" w:cs="Times New Roman"/>
                <w:szCs w:val="28"/>
              </w:rPr>
              <w:t>96 2 00 51410</w:t>
            </w:r>
          </w:p>
        </w:tc>
        <w:tc>
          <w:tcPr>
            <w:tcW w:w="7825" w:type="dxa"/>
            <w:tcBorders>
              <w:top w:val="nil"/>
              <w:left w:val="nil"/>
              <w:bottom w:val="nil"/>
              <w:right w:val="nil"/>
            </w:tcBorders>
            <w:shd w:val="clear" w:color="auto" w:fill="auto"/>
          </w:tcPr>
          <w:p w14:paraId="3AA1755B" w14:textId="77777777" w:rsidR="00DA762B" w:rsidRPr="00DA762B" w:rsidRDefault="00DA762B" w:rsidP="00DA762B">
            <w:pPr>
              <w:rPr>
                <w:rFonts w:eastAsia="Calibri" w:cs="Times New Roman"/>
                <w:szCs w:val="28"/>
              </w:rPr>
            </w:pPr>
            <w:r w:rsidRPr="00DA762B">
              <w:rPr>
                <w:rFonts w:eastAsia="Calibri" w:cs="Times New Roman"/>
                <w:szCs w:val="28"/>
              </w:rPr>
              <w:t>Иные межбюджетные трансферты на обеспечение деятельности депутатов Государственной Думы и их помощников в избирательных округах</w:t>
            </w:r>
          </w:p>
        </w:tc>
      </w:tr>
      <w:tr w:rsidR="00DA762B" w:rsidRPr="00DA762B" w14:paraId="4007314C" w14:textId="77777777" w:rsidTr="00323429">
        <w:trPr>
          <w:cantSplit/>
          <w:trHeight w:val="524"/>
          <w:jc w:val="center"/>
        </w:trPr>
        <w:tc>
          <w:tcPr>
            <w:tcW w:w="2552" w:type="dxa"/>
            <w:tcBorders>
              <w:top w:val="nil"/>
              <w:left w:val="nil"/>
              <w:bottom w:val="nil"/>
              <w:right w:val="nil"/>
            </w:tcBorders>
            <w:shd w:val="clear" w:color="auto" w:fill="auto"/>
            <w:noWrap/>
          </w:tcPr>
          <w:p w14:paraId="695F1218" w14:textId="77777777" w:rsidR="00DA762B" w:rsidRPr="00DA762B" w:rsidRDefault="00DA762B" w:rsidP="00DA762B">
            <w:pPr>
              <w:rPr>
                <w:rFonts w:eastAsia="Calibri" w:cs="Times New Roman"/>
                <w:szCs w:val="28"/>
              </w:rPr>
            </w:pPr>
            <w:r w:rsidRPr="00DA762B">
              <w:rPr>
                <w:rFonts w:eastAsia="Calibri" w:cs="Times New Roman"/>
                <w:szCs w:val="28"/>
              </w:rPr>
              <w:t>96 9 00 00000</w:t>
            </w:r>
          </w:p>
        </w:tc>
        <w:tc>
          <w:tcPr>
            <w:tcW w:w="7825" w:type="dxa"/>
            <w:tcBorders>
              <w:top w:val="nil"/>
              <w:left w:val="nil"/>
              <w:bottom w:val="nil"/>
              <w:right w:val="nil"/>
            </w:tcBorders>
            <w:shd w:val="clear" w:color="auto" w:fill="auto"/>
          </w:tcPr>
          <w:p w14:paraId="7F461E59" w14:textId="77777777" w:rsidR="00DA762B" w:rsidRPr="00DA762B" w:rsidRDefault="00DA762B" w:rsidP="00DA762B">
            <w:pPr>
              <w:rPr>
                <w:rFonts w:eastAsia="Calibri" w:cs="Times New Roman"/>
                <w:szCs w:val="28"/>
              </w:rPr>
            </w:pPr>
            <w:r w:rsidRPr="00DA762B">
              <w:rPr>
                <w:rFonts w:eastAsia="Calibri" w:cs="Times New Roman"/>
                <w:szCs w:val="28"/>
              </w:rPr>
              <w:t>Обеспечение деятельности Государственной Думы Федерального Собрания Российской Федерации</w:t>
            </w:r>
          </w:p>
        </w:tc>
      </w:tr>
      <w:tr w:rsidR="00DA762B" w:rsidRPr="00DA762B" w14:paraId="0E16DDC1" w14:textId="77777777" w:rsidTr="00323429">
        <w:trPr>
          <w:cantSplit/>
          <w:trHeight w:val="713"/>
          <w:jc w:val="center"/>
        </w:trPr>
        <w:tc>
          <w:tcPr>
            <w:tcW w:w="2552" w:type="dxa"/>
            <w:tcBorders>
              <w:top w:val="nil"/>
              <w:left w:val="nil"/>
              <w:bottom w:val="nil"/>
              <w:right w:val="nil"/>
            </w:tcBorders>
            <w:shd w:val="clear" w:color="auto" w:fill="auto"/>
            <w:noWrap/>
          </w:tcPr>
          <w:p w14:paraId="6EFAF8EA" w14:textId="77777777" w:rsidR="00DA762B" w:rsidRPr="00DA762B" w:rsidRDefault="00DA762B" w:rsidP="00DA762B">
            <w:pPr>
              <w:rPr>
                <w:rFonts w:eastAsia="Calibri" w:cs="Times New Roman"/>
                <w:szCs w:val="28"/>
              </w:rPr>
            </w:pPr>
            <w:r w:rsidRPr="00DA762B">
              <w:rPr>
                <w:rFonts w:eastAsia="Calibri" w:cs="Times New Roman"/>
                <w:szCs w:val="28"/>
              </w:rPr>
              <w:lastRenderedPageBreak/>
              <w:t>96 9 00 60750</w:t>
            </w:r>
          </w:p>
        </w:tc>
        <w:tc>
          <w:tcPr>
            <w:tcW w:w="7825" w:type="dxa"/>
            <w:tcBorders>
              <w:top w:val="nil"/>
              <w:left w:val="nil"/>
              <w:bottom w:val="nil"/>
              <w:right w:val="nil"/>
            </w:tcBorders>
            <w:shd w:val="clear" w:color="auto" w:fill="auto"/>
          </w:tcPr>
          <w:p w14:paraId="2D2C0DB7" w14:textId="77777777" w:rsidR="00DA762B" w:rsidRPr="00DA762B" w:rsidRDefault="00DA762B" w:rsidP="00DA762B">
            <w:pPr>
              <w:rPr>
                <w:rFonts w:eastAsia="Calibri" w:cs="Times New Roman"/>
                <w:szCs w:val="28"/>
              </w:rPr>
            </w:pPr>
            <w:r w:rsidRPr="00DA762B">
              <w:rPr>
                <w:rFonts w:eastAsia="Calibri" w:cs="Times New Roman"/>
                <w:szCs w:val="28"/>
              </w:rPr>
              <w:t>Субсидии автономной некоммерческой организации "Редакция Парламентского телевидения Государственной Думы Федерального Собрания Российской Федерации"</w:t>
            </w:r>
          </w:p>
        </w:tc>
      </w:tr>
      <w:tr w:rsidR="00DA762B" w:rsidRPr="00DA762B" w14:paraId="1721ED5D" w14:textId="77777777" w:rsidTr="00323429">
        <w:trPr>
          <w:cantSplit/>
          <w:trHeight w:val="551"/>
          <w:jc w:val="center"/>
        </w:trPr>
        <w:tc>
          <w:tcPr>
            <w:tcW w:w="2552" w:type="dxa"/>
            <w:tcBorders>
              <w:top w:val="nil"/>
              <w:left w:val="nil"/>
              <w:bottom w:val="nil"/>
              <w:right w:val="nil"/>
            </w:tcBorders>
            <w:shd w:val="clear" w:color="auto" w:fill="auto"/>
            <w:noWrap/>
          </w:tcPr>
          <w:p w14:paraId="1E45F867" w14:textId="77777777" w:rsidR="00DA762B" w:rsidRPr="00DA762B" w:rsidRDefault="00DA762B" w:rsidP="00DA762B">
            <w:pPr>
              <w:rPr>
                <w:rFonts w:eastAsia="Calibri" w:cs="Times New Roman"/>
                <w:szCs w:val="28"/>
              </w:rPr>
            </w:pPr>
            <w:r w:rsidRPr="00DA762B">
              <w:rPr>
                <w:rFonts w:eastAsia="Calibri" w:cs="Times New Roman"/>
                <w:szCs w:val="28"/>
              </w:rPr>
              <w:t>96 9 00 62440</w:t>
            </w:r>
          </w:p>
        </w:tc>
        <w:tc>
          <w:tcPr>
            <w:tcW w:w="7825" w:type="dxa"/>
            <w:tcBorders>
              <w:top w:val="nil"/>
              <w:left w:val="nil"/>
              <w:bottom w:val="nil"/>
              <w:right w:val="nil"/>
            </w:tcBorders>
            <w:shd w:val="clear" w:color="auto" w:fill="auto"/>
          </w:tcPr>
          <w:p w14:paraId="7D573F3C" w14:textId="77777777" w:rsidR="00DA762B" w:rsidRPr="00DA762B" w:rsidRDefault="00DA762B" w:rsidP="00DA762B">
            <w:pPr>
              <w:rPr>
                <w:rFonts w:eastAsia="Calibri" w:cs="Times New Roman"/>
                <w:szCs w:val="28"/>
              </w:rPr>
            </w:pPr>
            <w:r w:rsidRPr="00DA762B">
              <w:rPr>
                <w:rFonts w:eastAsia="Calibri" w:cs="Times New Roman"/>
                <w:szCs w:val="28"/>
              </w:rPr>
              <w:t>Субсидии автономной некоммерческой организации "Парламентская газета"</w:t>
            </w:r>
          </w:p>
        </w:tc>
      </w:tr>
      <w:tr w:rsidR="00DA762B" w:rsidRPr="00DA762B" w14:paraId="54CE520E" w14:textId="77777777" w:rsidTr="00323429">
        <w:trPr>
          <w:cantSplit/>
          <w:trHeight w:val="295"/>
          <w:jc w:val="center"/>
        </w:trPr>
        <w:tc>
          <w:tcPr>
            <w:tcW w:w="2552" w:type="dxa"/>
            <w:tcBorders>
              <w:top w:val="nil"/>
              <w:left w:val="nil"/>
              <w:bottom w:val="nil"/>
              <w:right w:val="nil"/>
            </w:tcBorders>
            <w:shd w:val="clear" w:color="auto" w:fill="auto"/>
            <w:noWrap/>
          </w:tcPr>
          <w:p w14:paraId="0B9BD956" w14:textId="77777777" w:rsidR="00DA762B" w:rsidRPr="00DA762B" w:rsidRDefault="00DA762B" w:rsidP="00DA762B">
            <w:pPr>
              <w:rPr>
                <w:rFonts w:eastAsia="Calibri" w:cs="Times New Roman"/>
                <w:szCs w:val="28"/>
              </w:rPr>
            </w:pPr>
            <w:r w:rsidRPr="00DA762B">
              <w:rPr>
                <w:rFonts w:eastAsia="Calibri" w:cs="Times New Roman"/>
                <w:szCs w:val="28"/>
              </w:rPr>
              <w:t>97 0 00 00000</w:t>
            </w:r>
          </w:p>
        </w:tc>
        <w:tc>
          <w:tcPr>
            <w:tcW w:w="7825" w:type="dxa"/>
            <w:tcBorders>
              <w:top w:val="nil"/>
              <w:left w:val="nil"/>
              <w:bottom w:val="nil"/>
              <w:right w:val="nil"/>
            </w:tcBorders>
            <w:shd w:val="clear" w:color="auto" w:fill="auto"/>
          </w:tcPr>
          <w:p w14:paraId="74ED75D5" w14:textId="77777777" w:rsidR="00DA762B" w:rsidRPr="00DA762B" w:rsidRDefault="00DA762B" w:rsidP="00DA762B">
            <w:pPr>
              <w:rPr>
                <w:rFonts w:eastAsia="Calibri" w:cs="Times New Roman"/>
                <w:szCs w:val="28"/>
              </w:rPr>
            </w:pPr>
            <w:r w:rsidRPr="00DA762B">
              <w:rPr>
                <w:rFonts w:eastAsia="Calibri" w:cs="Times New Roman"/>
                <w:szCs w:val="28"/>
              </w:rPr>
              <w:t>Доставка государственной корреспонденции</w:t>
            </w:r>
          </w:p>
        </w:tc>
      </w:tr>
      <w:tr w:rsidR="00DA762B" w:rsidRPr="00DA762B" w14:paraId="1C9844A0" w14:textId="77777777" w:rsidTr="00323429">
        <w:trPr>
          <w:cantSplit/>
          <w:trHeight w:val="257"/>
          <w:jc w:val="center"/>
        </w:trPr>
        <w:tc>
          <w:tcPr>
            <w:tcW w:w="2552" w:type="dxa"/>
            <w:tcBorders>
              <w:top w:val="nil"/>
              <w:left w:val="nil"/>
              <w:bottom w:val="nil"/>
              <w:right w:val="nil"/>
            </w:tcBorders>
            <w:shd w:val="clear" w:color="auto" w:fill="auto"/>
            <w:noWrap/>
          </w:tcPr>
          <w:p w14:paraId="0A2ECFA9" w14:textId="77777777" w:rsidR="00DA762B" w:rsidRPr="00DA762B" w:rsidRDefault="00DA762B" w:rsidP="00DA762B">
            <w:pPr>
              <w:rPr>
                <w:rFonts w:eastAsia="Calibri" w:cs="Times New Roman"/>
                <w:szCs w:val="28"/>
              </w:rPr>
            </w:pPr>
            <w:r w:rsidRPr="00DA762B">
              <w:rPr>
                <w:rFonts w:eastAsia="Calibri" w:cs="Times New Roman"/>
                <w:szCs w:val="28"/>
              </w:rPr>
              <w:t>97 9 00 00000</w:t>
            </w:r>
          </w:p>
        </w:tc>
        <w:tc>
          <w:tcPr>
            <w:tcW w:w="7825" w:type="dxa"/>
            <w:tcBorders>
              <w:top w:val="nil"/>
              <w:left w:val="nil"/>
              <w:bottom w:val="nil"/>
              <w:right w:val="nil"/>
            </w:tcBorders>
            <w:shd w:val="clear" w:color="auto" w:fill="auto"/>
          </w:tcPr>
          <w:p w14:paraId="40E14170" w14:textId="77777777" w:rsidR="00DA762B" w:rsidRPr="00DA762B" w:rsidRDefault="00DA762B" w:rsidP="00DA762B">
            <w:pPr>
              <w:rPr>
                <w:rFonts w:eastAsia="Calibri" w:cs="Times New Roman"/>
                <w:szCs w:val="28"/>
              </w:rPr>
            </w:pPr>
            <w:r w:rsidRPr="00DA762B">
              <w:rPr>
                <w:rFonts w:eastAsia="Calibri" w:cs="Times New Roman"/>
                <w:szCs w:val="28"/>
              </w:rPr>
              <w:t>Обеспечение доставки государственной корреспонденции</w:t>
            </w:r>
          </w:p>
        </w:tc>
      </w:tr>
      <w:tr w:rsidR="00DA762B" w:rsidRPr="00DA762B" w14:paraId="67523F06" w14:textId="77777777" w:rsidTr="00323429">
        <w:trPr>
          <w:cantSplit/>
          <w:trHeight w:val="524"/>
          <w:jc w:val="center"/>
        </w:trPr>
        <w:tc>
          <w:tcPr>
            <w:tcW w:w="2552" w:type="dxa"/>
            <w:tcBorders>
              <w:top w:val="nil"/>
              <w:left w:val="nil"/>
              <w:bottom w:val="nil"/>
              <w:right w:val="nil"/>
            </w:tcBorders>
            <w:shd w:val="clear" w:color="auto" w:fill="auto"/>
            <w:noWrap/>
          </w:tcPr>
          <w:p w14:paraId="188D66EC" w14:textId="77777777" w:rsidR="00DA762B" w:rsidRPr="00DA762B" w:rsidRDefault="00DA762B" w:rsidP="00DA762B">
            <w:pPr>
              <w:rPr>
                <w:rFonts w:eastAsia="Calibri" w:cs="Times New Roman"/>
                <w:szCs w:val="28"/>
              </w:rPr>
            </w:pPr>
            <w:r w:rsidRPr="00DA762B">
              <w:rPr>
                <w:rFonts w:eastAsia="Calibri" w:cs="Times New Roman"/>
                <w:szCs w:val="28"/>
              </w:rPr>
              <w:t>98 0 00 00000</w:t>
            </w:r>
          </w:p>
        </w:tc>
        <w:tc>
          <w:tcPr>
            <w:tcW w:w="7825" w:type="dxa"/>
            <w:tcBorders>
              <w:top w:val="nil"/>
              <w:left w:val="nil"/>
              <w:bottom w:val="nil"/>
              <w:right w:val="nil"/>
            </w:tcBorders>
            <w:shd w:val="clear" w:color="auto" w:fill="auto"/>
          </w:tcPr>
          <w:p w14:paraId="03B23970" w14:textId="77777777" w:rsidR="00DA762B" w:rsidRPr="00DA762B" w:rsidRDefault="00DA762B" w:rsidP="00DA762B">
            <w:pPr>
              <w:rPr>
                <w:rFonts w:eastAsia="Calibri" w:cs="Times New Roman"/>
                <w:szCs w:val="28"/>
              </w:rPr>
            </w:pPr>
            <w:r w:rsidRPr="00DA762B">
              <w:rPr>
                <w:rFonts w:eastAsia="Calibri" w:cs="Times New Roman"/>
                <w:szCs w:val="28"/>
              </w:rPr>
              <w:t>Главное управление специальных программ Президента Российской Федерации</w:t>
            </w:r>
          </w:p>
        </w:tc>
      </w:tr>
      <w:tr w:rsidR="00DA762B" w:rsidRPr="00DA762B" w14:paraId="70F4F6EE" w14:textId="77777777" w:rsidTr="00323429">
        <w:trPr>
          <w:cantSplit/>
          <w:trHeight w:val="713"/>
          <w:jc w:val="center"/>
        </w:trPr>
        <w:tc>
          <w:tcPr>
            <w:tcW w:w="2552" w:type="dxa"/>
            <w:tcBorders>
              <w:top w:val="nil"/>
              <w:left w:val="nil"/>
              <w:bottom w:val="nil"/>
              <w:right w:val="nil"/>
            </w:tcBorders>
            <w:shd w:val="clear" w:color="auto" w:fill="auto"/>
            <w:noWrap/>
          </w:tcPr>
          <w:p w14:paraId="5948B201" w14:textId="77777777" w:rsidR="00DA762B" w:rsidRPr="00DA762B" w:rsidRDefault="00DA762B" w:rsidP="00DA762B">
            <w:pPr>
              <w:rPr>
                <w:rFonts w:eastAsia="Calibri" w:cs="Times New Roman"/>
                <w:szCs w:val="28"/>
              </w:rPr>
            </w:pPr>
            <w:r w:rsidRPr="00DA762B">
              <w:rPr>
                <w:rFonts w:eastAsia="Calibri" w:cs="Times New Roman"/>
                <w:szCs w:val="28"/>
              </w:rPr>
              <w:t>98 9 00 00000</w:t>
            </w:r>
          </w:p>
        </w:tc>
        <w:tc>
          <w:tcPr>
            <w:tcW w:w="7825" w:type="dxa"/>
            <w:tcBorders>
              <w:top w:val="nil"/>
              <w:left w:val="nil"/>
              <w:bottom w:val="nil"/>
              <w:right w:val="nil"/>
            </w:tcBorders>
            <w:shd w:val="clear" w:color="auto" w:fill="auto"/>
          </w:tcPr>
          <w:p w14:paraId="54E1AE9F" w14:textId="77777777" w:rsidR="00DA762B" w:rsidRPr="00DA762B" w:rsidRDefault="00DA762B" w:rsidP="00DA762B">
            <w:pPr>
              <w:rPr>
                <w:rFonts w:eastAsia="Calibri" w:cs="Times New Roman"/>
                <w:szCs w:val="28"/>
              </w:rPr>
            </w:pPr>
            <w:r w:rsidRPr="00DA762B">
              <w:rPr>
                <w:rFonts w:eastAsia="Calibri" w:cs="Times New Roman"/>
                <w:szCs w:val="28"/>
              </w:rPr>
              <w:t>Обеспечение деятельности Главного управления специальных программ Президента Российской Федерации</w:t>
            </w:r>
          </w:p>
        </w:tc>
      </w:tr>
      <w:tr w:rsidR="00DA762B" w:rsidRPr="00DA762B" w14:paraId="7F9CD1EB" w14:textId="77777777" w:rsidTr="00323429">
        <w:trPr>
          <w:cantSplit/>
          <w:trHeight w:val="533"/>
          <w:jc w:val="center"/>
        </w:trPr>
        <w:tc>
          <w:tcPr>
            <w:tcW w:w="2552" w:type="dxa"/>
            <w:tcBorders>
              <w:top w:val="nil"/>
              <w:left w:val="nil"/>
              <w:bottom w:val="nil"/>
              <w:right w:val="nil"/>
            </w:tcBorders>
            <w:shd w:val="clear" w:color="auto" w:fill="auto"/>
            <w:noWrap/>
          </w:tcPr>
          <w:p w14:paraId="00B1FB41" w14:textId="77777777" w:rsidR="00DA762B" w:rsidRPr="00DA762B" w:rsidRDefault="00DA762B" w:rsidP="00DA762B">
            <w:pPr>
              <w:rPr>
                <w:rFonts w:eastAsia="Calibri" w:cs="Times New Roman"/>
                <w:szCs w:val="28"/>
              </w:rPr>
            </w:pPr>
            <w:r w:rsidRPr="00DA762B">
              <w:rPr>
                <w:rFonts w:eastAsia="Calibri" w:cs="Times New Roman"/>
                <w:szCs w:val="28"/>
              </w:rPr>
              <w:t>99 0 00 00000</w:t>
            </w:r>
          </w:p>
        </w:tc>
        <w:tc>
          <w:tcPr>
            <w:tcW w:w="7825" w:type="dxa"/>
            <w:tcBorders>
              <w:top w:val="nil"/>
              <w:left w:val="nil"/>
              <w:bottom w:val="nil"/>
              <w:right w:val="nil"/>
            </w:tcBorders>
            <w:shd w:val="clear" w:color="auto" w:fill="auto"/>
          </w:tcPr>
          <w:p w14:paraId="4700AA94" w14:textId="77777777" w:rsidR="00DA762B" w:rsidRPr="00DA762B" w:rsidRDefault="00DA762B" w:rsidP="00DA762B">
            <w:pPr>
              <w:rPr>
                <w:rFonts w:eastAsia="Calibri" w:cs="Times New Roman"/>
                <w:szCs w:val="28"/>
              </w:rPr>
            </w:pPr>
            <w:r w:rsidRPr="00DA762B">
              <w:rPr>
                <w:rFonts w:eastAsia="Calibri" w:cs="Times New Roman"/>
                <w:szCs w:val="28"/>
              </w:rPr>
              <w:t>Реализация функций иных федеральных органов государственной власти</w:t>
            </w:r>
          </w:p>
        </w:tc>
      </w:tr>
      <w:tr w:rsidR="00DA762B" w:rsidRPr="00DA762B" w14:paraId="16B11326" w14:textId="77777777" w:rsidTr="00323429">
        <w:trPr>
          <w:cantSplit/>
          <w:trHeight w:val="601"/>
          <w:jc w:val="center"/>
        </w:trPr>
        <w:tc>
          <w:tcPr>
            <w:tcW w:w="2552" w:type="dxa"/>
            <w:tcBorders>
              <w:top w:val="nil"/>
              <w:left w:val="nil"/>
              <w:bottom w:val="nil"/>
              <w:right w:val="nil"/>
            </w:tcBorders>
            <w:shd w:val="clear" w:color="auto" w:fill="auto"/>
            <w:noWrap/>
          </w:tcPr>
          <w:p w14:paraId="3E2E2E17" w14:textId="77777777" w:rsidR="00DA762B" w:rsidRPr="00DA762B" w:rsidRDefault="00DA762B" w:rsidP="00DA762B">
            <w:pPr>
              <w:rPr>
                <w:rFonts w:eastAsia="Calibri" w:cs="Times New Roman"/>
                <w:szCs w:val="28"/>
              </w:rPr>
            </w:pPr>
            <w:r w:rsidRPr="00DA762B">
              <w:rPr>
                <w:rFonts w:eastAsia="Calibri" w:cs="Times New Roman"/>
                <w:szCs w:val="28"/>
              </w:rPr>
              <w:t>99 1 00 00000</w:t>
            </w:r>
          </w:p>
        </w:tc>
        <w:tc>
          <w:tcPr>
            <w:tcW w:w="7825" w:type="dxa"/>
            <w:tcBorders>
              <w:top w:val="nil"/>
              <w:left w:val="nil"/>
              <w:bottom w:val="nil"/>
              <w:right w:val="nil"/>
            </w:tcBorders>
            <w:shd w:val="clear" w:color="auto" w:fill="auto"/>
          </w:tcPr>
          <w:p w14:paraId="0CAAFCCE" w14:textId="77777777" w:rsidR="00DA762B" w:rsidRPr="00DA762B" w:rsidRDefault="00DA762B" w:rsidP="00DA762B">
            <w:pPr>
              <w:rPr>
                <w:rFonts w:eastAsia="Calibri" w:cs="Times New Roman"/>
                <w:szCs w:val="28"/>
              </w:rPr>
            </w:pPr>
            <w:r w:rsidRPr="00DA762B">
              <w:rPr>
                <w:rFonts w:eastAsia="Calibri" w:cs="Times New Roman"/>
                <w:szCs w:val="28"/>
              </w:rPr>
              <w:t>Федеральная целевая программа "Развитие судебной системы России на 2013 - 2024 годы"</w:t>
            </w:r>
          </w:p>
        </w:tc>
      </w:tr>
      <w:tr w:rsidR="00DA762B" w:rsidRPr="00DA762B" w14:paraId="77D6A4F3" w14:textId="77777777" w:rsidTr="00323429">
        <w:trPr>
          <w:cantSplit/>
          <w:trHeight w:val="289"/>
          <w:jc w:val="center"/>
        </w:trPr>
        <w:tc>
          <w:tcPr>
            <w:tcW w:w="2552" w:type="dxa"/>
            <w:tcBorders>
              <w:top w:val="nil"/>
              <w:left w:val="nil"/>
              <w:bottom w:val="nil"/>
              <w:right w:val="nil"/>
            </w:tcBorders>
            <w:shd w:val="clear" w:color="auto" w:fill="auto"/>
            <w:noWrap/>
          </w:tcPr>
          <w:p w14:paraId="22386802" w14:textId="77777777" w:rsidR="00DA762B" w:rsidRPr="00DA762B" w:rsidRDefault="00DA762B" w:rsidP="00DA762B">
            <w:pPr>
              <w:rPr>
                <w:rFonts w:eastAsia="Calibri" w:cs="Times New Roman"/>
                <w:szCs w:val="28"/>
              </w:rPr>
            </w:pPr>
            <w:r w:rsidRPr="00DA762B">
              <w:rPr>
                <w:rFonts w:eastAsia="Calibri" w:cs="Times New Roman"/>
                <w:szCs w:val="28"/>
              </w:rPr>
              <w:t>99 7 00 00000</w:t>
            </w:r>
          </w:p>
        </w:tc>
        <w:tc>
          <w:tcPr>
            <w:tcW w:w="7825" w:type="dxa"/>
            <w:tcBorders>
              <w:top w:val="nil"/>
              <w:left w:val="nil"/>
              <w:bottom w:val="nil"/>
              <w:right w:val="nil"/>
            </w:tcBorders>
            <w:shd w:val="clear" w:color="auto" w:fill="auto"/>
          </w:tcPr>
          <w:p w14:paraId="68FAC7FA" w14:textId="77777777" w:rsidR="00DA762B" w:rsidRPr="00DA762B" w:rsidRDefault="00DA762B" w:rsidP="00DA762B">
            <w:pPr>
              <w:rPr>
                <w:rFonts w:eastAsia="Calibri" w:cs="Times New Roman"/>
                <w:szCs w:val="28"/>
              </w:rPr>
            </w:pPr>
            <w:r w:rsidRPr="00DA762B">
              <w:rPr>
                <w:rFonts w:eastAsia="Calibri" w:cs="Times New Roman"/>
                <w:szCs w:val="28"/>
              </w:rPr>
              <w:t>Мобилизационная подготовка органов государственной власти</w:t>
            </w:r>
          </w:p>
        </w:tc>
      </w:tr>
      <w:tr w:rsidR="00DA762B" w:rsidRPr="00DA762B" w14:paraId="2841E6CA" w14:textId="77777777" w:rsidTr="00323429">
        <w:trPr>
          <w:cantSplit/>
          <w:trHeight w:val="266"/>
          <w:jc w:val="center"/>
        </w:trPr>
        <w:tc>
          <w:tcPr>
            <w:tcW w:w="2552" w:type="dxa"/>
            <w:tcBorders>
              <w:top w:val="nil"/>
              <w:left w:val="nil"/>
              <w:bottom w:val="nil"/>
              <w:right w:val="nil"/>
            </w:tcBorders>
            <w:shd w:val="clear" w:color="auto" w:fill="auto"/>
            <w:noWrap/>
          </w:tcPr>
          <w:p w14:paraId="0082E409" w14:textId="77777777" w:rsidR="00DA762B" w:rsidRPr="00DA762B" w:rsidRDefault="00DA762B" w:rsidP="00DA762B">
            <w:pPr>
              <w:rPr>
                <w:rFonts w:eastAsia="Calibri" w:cs="Times New Roman"/>
                <w:szCs w:val="28"/>
              </w:rPr>
            </w:pPr>
            <w:r w:rsidRPr="00DA762B">
              <w:rPr>
                <w:rFonts w:eastAsia="Calibri" w:cs="Times New Roman"/>
                <w:szCs w:val="28"/>
              </w:rPr>
              <w:t>99 7 00 60940</w:t>
            </w:r>
          </w:p>
        </w:tc>
        <w:tc>
          <w:tcPr>
            <w:tcW w:w="7825" w:type="dxa"/>
            <w:tcBorders>
              <w:top w:val="nil"/>
              <w:left w:val="nil"/>
              <w:bottom w:val="nil"/>
              <w:right w:val="nil"/>
            </w:tcBorders>
            <w:shd w:val="clear" w:color="auto" w:fill="auto"/>
          </w:tcPr>
          <w:p w14:paraId="3872D428" w14:textId="77777777" w:rsidR="00DA762B" w:rsidRPr="00DA762B" w:rsidRDefault="00DA762B" w:rsidP="00DA762B">
            <w:pPr>
              <w:rPr>
                <w:rFonts w:eastAsia="Calibri" w:cs="Times New Roman"/>
                <w:szCs w:val="28"/>
              </w:rPr>
            </w:pPr>
            <w:r w:rsidRPr="00DA762B">
              <w:rPr>
                <w:rFonts w:eastAsia="Calibri" w:cs="Times New Roman"/>
                <w:szCs w:val="28"/>
              </w:rPr>
              <w:t>Субсидии на содержание запасных пунктов управления</w:t>
            </w:r>
          </w:p>
        </w:tc>
      </w:tr>
      <w:tr w:rsidR="00DA762B" w:rsidRPr="00DA762B" w14:paraId="5C7296EA" w14:textId="77777777" w:rsidTr="00323429">
        <w:trPr>
          <w:cantSplit/>
          <w:trHeight w:val="641"/>
          <w:jc w:val="center"/>
        </w:trPr>
        <w:tc>
          <w:tcPr>
            <w:tcW w:w="2552" w:type="dxa"/>
            <w:tcBorders>
              <w:top w:val="nil"/>
              <w:left w:val="nil"/>
              <w:bottom w:val="nil"/>
              <w:right w:val="nil"/>
            </w:tcBorders>
            <w:shd w:val="clear" w:color="auto" w:fill="auto"/>
            <w:noWrap/>
          </w:tcPr>
          <w:p w14:paraId="033F93AD" w14:textId="77777777" w:rsidR="00DA762B" w:rsidRPr="00DA762B" w:rsidRDefault="00DA762B" w:rsidP="00DA762B">
            <w:pPr>
              <w:rPr>
                <w:rFonts w:eastAsia="Calibri" w:cs="Times New Roman"/>
                <w:szCs w:val="28"/>
              </w:rPr>
            </w:pPr>
            <w:r w:rsidRPr="00DA762B">
              <w:rPr>
                <w:rFonts w:eastAsia="Calibri" w:cs="Times New Roman"/>
                <w:szCs w:val="28"/>
              </w:rPr>
              <w:t>99 8 00 00000</w:t>
            </w:r>
          </w:p>
        </w:tc>
        <w:tc>
          <w:tcPr>
            <w:tcW w:w="7825" w:type="dxa"/>
            <w:tcBorders>
              <w:top w:val="nil"/>
              <w:left w:val="nil"/>
              <w:bottom w:val="nil"/>
              <w:right w:val="nil"/>
            </w:tcBorders>
            <w:shd w:val="clear" w:color="auto" w:fill="auto"/>
          </w:tcPr>
          <w:p w14:paraId="3911017B" w14:textId="77777777" w:rsidR="00DA762B" w:rsidRPr="00DA762B" w:rsidRDefault="00DA762B" w:rsidP="00DA762B">
            <w:pPr>
              <w:rPr>
                <w:rFonts w:eastAsia="Calibri" w:cs="Times New Roman"/>
                <w:szCs w:val="28"/>
              </w:rPr>
            </w:pPr>
            <w:r w:rsidRPr="00DA762B">
              <w:rPr>
                <w:rFonts w:eastAsia="Calibri" w:cs="Times New Roman"/>
                <w:szCs w:val="28"/>
              </w:rPr>
              <w:t>Федеральная целевая программа "Развитие Республики Карелия на период до 2023 года"</w:t>
            </w:r>
          </w:p>
        </w:tc>
      </w:tr>
      <w:tr w:rsidR="00DA762B" w:rsidRPr="00DA762B" w14:paraId="267D0C1D" w14:textId="77777777" w:rsidTr="00323429">
        <w:trPr>
          <w:cantSplit/>
          <w:trHeight w:val="713"/>
          <w:jc w:val="center"/>
        </w:trPr>
        <w:tc>
          <w:tcPr>
            <w:tcW w:w="2552" w:type="dxa"/>
            <w:tcBorders>
              <w:top w:val="nil"/>
              <w:left w:val="nil"/>
              <w:bottom w:val="nil"/>
              <w:right w:val="nil"/>
            </w:tcBorders>
            <w:shd w:val="clear" w:color="auto" w:fill="auto"/>
            <w:noWrap/>
          </w:tcPr>
          <w:p w14:paraId="33146793" w14:textId="77777777" w:rsidR="00DA762B" w:rsidRPr="00DA762B" w:rsidRDefault="00DA762B" w:rsidP="00DA762B">
            <w:pPr>
              <w:rPr>
                <w:rFonts w:eastAsia="Calibri" w:cs="Times New Roman"/>
                <w:szCs w:val="28"/>
              </w:rPr>
            </w:pPr>
            <w:r w:rsidRPr="00DA762B">
              <w:rPr>
                <w:rFonts w:eastAsia="Calibri" w:cs="Times New Roman"/>
                <w:szCs w:val="28"/>
              </w:rPr>
              <w:t>99 8 00 54190</w:t>
            </w:r>
          </w:p>
        </w:tc>
        <w:tc>
          <w:tcPr>
            <w:tcW w:w="7825" w:type="dxa"/>
            <w:tcBorders>
              <w:top w:val="nil"/>
              <w:left w:val="nil"/>
              <w:bottom w:val="nil"/>
              <w:right w:val="nil"/>
            </w:tcBorders>
            <w:shd w:val="clear" w:color="auto" w:fill="auto"/>
          </w:tcPr>
          <w:p w14:paraId="30D640B4" w14:textId="77777777" w:rsidR="00DA762B" w:rsidRPr="00DA762B" w:rsidRDefault="00DA762B" w:rsidP="00DA762B">
            <w:pPr>
              <w:rPr>
                <w:rFonts w:eastAsia="Calibri" w:cs="Times New Roman"/>
                <w:szCs w:val="28"/>
              </w:rPr>
            </w:pPr>
            <w:r w:rsidRPr="00DA762B">
              <w:rPr>
                <w:rFonts w:eastAsia="Calibri" w:cs="Times New Roman"/>
                <w:szCs w:val="28"/>
              </w:rPr>
              <w:t xml:space="preserve">Субсидии на реализацию мероприятий федеральной целевой программы "Развитие Республики Карелия на период </w:t>
            </w:r>
            <w:r w:rsidRPr="00DA762B">
              <w:rPr>
                <w:rFonts w:eastAsia="Calibri" w:cs="Times New Roman"/>
                <w:szCs w:val="28"/>
              </w:rPr>
              <w:br/>
              <w:t>до 2023 года"</w:t>
            </w:r>
          </w:p>
        </w:tc>
      </w:tr>
      <w:tr w:rsidR="00DA762B" w:rsidRPr="00DA762B" w14:paraId="31F3F07E" w14:textId="77777777" w:rsidTr="00323429">
        <w:trPr>
          <w:cantSplit/>
          <w:trHeight w:val="309"/>
          <w:jc w:val="center"/>
        </w:trPr>
        <w:tc>
          <w:tcPr>
            <w:tcW w:w="2552" w:type="dxa"/>
            <w:tcBorders>
              <w:top w:val="nil"/>
              <w:left w:val="nil"/>
              <w:bottom w:val="nil"/>
              <w:right w:val="nil"/>
            </w:tcBorders>
            <w:shd w:val="clear" w:color="auto" w:fill="auto"/>
            <w:noWrap/>
          </w:tcPr>
          <w:p w14:paraId="26467C65" w14:textId="77777777" w:rsidR="00DA762B" w:rsidRPr="00DA762B" w:rsidRDefault="00DA762B" w:rsidP="00DA762B">
            <w:pPr>
              <w:rPr>
                <w:rFonts w:eastAsia="Calibri" w:cs="Times New Roman"/>
                <w:szCs w:val="28"/>
              </w:rPr>
            </w:pPr>
            <w:r w:rsidRPr="00DA762B">
              <w:rPr>
                <w:rFonts w:eastAsia="Calibri" w:cs="Times New Roman"/>
                <w:szCs w:val="28"/>
              </w:rPr>
              <w:t>99 9 00 00000</w:t>
            </w:r>
          </w:p>
        </w:tc>
        <w:tc>
          <w:tcPr>
            <w:tcW w:w="7825" w:type="dxa"/>
            <w:tcBorders>
              <w:top w:val="nil"/>
              <w:left w:val="nil"/>
              <w:bottom w:val="nil"/>
              <w:right w:val="nil"/>
            </w:tcBorders>
            <w:shd w:val="clear" w:color="auto" w:fill="auto"/>
          </w:tcPr>
          <w:p w14:paraId="791EE995" w14:textId="77777777" w:rsidR="00DA762B" w:rsidRPr="00DA762B" w:rsidRDefault="00DA762B" w:rsidP="00DA762B">
            <w:pPr>
              <w:rPr>
                <w:rFonts w:eastAsia="Calibri" w:cs="Times New Roman"/>
                <w:szCs w:val="28"/>
              </w:rPr>
            </w:pPr>
            <w:r w:rsidRPr="00DA762B">
              <w:rPr>
                <w:rFonts w:eastAsia="Calibri" w:cs="Times New Roman"/>
                <w:szCs w:val="28"/>
              </w:rPr>
              <w:t>Иные непрограммные мероприятия</w:t>
            </w:r>
          </w:p>
        </w:tc>
      </w:tr>
      <w:tr w:rsidR="00DA762B" w:rsidRPr="00DA762B" w14:paraId="50E3F439" w14:textId="77777777" w:rsidTr="00323429">
        <w:trPr>
          <w:cantSplit/>
          <w:trHeight w:val="538"/>
          <w:jc w:val="center"/>
        </w:trPr>
        <w:tc>
          <w:tcPr>
            <w:tcW w:w="2552" w:type="dxa"/>
            <w:tcBorders>
              <w:top w:val="nil"/>
              <w:left w:val="nil"/>
              <w:bottom w:val="nil"/>
              <w:right w:val="nil"/>
            </w:tcBorders>
            <w:shd w:val="clear" w:color="auto" w:fill="auto"/>
            <w:noWrap/>
          </w:tcPr>
          <w:p w14:paraId="765DD2E2" w14:textId="77777777" w:rsidR="00DA762B" w:rsidRPr="00DA762B" w:rsidRDefault="00DA762B" w:rsidP="00DA762B">
            <w:pPr>
              <w:rPr>
                <w:rFonts w:eastAsia="Calibri" w:cs="Times New Roman"/>
                <w:szCs w:val="28"/>
              </w:rPr>
            </w:pPr>
            <w:r w:rsidRPr="00DA762B">
              <w:rPr>
                <w:rFonts w:eastAsia="Calibri" w:cs="Times New Roman"/>
                <w:szCs w:val="28"/>
              </w:rPr>
              <w:t>99 9 00 21540</w:t>
            </w:r>
          </w:p>
        </w:tc>
        <w:tc>
          <w:tcPr>
            <w:tcW w:w="7825" w:type="dxa"/>
            <w:tcBorders>
              <w:top w:val="nil"/>
              <w:left w:val="nil"/>
              <w:bottom w:val="nil"/>
              <w:right w:val="nil"/>
            </w:tcBorders>
            <w:shd w:val="clear" w:color="auto" w:fill="auto"/>
          </w:tcPr>
          <w:p w14:paraId="08702263" w14:textId="77777777" w:rsidR="00DA762B" w:rsidRPr="00DA762B" w:rsidRDefault="00DA762B" w:rsidP="00DA762B">
            <w:pPr>
              <w:rPr>
                <w:rFonts w:eastAsia="Calibri" w:cs="Times New Roman"/>
                <w:szCs w:val="28"/>
              </w:rPr>
            </w:pPr>
            <w:r w:rsidRPr="00DA762B">
              <w:rPr>
                <w:rFonts w:eastAsia="Calibri" w:cs="Times New Roman"/>
                <w:szCs w:val="28"/>
              </w:rPr>
              <w:t>Резервные средства на исполнение отдельных решений Правительства Российской Федерации</w:t>
            </w:r>
          </w:p>
        </w:tc>
      </w:tr>
      <w:tr w:rsidR="00DA762B" w:rsidRPr="00DA762B" w14:paraId="193A223B" w14:textId="77777777" w:rsidTr="00323429">
        <w:trPr>
          <w:cantSplit/>
          <w:trHeight w:val="713"/>
          <w:jc w:val="center"/>
        </w:trPr>
        <w:tc>
          <w:tcPr>
            <w:tcW w:w="2552" w:type="dxa"/>
            <w:tcBorders>
              <w:top w:val="nil"/>
              <w:left w:val="nil"/>
              <w:bottom w:val="nil"/>
              <w:right w:val="nil"/>
            </w:tcBorders>
            <w:shd w:val="clear" w:color="auto" w:fill="auto"/>
            <w:noWrap/>
          </w:tcPr>
          <w:p w14:paraId="541D1AC1" w14:textId="77777777" w:rsidR="00DA762B" w:rsidRPr="00DA762B" w:rsidRDefault="00DA762B" w:rsidP="00DA762B">
            <w:pPr>
              <w:rPr>
                <w:rFonts w:eastAsia="Calibri" w:cs="Times New Roman"/>
                <w:szCs w:val="28"/>
              </w:rPr>
            </w:pPr>
            <w:r w:rsidRPr="00DA762B">
              <w:rPr>
                <w:rFonts w:eastAsia="Calibri" w:cs="Times New Roman"/>
                <w:szCs w:val="28"/>
              </w:rPr>
              <w:t>99 9 00 60200</w:t>
            </w:r>
          </w:p>
        </w:tc>
        <w:tc>
          <w:tcPr>
            <w:tcW w:w="7825" w:type="dxa"/>
            <w:tcBorders>
              <w:top w:val="nil"/>
              <w:left w:val="nil"/>
              <w:bottom w:val="nil"/>
              <w:right w:val="nil"/>
            </w:tcBorders>
            <w:shd w:val="clear" w:color="auto" w:fill="auto"/>
          </w:tcPr>
          <w:p w14:paraId="7B98351A"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политических партий, принимавших участие в выборах, в целях компенсации затрат по их участию</w:t>
            </w:r>
          </w:p>
        </w:tc>
      </w:tr>
      <w:tr w:rsidR="00DA762B" w:rsidRPr="00DA762B" w14:paraId="22BD30E2" w14:textId="77777777" w:rsidTr="00323429">
        <w:trPr>
          <w:cantSplit/>
          <w:trHeight w:val="713"/>
          <w:jc w:val="center"/>
        </w:trPr>
        <w:tc>
          <w:tcPr>
            <w:tcW w:w="2552" w:type="dxa"/>
            <w:tcBorders>
              <w:top w:val="nil"/>
              <w:left w:val="nil"/>
              <w:bottom w:val="nil"/>
              <w:right w:val="nil"/>
            </w:tcBorders>
            <w:shd w:val="clear" w:color="auto" w:fill="auto"/>
            <w:noWrap/>
          </w:tcPr>
          <w:p w14:paraId="663FE79B" w14:textId="77777777" w:rsidR="00DA762B" w:rsidRPr="00DA762B" w:rsidRDefault="00DA762B" w:rsidP="00DA762B">
            <w:pPr>
              <w:rPr>
                <w:rFonts w:eastAsia="Calibri" w:cs="Times New Roman"/>
                <w:szCs w:val="28"/>
              </w:rPr>
            </w:pPr>
            <w:r w:rsidRPr="00DA762B">
              <w:rPr>
                <w:rFonts w:eastAsia="Calibri" w:cs="Times New Roman"/>
                <w:szCs w:val="28"/>
              </w:rPr>
              <w:t>99 9 00 62414</w:t>
            </w:r>
          </w:p>
        </w:tc>
        <w:tc>
          <w:tcPr>
            <w:tcW w:w="7825" w:type="dxa"/>
            <w:tcBorders>
              <w:top w:val="nil"/>
              <w:left w:val="nil"/>
              <w:bottom w:val="nil"/>
              <w:right w:val="nil"/>
            </w:tcBorders>
            <w:shd w:val="clear" w:color="auto" w:fill="auto"/>
          </w:tcPr>
          <w:p w14:paraId="3CA50BA9" w14:textId="77777777" w:rsidR="00DA762B" w:rsidRPr="00DA762B" w:rsidRDefault="00DA762B" w:rsidP="00DA762B">
            <w:pPr>
              <w:rPr>
                <w:rFonts w:eastAsia="Calibri" w:cs="Times New Roman"/>
                <w:szCs w:val="28"/>
              </w:rPr>
            </w:pPr>
            <w:r w:rsidRPr="00DA762B">
              <w:rPr>
                <w:rFonts w:eastAsia="Calibri" w:cs="Times New Roman"/>
                <w:szCs w:val="28"/>
              </w:rPr>
              <w:t>Субсидия акционерному обществу "Гознак" на утилизацию наградной продукции, не используемой в ходе реализации государственной наградной политики</w:t>
            </w:r>
          </w:p>
        </w:tc>
      </w:tr>
      <w:tr w:rsidR="00DA762B" w:rsidRPr="00DA762B" w14:paraId="605D6558" w14:textId="77777777" w:rsidTr="00323429">
        <w:trPr>
          <w:cantSplit/>
          <w:trHeight w:val="713"/>
          <w:jc w:val="center"/>
        </w:trPr>
        <w:tc>
          <w:tcPr>
            <w:tcW w:w="2552" w:type="dxa"/>
            <w:tcBorders>
              <w:top w:val="nil"/>
              <w:left w:val="nil"/>
              <w:bottom w:val="nil"/>
              <w:right w:val="nil"/>
            </w:tcBorders>
            <w:shd w:val="clear" w:color="auto" w:fill="auto"/>
            <w:noWrap/>
          </w:tcPr>
          <w:p w14:paraId="4F090373" w14:textId="77777777" w:rsidR="00DA762B" w:rsidRPr="00DA762B" w:rsidRDefault="00DA762B" w:rsidP="00DA762B">
            <w:pPr>
              <w:rPr>
                <w:rFonts w:eastAsia="Calibri" w:cs="Times New Roman"/>
                <w:szCs w:val="28"/>
              </w:rPr>
            </w:pPr>
            <w:r w:rsidRPr="00DA762B">
              <w:rPr>
                <w:rFonts w:eastAsia="Calibri" w:cs="Times New Roman"/>
                <w:szCs w:val="28"/>
              </w:rPr>
              <w:t>99 9 00 62450</w:t>
            </w:r>
          </w:p>
        </w:tc>
        <w:tc>
          <w:tcPr>
            <w:tcW w:w="7825" w:type="dxa"/>
            <w:tcBorders>
              <w:top w:val="nil"/>
              <w:left w:val="nil"/>
              <w:bottom w:val="nil"/>
              <w:right w:val="nil"/>
            </w:tcBorders>
            <w:shd w:val="clear" w:color="auto" w:fill="auto"/>
          </w:tcPr>
          <w:p w14:paraId="27D63935" w14:textId="77777777" w:rsidR="00DA762B" w:rsidRPr="00DA762B" w:rsidRDefault="00DA762B" w:rsidP="00DA762B">
            <w:pPr>
              <w:rPr>
                <w:rFonts w:eastAsia="Calibri" w:cs="Times New Roman"/>
                <w:szCs w:val="28"/>
              </w:rPr>
            </w:pPr>
            <w:r w:rsidRPr="00DA762B">
              <w:rPr>
                <w:rFonts w:eastAsia="Calibri" w:cs="Times New Roman"/>
                <w:szCs w:val="28"/>
              </w:rPr>
              <w:t>Имущественный взнос Российской Федерации в некоммерческую организацию "Фонд перспективных исследований"</w:t>
            </w:r>
          </w:p>
        </w:tc>
      </w:tr>
      <w:tr w:rsidR="00DA762B" w:rsidRPr="00DA762B" w14:paraId="5E6FA3AE" w14:textId="77777777" w:rsidTr="00323429">
        <w:trPr>
          <w:cantSplit/>
          <w:trHeight w:val="713"/>
          <w:jc w:val="center"/>
        </w:trPr>
        <w:tc>
          <w:tcPr>
            <w:tcW w:w="2552" w:type="dxa"/>
            <w:tcBorders>
              <w:top w:val="nil"/>
              <w:left w:val="nil"/>
              <w:bottom w:val="nil"/>
              <w:right w:val="nil"/>
            </w:tcBorders>
            <w:shd w:val="clear" w:color="auto" w:fill="auto"/>
            <w:noWrap/>
          </w:tcPr>
          <w:p w14:paraId="7A05B88F" w14:textId="77777777" w:rsidR="00DA762B" w:rsidRPr="00DA762B" w:rsidRDefault="00DA762B" w:rsidP="00DA762B">
            <w:pPr>
              <w:rPr>
                <w:rFonts w:eastAsia="Calibri" w:cs="Times New Roman"/>
                <w:szCs w:val="28"/>
              </w:rPr>
            </w:pPr>
            <w:r w:rsidRPr="00DA762B">
              <w:rPr>
                <w:rFonts w:eastAsia="Calibri" w:cs="Times New Roman"/>
                <w:szCs w:val="28"/>
              </w:rPr>
              <w:t>99 9 00 65090</w:t>
            </w:r>
          </w:p>
        </w:tc>
        <w:tc>
          <w:tcPr>
            <w:tcW w:w="7825" w:type="dxa"/>
            <w:tcBorders>
              <w:top w:val="nil"/>
              <w:left w:val="nil"/>
              <w:bottom w:val="nil"/>
              <w:right w:val="nil"/>
            </w:tcBorders>
            <w:shd w:val="clear" w:color="auto" w:fill="auto"/>
          </w:tcPr>
          <w:p w14:paraId="48862CC0" w14:textId="77777777" w:rsidR="00DA762B" w:rsidRPr="00DA762B" w:rsidRDefault="00DA762B" w:rsidP="00DA762B">
            <w:pPr>
              <w:rPr>
                <w:rFonts w:eastAsia="Calibri" w:cs="Times New Roman"/>
                <w:szCs w:val="28"/>
              </w:rPr>
            </w:pPr>
            <w:r w:rsidRPr="00DA762B">
              <w:rPr>
                <w:rFonts w:eastAsia="Calibri" w:cs="Times New Roman"/>
                <w:szCs w:val="28"/>
              </w:rPr>
              <w:t>Имущественный взнос Российской Федерации в Государственную корпорацию по атомной энергии "Росатом"</w:t>
            </w:r>
          </w:p>
        </w:tc>
      </w:tr>
      <w:tr w:rsidR="00DA762B" w:rsidRPr="00DA762B" w14:paraId="15901387" w14:textId="77777777" w:rsidTr="00323429">
        <w:trPr>
          <w:cantSplit/>
          <w:trHeight w:val="713"/>
          <w:jc w:val="center"/>
        </w:trPr>
        <w:tc>
          <w:tcPr>
            <w:tcW w:w="2552" w:type="dxa"/>
            <w:tcBorders>
              <w:top w:val="nil"/>
              <w:left w:val="nil"/>
              <w:bottom w:val="nil"/>
              <w:right w:val="nil"/>
            </w:tcBorders>
            <w:shd w:val="clear" w:color="auto" w:fill="auto"/>
            <w:noWrap/>
          </w:tcPr>
          <w:p w14:paraId="7BE7338F" w14:textId="77777777" w:rsidR="00DA762B" w:rsidRPr="00DA762B" w:rsidRDefault="00DA762B" w:rsidP="00DA762B">
            <w:pPr>
              <w:rPr>
                <w:rFonts w:eastAsia="Calibri" w:cs="Times New Roman"/>
                <w:szCs w:val="28"/>
              </w:rPr>
            </w:pPr>
            <w:r w:rsidRPr="00DA762B">
              <w:rPr>
                <w:rFonts w:eastAsia="Calibri" w:cs="Times New Roman"/>
                <w:szCs w:val="28"/>
              </w:rPr>
              <w:lastRenderedPageBreak/>
              <w:t>99 9 00 67375</w:t>
            </w:r>
          </w:p>
        </w:tc>
        <w:tc>
          <w:tcPr>
            <w:tcW w:w="7825" w:type="dxa"/>
            <w:tcBorders>
              <w:top w:val="nil"/>
              <w:left w:val="nil"/>
              <w:bottom w:val="nil"/>
              <w:right w:val="nil"/>
            </w:tcBorders>
            <w:shd w:val="clear" w:color="auto" w:fill="auto"/>
          </w:tcPr>
          <w:p w14:paraId="6FB1DD9F" w14:textId="77777777" w:rsidR="00DA762B" w:rsidRPr="00DA762B" w:rsidRDefault="00DA762B" w:rsidP="00DA762B">
            <w:pPr>
              <w:rPr>
                <w:rFonts w:eastAsia="Calibri" w:cs="Times New Roman"/>
                <w:szCs w:val="28"/>
              </w:rPr>
            </w:pPr>
            <w:r w:rsidRPr="00DA762B">
              <w:rPr>
                <w:rFonts w:eastAsia="Calibri" w:cs="Times New Roman"/>
                <w:szCs w:val="28"/>
              </w:rPr>
              <w:t>Имущественный взнос Российской Федерации в публично-правовую компанию "Фонд защиты прав граждан - участников долевого строительства" для завершения строительства объектов незавершенного строительства, строительства многоквартирных домов и (или) иных объектов недвижимости и восстановления прав граждан - участников долевого строительства, граждан - членов жилищно-строительных кооперативов или иных специализированных потребительских кооперативов</w:t>
            </w:r>
          </w:p>
        </w:tc>
      </w:tr>
      <w:tr w:rsidR="00DA762B" w:rsidRPr="00DA762B" w14:paraId="1AEAB4C5" w14:textId="77777777" w:rsidTr="00323429">
        <w:trPr>
          <w:cantSplit/>
          <w:trHeight w:val="713"/>
          <w:jc w:val="center"/>
        </w:trPr>
        <w:tc>
          <w:tcPr>
            <w:tcW w:w="2552" w:type="dxa"/>
            <w:tcBorders>
              <w:top w:val="nil"/>
              <w:left w:val="nil"/>
              <w:bottom w:val="nil"/>
              <w:right w:val="nil"/>
            </w:tcBorders>
            <w:shd w:val="clear" w:color="auto" w:fill="auto"/>
            <w:noWrap/>
          </w:tcPr>
          <w:p w14:paraId="5349D1C5" w14:textId="77777777" w:rsidR="00DA762B" w:rsidRPr="00DA762B" w:rsidRDefault="00DA762B" w:rsidP="00DA762B">
            <w:pPr>
              <w:rPr>
                <w:rFonts w:eastAsia="Calibri" w:cs="Times New Roman"/>
                <w:szCs w:val="28"/>
              </w:rPr>
            </w:pPr>
            <w:r w:rsidRPr="00DA762B">
              <w:rPr>
                <w:rFonts w:eastAsia="Calibri" w:cs="Times New Roman"/>
                <w:szCs w:val="28"/>
              </w:rPr>
              <w:t>ХХ Х ХХ 30020</w:t>
            </w:r>
          </w:p>
        </w:tc>
        <w:tc>
          <w:tcPr>
            <w:tcW w:w="7825" w:type="dxa"/>
            <w:tcBorders>
              <w:top w:val="nil"/>
              <w:left w:val="nil"/>
              <w:bottom w:val="nil"/>
              <w:right w:val="nil"/>
            </w:tcBorders>
            <w:shd w:val="clear" w:color="auto" w:fill="auto"/>
          </w:tcPr>
          <w:p w14:paraId="52016774" w14:textId="77777777" w:rsidR="00DA762B" w:rsidRPr="00DA762B" w:rsidRDefault="00DA762B" w:rsidP="00DA762B">
            <w:pPr>
              <w:rPr>
                <w:rFonts w:eastAsia="Calibri" w:cs="Times New Roman"/>
                <w:szCs w:val="28"/>
              </w:rPr>
            </w:pPr>
            <w:r w:rsidRPr="00DA762B">
              <w:rPr>
                <w:rFonts w:eastAsia="Calibri" w:cs="Times New Roman"/>
                <w:szCs w:val="28"/>
              </w:rPr>
              <w:t>Меры социальной поддержки граждан, подвергшихся воздействию радиации вследствие радиационных аварий и ядерных испытаний, в соответствии с Законом Российской Федерации от 15 мая 1991 года № 1244-I "О социальной защите граждан, подвергшихся воздействию радиации вследствие катастрофы на Чернобыльской АЭС"</w:t>
            </w:r>
          </w:p>
        </w:tc>
      </w:tr>
      <w:tr w:rsidR="00DA762B" w:rsidRPr="00DA762B" w14:paraId="2FBD430D" w14:textId="77777777" w:rsidTr="00323429">
        <w:trPr>
          <w:cantSplit/>
          <w:trHeight w:val="713"/>
          <w:jc w:val="center"/>
        </w:trPr>
        <w:tc>
          <w:tcPr>
            <w:tcW w:w="2552" w:type="dxa"/>
            <w:tcBorders>
              <w:top w:val="nil"/>
              <w:left w:val="nil"/>
              <w:bottom w:val="nil"/>
              <w:right w:val="nil"/>
            </w:tcBorders>
            <w:shd w:val="clear" w:color="auto" w:fill="auto"/>
            <w:noWrap/>
          </w:tcPr>
          <w:p w14:paraId="2B906A83" w14:textId="77777777" w:rsidR="00DA762B" w:rsidRPr="00DA762B" w:rsidRDefault="00DA762B" w:rsidP="00DA762B">
            <w:pPr>
              <w:rPr>
                <w:rFonts w:eastAsia="Calibri" w:cs="Times New Roman"/>
                <w:szCs w:val="28"/>
              </w:rPr>
            </w:pPr>
            <w:r w:rsidRPr="00DA762B">
              <w:rPr>
                <w:rFonts w:eastAsia="Calibri" w:cs="Times New Roman"/>
                <w:szCs w:val="28"/>
              </w:rPr>
              <w:t>ХХ Х ХХ 30140</w:t>
            </w:r>
          </w:p>
        </w:tc>
        <w:tc>
          <w:tcPr>
            <w:tcW w:w="7825" w:type="dxa"/>
            <w:tcBorders>
              <w:top w:val="nil"/>
              <w:left w:val="nil"/>
              <w:bottom w:val="nil"/>
              <w:right w:val="nil"/>
            </w:tcBorders>
            <w:shd w:val="clear" w:color="auto" w:fill="auto"/>
          </w:tcPr>
          <w:p w14:paraId="5E52F63C" w14:textId="77777777" w:rsidR="00DA762B" w:rsidRPr="00DA762B" w:rsidRDefault="00DA762B" w:rsidP="00DA762B">
            <w:pPr>
              <w:rPr>
                <w:rFonts w:eastAsia="Calibri" w:cs="Times New Roman"/>
                <w:szCs w:val="28"/>
              </w:rPr>
            </w:pPr>
            <w:r w:rsidRPr="00DA762B">
              <w:rPr>
                <w:rFonts w:eastAsia="Calibri" w:cs="Times New Roman"/>
                <w:szCs w:val="28"/>
              </w:rPr>
              <w:t>Возмещение федеральными органами исполнительной власти, федеральными государственными органами расходов на погребение</w:t>
            </w:r>
          </w:p>
        </w:tc>
      </w:tr>
      <w:tr w:rsidR="00DA762B" w:rsidRPr="00DA762B" w14:paraId="3E7BB414" w14:textId="77777777" w:rsidTr="00323429">
        <w:trPr>
          <w:cantSplit/>
          <w:trHeight w:val="591"/>
          <w:jc w:val="center"/>
        </w:trPr>
        <w:tc>
          <w:tcPr>
            <w:tcW w:w="2552" w:type="dxa"/>
            <w:tcBorders>
              <w:top w:val="nil"/>
              <w:left w:val="nil"/>
              <w:bottom w:val="nil"/>
              <w:right w:val="nil"/>
            </w:tcBorders>
            <w:shd w:val="clear" w:color="auto" w:fill="auto"/>
            <w:noWrap/>
          </w:tcPr>
          <w:p w14:paraId="0AC208BE" w14:textId="77777777" w:rsidR="00DA762B" w:rsidRPr="00DA762B" w:rsidRDefault="00DA762B" w:rsidP="00DA762B">
            <w:pPr>
              <w:rPr>
                <w:rFonts w:eastAsia="Calibri" w:cs="Times New Roman"/>
                <w:szCs w:val="28"/>
              </w:rPr>
            </w:pPr>
            <w:r w:rsidRPr="00DA762B">
              <w:rPr>
                <w:rFonts w:eastAsia="Calibri" w:cs="Times New Roman"/>
                <w:szCs w:val="28"/>
              </w:rPr>
              <w:t>ХХ Х ХХ 30170</w:t>
            </w:r>
          </w:p>
        </w:tc>
        <w:tc>
          <w:tcPr>
            <w:tcW w:w="7825" w:type="dxa"/>
            <w:tcBorders>
              <w:top w:val="nil"/>
              <w:left w:val="nil"/>
              <w:bottom w:val="nil"/>
              <w:right w:val="nil"/>
            </w:tcBorders>
            <w:shd w:val="clear" w:color="auto" w:fill="auto"/>
          </w:tcPr>
          <w:p w14:paraId="50D60B48" w14:textId="77777777" w:rsidR="00DA762B" w:rsidRPr="00DA762B" w:rsidRDefault="00DA762B" w:rsidP="00DA762B">
            <w:pPr>
              <w:rPr>
                <w:rFonts w:eastAsia="Calibri" w:cs="Times New Roman"/>
                <w:szCs w:val="28"/>
              </w:rPr>
            </w:pPr>
            <w:r w:rsidRPr="00DA762B">
              <w:rPr>
                <w:rFonts w:eastAsia="Calibri" w:cs="Times New Roman"/>
                <w:szCs w:val="28"/>
              </w:rPr>
              <w:t>Выплата оклада по воинскому званию военнослужащим, уволенным с военной службы без права на пенсию</w:t>
            </w:r>
          </w:p>
        </w:tc>
      </w:tr>
      <w:tr w:rsidR="00DA762B" w:rsidRPr="00DA762B" w14:paraId="621310CF" w14:textId="77777777" w:rsidTr="00323429">
        <w:trPr>
          <w:cantSplit/>
          <w:trHeight w:val="713"/>
          <w:jc w:val="center"/>
        </w:trPr>
        <w:tc>
          <w:tcPr>
            <w:tcW w:w="2552" w:type="dxa"/>
            <w:tcBorders>
              <w:top w:val="nil"/>
              <w:left w:val="nil"/>
              <w:bottom w:val="nil"/>
              <w:right w:val="nil"/>
            </w:tcBorders>
            <w:shd w:val="clear" w:color="auto" w:fill="auto"/>
            <w:noWrap/>
          </w:tcPr>
          <w:p w14:paraId="2AB844D3" w14:textId="77777777" w:rsidR="00DA762B" w:rsidRPr="00DA762B" w:rsidRDefault="00DA762B" w:rsidP="00DA762B">
            <w:pPr>
              <w:rPr>
                <w:rFonts w:eastAsia="Calibri" w:cs="Times New Roman"/>
                <w:szCs w:val="28"/>
              </w:rPr>
            </w:pPr>
            <w:r w:rsidRPr="00DA762B">
              <w:rPr>
                <w:rFonts w:eastAsia="Calibri" w:cs="Times New Roman"/>
                <w:szCs w:val="28"/>
              </w:rPr>
              <w:t>ХХ Х ХХ 30230</w:t>
            </w:r>
          </w:p>
        </w:tc>
        <w:tc>
          <w:tcPr>
            <w:tcW w:w="7825" w:type="dxa"/>
            <w:tcBorders>
              <w:top w:val="nil"/>
              <w:left w:val="nil"/>
              <w:bottom w:val="nil"/>
              <w:right w:val="nil"/>
            </w:tcBorders>
            <w:shd w:val="clear" w:color="auto" w:fill="auto"/>
          </w:tcPr>
          <w:p w14:paraId="7A351928" w14:textId="77777777" w:rsidR="00DA762B" w:rsidRPr="00DA762B" w:rsidRDefault="00DA762B" w:rsidP="00DA762B">
            <w:pPr>
              <w:rPr>
                <w:rFonts w:eastAsia="Calibri" w:cs="Times New Roman"/>
                <w:szCs w:val="28"/>
              </w:rPr>
            </w:pPr>
            <w:r w:rsidRPr="00DA762B">
              <w:rPr>
                <w:rFonts w:eastAsia="Calibri" w:cs="Times New Roman"/>
                <w:szCs w:val="28"/>
              </w:rPr>
              <w:t>Ежемесячная выплата гражданам, уволенным со службы в органах внутренних дел без права на пенсию, имеющим общую продолжительность службы в органах внутренних дел               менее 20 лет</w:t>
            </w:r>
          </w:p>
        </w:tc>
      </w:tr>
      <w:tr w:rsidR="00DA762B" w:rsidRPr="00DA762B" w14:paraId="3B4B465D" w14:textId="77777777" w:rsidTr="00323429">
        <w:trPr>
          <w:cantSplit/>
          <w:trHeight w:val="713"/>
          <w:jc w:val="center"/>
        </w:trPr>
        <w:tc>
          <w:tcPr>
            <w:tcW w:w="2552" w:type="dxa"/>
            <w:tcBorders>
              <w:top w:val="nil"/>
              <w:left w:val="nil"/>
              <w:bottom w:val="nil"/>
              <w:right w:val="nil"/>
            </w:tcBorders>
            <w:shd w:val="clear" w:color="auto" w:fill="auto"/>
            <w:noWrap/>
          </w:tcPr>
          <w:p w14:paraId="1078CA04" w14:textId="77777777" w:rsidR="00DA762B" w:rsidRPr="00DA762B" w:rsidRDefault="00DA762B" w:rsidP="00DA762B">
            <w:pPr>
              <w:rPr>
                <w:rFonts w:eastAsia="Calibri" w:cs="Times New Roman"/>
                <w:szCs w:val="28"/>
              </w:rPr>
            </w:pPr>
            <w:r w:rsidRPr="00DA762B">
              <w:rPr>
                <w:rFonts w:eastAsia="Calibri" w:cs="Times New Roman"/>
                <w:szCs w:val="28"/>
              </w:rPr>
              <w:t>ХХ Х ХХ 30240</w:t>
            </w:r>
          </w:p>
        </w:tc>
        <w:tc>
          <w:tcPr>
            <w:tcW w:w="7825" w:type="dxa"/>
            <w:tcBorders>
              <w:top w:val="nil"/>
              <w:left w:val="nil"/>
              <w:bottom w:val="nil"/>
              <w:right w:val="nil"/>
            </w:tcBorders>
            <w:shd w:val="clear" w:color="auto" w:fill="auto"/>
          </w:tcPr>
          <w:p w14:paraId="04EAB5C0" w14:textId="77777777" w:rsidR="00DA762B" w:rsidRPr="00DA762B" w:rsidRDefault="00DA762B" w:rsidP="00DA762B">
            <w:pPr>
              <w:rPr>
                <w:rFonts w:eastAsia="Calibri" w:cs="Times New Roman"/>
                <w:szCs w:val="28"/>
              </w:rPr>
            </w:pPr>
            <w:r w:rsidRPr="00DA762B">
              <w:rPr>
                <w:rFonts w:eastAsia="Calibri" w:cs="Times New Roman"/>
                <w:szCs w:val="28"/>
              </w:rPr>
              <w:t>Выплата пособий и компенсаций членам семей погибших (умерших) военнослужащих (граждан, проходивших военные сборы, инвалидов вследствие военной травмы), а также лицам, которым установлена инвалидность вследствие военной травмы после увольнения с военной службы, и лицам, уволенным с военной службы в связи с признанием их негодными к военной службе вследствие военной травмы</w:t>
            </w:r>
          </w:p>
        </w:tc>
      </w:tr>
      <w:tr w:rsidR="00DA762B" w:rsidRPr="00DA762B" w14:paraId="103B6F96" w14:textId="77777777" w:rsidTr="00323429">
        <w:trPr>
          <w:cantSplit/>
          <w:trHeight w:val="713"/>
          <w:jc w:val="center"/>
        </w:trPr>
        <w:tc>
          <w:tcPr>
            <w:tcW w:w="2552" w:type="dxa"/>
            <w:tcBorders>
              <w:top w:val="nil"/>
              <w:left w:val="nil"/>
              <w:bottom w:val="nil"/>
              <w:right w:val="nil"/>
            </w:tcBorders>
            <w:shd w:val="clear" w:color="auto" w:fill="auto"/>
            <w:noWrap/>
          </w:tcPr>
          <w:p w14:paraId="51D73FCA" w14:textId="77777777" w:rsidR="00DA762B" w:rsidRPr="00DA762B" w:rsidRDefault="00DA762B" w:rsidP="00DA762B">
            <w:pPr>
              <w:rPr>
                <w:rFonts w:eastAsia="Calibri" w:cs="Times New Roman"/>
                <w:szCs w:val="28"/>
              </w:rPr>
            </w:pPr>
            <w:r w:rsidRPr="00DA762B">
              <w:rPr>
                <w:rFonts w:eastAsia="Calibri" w:cs="Times New Roman"/>
                <w:szCs w:val="28"/>
              </w:rPr>
              <w:t>ХХ Х ХХ 31050</w:t>
            </w:r>
          </w:p>
        </w:tc>
        <w:tc>
          <w:tcPr>
            <w:tcW w:w="7825" w:type="dxa"/>
            <w:tcBorders>
              <w:top w:val="nil"/>
              <w:left w:val="nil"/>
              <w:bottom w:val="nil"/>
              <w:right w:val="nil"/>
            </w:tcBorders>
            <w:shd w:val="clear" w:color="auto" w:fill="auto"/>
          </w:tcPr>
          <w:p w14:paraId="49B718B3" w14:textId="77777777" w:rsidR="00DA762B" w:rsidRPr="00DA762B" w:rsidRDefault="00DA762B" w:rsidP="00DA762B">
            <w:pPr>
              <w:rPr>
                <w:rFonts w:eastAsia="Calibri" w:cs="Times New Roman"/>
                <w:szCs w:val="28"/>
              </w:rPr>
            </w:pPr>
            <w:r w:rsidRPr="00DA762B">
              <w:rPr>
                <w:rFonts w:eastAsia="Calibri" w:cs="Times New Roman"/>
                <w:szCs w:val="28"/>
              </w:rPr>
              <w:t>Ежемесячная выплата оклада по специальному званию в течение одного года после увольнения гражданам, уволенным со службы без права на пенсию и имеющим общую продолжительность службы менее 20 лет, в соответствии с Федеральным законом от 30 декабря 2012 года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p>
        </w:tc>
      </w:tr>
      <w:tr w:rsidR="00FA634D" w:rsidRPr="00DA762B" w14:paraId="70BE70EE" w14:textId="77777777" w:rsidTr="00323429">
        <w:trPr>
          <w:cantSplit/>
          <w:trHeight w:val="713"/>
          <w:jc w:val="center"/>
        </w:trPr>
        <w:tc>
          <w:tcPr>
            <w:tcW w:w="2552" w:type="dxa"/>
            <w:tcBorders>
              <w:top w:val="nil"/>
              <w:left w:val="nil"/>
              <w:bottom w:val="nil"/>
              <w:right w:val="nil"/>
            </w:tcBorders>
            <w:shd w:val="clear" w:color="auto" w:fill="auto"/>
            <w:noWrap/>
          </w:tcPr>
          <w:p w14:paraId="533477D3" w14:textId="77777777" w:rsidR="00FA634D" w:rsidRPr="00DA762B" w:rsidRDefault="00FA634D" w:rsidP="00FA634D">
            <w:pPr>
              <w:rPr>
                <w:rFonts w:eastAsia="Calibri" w:cs="Times New Roman"/>
                <w:szCs w:val="28"/>
              </w:rPr>
            </w:pPr>
            <w:r w:rsidRPr="00C96A9D">
              <w:lastRenderedPageBreak/>
              <w:t>ХХ Х ХХ 38930</w:t>
            </w:r>
          </w:p>
        </w:tc>
        <w:tc>
          <w:tcPr>
            <w:tcW w:w="7825" w:type="dxa"/>
            <w:tcBorders>
              <w:top w:val="nil"/>
              <w:left w:val="nil"/>
              <w:bottom w:val="nil"/>
              <w:right w:val="nil"/>
            </w:tcBorders>
            <w:shd w:val="clear" w:color="auto" w:fill="auto"/>
          </w:tcPr>
          <w:p w14:paraId="1EE5CB8C" w14:textId="77777777" w:rsidR="00FA634D" w:rsidRPr="00DA762B" w:rsidRDefault="00FA634D" w:rsidP="00FA634D">
            <w:pPr>
              <w:rPr>
                <w:rFonts w:eastAsia="Calibri" w:cs="Times New Roman"/>
                <w:szCs w:val="28"/>
              </w:rPr>
            </w:pPr>
            <w:r w:rsidRPr="00C96A9D">
              <w:t>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w:t>
            </w:r>
            <w:r>
              <w:t>сийской Федерации</w:t>
            </w:r>
          </w:p>
        </w:tc>
      </w:tr>
      <w:tr w:rsidR="00DA762B" w:rsidRPr="00DA762B" w14:paraId="138757C2" w14:textId="77777777" w:rsidTr="00323429">
        <w:trPr>
          <w:cantSplit/>
          <w:trHeight w:val="713"/>
          <w:jc w:val="center"/>
        </w:trPr>
        <w:tc>
          <w:tcPr>
            <w:tcW w:w="2552" w:type="dxa"/>
            <w:tcBorders>
              <w:top w:val="nil"/>
              <w:left w:val="nil"/>
              <w:bottom w:val="nil"/>
              <w:right w:val="nil"/>
            </w:tcBorders>
            <w:shd w:val="clear" w:color="auto" w:fill="auto"/>
            <w:noWrap/>
          </w:tcPr>
          <w:p w14:paraId="54FF47B5" w14:textId="77777777" w:rsidR="00DA762B" w:rsidRPr="00DA762B" w:rsidRDefault="00DA762B" w:rsidP="00DA762B">
            <w:pPr>
              <w:rPr>
                <w:rFonts w:eastAsia="Calibri" w:cs="Times New Roman"/>
                <w:szCs w:val="28"/>
              </w:rPr>
            </w:pPr>
            <w:r w:rsidRPr="00DA762B">
              <w:rPr>
                <w:rFonts w:eastAsia="Calibri" w:cs="Times New Roman"/>
                <w:szCs w:val="28"/>
              </w:rPr>
              <w:t>ХХ Х ХХ 50790</w:t>
            </w:r>
          </w:p>
        </w:tc>
        <w:tc>
          <w:tcPr>
            <w:tcW w:w="7825" w:type="dxa"/>
            <w:tcBorders>
              <w:top w:val="nil"/>
              <w:left w:val="nil"/>
              <w:bottom w:val="nil"/>
              <w:right w:val="nil"/>
            </w:tcBorders>
            <w:shd w:val="clear" w:color="auto" w:fill="auto"/>
          </w:tcPr>
          <w:p w14:paraId="606EBE4C" w14:textId="77777777" w:rsidR="00DA762B" w:rsidRPr="00DA762B" w:rsidRDefault="00DA762B" w:rsidP="00DA762B">
            <w:pPr>
              <w:rPr>
                <w:rFonts w:eastAsia="Calibri" w:cs="Times New Roman"/>
                <w:szCs w:val="28"/>
              </w:rPr>
            </w:pPr>
            <w:r w:rsidRPr="00DA762B">
              <w:rPr>
                <w:rFonts w:eastAsia="Calibri" w:cs="Times New Roman"/>
                <w:szCs w:val="28"/>
              </w:rPr>
              <w:t>Иной межбюджетный трансферт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w:t>
            </w:r>
          </w:p>
        </w:tc>
      </w:tr>
      <w:tr w:rsidR="00DA762B" w:rsidRPr="00DA762B" w14:paraId="5E154BCB" w14:textId="77777777" w:rsidTr="00323429">
        <w:trPr>
          <w:cantSplit/>
          <w:trHeight w:val="713"/>
          <w:jc w:val="center"/>
        </w:trPr>
        <w:tc>
          <w:tcPr>
            <w:tcW w:w="2552" w:type="dxa"/>
            <w:tcBorders>
              <w:top w:val="nil"/>
              <w:left w:val="nil"/>
              <w:bottom w:val="nil"/>
              <w:right w:val="nil"/>
            </w:tcBorders>
            <w:shd w:val="clear" w:color="auto" w:fill="auto"/>
            <w:noWrap/>
          </w:tcPr>
          <w:p w14:paraId="4A3E6167" w14:textId="77777777" w:rsidR="00DA762B" w:rsidRPr="00DA762B" w:rsidRDefault="00DA762B" w:rsidP="00DA762B">
            <w:pPr>
              <w:rPr>
                <w:rFonts w:eastAsia="Calibri" w:cs="Times New Roman"/>
                <w:szCs w:val="28"/>
              </w:rPr>
            </w:pPr>
            <w:r w:rsidRPr="00DA762B">
              <w:rPr>
                <w:rFonts w:eastAsia="Calibri" w:cs="Times New Roman"/>
                <w:szCs w:val="28"/>
              </w:rPr>
              <w:t>XX X XX 51110</w:t>
            </w:r>
          </w:p>
        </w:tc>
        <w:tc>
          <w:tcPr>
            <w:tcW w:w="7825" w:type="dxa"/>
            <w:tcBorders>
              <w:top w:val="nil"/>
              <w:left w:val="nil"/>
              <w:bottom w:val="nil"/>
              <w:right w:val="nil"/>
            </w:tcBorders>
            <w:shd w:val="clear" w:color="auto" w:fill="auto"/>
          </w:tcPr>
          <w:p w14:paraId="562B8189" w14:textId="77777777" w:rsidR="00DA762B" w:rsidRPr="00DA762B" w:rsidRDefault="00DA762B" w:rsidP="00DA762B">
            <w:pPr>
              <w:rPr>
                <w:rFonts w:eastAsia="Calibri" w:cs="Times New Roman"/>
                <w:szCs w:val="28"/>
              </w:rPr>
            </w:pPr>
            <w:r w:rsidRPr="00DA762B">
              <w:rPr>
                <w:rFonts w:eastAsia="Calibri" w:cs="Times New Roman"/>
                <w:szCs w:val="28"/>
              </w:rPr>
              <w:t>Субсидии на софинансирование капитальных вложений в объекты государственной собственности субъектов Российской Федерации</w:t>
            </w:r>
          </w:p>
        </w:tc>
      </w:tr>
      <w:tr w:rsidR="00DA762B" w:rsidRPr="00DA762B" w14:paraId="748C7868" w14:textId="77777777" w:rsidTr="00323429">
        <w:trPr>
          <w:cantSplit/>
          <w:trHeight w:val="318"/>
          <w:jc w:val="center"/>
        </w:trPr>
        <w:tc>
          <w:tcPr>
            <w:tcW w:w="2552" w:type="dxa"/>
            <w:tcBorders>
              <w:top w:val="nil"/>
              <w:left w:val="nil"/>
              <w:bottom w:val="nil"/>
              <w:right w:val="nil"/>
            </w:tcBorders>
            <w:shd w:val="clear" w:color="auto" w:fill="auto"/>
            <w:noWrap/>
          </w:tcPr>
          <w:p w14:paraId="7209A194" w14:textId="77777777" w:rsidR="00DA762B" w:rsidRPr="00DA762B" w:rsidRDefault="00DA762B" w:rsidP="00DA762B">
            <w:pPr>
              <w:rPr>
                <w:rFonts w:eastAsia="Calibri" w:cs="Times New Roman"/>
                <w:szCs w:val="28"/>
              </w:rPr>
            </w:pPr>
            <w:r w:rsidRPr="00DA762B">
              <w:rPr>
                <w:rFonts w:eastAsia="Calibri" w:cs="Times New Roman"/>
                <w:szCs w:val="28"/>
              </w:rPr>
              <w:t>ХХ Х ХХ 55190</w:t>
            </w:r>
          </w:p>
        </w:tc>
        <w:tc>
          <w:tcPr>
            <w:tcW w:w="7825" w:type="dxa"/>
            <w:tcBorders>
              <w:top w:val="nil"/>
              <w:left w:val="nil"/>
              <w:bottom w:val="nil"/>
              <w:right w:val="nil"/>
            </w:tcBorders>
            <w:shd w:val="clear" w:color="auto" w:fill="auto"/>
          </w:tcPr>
          <w:p w14:paraId="7688AE1D"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отрасли культуры</w:t>
            </w:r>
          </w:p>
        </w:tc>
      </w:tr>
      <w:tr w:rsidR="00FA634D" w:rsidRPr="00DA762B" w14:paraId="05AA9AA2" w14:textId="77777777" w:rsidTr="00323429">
        <w:trPr>
          <w:cantSplit/>
          <w:trHeight w:val="318"/>
          <w:jc w:val="center"/>
        </w:trPr>
        <w:tc>
          <w:tcPr>
            <w:tcW w:w="2552" w:type="dxa"/>
            <w:tcBorders>
              <w:top w:val="nil"/>
              <w:left w:val="nil"/>
              <w:bottom w:val="nil"/>
              <w:right w:val="nil"/>
            </w:tcBorders>
            <w:shd w:val="clear" w:color="auto" w:fill="auto"/>
            <w:noWrap/>
          </w:tcPr>
          <w:p w14:paraId="4BF420F2" w14:textId="77777777" w:rsidR="00FA634D" w:rsidRPr="00DA762B" w:rsidRDefault="00FA634D" w:rsidP="00FA634D">
            <w:pPr>
              <w:rPr>
                <w:rFonts w:eastAsia="Calibri" w:cs="Times New Roman"/>
                <w:szCs w:val="28"/>
              </w:rPr>
            </w:pPr>
            <w:r w:rsidRPr="00E5386D">
              <w:t>ХХ Х ХХ 55230</w:t>
            </w:r>
          </w:p>
        </w:tc>
        <w:tc>
          <w:tcPr>
            <w:tcW w:w="7825" w:type="dxa"/>
            <w:tcBorders>
              <w:top w:val="nil"/>
              <w:left w:val="nil"/>
              <w:bottom w:val="nil"/>
              <w:right w:val="nil"/>
            </w:tcBorders>
            <w:shd w:val="clear" w:color="auto" w:fill="auto"/>
          </w:tcPr>
          <w:p w14:paraId="6FA0C4CB" w14:textId="77777777" w:rsidR="00FA634D" w:rsidRPr="00DA762B" w:rsidRDefault="00FA634D" w:rsidP="00FA634D">
            <w:pPr>
              <w:rPr>
                <w:rFonts w:eastAsia="Calibri" w:cs="Times New Roman"/>
                <w:szCs w:val="28"/>
              </w:rPr>
            </w:pPr>
            <w:r w:rsidRPr="00E5386D">
              <w:t>Реализация мероприятий по социально-экономическому развитию субъектов Российской Федерации, входящих в состав Северо-К</w:t>
            </w:r>
            <w:r>
              <w:t>авказского федерального округа</w:t>
            </w:r>
          </w:p>
        </w:tc>
      </w:tr>
      <w:tr w:rsidR="00DA762B" w:rsidRPr="00DA762B" w14:paraId="0E96F51A" w14:textId="77777777" w:rsidTr="00323429">
        <w:trPr>
          <w:cantSplit/>
          <w:trHeight w:val="713"/>
          <w:jc w:val="center"/>
        </w:trPr>
        <w:tc>
          <w:tcPr>
            <w:tcW w:w="2552" w:type="dxa"/>
            <w:tcBorders>
              <w:top w:val="nil"/>
              <w:left w:val="nil"/>
              <w:bottom w:val="nil"/>
              <w:right w:val="nil"/>
            </w:tcBorders>
            <w:shd w:val="clear" w:color="auto" w:fill="auto"/>
            <w:noWrap/>
          </w:tcPr>
          <w:p w14:paraId="7CFAE821" w14:textId="77777777" w:rsidR="00DA762B" w:rsidRPr="00DA762B" w:rsidRDefault="00DA762B" w:rsidP="00DA762B">
            <w:pPr>
              <w:rPr>
                <w:rFonts w:eastAsia="Calibri" w:cs="Times New Roman"/>
                <w:szCs w:val="28"/>
              </w:rPr>
            </w:pPr>
            <w:r w:rsidRPr="00DA762B">
              <w:rPr>
                <w:rFonts w:eastAsia="Calibri" w:cs="Times New Roman"/>
                <w:szCs w:val="28"/>
              </w:rPr>
              <w:t>ХХ Х ХХ 55270</w:t>
            </w:r>
          </w:p>
        </w:tc>
        <w:tc>
          <w:tcPr>
            <w:tcW w:w="7825" w:type="dxa"/>
            <w:tcBorders>
              <w:top w:val="nil"/>
              <w:left w:val="nil"/>
              <w:bottom w:val="nil"/>
              <w:right w:val="nil"/>
            </w:tcBorders>
            <w:shd w:val="clear" w:color="auto" w:fill="auto"/>
          </w:tcPr>
          <w:p w14:paraId="40A82B6E" w14:textId="77777777" w:rsidR="00DA762B" w:rsidRPr="00DA762B" w:rsidRDefault="00DA762B" w:rsidP="00DA762B">
            <w:pPr>
              <w:rPr>
                <w:rFonts w:eastAsia="Calibri" w:cs="Times New Roman"/>
                <w:szCs w:val="28"/>
              </w:rPr>
            </w:pPr>
            <w:r w:rsidRPr="00DA762B">
              <w:rPr>
                <w:rFonts w:eastAsia="Calibri" w:cs="Times New Roman"/>
                <w:szCs w:val="28"/>
              </w:rPr>
              <w:t>Государственная поддержка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r>
      <w:tr w:rsidR="00DA762B" w:rsidRPr="00DA762B" w14:paraId="7C886C69" w14:textId="77777777" w:rsidTr="00323429">
        <w:trPr>
          <w:cantSplit/>
          <w:trHeight w:val="540"/>
          <w:jc w:val="center"/>
        </w:trPr>
        <w:tc>
          <w:tcPr>
            <w:tcW w:w="2552" w:type="dxa"/>
            <w:tcBorders>
              <w:top w:val="nil"/>
              <w:left w:val="nil"/>
              <w:bottom w:val="nil"/>
              <w:right w:val="nil"/>
            </w:tcBorders>
            <w:shd w:val="clear" w:color="auto" w:fill="auto"/>
            <w:noWrap/>
          </w:tcPr>
          <w:p w14:paraId="5045ADA0" w14:textId="77777777" w:rsidR="00DA762B" w:rsidRPr="00DA762B" w:rsidRDefault="00DA762B" w:rsidP="00DA762B">
            <w:pPr>
              <w:rPr>
                <w:rFonts w:eastAsia="Calibri" w:cs="Times New Roman"/>
                <w:szCs w:val="28"/>
              </w:rPr>
            </w:pPr>
            <w:r w:rsidRPr="00DA762B">
              <w:rPr>
                <w:rFonts w:eastAsia="Calibri" w:cs="Times New Roman"/>
                <w:szCs w:val="28"/>
              </w:rPr>
              <w:t>XX X XX 55760</w:t>
            </w:r>
          </w:p>
        </w:tc>
        <w:tc>
          <w:tcPr>
            <w:tcW w:w="7825" w:type="dxa"/>
            <w:tcBorders>
              <w:top w:val="nil"/>
              <w:left w:val="nil"/>
              <w:bottom w:val="nil"/>
              <w:right w:val="nil"/>
            </w:tcBorders>
            <w:shd w:val="clear" w:color="auto" w:fill="auto"/>
          </w:tcPr>
          <w:p w14:paraId="1C22C265" w14:textId="77777777" w:rsidR="00DA762B" w:rsidRPr="00DA762B" w:rsidRDefault="00DA762B" w:rsidP="00DA762B">
            <w:pPr>
              <w:rPr>
                <w:rFonts w:eastAsia="Calibri" w:cs="Times New Roman"/>
                <w:szCs w:val="28"/>
              </w:rPr>
            </w:pPr>
            <w:r w:rsidRPr="00DA762B">
              <w:rPr>
                <w:rFonts w:eastAsia="Calibri" w:cs="Times New Roman"/>
                <w:szCs w:val="28"/>
              </w:rPr>
              <w:t>Субсидии на обеспечение комплексного развития сельских территорий</w:t>
            </w:r>
          </w:p>
        </w:tc>
      </w:tr>
      <w:tr w:rsidR="00DA762B" w:rsidRPr="00DA762B" w14:paraId="364E60C1" w14:textId="77777777" w:rsidTr="00323429">
        <w:trPr>
          <w:cantSplit/>
          <w:trHeight w:val="549"/>
          <w:jc w:val="center"/>
        </w:trPr>
        <w:tc>
          <w:tcPr>
            <w:tcW w:w="2552" w:type="dxa"/>
            <w:tcBorders>
              <w:top w:val="nil"/>
              <w:left w:val="nil"/>
              <w:bottom w:val="nil"/>
              <w:right w:val="nil"/>
            </w:tcBorders>
            <w:shd w:val="clear" w:color="auto" w:fill="auto"/>
            <w:noWrap/>
          </w:tcPr>
          <w:p w14:paraId="18B4028A" w14:textId="77777777" w:rsidR="00DA762B" w:rsidRPr="00DA762B" w:rsidRDefault="00DA762B" w:rsidP="00DA762B">
            <w:pPr>
              <w:rPr>
                <w:rFonts w:eastAsia="Calibri" w:cs="Times New Roman"/>
                <w:szCs w:val="28"/>
              </w:rPr>
            </w:pPr>
            <w:r w:rsidRPr="00DA762B">
              <w:rPr>
                <w:rFonts w:eastAsia="Calibri" w:cs="Times New Roman"/>
                <w:szCs w:val="28"/>
              </w:rPr>
              <w:t>ХХ Х ХХ  60161</w:t>
            </w:r>
          </w:p>
        </w:tc>
        <w:tc>
          <w:tcPr>
            <w:tcW w:w="7825" w:type="dxa"/>
            <w:tcBorders>
              <w:top w:val="nil"/>
              <w:left w:val="nil"/>
              <w:bottom w:val="nil"/>
              <w:right w:val="nil"/>
            </w:tcBorders>
            <w:shd w:val="clear" w:color="auto" w:fill="auto"/>
          </w:tcPr>
          <w:p w14:paraId="4CD22E7D" w14:textId="77777777" w:rsidR="00DA762B" w:rsidRPr="00DA762B" w:rsidRDefault="00DA762B" w:rsidP="00DA762B">
            <w:pPr>
              <w:rPr>
                <w:rFonts w:eastAsia="Calibri" w:cs="Times New Roman"/>
                <w:szCs w:val="28"/>
              </w:rPr>
            </w:pPr>
            <w:r w:rsidRPr="00DA762B">
              <w:rPr>
                <w:rFonts w:eastAsia="Calibri" w:cs="Times New Roman"/>
                <w:szCs w:val="28"/>
              </w:rPr>
              <w:t>Грант в форме субсидии лучшим преподавателям в области музыкального искусства</w:t>
            </w:r>
          </w:p>
        </w:tc>
      </w:tr>
      <w:tr w:rsidR="00DA762B" w:rsidRPr="00DA762B" w14:paraId="48CC9E0B" w14:textId="77777777" w:rsidTr="00323429">
        <w:trPr>
          <w:cantSplit/>
          <w:trHeight w:val="713"/>
          <w:jc w:val="center"/>
        </w:trPr>
        <w:tc>
          <w:tcPr>
            <w:tcW w:w="2552" w:type="dxa"/>
            <w:tcBorders>
              <w:top w:val="nil"/>
              <w:left w:val="nil"/>
              <w:bottom w:val="nil"/>
              <w:right w:val="nil"/>
            </w:tcBorders>
            <w:shd w:val="clear" w:color="auto" w:fill="auto"/>
            <w:noWrap/>
          </w:tcPr>
          <w:p w14:paraId="77E2A2CD" w14:textId="77777777" w:rsidR="00DA762B" w:rsidRPr="00DA762B" w:rsidRDefault="00DA762B" w:rsidP="00DA762B">
            <w:pPr>
              <w:rPr>
                <w:rFonts w:eastAsia="Calibri" w:cs="Times New Roman"/>
                <w:szCs w:val="28"/>
              </w:rPr>
            </w:pPr>
            <w:r w:rsidRPr="00DA762B">
              <w:rPr>
                <w:rFonts w:eastAsia="Calibri" w:cs="Times New Roman"/>
                <w:szCs w:val="28"/>
              </w:rPr>
              <w:t>ХХ Х ХХ 60210</w:t>
            </w:r>
          </w:p>
        </w:tc>
        <w:tc>
          <w:tcPr>
            <w:tcW w:w="7825" w:type="dxa"/>
            <w:tcBorders>
              <w:top w:val="nil"/>
              <w:left w:val="nil"/>
              <w:bottom w:val="nil"/>
              <w:right w:val="nil"/>
            </w:tcBorders>
            <w:shd w:val="clear" w:color="auto" w:fill="auto"/>
          </w:tcPr>
          <w:p w14:paraId="4C8C98BE" w14:textId="77777777" w:rsidR="00DA762B" w:rsidRPr="00DA762B" w:rsidRDefault="00DA762B" w:rsidP="00DA762B">
            <w:pPr>
              <w:rPr>
                <w:rFonts w:eastAsia="Calibri" w:cs="Times New Roman"/>
                <w:szCs w:val="28"/>
              </w:rPr>
            </w:pPr>
            <w:r w:rsidRPr="00DA762B">
              <w:rPr>
                <w:rFonts w:eastAsia="Calibri" w:cs="Times New Roman"/>
                <w:szCs w:val="28"/>
              </w:rPr>
              <w:t>Субсидии на государственную поддержку отдельных общественных и иных некоммерческих организаций</w:t>
            </w:r>
          </w:p>
        </w:tc>
      </w:tr>
      <w:tr w:rsidR="00DA762B" w:rsidRPr="00DA762B" w14:paraId="2B1FCDE7" w14:textId="77777777" w:rsidTr="00323429">
        <w:trPr>
          <w:cantSplit/>
          <w:trHeight w:val="713"/>
          <w:jc w:val="center"/>
        </w:trPr>
        <w:tc>
          <w:tcPr>
            <w:tcW w:w="2552" w:type="dxa"/>
            <w:tcBorders>
              <w:top w:val="nil"/>
              <w:left w:val="nil"/>
              <w:bottom w:val="nil"/>
              <w:right w:val="nil"/>
            </w:tcBorders>
            <w:shd w:val="clear" w:color="auto" w:fill="auto"/>
            <w:noWrap/>
          </w:tcPr>
          <w:p w14:paraId="6CD7F0D9" w14:textId="77777777" w:rsidR="00DA762B" w:rsidRPr="00DA762B" w:rsidRDefault="00DA762B" w:rsidP="00DA762B">
            <w:pPr>
              <w:rPr>
                <w:rFonts w:eastAsia="Calibri" w:cs="Times New Roman"/>
                <w:szCs w:val="28"/>
              </w:rPr>
            </w:pPr>
            <w:r w:rsidRPr="00DA762B">
              <w:rPr>
                <w:rFonts w:eastAsia="Calibri" w:cs="Times New Roman"/>
                <w:szCs w:val="28"/>
              </w:rPr>
              <w:t>ХХ Х ХХ 60980</w:t>
            </w:r>
          </w:p>
        </w:tc>
        <w:tc>
          <w:tcPr>
            <w:tcW w:w="7825" w:type="dxa"/>
            <w:tcBorders>
              <w:top w:val="nil"/>
              <w:left w:val="nil"/>
              <w:bottom w:val="nil"/>
              <w:right w:val="nil"/>
            </w:tcBorders>
            <w:shd w:val="clear" w:color="auto" w:fill="auto"/>
          </w:tcPr>
          <w:p w14:paraId="333FA167" w14:textId="77777777" w:rsidR="00DA762B" w:rsidRPr="00DA762B" w:rsidRDefault="00DA762B" w:rsidP="00DA762B">
            <w:pPr>
              <w:rPr>
                <w:rFonts w:eastAsia="Calibri" w:cs="Times New Roman"/>
                <w:szCs w:val="28"/>
              </w:rPr>
            </w:pPr>
            <w:r w:rsidRPr="00DA762B">
              <w:rPr>
                <w:rFonts w:eastAsia="Calibri" w:cs="Times New Roman"/>
                <w:szCs w:val="28"/>
              </w:rPr>
              <w:t>Субсидии российским организациям на компенсацию части затрат на производство и реализацию пилотных партий средств производства потребителям</w:t>
            </w:r>
          </w:p>
        </w:tc>
      </w:tr>
      <w:tr w:rsidR="00DA762B" w:rsidRPr="00DA762B" w14:paraId="517D9FA5" w14:textId="77777777" w:rsidTr="00323429">
        <w:trPr>
          <w:cantSplit/>
          <w:trHeight w:val="713"/>
          <w:jc w:val="center"/>
        </w:trPr>
        <w:tc>
          <w:tcPr>
            <w:tcW w:w="2552" w:type="dxa"/>
            <w:tcBorders>
              <w:top w:val="nil"/>
              <w:left w:val="nil"/>
              <w:bottom w:val="nil"/>
              <w:right w:val="nil"/>
            </w:tcBorders>
            <w:shd w:val="clear" w:color="auto" w:fill="auto"/>
            <w:noWrap/>
          </w:tcPr>
          <w:p w14:paraId="7E2AD674" w14:textId="77777777" w:rsidR="00DA762B" w:rsidRPr="00DA762B" w:rsidRDefault="00DA762B" w:rsidP="00DA762B">
            <w:pPr>
              <w:rPr>
                <w:rFonts w:eastAsia="Calibri" w:cs="Times New Roman"/>
                <w:szCs w:val="28"/>
              </w:rPr>
            </w:pPr>
            <w:r w:rsidRPr="00DA762B">
              <w:rPr>
                <w:rFonts w:eastAsia="Calibri" w:cs="Times New Roman"/>
                <w:szCs w:val="28"/>
              </w:rPr>
              <w:t>XX X XX 61621</w:t>
            </w:r>
          </w:p>
        </w:tc>
        <w:tc>
          <w:tcPr>
            <w:tcW w:w="7825" w:type="dxa"/>
            <w:tcBorders>
              <w:top w:val="nil"/>
              <w:left w:val="nil"/>
              <w:bottom w:val="nil"/>
              <w:right w:val="nil"/>
            </w:tcBorders>
            <w:shd w:val="clear" w:color="auto" w:fill="auto"/>
          </w:tcPr>
          <w:p w14:paraId="4C72218B" w14:textId="77777777" w:rsidR="00DA762B" w:rsidRPr="00DA762B" w:rsidRDefault="00DA762B" w:rsidP="00DA762B">
            <w:pPr>
              <w:rPr>
                <w:rFonts w:eastAsia="Calibri" w:cs="Times New Roman"/>
                <w:szCs w:val="28"/>
              </w:rPr>
            </w:pPr>
            <w:r w:rsidRPr="00DA762B">
              <w:rPr>
                <w:rFonts w:eastAsia="Calibri" w:cs="Times New Roman"/>
                <w:szCs w:val="28"/>
              </w:rPr>
              <w:t>Гранты Президента Российской Федерации в области культуры и искусства творческим коллективам и образовательным организациям</w:t>
            </w:r>
          </w:p>
        </w:tc>
      </w:tr>
      <w:tr w:rsidR="00DA762B" w:rsidRPr="00DA762B" w14:paraId="58DDE4A6" w14:textId="77777777" w:rsidTr="00323429">
        <w:trPr>
          <w:cantSplit/>
          <w:trHeight w:val="313"/>
          <w:jc w:val="center"/>
        </w:trPr>
        <w:tc>
          <w:tcPr>
            <w:tcW w:w="2552" w:type="dxa"/>
            <w:tcBorders>
              <w:top w:val="nil"/>
              <w:left w:val="nil"/>
              <w:bottom w:val="nil"/>
              <w:right w:val="nil"/>
            </w:tcBorders>
            <w:shd w:val="clear" w:color="auto" w:fill="auto"/>
            <w:noWrap/>
          </w:tcPr>
          <w:p w14:paraId="5B626816" w14:textId="77777777" w:rsidR="00DA762B" w:rsidRPr="00DA762B" w:rsidRDefault="00DA762B" w:rsidP="00DA762B">
            <w:pPr>
              <w:rPr>
                <w:rFonts w:eastAsia="Calibri" w:cs="Times New Roman"/>
                <w:szCs w:val="28"/>
              </w:rPr>
            </w:pPr>
            <w:r w:rsidRPr="00DA762B">
              <w:rPr>
                <w:rFonts w:eastAsia="Calibri" w:cs="Times New Roman"/>
                <w:szCs w:val="28"/>
              </w:rPr>
              <w:t>XX X XX 61622</w:t>
            </w:r>
          </w:p>
        </w:tc>
        <w:tc>
          <w:tcPr>
            <w:tcW w:w="7825" w:type="dxa"/>
            <w:tcBorders>
              <w:top w:val="nil"/>
              <w:left w:val="nil"/>
              <w:bottom w:val="nil"/>
              <w:right w:val="nil"/>
            </w:tcBorders>
            <w:shd w:val="clear" w:color="auto" w:fill="auto"/>
          </w:tcPr>
          <w:p w14:paraId="69400A74" w14:textId="77777777" w:rsidR="00DA762B" w:rsidRPr="00DA762B" w:rsidRDefault="00DA762B" w:rsidP="00DA762B">
            <w:pPr>
              <w:rPr>
                <w:rFonts w:eastAsia="Calibri" w:cs="Times New Roman"/>
                <w:szCs w:val="28"/>
              </w:rPr>
            </w:pPr>
            <w:r w:rsidRPr="00DA762B">
              <w:rPr>
                <w:rFonts w:eastAsia="Calibri" w:cs="Times New Roman"/>
                <w:szCs w:val="28"/>
              </w:rPr>
              <w:t>Гранты в области науки</w:t>
            </w:r>
          </w:p>
        </w:tc>
      </w:tr>
      <w:tr w:rsidR="00DA762B" w:rsidRPr="00DA762B" w14:paraId="47578B8C" w14:textId="77777777" w:rsidTr="00323429">
        <w:trPr>
          <w:cantSplit/>
          <w:trHeight w:val="713"/>
          <w:jc w:val="center"/>
        </w:trPr>
        <w:tc>
          <w:tcPr>
            <w:tcW w:w="2552" w:type="dxa"/>
            <w:tcBorders>
              <w:top w:val="nil"/>
              <w:left w:val="nil"/>
              <w:bottom w:val="nil"/>
              <w:right w:val="nil"/>
            </w:tcBorders>
            <w:shd w:val="clear" w:color="auto" w:fill="auto"/>
            <w:noWrap/>
          </w:tcPr>
          <w:p w14:paraId="53998C58" w14:textId="77777777" w:rsidR="00DA762B" w:rsidRPr="00DA762B" w:rsidRDefault="00DA762B" w:rsidP="00DA762B">
            <w:pPr>
              <w:spacing w:line="228" w:lineRule="auto"/>
              <w:rPr>
                <w:rFonts w:eastAsia="Calibri" w:cs="Times New Roman"/>
                <w:szCs w:val="28"/>
              </w:rPr>
            </w:pPr>
            <w:r w:rsidRPr="00DA762B">
              <w:rPr>
                <w:rFonts w:eastAsia="Calibri" w:cs="Times New Roman"/>
                <w:szCs w:val="28"/>
              </w:rPr>
              <w:lastRenderedPageBreak/>
              <w:t>ХХ Х ХХ 68462</w:t>
            </w:r>
          </w:p>
        </w:tc>
        <w:tc>
          <w:tcPr>
            <w:tcW w:w="7825" w:type="dxa"/>
            <w:tcBorders>
              <w:top w:val="nil"/>
              <w:left w:val="nil"/>
              <w:bottom w:val="nil"/>
              <w:right w:val="nil"/>
            </w:tcBorders>
            <w:shd w:val="clear" w:color="auto" w:fill="auto"/>
          </w:tcPr>
          <w:p w14:paraId="44A9F638" w14:textId="77777777" w:rsidR="00DA762B" w:rsidRPr="00DA762B" w:rsidRDefault="00DA762B" w:rsidP="00DA762B">
            <w:pPr>
              <w:spacing w:line="228" w:lineRule="auto"/>
              <w:rPr>
                <w:rFonts w:eastAsia="Calibri" w:cs="Times New Roman"/>
                <w:szCs w:val="28"/>
              </w:rPr>
            </w:pPr>
            <w:r w:rsidRPr="00DA762B">
              <w:rPr>
                <w:rFonts w:eastAsia="Calibri" w:cs="Times New Roman"/>
                <w:szCs w:val="28"/>
              </w:rPr>
              <w:t>Субсидии российским организациям на финансовое обеспечение затрат на проведение научно-исследовательских и опытно-конструкторских работ по современным технологиям в рамках реализации такими организациями инновационных проектов</w:t>
            </w:r>
          </w:p>
        </w:tc>
      </w:tr>
      <w:tr w:rsidR="00DA762B" w:rsidRPr="00DA762B" w14:paraId="3F777381" w14:textId="77777777" w:rsidTr="00323429">
        <w:trPr>
          <w:cantSplit/>
          <w:trHeight w:val="617"/>
          <w:jc w:val="center"/>
        </w:trPr>
        <w:tc>
          <w:tcPr>
            <w:tcW w:w="2552" w:type="dxa"/>
            <w:tcBorders>
              <w:top w:val="nil"/>
              <w:left w:val="nil"/>
              <w:bottom w:val="nil"/>
              <w:right w:val="nil"/>
            </w:tcBorders>
            <w:shd w:val="clear" w:color="auto" w:fill="auto"/>
            <w:noWrap/>
          </w:tcPr>
          <w:p w14:paraId="04916576" w14:textId="77777777" w:rsidR="00DA762B" w:rsidRPr="00DA762B" w:rsidRDefault="00DA762B" w:rsidP="00DA762B">
            <w:pPr>
              <w:spacing w:line="228" w:lineRule="auto"/>
              <w:rPr>
                <w:rFonts w:eastAsia="Calibri" w:cs="Times New Roman"/>
                <w:szCs w:val="28"/>
              </w:rPr>
            </w:pPr>
            <w:r w:rsidRPr="00DA762B">
              <w:rPr>
                <w:rFonts w:eastAsia="Calibri" w:cs="Times New Roman"/>
                <w:szCs w:val="28"/>
              </w:rPr>
              <w:t>XX X XX 90000</w:t>
            </w:r>
          </w:p>
        </w:tc>
        <w:tc>
          <w:tcPr>
            <w:tcW w:w="7825" w:type="dxa"/>
            <w:tcBorders>
              <w:top w:val="nil"/>
              <w:left w:val="nil"/>
              <w:bottom w:val="nil"/>
              <w:right w:val="nil"/>
            </w:tcBorders>
            <w:shd w:val="clear" w:color="auto" w:fill="auto"/>
          </w:tcPr>
          <w:p w14:paraId="58EE0D0C" w14:textId="77777777" w:rsidR="00DA762B" w:rsidRPr="00DA762B" w:rsidRDefault="00DA762B" w:rsidP="00DA762B">
            <w:pPr>
              <w:spacing w:line="228" w:lineRule="auto"/>
              <w:rPr>
                <w:rFonts w:eastAsia="Calibri" w:cs="Times New Roman"/>
                <w:szCs w:val="28"/>
              </w:rPr>
            </w:pPr>
            <w:r w:rsidRPr="00DA762B">
              <w:rPr>
                <w:rFonts w:eastAsia="Calibri" w:cs="Times New Roman"/>
                <w:szCs w:val="28"/>
              </w:rPr>
              <w:t>Финансовое обеспечение выполнения функций федеральных государственных органов, оказания услуг и выполнения работ</w:t>
            </w:r>
          </w:p>
        </w:tc>
      </w:tr>
      <w:tr w:rsidR="00DA762B" w:rsidRPr="00DA762B" w14:paraId="2EB3D68C" w14:textId="77777777" w:rsidTr="00323429">
        <w:trPr>
          <w:cantSplit/>
          <w:trHeight w:val="365"/>
          <w:jc w:val="center"/>
        </w:trPr>
        <w:tc>
          <w:tcPr>
            <w:tcW w:w="2552" w:type="dxa"/>
            <w:tcBorders>
              <w:top w:val="nil"/>
              <w:left w:val="nil"/>
              <w:bottom w:val="nil"/>
              <w:right w:val="nil"/>
            </w:tcBorders>
            <w:shd w:val="clear" w:color="auto" w:fill="auto"/>
            <w:noWrap/>
          </w:tcPr>
          <w:p w14:paraId="6496F626" w14:textId="77777777" w:rsidR="00DA762B" w:rsidRPr="00DA762B" w:rsidRDefault="00DA762B" w:rsidP="00DA762B">
            <w:pPr>
              <w:spacing w:line="228" w:lineRule="auto"/>
              <w:rPr>
                <w:rFonts w:eastAsia="Calibri" w:cs="Times New Roman"/>
                <w:szCs w:val="28"/>
              </w:rPr>
            </w:pPr>
            <w:r w:rsidRPr="00DA762B">
              <w:rPr>
                <w:rFonts w:eastAsia="Calibri" w:cs="Times New Roman"/>
                <w:szCs w:val="28"/>
              </w:rPr>
              <w:t>ХХ 1 AХ A0000*</w:t>
            </w:r>
          </w:p>
        </w:tc>
        <w:tc>
          <w:tcPr>
            <w:tcW w:w="7825" w:type="dxa"/>
            <w:tcBorders>
              <w:top w:val="nil"/>
              <w:left w:val="nil"/>
              <w:bottom w:val="nil"/>
              <w:right w:val="nil"/>
            </w:tcBorders>
            <w:shd w:val="clear" w:color="auto" w:fill="auto"/>
          </w:tcPr>
          <w:p w14:paraId="0E6E0B4A" w14:textId="77777777" w:rsidR="00DA762B" w:rsidRPr="00DA762B" w:rsidRDefault="00DA762B" w:rsidP="00DA762B">
            <w:pPr>
              <w:spacing w:line="228" w:lineRule="auto"/>
              <w:rPr>
                <w:rFonts w:eastAsia="Calibri" w:cs="Times New Roman"/>
                <w:szCs w:val="28"/>
              </w:rPr>
            </w:pPr>
            <w:r w:rsidRPr="00DA762B">
              <w:rPr>
                <w:rFonts w:eastAsia="Calibri" w:cs="Times New Roman"/>
                <w:szCs w:val="28"/>
              </w:rPr>
              <w:t>Реализация национального проекта "Культура"</w:t>
            </w:r>
          </w:p>
        </w:tc>
      </w:tr>
      <w:tr w:rsidR="00DA762B" w:rsidRPr="00DA762B" w14:paraId="404B2E16" w14:textId="77777777" w:rsidTr="00323429">
        <w:trPr>
          <w:cantSplit/>
          <w:trHeight w:val="509"/>
          <w:jc w:val="center"/>
        </w:trPr>
        <w:tc>
          <w:tcPr>
            <w:tcW w:w="2552" w:type="dxa"/>
            <w:tcBorders>
              <w:top w:val="nil"/>
              <w:left w:val="nil"/>
              <w:bottom w:val="nil"/>
              <w:right w:val="nil"/>
            </w:tcBorders>
            <w:shd w:val="clear" w:color="auto" w:fill="auto"/>
            <w:noWrap/>
          </w:tcPr>
          <w:p w14:paraId="443A8955" w14:textId="77777777" w:rsidR="00DA762B" w:rsidRPr="00DA762B" w:rsidRDefault="00DA762B" w:rsidP="00DA762B">
            <w:pPr>
              <w:spacing w:line="228" w:lineRule="auto"/>
              <w:rPr>
                <w:rFonts w:eastAsia="Calibri" w:cs="Times New Roman"/>
                <w:szCs w:val="28"/>
              </w:rPr>
            </w:pPr>
            <w:r w:rsidRPr="00DA762B">
              <w:rPr>
                <w:rFonts w:eastAsia="Calibri" w:cs="Times New Roman"/>
                <w:szCs w:val="28"/>
              </w:rPr>
              <w:t>ХХ 1 DХ D0000*</w:t>
            </w:r>
          </w:p>
        </w:tc>
        <w:tc>
          <w:tcPr>
            <w:tcW w:w="7825" w:type="dxa"/>
            <w:tcBorders>
              <w:top w:val="nil"/>
              <w:left w:val="nil"/>
              <w:bottom w:val="nil"/>
              <w:right w:val="nil"/>
            </w:tcBorders>
            <w:shd w:val="clear" w:color="auto" w:fill="auto"/>
          </w:tcPr>
          <w:p w14:paraId="14B35EDE" w14:textId="77777777" w:rsidR="00DA762B" w:rsidRPr="00DA762B" w:rsidRDefault="00DA762B" w:rsidP="00DA762B">
            <w:pPr>
              <w:spacing w:line="228" w:lineRule="auto"/>
              <w:rPr>
                <w:rFonts w:eastAsia="Calibri" w:cs="Times New Roman"/>
                <w:szCs w:val="28"/>
              </w:rPr>
            </w:pPr>
            <w:r w:rsidRPr="00DA762B">
              <w:rPr>
                <w:rFonts w:eastAsia="Calibri" w:cs="Times New Roman"/>
                <w:szCs w:val="28"/>
              </w:rPr>
              <w:t>Реализация национальной программы "Цифровая экономика Российской Федерации"</w:t>
            </w:r>
          </w:p>
        </w:tc>
      </w:tr>
      <w:tr w:rsidR="00DA762B" w:rsidRPr="00DA762B" w14:paraId="5A0C8D6A" w14:textId="77777777" w:rsidTr="00323429">
        <w:trPr>
          <w:cantSplit/>
          <w:trHeight w:val="222"/>
          <w:jc w:val="center"/>
        </w:trPr>
        <w:tc>
          <w:tcPr>
            <w:tcW w:w="2552" w:type="dxa"/>
            <w:tcBorders>
              <w:top w:val="nil"/>
              <w:left w:val="nil"/>
              <w:bottom w:val="nil"/>
              <w:right w:val="nil"/>
            </w:tcBorders>
            <w:shd w:val="clear" w:color="auto" w:fill="auto"/>
            <w:noWrap/>
          </w:tcPr>
          <w:p w14:paraId="1F33C7C1" w14:textId="77777777" w:rsidR="00DA762B" w:rsidRPr="00DA762B" w:rsidRDefault="00DA762B" w:rsidP="00DA762B">
            <w:pPr>
              <w:spacing w:line="228" w:lineRule="auto"/>
              <w:rPr>
                <w:rFonts w:eastAsia="Calibri" w:cs="Times New Roman"/>
                <w:szCs w:val="28"/>
              </w:rPr>
            </w:pPr>
            <w:r w:rsidRPr="00DA762B">
              <w:rPr>
                <w:rFonts w:eastAsia="Calibri" w:cs="Times New Roman"/>
                <w:szCs w:val="28"/>
              </w:rPr>
              <w:t>ХХ 1 EХ E0000*</w:t>
            </w:r>
          </w:p>
        </w:tc>
        <w:tc>
          <w:tcPr>
            <w:tcW w:w="7825" w:type="dxa"/>
            <w:tcBorders>
              <w:top w:val="nil"/>
              <w:left w:val="nil"/>
              <w:bottom w:val="nil"/>
              <w:right w:val="nil"/>
            </w:tcBorders>
            <w:shd w:val="clear" w:color="auto" w:fill="auto"/>
          </w:tcPr>
          <w:p w14:paraId="2082EEB6" w14:textId="77777777" w:rsidR="00DA762B" w:rsidRPr="00DA762B" w:rsidRDefault="00DA762B" w:rsidP="00DA762B">
            <w:pPr>
              <w:spacing w:line="228" w:lineRule="auto"/>
              <w:rPr>
                <w:rFonts w:eastAsia="Calibri" w:cs="Times New Roman"/>
                <w:szCs w:val="28"/>
              </w:rPr>
            </w:pPr>
            <w:r w:rsidRPr="00DA762B">
              <w:rPr>
                <w:rFonts w:eastAsia="Calibri" w:cs="Times New Roman"/>
                <w:szCs w:val="28"/>
              </w:rPr>
              <w:t>Реализация национального проекта "Образование"</w:t>
            </w:r>
          </w:p>
        </w:tc>
      </w:tr>
      <w:tr w:rsidR="00DA762B" w:rsidRPr="00DA762B" w14:paraId="0A86DA46" w14:textId="77777777" w:rsidTr="00323429">
        <w:trPr>
          <w:cantSplit/>
          <w:trHeight w:val="267"/>
          <w:jc w:val="center"/>
        </w:trPr>
        <w:tc>
          <w:tcPr>
            <w:tcW w:w="2552" w:type="dxa"/>
            <w:tcBorders>
              <w:top w:val="nil"/>
              <w:left w:val="nil"/>
              <w:bottom w:val="nil"/>
              <w:right w:val="nil"/>
            </w:tcBorders>
            <w:shd w:val="clear" w:color="auto" w:fill="auto"/>
            <w:noWrap/>
          </w:tcPr>
          <w:p w14:paraId="2E99F86C" w14:textId="77777777" w:rsidR="00DA762B" w:rsidRPr="00DA762B" w:rsidRDefault="00DA762B" w:rsidP="00DA762B">
            <w:pPr>
              <w:spacing w:line="228" w:lineRule="auto"/>
              <w:rPr>
                <w:rFonts w:eastAsia="Calibri" w:cs="Times New Roman"/>
                <w:szCs w:val="28"/>
              </w:rPr>
            </w:pPr>
            <w:r w:rsidRPr="00DA762B">
              <w:rPr>
                <w:rFonts w:eastAsia="Calibri" w:cs="Times New Roman"/>
                <w:szCs w:val="28"/>
              </w:rPr>
              <w:t>ХХ 1 FХ F0000*</w:t>
            </w:r>
          </w:p>
        </w:tc>
        <w:tc>
          <w:tcPr>
            <w:tcW w:w="7825" w:type="dxa"/>
            <w:tcBorders>
              <w:top w:val="nil"/>
              <w:left w:val="nil"/>
              <w:bottom w:val="nil"/>
              <w:right w:val="nil"/>
            </w:tcBorders>
            <w:shd w:val="clear" w:color="auto" w:fill="auto"/>
          </w:tcPr>
          <w:p w14:paraId="63DC03B3" w14:textId="77777777" w:rsidR="00DA762B" w:rsidRPr="00DA762B" w:rsidRDefault="00DA762B" w:rsidP="00DA762B">
            <w:pPr>
              <w:spacing w:line="228" w:lineRule="auto"/>
              <w:rPr>
                <w:rFonts w:eastAsia="Calibri" w:cs="Times New Roman"/>
                <w:szCs w:val="28"/>
              </w:rPr>
            </w:pPr>
            <w:r w:rsidRPr="00DA762B">
              <w:rPr>
                <w:rFonts w:eastAsia="Calibri" w:cs="Times New Roman"/>
                <w:szCs w:val="28"/>
              </w:rPr>
              <w:t>Реализация национального проекта "Жилье и городская среда"</w:t>
            </w:r>
          </w:p>
        </w:tc>
      </w:tr>
      <w:tr w:rsidR="00DA762B" w:rsidRPr="00DA762B" w14:paraId="05F02B91" w14:textId="77777777" w:rsidTr="00323429">
        <w:trPr>
          <w:cantSplit/>
          <w:trHeight w:val="233"/>
          <w:jc w:val="center"/>
        </w:trPr>
        <w:tc>
          <w:tcPr>
            <w:tcW w:w="2552" w:type="dxa"/>
            <w:tcBorders>
              <w:top w:val="nil"/>
              <w:left w:val="nil"/>
              <w:bottom w:val="nil"/>
              <w:right w:val="nil"/>
            </w:tcBorders>
            <w:shd w:val="clear" w:color="auto" w:fill="auto"/>
            <w:noWrap/>
          </w:tcPr>
          <w:p w14:paraId="727066A6" w14:textId="77777777" w:rsidR="00DA762B" w:rsidRPr="00DA762B" w:rsidRDefault="00DA762B" w:rsidP="00DA762B">
            <w:pPr>
              <w:spacing w:line="228" w:lineRule="auto"/>
              <w:rPr>
                <w:rFonts w:eastAsia="Calibri" w:cs="Times New Roman"/>
                <w:szCs w:val="28"/>
              </w:rPr>
            </w:pPr>
            <w:r w:rsidRPr="00DA762B">
              <w:rPr>
                <w:rFonts w:eastAsia="Calibri" w:cs="Times New Roman"/>
                <w:szCs w:val="28"/>
              </w:rPr>
              <w:t>ХХ 1 GХ G0000*</w:t>
            </w:r>
          </w:p>
        </w:tc>
        <w:tc>
          <w:tcPr>
            <w:tcW w:w="7825" w:type="dxa"/>
            <w:tcBorders>
              <w:top w:val="nil"/>
              <w:left w:val="nil"/>
              <w:bottom w:val="nil"/>
              <w:right w:val="nil"/>
            </w:tcBorders>
            <w:shd w:val="clear" w:color="auto" w:fill="auto"/>
          </w:tcPr>
          <w:p w14:paraId="5D1EE97C" w14:textId="77777777" w:rsidR="00DA762B" w:rsidRPr="00DA762B" w:rsidRDefault="00DA762B" w:rsidP="00DA762B">
            <w:pPr>
              <w:spacing w:line="228" w:lineRule="auto"/>
              <w:rPr>
                <w:rFonts w:eastAsia="Calibri" w:cs="Times New Roman"/>
                <w:szCs w:val="28"/>
              </w:rPr>
            </w:pPr>
            <w:r w:rsidRPr="00DA762B">
              <w:rPr>
                <w:rFonts w:eastAsia="Calibri" w:cs="Times New Roman"/>
                <w:szCs w:val="28"/>
              </w:rPr>
              <w:t>Реализация национального проекта "Экология"</w:t>
            </w:r>
          </w:p>
        </w:tc>
      </w:tr>
      <w:tr w:rsidR="00DA762B" w:rsidRPr="00DA762B" w14:paraId="1DB2F71C" w14:textId="77777777" w:rsidTr="00323429">
        <w:trPr>
          <w:cantSplit/>
          <w:trHeight w:val="713"/>
          <w:jc w:val="center"/>
        </w:trPr>
        <w:tc>
          <w:tcPr>
            <w:tcW w:w="2552" w:type="dxa"/>
            <w:tcBorders>
              <w:top w:val="nil"/>
              <w:left w:val="nil"/>
              <w:bottom w:val="nil"/>
              <w:right w:val="nil"/>
            </w:tcBorders>
            <w:shd w:val="clear" w:color="auto" w:fill="auto"/>
            <w:noWrap/>
          </w:tcPr>
          <w:p w14:paraId="69C41444" w14:textId="77777777" w:rsidR="00DA762B" w:rsidRPr="00DA762B" w:rsidRDefault="00DA762B" w:rsidP="00DA762B">
            <w:pPr>
              <w:spacing w:line="228" w:lineRule="auto"/>
              <w:rPr>
                <w:rFonts w:eastAsia="Calibri" w:cs="Times New Roman"/>
                <w:szCs w:val="28"/>
              </w:rPr>
            </w:pPr>
            <w:r w:rsidRPr="00DA762B">
              <w:rPr>
                <w:rFonts w:eastAsia="Calibri" w:cs="Times New Roman"/>
                <w:szCs w:val="28"/>
              </w:rPr>
              <w:t>ХХ 1 IХ I0000*</w:t>
            </w:r>
          </w:p>
        </w:tc>
        <w:tc>
          <w:tcPr>
            <w:tcW w:w="7825" w:type="dxa"/>
            <w:tcBorders>
              <w:top w:val="nil"/>
              <w:left w:val="nil"/>
              <w:bottom w:val="nil"/>
              <w:right w:val="nil"/>
            </w:tcBorders>
            <w:shd w:val="clear" w:color="auto" w:fill="auto"/>
          </w:tcPr>
          <w:p w14:paraId="224A768E" w14:textId="77777777" w:rsidR="00DA762B" w:rsidRPr="00DA762B" w:rsidRDefault="00DA762B" w:rsidP="00DA762B">
            <w:pPr>
              <w:spacing w:line="228" w:lineRule="auto"/>
              <w:rPr>
                <w:rFonts w:eastAsia="Calibri" w:cs="Times New Roman"/>
                <w:szCs w:val="28"/>
              </w:rPr>
            </w:pPr>
            <w:r w:rsidRPr="00DA762B">
              <w:rPr>
                <w:rFonts w:eastAsia="Calibri" w:cs="Times New Roman"/>
                <w:szCs w:val="28"/>
              </w:rPr>
              <w:t>Реализация национального проекта "Малое и среднее предпринимательство и поддержка индивидуальной предпринимательской инициативы"</w:t>
            </w:r>
          </w:p>
        </w:tc>
      </w:tr>
      <w:tr w:rsidR="00DA762B" w:rsidRPr="00DA762B" w14:paraId="76F99A5E" w14:textId="77777777" w:rsidTr="00323429">
        <w:trPr>
          <w:cantSplit/>
          <w:trHeight w:val="519"/>
          <w:jc w:val="center"/>
        </w:trPr>
        <w:tc>
          <w:tcPr>
            <w:tcW w:w="2552" w:type="dxa"/>
            <w:tcBorders>
              <w:top w:val="nil"/>
              <w:left w:val="nil"/>
              <w:bottom w:val="nil"/>
              <w:right w:val="nil"/>
            </w:tcBorders>
            <w:shd w:val="clear" w:color="auto" w:fill="auto"/>
            <w:noWrap/>
          </w:tcPr>
          <w:p w14:paraId="75BEB89F" w14:textId="77777777" w:rsidR="00DA762B" w:rsidRPr="00DA762B" w:rsidRDefault="00DA762B" w:rsidP="00DA762B">
            <w:pPr>
              <w:spacing w:line="228" w:lineRule="auto"/>
              <w:rPr>
                <w:rFonts w:eastAsia="Calibri" w:cs="Times New Roman"/>
                <w:szCs w:val="28"/>
              </w:rPr>
            </w:pPr>
            <w:r w:rsidRPr="00DA762B">
              <w:rPr>
                <w:rFonts w:eastAsia="Calibri" w:cs="Times New Roman"/>
                <w:szCs w:val="28"/>
              </w:rPr>
              <w:t>ХХ 1 JX J0000*</w:t>
            </w:r>
          </w:p>
        </w:tc>
        <w:tc>
          <w:tcPr>
            <w:tcW w:w="7825" w:type="dxa"/>
            <w:tcBorders>
              <w:top w:val="nil"/>
              <w:left w:val="nil"/>
              <w:bottom w:val="nil"/>
              <w:right w:val="nil"/>
            </w:tcBorders>
            <w:shd w:val="clear" w:color="auto" w:fill="auto"/>
          </w:tcPr>
          <w:p w14:paraId="30BDA898" w14:textId="77777777" w:rsidR="00DA762B" w:rsidRPr="00DA762B" w:rsidRDefault="00DA762B" w:rsidP="00DA762B">
            <w:pPr>
              <w:spacing w:line="228" w:lineRule="auto"/>
              <w:rPr>
                <w:rFonts w:eastAsia="Calibri" w:cs="Times New Roman"/>
                <w:szCs w:val="28"/>
              </w:rPr>
            </w:pPr>
            <w:r w:rsidRPr="00DA762B">
              <w:rPr>
                <w:rFonts w:eastAsia="Calibri" w:cs="Times New Roman"/>
                <w:szCs w:val="28"/>
              </w:rPr>
              <w:t>Реализация национального проекта "Туризм и индустрия гостеприимства"</w:t>
            </w:r>
          </w:p>
        </w:tc>
      </w:tr>
      <w:tr w:rsidR="00DA762B" w:rsidRPr="00DA762B" w14:paraId="3A1698E5" w14:textId="77777777" w:rsidTr="00323429">
        <w:trPr>
          <w:cantSplit/>
          <w:trHeight w:val="675"/>
          <w:jc w:val="center"/>
        </w:trPr>
        <w:tc>
          <w:tcPr>
            <w:tcW w:w="2552" w:type="dxa"/>
            <w:tcBorders>
              <w:top w:val="nil"/>
              <w:left w:val="nil"/>
              <w:bottom w:val="nil"/>
              <w:right w:val="nil"/>
            </w:tcBorders>
            <w:shd w:val="clear" w:color="auto" w:fill="auto"/>
            <w:noWrap/>
          </w:tcPr>
          <w:p w14:paraId="60A40F78" w14:textId="77777777" w:rsidR="00DA762B" w:rsidRPr="00DA762B" w:rsidRDefault="00DA762B" w:rsidP="00DA762B">
            <w:pPr>
              <w:spacing w:line="228" w:lineRule="auto"/>
              <w:rPr>
                <w:rFonts w:eastAsia="Calibri" w:cs="Times New Roman"/>
                <w:szCs w:val="28"/>
              </w:rPr>
            </w:pPr>
            <w:r w:rsidRPr="00DA762B">
              <w:rPr>
                <w:rFonts w:eastAsia="Calibri" w:cs="Times New Roman"/>
                <w:szCs w:val="28"/>
              </w:rPr>
              <w:t>ХХ 1 LХ L0000*</w:t>
            </w:r>
          </w:p>
        </w:tc>
        <w:tc>
          <w:tcPr>
            <w:tcW w:w="7825" w:type="dxa"/>
            <w:tcBorders>
              <w:top w:val="nil"/>
              <w:left w:val="nil"/>
              <w:bottom w:val="nil"/>
              <w:right w:val="nil"/>
            </w:tcBorders>
            <w:shd w:val="clear" w:color="auto" w:fill="auto"/>
          </w:tcPr>
          <w:p w14:paraId="10F24A3C" w14:textId="77777777" w:rsidR="00DA762B" w:rsidRPr="00DA762B" w:rsidRDefault="00DA762B" w:rsidP="00DA762B">
            <w:pPr>
              <w:spacing w:line="228" w:lineRule="auto"/>
              <w:rPr>
                <w:rFonts w:eastAsia="Calibri" w:cs="Times New Roman"/>
                <w:szCs w:val="28"/>
              </w:rPr>
            </w:pPr>
            <w:r w:rsidRPr="00DA762B">
              <w:rPr>
                <w:rFonts w:eastAsia="Calibri" w:cs="Times New Roman"/>
                <w:szCs w:val="28"/>
              </w:rPr>
              <w:t>Реализация национального проекта "Производительность труда"</w:t>
            </w:r>
          </w:p>
        </w:tc>
      </w:tr>
      <w:tr w:rsidR="00DA762B" w:rsidRPr="00DA762B" w14:paraId="3DBA4B2D" w14:textId="77777777" w:rsidTr="00323429">
        <w:trPr>
          <w:cantSplit/>
          <w:trHeight w:val="248"/>
          <w:jc w:val="center"/>
        </w:trPr>
        <w:tc>
          <w:tcPr>
            <w:tcW w:w="2552" w:type="dxa"/>
            <w:tcBorders>
              <w:top w:val="nil"/>
              <w:left w:val="nil"/>
              <w:bottom w:val="nil"/>
              <w:right w:val="nil"/>
            </w:tcBorders>
            <w:shd w:val="clear" w:color="auto" w:fill="auto"/>
            <w:noWrap/>
          </w:tcPr>
          <w:p w14:paraId="0FF44C68" w14:textId="77777777" w:rsidR="00DA762B" w:rsidRPr="00DA762B" w:rsidRDefault="00DA762B" w:rsidP="00DA762B">
            <w:pPr>
              <w:spacing w:line="228" w:lineRule="auto"/>
              <w:rPr>
                <w:rFonts w:eastAsia="Calibri" w:cs="Times New Roman"/>
                <w:szCs w:val="28"/>
              </w:rPr>
            </w:pPr>
            <w:r w:rsidRPr="00DA762B">
              <w:rPr>
                <w:rFonts w:eastAsia="Calibri" w:cs="Times New Roman"/>
                <w:szCs w:val="28"/>
              </w:rPr>
              <w:t>ХХ 1 NХ N0000*</w:t>
            </w:r>
          </w:p>
        </w:tc>
        <w:tc>
          <w:tcPr>
            <w:tcW w:w="7825" w:type="dxa"/>
            <w:tcBorders>
              <w:top w:val="nil"/>
              <w:left w:val="nil"/>
              <w:bottom w:val="nil"/>
              <w:right w:val="nil"/>
            </w:tcBorders>
            <w:shd w:val="clear" w:color="auto" w:fill="auto"/>
          </w:tcPr>
          <w:p w14:paraId="2A23E2A3" w14:textId="77777777" w:rsidR="00DA762B" w:rsidRPr="00DA762B" w:rsidRDefault="00DA762B" w:rsidP="00DA762B">
            <w:pPr>
              <w:spacing w:line="228" w:lineRule="auto"/>
              <w:rPr>
                <w:rFonts w:eastAsia="Calibri" w:cs="Times New Roman"/>
                <w:szCs w:val="28"/>
              </w:rPr>
            </w:pPr>
            <w:r w:rsidRPr="00DA762B">
              <w:rPr>
                <w:rFonts w:eastAsia="Calibri" w:cs="Times New Roman"/>
                <w:szCs w:val="28"/>
              </w:rPr>
              <w:t>Реализация национального проекта "Здравоохранение"</w:t>
            </w:r>
          </w:p>
        </w:tc>
      </w:tr>
      <w:tr w:rsidR="00DA762B" w:rsidRPr="00DA762B" w14:paraId="0A2295AB" w14:textId="77777777" w:rsidTr="00323429">
        <w:trPr>
          <w:cantSplit/>
          <w:trHeight w:val="303"/>
          <w:jc w:val="center"/>
        </w:trPr>
        <w:tc>
          <w:tcPr>
            <w:tcW w:w="2552" w:type="dxa"/>
            <w:tcBorders>
              <w:top w:val="nil"/>
              <w:left w:val="nil"/>
              <w:bottom w:val="nil"/>
              <w:right w:val="nil"/>
            </w:tcBorders>
            <w:shd w:val="clear" w:color="auto" w:fill="auto"/>
            <w:noWrap/>
          </w:tcPr>
          <w:p w14:paraId="2EE2CD86" w14:textId="77777777" w:rsidR="00DA762B" w:rsidRPr="00DA762B" w:rsidRDefault="00DA762B" w:rsidP="00DA762B">
            <w:pPr>
              <w:spacing w:line="228" w:lineRule="auto"/>
              <w:rPr>
                <w:rFonts w:eastAsia="Calibri" w:cs="Times New Roman"/>
                <w:szCs w:val="28"/>
              </w:rPr>
            </w:pPr>
            <w:r w:rsidRPr="00DA762B">
              <w:rPr>
                <w:rFonts w:eastAsia="Calibri" w:cs="Times New Roman"/>
                <w:szCs w:val="28"/>
              </w:rPr>
              <w:t>ХХ 1 PХ P0000*</w:t>
            </w:r>
          </w:p>
        </w:tc>
        <w:tc>
          <w:tcPr>
            <w:tcW w:w="7825" w:type="dxa"/>
            <w:tcBorders>
              <w:top w:val="nil"/>
              <w:left w:val="nil"/>
              <w:bottom w:val="nil"/>
              <w:right w:val="nil"/>
            </w:tcBorders>
            <w:shd w:val="clear" w:color="auto" w:fill="auto"/>
          </w:tcPr>
          <w:p w14:paraId="4DF34ECB" w14:textId="77777777" w:rsidR="00DA762B" w:rsidRPr="00DA762B" w:rsidRDefault="00DA762B" w:rsidP="00DA762B">
            <w:pPr>
              <w:spacing w:line="228" w:lineRule="auto"/>
              <w:rPr>
                <w:rFonts w:eastAsia="Calibri" w:cs="Times New Roman"/>
                <w:szCs w:val="28"/>
              </w:rPr>
            </w:pPr>
            <w:r w:rsidRPr="00DA762B">
              <w:rPr>
                <w:rFonts w:eastAsia="Calibri" w:cs="Times New Roman"/>
                <w:szCs w:val="28"/>
              </w:rPr>
              <w:t>Реализация национального проекта "Демография"</w:t>
            </w:r>
          </w:p>
        </w:tc>
      </w:tr>
      <w:tr w:rsidR="00DA762B" w:rsidRPr="00DA762B" w14:paraId="527CB5A9" w14:textId="77777777" w:rsidTr="00323429">
        <w:trPr>
          <w:cantSplit/>
          <w:trHeight w:val="439"/>
          <w:jc w:val="center"/>
        </w:trPr>
        <w:tc>
          <w:tcPr>
            <w:tcW w:w="2552" w:type="dxa"/>
            <w:tcBorders>
              <w:top w:val="nil"/>
              <w:left w:val="nil"/>
              <w:bottom w:val="nil"/>
              <w:right w:val="nil"/>
            </w:tcBorders>
            <w:shd w:val="clear" w:color="auto" w:fill="auto"/>
            <w:noWrap/>
          </w:tcPr>
          <w:p w14:paraId="6BD48561" w14:textId="77777777" w:rsidR="00DA762B" w:rsidRPr="00DA762B" w:rsidRDefault="00DA762B" w:rsidP="00DA762B">
            <w:pPr>
              <w:spacing w:line="228" w:lineRule="auto"/>
              <w:rPr>
                <w:rFonts w:eastAsia="Calibri" w:cs="Times New Roman"/>
                <w:szCs w:val="28"/>
              </w:rPr>
            </w:pPr>
            <w:r w:rsidRPr="00DA762B">
              <w:rPr>
                <w:rFonts w:eastAsia="Calibri" w:cs="Times New Roman"/>
                <w:szCs w:val="28"/>
              </w:rPr>
              <w:t>ХХ 1 RХ R0000*</w:t>
            </w:r>
          </w:p>
        </w:tc>
        <w:tc>
          <w:tcPr>
            <w:tcW w:w="7825" w:type="dxa"/>
            <w:tcBorders>
              <w:top w:val="nil"/>
              <w:left w:val="nil"/>
              <w:bottom w:val="nil"/>
              <w:right w:val="nil"/>
            </w:tcBorders>
            <w:shd w:val="clear" w:color="auto" w:fill="auto"/>
          </w:tcPr>
          <w:p w14:paraId="530DC649" w14:textId="77777777" w:rsidR="00DA762B" w:rsidRPr="00DA762B" w:rsidRDefault="00DA762B" w:rsidP="00DA762B">
            <w:pPr>
              <w:spacing w:line="228" w:lineRule="auto"/>
              <w:rPr>
                <w:rFonts w:eastAsia="Calibri" w:cs="Times New Roman"/>
                <w:szCs w:val="28"/>
              </w:rPr>
            </w:pPr>
            <w:r w:rsidRPr="00DA762B">
              <w:rPr>
                <w:rFonts w:eastAsia="Calibri" w:cs="Times New Roman"/>
                <w:szCs w:val="28"/>
              </w:rPr>
              <w:t>Реализация национального проекта "Безопасные качественные дороги"</w:t>
            </w:r>
          </w:p>
        </w:tc>
      </w:tr>
      <w:tr w:rsidR="00DA762B" w:rsidRPr="00DA762B" w14:paraId="2FBD6E19" w14:textId="77777777" w:rsidTr="00323429">
        <w:trPr>
          <w:cantSplit/>
          <w:trHeight w:val="332"/>
          <w:jc w:val="center"/>
        </w:trPr>
        <w:tc>
          <w:tcPr>
            <w:tcW w:w="2552" w:type="dxa"/>
            <w:tcBorders>
              <w:top w:val="nil"/>
              <w:left w:val="nil"/>
              <w:bottom w:val="nil"/>
              <w:right w:val="nil"/>
            </w:tcBorders>
            <w:shd w:val="clear" w:color="auto" w:fill="auto"/>
            <w:noWrap/>
          </w:tcPr>
          <w:p w14:paraId="1551F7C1" w14:textId="77777777" w:rsidR="00DA762B" w:rsidRPr="00DA762B" w:rsidRDefault="00DA762B" w:rsidP="00DA762B">
            <w:pPr>
              <w:spacing w:line="228" w:lineRule="auto"/>
              <w:rPr>
                <w:rFonts w:eastAsia="Calibri" w:cs="Times New Roman"/>
                <w:szCs w:val="28"/>
              </w:rPr>
            </w:pPr>
            <w:r w:rsidRPr="00DA762B">
              <w:rPr>
                <w:rFonts w:eastAsia="Calibri" w:cs="Times New Roman"/>
                <w:szCs w:val="28"/>
              </w:rPr>
              <w:t>ХХ 1 SХ S0000*</w:t>
            </w:r>
          </w:p>
        </w:tc>
        <w:tc>
          <w:tcPr>
            <w:tcW w:w="7825" w:type="dxa"/>
            <w:tcBorders>
              <w:top w:val="nil"/>
              <w:left w:val="nil"/>
              <w:bottom w:val="nil"/>
              <w:right w:val="nil"/>
            </w:tcBorders>
            <w:shd w:val="clear" w:color="auto" w:fill="auto"/>
          </w:tcPr>
          <w:p w14:paraId="049A550C" w14:textId="77777777" w:rsidR="00DA762B" w:rsidRPr="00DA762B" w:rsidRDefault="00DA762B" w:rsidP="00DA762B">
            <w:pPr>
              <w:spacing w:line="228" w:lineRule="auto"/>
              <w:rPr>
                <w:rFonts w:eastAsia="Calibri" w:cs="Times New Roman"/>
                <w:szCs w:val="28"/>
              </w:rPr>
            </w:pPr>
            <w:r w:rsidRPr="00DA762B">
              <w:rPr>
                <w:rFonts w:eastAsia="Calibri" w:cs="Times New Roman"/>
                <w:szCs w:val="28"/>
              </w:rPr>
              <w:t>Реализация национального проекта "Наука и университеты"</w:t>
            </w:r>
          </w:p>
        </w:tc>
      </w:tr>
      <w:tr w:rsidR="00DA762B" w:rsidRPr="00DA762B" w14:paraId="58ACC3AB" w14:textId="77777777" w:rsidTr="00323429">
        <w:trPr>
          <w:cantSplit/>
          <w:trHeight w:val="493"/>
          <w:jc w:val="center"/>
        </w:trPr>
        <w:tc>
          <w:tcPr>
            <w:tcW w:w="2552" w:type="dxa"/>
            <w:tcBorders>
              <w:top w:val="nil"/>
              <w:left w:val="nil"/>
              <w:bottom w:val="nil"/>
              <w:right w:val="nil"/>
            </w:tcBorders>
            <w:shd w:val="clear" w:color="auto" w:fill="auto"/>
            <w:noWrap/>
          </w:tcPr>
          <w:p w14:paraId="11358C87" w14:textId="77777777" w:rsidR="00DA762B" w:rsidRPr="00DA762B" w:rsidRDefault="00DA762B" w:rsidP="00DA762B">
            <w:pPr>
              <w:spacing w:line="228" w:lineRule="auto"/>
              <w:rPr>
                <w:rFonts w:eastAsia="Calibri" w:cs="Times New Roman"/>
                <w:szCs w:val="28"/>
              </w:rPr>
            </w:pPr>
            <w:r w:rsidRPr="00DA762B">
              <w:rPr>
                <w:rFonts w:eastAsia="Calibri" w:cs="Times New Roman"/>
                <w:szCs w:val="28"/>
              </w:rPr>
              <w:t>ХХ 1 TХ T0000*</w:t>
            </w:r>
          </w:p>
        </w:tc>
        <w:tc>
          <w:tcPr>
            <w:tcW w:w="7825" w:type="dxa"/>
            <w:tcBorders>
              <w:top w:val="nil"/>
              <w:left w:val="nil"/>
              <w:bottom w:val="nil"/>
              <w:right w:val="nil"/>
            </w:tcBorders>
            <w:shd w:val="clear" w:color="auto" w:fill="auto"/>
          </w:tcPr>
          <w:p w14:paraId="4E5CC98B" w14:textId="77777777" w:rsidR="00DA762B" w:rsidRPr="00DA762B" w:rsidRDefault="00DA762B" w:rsidP="00DA762B">
            <w:pPr>
              <w:spacing w:line="228" w:lineRule="auto"/>
              <w:rPr>
                <w:rFonts w:eastAsia="Calibri" w:cs="Times New Roman"/>
                <w:szCs w:val="28"/>
              </w:rPr>
            </w:pPr>
            <w:r w:rsidRPr="00DA762B">
              <w:rPr>
                <w:rFonts w:eastAsia="Calibri" w:cs="Times New Roman"/>
                <w:szCs w:val="28"/>
              </w:rPr>
              <w:t>Реализация национального проекта "Международная кооперация и экспорт"</w:t>
            </w:r>
          </w:p>
        </w:tc>
      </w:tr>
      <w:tr w:rsidR="00DA762B" w:rsidRPr="00DA762B" w14:paraId="2486388F" w14:textId="77777777" w:rsidTr="00323429">
        <w:trPr>
          <w:cantSplit/>
          <w:trHeight w:val="435"/>
          <w:jc w:val="center"/>
        </w:trPr>
        <w:tc>
          <w:tcPr>
            <w:tcW w:w="2552" w:type="dxa"/>
            <w:tcBorders>
              <w:top w:val="nil"/>
              <w:left w:val="nil"/>
              <w:bottom w:val="nil"/>
              <w:right w:val="nil"/>
            </w:tcBorders>
            <w:shd w:val="clear" w:color="auto" w:fill="auto"/>
            <w:noWrap/>
          </w:tcPr>
          <w:p w14:paraId="76DB5FB8" w14:textId="77777777" w:rsidR="00DA762B" w:rsidRPr="00DA762B" w:rsidRDefault="00DA762B" w:rsidP="00DA762B">
            <w:pPr>
              <w:spacing w:line="228" w:lineRule="auto"/>
              <w:rPr>
                <w:rFonts w:eastAsia="Calibri" w:cs="Times New Roman"/>
                <w:szCs w:val="28"/>
              </w:rPr>
            </w:pPr>
            <w:r w:rsidRPr="00DA762B">
              <w:rPr>
                <w:rFonts w:eastAsia="Calibri" w:cs="Times New Roman"/>
                <w:szCs w:val="28"/>
              </w:rPr>
              <w:t>ХХ 1 VХ V0000*</w:t>
            </w:r>
          </w:p>
        </w:tc>
        <w:tc>
          <w:tcPr>
            <w:tcW w:w="7825" w:type="dxa"/>
            <w:tcBorders>
              <w:top w:val="nil"/>
              <w:left w:val="nil"/>
              <w:bottom w:val="nil"/>
              <w:right w:val="nil"/>
            </w:tcBorders>
            <w:shd w:val="clear" w:color="auto" w:fill="auto"/>
          </w:tcPr>
          <w:p w14:paraId="58F40590" w14:textId="77777777" w:rsidR="00DA762B" w:rsidRPr="00DA762B" w:rsidRDefault="00DA762B" w:rsidP="00DA762B">
            <w:pPr>
              <w:spacing w:line="228" w:lineRule="auto"/>
              <w:rPr>
                <w:rFonts w:eastAsia="Calibri" w:cs="Times New Roman"/>
                <w:szCs w:val="28"/>
              </w:rPr>
            </w:pPr>
            <w:r w:rsidRPr="00DA762B">
              <w:rPr>
                <w:rFonts w:eastAsia="Calibri" w:cs="Times New Roman"/>
                <w:szCs w:val="28"/>
              </w:rPr>
              <w:t>Реализация комплексного плана модернизации и расширения магистральной инфраструктуры</w:t>
            </w:r>
          </w:p>
        </w:tc>
      </w:tr>
      <w:tr w:rsidR="00DA762B" w:rsidRPr="00DA762B" w14:paraId="2D0C5D85" w14:textId="77777777" w:rsidTr="00323429">
        <w:trPr>
          <w:cantSplit/>
          <w:trHeight w:val="713"/>
          <w:jc w:val="center"/>
        </w:trPr>
        <w:tc>
          <w:tcPr>
            <w:tcW w:w="2552" w:type="dxa"/>
            <w:tcBorders>
              <w:top w:val="nil"/>
              <w:left w:val="nil"/>
              <w:bottom w:val="nil"/>
              <w:right w:val="nil"/>
            </w:tcBorders>
            <w:shd w:val="clear" w:color="auto" w:fill="auto"/>
            <w:noWrap/>
          </w:tcPr>
          <w:p w14:paraId="4C349838" w14:textId="77777777" w:rsidR="00DA762B" w:rsidRPr="00DA762B" w:rsidRDefault="00DA762B" w:rsidP="00DA762B">
            <w:pPr>
              <w:spacing w:line="228" w:lineRule="auto"/>
              <w:rPr>
                <w:rFonts w:eastAsia="Calibri" w:cs="Times New Roman"/>
                <w:szCs w:val="28"/>
              </w:rPr>
            </w:pPr>
            <w:r w:rsidRPr="00DA762B">
              <w:rPr>
                <w:rFonts w:eastAsia="Calibri" w:cs="Times New Roman"/>
                <w:szCs w:val="28"/>
              </w:rPr>
              <w:t xml:space="preserve">ХХ 2 </w:t>
            </w:r>
            <w:r w:rsidRPr="00DA762B">
              <w:rPr>
                <w:rFonts w:eastAsia="Calibri" w:cs="Times New Roman"/>
                <w:szCs w:val="28"/>
                <w:lang w:val="en-US"/>
              </w:rPr>
              <w:t>U</w:t>
            </w:r>
            <w:r w:rsidRPr="00DA762B">
              <w:rPr>
                <w:rFonts w:eastAsia="Calibri" w:cs="Times New Roman"/>
                <w:szCs w:val="28"/>
              </w:rPr>
              <w:t xml:space="preserve">Х </w:t>
            </w:r>
            <w:r w:rsidRPr="00DA762B">
              <w:rPr>
                <w:rFonts w:eastAsia="Calibri" w:cs="Times New Roman"/>
                <w:szCs w:val="28"/>
                <w:lang w:val="en-US"/>
              </w:rPr>
              <w:t>U0000</w:t>
            </w:r>
            <w:r w:rsidRPr="00DA762B">
              <w:rPr>
                <w:rFonts w:eastAsia="Calibri" w:cs="Times New Roman"/>
                <w:szCs w:val="28"/>
              </w:rPr>
              <w:t>**</w:t>
            </w:r>
          </w:p>
        </w:tc>
        <w:tc>
          <w:tcPr>
            <w:tcW w:w="7825" w:type="dxa"/>
            <w:tcBorders>
              <w:top w:val="nil"/>
              <w:left w:val="nil"/>
              <w:bottom w:val="nil"/>
              <w:right w:val="nil"/>
            </w:tcBorders>
            <w:shd w:val="clear" w:color="auto" w:fill="auto"/>
          </w:tcPr>
          <w:p w14:paraId="18C0871F" w14:textId="77777777" w:rsidR="00DA762B" w:rsidRPr="00DA762B" w:rsidRDefault="00DA762B" w:rsidP="00DA762B">
            <w:pPr>
              <w:spacing w:line="228" w:lineRule="auto"/>
              <w:rPr>
                <w:rFonts w:eastAsia="Calibri" w:cs="Times New Roman"/>
                <w:szCs w:val="28"/>
              </w:rPr>
            </w:pPr>
            <w:r w:rsidRPr="00DA762B">
              <w:rPr>
                <w:rFonts w:eastAsia="Calibri" w:cs="Times New Roman"/>
                <w:szCs w:val="28"/>
              </w:rPr>
              <w:t xml:space="preserve">Реализация комплексной программы "Развитие техники, технологий и научных исследований в области использования атомной энергии в Российской Федерации на период </w:t>
            </w:r>
            <w:r w:rsidRPr="00DA762B">
              <w:rPr>
                <w:rFonts w:eastAsia="Calibri" w:cs="Times New Roman"/>
                <w:szCs w:val="28"/>
              </w:rPr>
              <w:br/>
              <w:t>до 2024 года".</w:t>
            </w:r>
          </w:p>
        </w:tc>
      </w:tr>
    </w:tbl>
    <w:p w14:paraId="4E6C8611" w14:textId="77777777" w:rsidR="00DA762B" w:rsidRPr="00DA762B" w:rsidRDefault="00DA762B" w:rsidP="00DA762B">
      <w:pPr>
        <w:spacing w:after="200" w:line="228" w:lineRule="auto"/>
        <w:ind w:hanging="426"/>
        <w:rPr>
          <w:rFonts w:eastAsia="Calibri" w:cs="Times New Roman"/>
          <w:szCs w:val="28"/>
        </w:rPr>
      </w:pPr>
      <w:r w:rsidRPr="00DA762B">
        <w:rPr>
          <w:rFonts w:eastAsia="Calibri" w:cs="Times New Roman"/>
          <w:szCs w:val="28"/>
        </w:rPr>
        <w:t>_____________</w:t>
      </w:r>
    </w:p>
    <w:p w14:paraId="34601058" w14:textId="77777777" w:rsidR="00DA762B" w:rsidRPr="00BB5547" w:rsidRDefault="00DA762B" w:rsidP="00BB5547">
      <w:pPr>
        <w:spacing w:line="228" w:lineRule="auto"/>
        <w:ind w:left="-426" w:hanging="141"/>
        <w:rPr>
          <w:rFonts w:eastAsia="Calibri" w:cs="Times New Roman"/>
          <w:sz w:val="20"/>
          <w:szCs w:val="20"/>
        </w:rPr>
      </w:pPr>
      <w:r w:rsidRPr="00BB5547">
        <w:rPr>
          <w:rFonts w:eastAsia="Calibri" w:cs="Times New Roman"/>
          <w:sz w:val="20"/>
          <w:szCs w:val="20"/>
        </w:rPr>
        <w:t xml:space="preserve">* Направления расходов </w:t>
      </w:r>
      <w:r w:rsidRPr="00BB5547">
        <w:rPr>
          <w:rFonts w:eastAsia="Calibri" w:cs="Times New Roman"/>
          <w:sz w:val="20"/>
          <w:szCs w:val="20"/>
          <w:lang w:val="en-US"/>
        </w:rPr>
        <w:t>A</w:t>
      </w:r>
      <w:r w:rsidRPr="00BB5547">
        <w:rPr>
          <w:rFonts w:eastAsia="Calibri" w:cs="Times New Roman"/>
          <w:sz w:val="20"/>
          <w:szCs w:val="20"/>
        </w:rPr>
        <w:t xml:space="preserve">0000, </w:t>
      </w:r>
      <w:r w:rsidRPr="00BB5547">
        <w:rPr>
          <w:rFonts w:eastAsia="Calibri" w:cs="Times New Roman"/>
          <w:sz w:val="20"/>
          <w:szCs w:val="20"/>
          <w:lang w:val="en-US"/>
        </w:rPr>
        <w:t>D</w:t>
      </w:r>
      <w:r w:rsidRPr="00BB5547">
        <w:rPr>
          <w:rFonts w:eastAsia="Calibri" w:cs="Times New Roman"/>
          <w:sz w:val="20"/>
          <w:szCs w:val="20"/>
        </w:rPr>
        <w:t xml:space="preserve">0000, </w:t>
      </w:r>
      <w:r w:rsidRPr="00BB5547">
        <w:rPr>
          <w:rFonts w:eastAsia="Calibri" w:cs="Times New Roman"/>
          <w:sz w:val="20"/>
          <w:szCs w:val="20"/>
          <w:lang w:val="en-US"/>
        </w:rPr>
        <w:t>E</w:t>
      </w:r>
      <w:r w:rsidRPr="00BB5547">
        <w:rPr>
          <w:rFonts w:eastAsia="Calibri" w:cs="Times New Roman"/>
          <w:sz w:val="20"/>
          <w:szCs w:val="20"/>
        </w:rPr>
        <w:t xml:space="preserve">0000, </w:t>
      </w:r>
      <w:r w:rsidRPr="00BB5547">
        <w:rPr>
          <w:rFonts w:eastAsia="Calibri" w:cs="Times New Roman"/>
          <w:sz w:val="20"/>
          <w:szCs w:val="20"/>
          <w:lang w:val="en-US"/>
        </w:rPr>
        <w:t>F</w:t>
      </w:r>
      <w:r w:rsidRPr="00BB5547">
        <w:rPr>
          <w:rFonts w:eastAsia="Calibri" w:cs="Times New Roman"/>
          <w:sz w:val="20"/>
          <w:szCs w:val="20"/>
        </w:rPr>
        <w:t xml:space="preserve">0000, </w:t>
      </w:r>
      <w:r w:rsidRPr="00BB5547">
        <w:rPr>
          <w:rFonts w:eastAsia="Calibri" w:cs="Times New Roman"/>
          <w:sz w:val="20"/>
          <w:szCs w:val="20"/>
          <w:lang w:val="en-US"/>
        </w:rPr>
        <w:t>G</w:t>
      </w:r>
      <w:r w:rsidRPr="00BB5547">
        <w:rPr>
          <w:rFonts w:eastAsia="Calibri" w:cs="Times New Roman"/>
          <w:sz w:val="20"/>
          <w:szCs w:val="20"/>
        </w:rPr>
        <w:t xml:space="preserve">0000, </w:t>
      </w:r>
      <w:r w:rsidRPr="00BB5547">
        <w:rPr>
          <w:rFonts w:eastAsia="Calibri" w:cs="Times New Roman"/>
          <w:sz w:val="20"/>
          <w:szCs w:val="20"/>
          <w:lang w:val="en-US"/>
        </w:rPr>
        <w:t>I</w:t>
      </w:r>
      <w:r w:rsidRPr="00BB5547">
        <w:rPr>
          <w:rFonts w:eastAsia="Calibri" w:cs="Times New Roman"/>
          <w:sz w:val="20"/>
          <w:szCs w:val="20"/>
        </w:rPr>
        <w:t xml:space="preserve">0000, </w:t>
      </w:r>
      <w:r w:rsidRPr="00BB5547">
        <w:rPr>
          <w:rFonts w:eastAsia="Calibri" w:cs="Times New Roman"/>
          <w:sz w:val="20"/>
          <w:szCs w:val="20"/>
          <w:lang w:val="en-US"/>
        </w:rPr>
        <w:t>J</w:t>
      </w:r>
      <w:r w:rsidRPr="00BB5547">
        <w:rPr>
          <w:rFonts w:eastAsia="Calibri" w:cs="Times New Roman"/>
          <w:sz w:val="20"/>
          <w:szCs w:val="20"/>
        </w:rPr>
        <w:t xml:space="preserve">0000, </w:t>
      </w:r>
      <w:r w:rsidRPr="00BB5547">
        <w:rPr>
          <w:rFonts w:eastAsia="Calibri" w:cs="Times New Roman"/>
          <w:sz w:val="20"/>
          <w:szCs w:val="20"/>
          <w:lang w:val="en-US"/>
        </w:rPr>
        <w:t>L</w:t>
      </w:r>
      <w:r w:rsidRPr="00BB5547">
        <w:rPr>
          <w:rFonts w:eastAsia="Calibri" w:cs="Times New Roman"/>
          <w:sz w:val="20"/>
          <w:szCs w:val="20"/>
        </w:rPr>
        <w:t xml:space="preserve">0000, </w:t>
      </w:r>
      <w:r w:rsidRPr="00BB5547">
        <w:rPr>
          <w:rFonts w:eastAsia="Calibri" w:cs="Times New Roman"/>
          <w:sz w:val="20"/>
          <w:szCs w:val="20"/>
          <w:lang w:val="en-US"/>
        </w:rPr>
        <w:t>N</w:t>
      </w:r>
      <w:r w:rsidRPr="00BB5547">
        <w:rPr>
          <w:rFonts w:eastAsia="Calibri" w:cs="Times New Roman"/>
          <w:sz w:val="20"/>
          <w:szCs w:val="20"/>
        </w:rPr>
        <w:t xml:space="preserve">0000, </w:t>
      </w:r>
      <w:r w:rsidRPr="00BB5547">
        <w:rPr>
          <w:rFonts w:eastAsia="Calibri" w:cs="Times New Roman"/>
          <w:sz w:val="20"/>
          <w:szCs w:val="20"/>
          <w:lang w:val="en-US"/>
        </w:rPr>
        <w:t>P</w:t>
      </w:r>
      <w:r w:rsidRPr="00BB5547">
        <w:rPr>
          <w:rFonts w:eastAsia="Calibri" w:cs="Times New Roman"/>
          <w:sz w:val="20"/>
          <w:szCs w:val="20"/>
        </w:rPr>
        <w:t xml:space="preserve">0000, </w:t>
      </w:r>
      <w:r w:rsidRPr="00BB5547">
        <w:rPr>
          <w:rFonts w:eastAsia="Calibri" w:cs="Times New Roman"/>
          <w:sz w:val="20"/>
          <w:szCs w:val="20"/>
          <w:lang w:val="en-US"/>
        </w:rPr>
        <w:t>R</w:t>
      </w:r>
      <w:r w:rsidRPr="00BB5547">
        <w:rPr>
          <w:rFonts w:eastAsia="Calibri" w:cs="Times New Roman"/>
          <w:sz w:val="20"/>
          <w:szCs w:val="20"/>
        </w:rPr>
        <w:t xml:space="preserve">0000, </w:t>
      </w:r>
      <w:r w:rsidRPr="00BB5547">
        <w:rPr>
          <w:rFonts w:eastAsia="Calibri" w:cs="Times New Roman"/>
          <w:sz w:val="20"/>
          <w:szCs w:val="20"/>
          <w:lang w:val="en-US"/>
        </w:rPr>
        <w:t>S</w:t>
      </w:r>
      <w:r w:rsidRPr="00BB5547">
        <w:rPr>
          <w:rFonts w:eastAsia="Calibri" w:cs="Times New Roman"/>
          <w:sz w:val="20"/>
          <w:szCs w:val="20"/>
        </w:rPr>
        <w:t xml:space="preserve">0000, </w:t>
      </w:r>
      <w:r w:rsidRPr="00BB5547">
        <w:rPr>
          <w:rFonts w:eastAsia="Calibri" w:cs="Times New Roman"/>
          <w:sz w:val="20"/>
          <w:szCs w:val="20"/>
          <w:lang w:val="en-US"/>
        </w:rPr>
        <w:t>T</w:t>
      </w:r>
      <w:r w:rsidRPr="00BB5547">
        <w:rPr>
          <w:rFonts w:eastAsia="Calibri" w:cs="Times New Roman"/>
          <w:sz w:val="20"/>
          <w:szCs w:val="20"/>
        </w:rPr>
        <w:t xml:space="preserve">0000, </w:t>
      </w:r>
      <w:r w:rsidRPr="00BB5547">
        <w:rPr>
          <w:rFonts w:eastAsia="Calibri" w:cs="Times New Roman"/>
          <w:sz w:val="20"/>
          <w:szCs w:val="20"/>
          <w:lang w:val="en-US"/>
        </w:rPr>
        <w:t>V</w:t>
      </w:r>
      <w:r w:rsidRPr="00BB5547">
        <w:rPr>
          <w:rFonts w:eastAsia="Calibri" w:cs="Times New Roman"/>
          <w:sz w:val="20"/>
          <w:szCs w:val="20"/>
        </w:rPr>
        <w:t>0000 применяются в рамках федеральных проектов, обеспечивающих достижение целей, целевых и дополнительных показателей, выполнение задач соответствующих национальных проектов.</w:t>
      </w:r>
    </w:p>
    <w:p w14:paraId="645FD576" w14:textId="77777777" w:rsidR="00CB7C59" w:rsidRPr="00BB5547" w:rsidRDefault="00DA762B" w:rsidP="00BB5547">
      <w:pPr>
        <w:spacing w:line="228" w:lineRule="auto"/>
        <w:ind w:left="-426" w:hanging="141"/>
        <w:rPr>
          <w:sz w:val="20"/>
          <w:szCs w:val="20"/>
        </w:rPr>
      </w:pPr>
      <w:r w:rsidRPr="00BB5547">
        <w:rPr>
          <w:rFonts w:eastAsia="Calibri" w:cs="Times New Roman"/>
          <w:sz w:val="20"/>
          <w:szCs w:val="20"/>
        </w:rPr>
        <w:t xml:space="preserve">** Направления расходов </w:t>
      </w:r>
      <w:r w:rsidRPr="00BB5547">
        <w:rPr>
          <w:rFonts w:eastAsia="Calibri" w:cs="Times New Roman"/>
          <w:sz w:val="20"/>
          <w:szCs w:val="20"/>
          <w:lang w:val="en-US"/>
        </w:rPr>
        <w:t>U</w:t>
      </w:r>
      <w:r w:rsidRPr="00BB5547">
        <w:rPr>
          <w:rFonts w:eastAsia="Calibri" w:cs="Times New Roman"/>
          <w:sz w:val="20"/>
          <w:szCs w:val="20"/>
        </w:rPr>
        <w:t>0000 применяются в рамках реализации комплексной программы "Развитие техники, технологий и научных исследований в области использования атомной энергии в Российской Федерации на период до 2024 года".</w:t>
      </w:r>
    </w:p>
    <w:sectPr w:rsidR="00CB7C59" w:rsidRPr="00BB5547" w:rsidSect="00166599">
      <w:headerReference w:type="default" r:id="rId7"/>
      <w:footerReference w:type="default" r:id="rId8"/>
      <w:pgSz w:w="11906" w:h="16838"/>
      <w:pgMar w:top="1134" w:right="850" w:bottom="1134" w:left="1701" w:header="708" w:footer="708" w:gutter="0"/>
      <w:pgNumType w:start="363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C0FF31" w14:textId="77777777" w:rsidR="001A4964" w:rsidRDefault="001A4964" w:rsidP="009E3F24">
      <w:r>
        <w:separator/>
      </w:r>
    </w:p>
  </w:endnote>
  <w:endnote w:type="continuationSeparator" w:id="0">
    <w:p w14:paraId="5CCBFD6C" w14:textId="77777777" w:rsidR="001A4964" w:rsidRDefault="001A4964" w:rsidP="009E3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4633F7" w14:textId="1619FDD1" w:rsidR="0082588B" w:rsidRDefault="0082588B">
    <w:pPr>
      <w:pStyle w:val="a8"/>
    </w:pPr>
    <w:r>
      <w:rPr>
        <w:sz w:val="24"/>
        <w:szCs w:val="24"/>
      </w:rPr>
      <w:t xml:space="preserve">                                                            </w:t>
    </w:r>
    <w:r w:rsidRPr="0006189C">
      <w:rPr>
        <w:sz w:val="24"/>
        <w:szCs w:val="24"/>
      </w:rPr>
      <w:t xml:space="preserve">Приказ находится на </w:t>
    </w:r>
    <w:proofErr w:type="spellStart"/>
    <w:r w:rsidRPr="0006189C">
      <w:rPr>
        <w:sz w:val="24"/>
        <w:szCs w:val="24"/>
      </w:rPr>
      <w:t>госрегистрации</w:t>
    </w:r>
    <w:proofErr w:type="spellEnd"/>
    <w:r w:rsidRPr="0006189C">
      <w:rPr>
        <w:sz w:val="24"/>
        <w:szCs w:val="24"/>
      </w:rPr>
      <w:t xml:space="preserve"> в Минюсте России</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AE5637" w14:textId="77777777" w:rsidR="001A4964" w:rsidRDefault="001A4964" w:rsidP="009E3F24">
      <w:r>
        <w:separator/>
      </w:r>
    </w:p>
  </w:footnote>
  <w:footnote w:type="continuationSeparator" w:id="0">
    <w:p w14:paraId="06FB26D4" w14:textId="77777777" w:rsidR="001A4964" w:rsidRDefault="001A4964" w:rsidP="009E3F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1833159"/>
      <w:docPartObj>
        <w:docPartGallery w:val="Page Numbers (Top of Page)"/>
        <w:docPartUnique/>
      </w:docPartObj>
    </w:sdtPr>
    <w:sdtEndPr/>
    <w:sdtContent>
      <w:p w14:paraId="1379675D" w14:textId="5120F63D" w:rsidR="00603884" w:rsidRDefault="00603884">
        <w:pPr>
          <w:pStyle w:val="a6"/>
          <w:jc w:val="center"/>
        </w:pPr>
        <w:r>
          <w:fldChar w:fldCharType="begin"/>
        </w:r>
        <w:r>
          <w:instrText>PAGE   \* MERGEFORMAT</w:instrText>
        </w:r>
        <w:r>
          <w:fldChar w:fldCharType="separate"/>
        </w:r>
        <w:r w:rsidR="0082588B">
          <w:rPr>
            <w:noProof/>
          </w:rPr>
          <w:t>3802</w:t>
        </w:r>
        <w:r>
          <w:fldChar w:fldCharType="end"/>
        </w:r>
      </w:p>
    </w:sdtContent>
  </w:sdt>
  <w:p w14:paraId="13C6FFA6" w14:textId="77777777" w:rsidR="00603884" w:rsidRDefault="00603884">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87907"/>
    <w:multiLevelType w:val="hybridMultilevel"/>
    <w:tmpl w:val="016262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8472A70"/>
    <w:multiLevelType w:val="hybridMultilevel"/>
    <w:tmpl w:val="32EAADE4"/>
    <w:lvl w:ilvl="0" w:tplc="5E6241E4">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 w15:restartNumberingAfterBreak="0">
    <w:nsid w:val="10E255A2"/>
    <w:multiLevelType w:val="hybridMultilevel"/>
    <w:tmpl w:val="41547D54"/>
    <w:lvl w:ilvl="0" w:tplc="05A6F03E">
      <w:start w:val="7"/>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D834F12"/>
    <w:multiLevelType w:val="hybridMultilevel"/>
    <w:tmpl w:val="82CEB41C"/>
    <w:lvl w:ilvl="0" w:tplc="662E8D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B4832E5"/>
    <w:multiLevelType w:val="hybridMultilevel"/>
    <w:tmpl w:val="6B1C8D54"/>
    <w:lvl w:ilvl="0" w:tplc="24288B74">
      <w:start w:val="1"/>
      <w:numFmt w:val="decimal"/>
      <w:lvlText w:val="%1)"/>
      <w:lvlJc w:val="left"/>
      <w:pPr>
        <w:ind w:left="1144" w:hanging="360"/>
      </w:pPr>
      <w:rPr>
        <w:rFonts w:hint="default"/>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5" w15:restartNumberingAfterBreak="0">
    <w:nsid w:val="37F456C1"/>
    <w:multiLevelType w:val="hybridMultilevel"/>
    <w:tmpl w:val="8346874C"/>
    <w:lvl w:ilvl="0" w:tplc="8AA208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4AF565C9"/>
    <w:multiLevelType w:val="hybridMultilevel"/>
    <w:tmpl w:val="15FE08D0"/>
    <w:lvl w:ilvl="0" w:tplc="29B8D0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50C968C2"/>
    <w:multiLevelType w:val="hybridMultilevel"/>
    <w:tmpl w:val="C08C6612"/>
    <w:lvl w:ilvl="0" w:tplc="17323B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523B5A3A"/>
    <w:multiLevelType w:val="hybridMultilevel"/>
    <w:tmpl w:val="85BC0B3E"/>
    <w:lvl w:ilvl="0" w:tplc="EEF840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5B7D24CD"/>
    <w:multiLevelType w:val="hybridMultilevel"/>
    <w:tmpl w:val="67D246B6"/>
    <w:lvl w:ilvl="0" w:tplc="A670A8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F370A48"/>
    <w:multiLevelType w:val="hybridMultilevel"/>
    <w:tmpl w:val="82CEB41C"/>
    <w:lvl w:ilvl="0" w:tplc="662E8D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11070C2"/>
    <w:multiLevelType w:val="hybridMultilevel"/>
    <w:tmpl w:val="E48085CC"/>
    <w:lvl w:ilvl="0" w:tplc="4B3C9DBC">
      <w:start w:val="1"/>
      <w:numFmt w:val="decimal"/>
      <w:lvlText w:val="%1)"/>
      <w:lvlJc w:val="left"/>
      <w:pPr>
        <w:ind w:left="927"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3C41244"/>
    <w:multiLevelType w:val="hybridMultilevel"/>
    <w:tmpl w:val="3FBEC362"/>
    <w:lvl w:ilvl="0" w:tplc="4E70B0CE">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6E7C6032"/>
    <w:multiLevelType w:val="hybridMultilevel"/>
    <w:tmpl w:val="F64EB3E8"/>
    <w:lvl w:ilvl="0" w:tplc="32F2C5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73875C2F"/>
    <w:multiLevelType w:val="hybridMultilevel"/>
    <w:tmpl w:val="2F961956"/>
    <w:lvl w:ilvl="0" w:tplc="27FE8EFE">
      <w:start w:val="1"/>
      <w:numFmt w:val="decimal"/>
      <w:lvlText w:val="%1)"/>
      <w:lvlJc w:val="left"/>
      <w:pPr>
        <w:ind w:left="5606" w:hanging="360"/>
      </w:pPr>
      <w:rPr>
        <w:rFonts w:hint="default"/>
      </w:rPr>
    </w:lvl>
    <w:lvl w:ilvl="1" w:tplc="04190019" w:tentative="1">
      <w:start w:val="1"/>
      <w:numFmt w:val="lowerLetter"/>
      <w:lvlText w:val="%2."/>
      <w:lvlJc w:val="left"/>
      <w:pPr>
        <w:ind w:left="6326" w:hanging="360"/>
      </w:pPr>
    </w:lvl>
    <w:lvl w:ilvl="2" w:tplc="0419001B" w:tentative="1">
      <w:start w:val="1"/>
      <w:numFmt w:val="lowerRoman"/>
      <w:lvlText w:val="%3."/>
      <w:lvlJc w:val="right"/>
      <w:pPr>
        <w:ind w:left="7046" w:hanging="180"/>
      </w:pPr>
    </w:lvl>
    <w:lvl w:ilvl="3" w:tplc="0419000F" w:tentative="1">
      <w:start w:val="1"/>
      <w:numFmt w:val="decimal"/>
      <w:lvlText w:val="%4."/>
      <w:lvlJc w:val="left"/>
      <w:pPr>
        <w:ind w:left="7766" w:hanging="360"/>
      </w:pPr>
    </w:lvl>
    <w:lvl w:ilvl="4" w:tplc="04190019" w:tentative="1">
      <w:start w:val="1"/>
      <w:numFmt w:val="lowerLetter"/>
      <w:lvlText w:val="%5."/>
      <w:lvlJc w:val="left"/>
      <w:pPr>
        <w:ind w:left="8486" w:hanging="360"/>
      </w:pPr>
    </w:lvl>
    <w:lvl w:ilvl="5" w:tplc="0419001B" w:tentative="1">
      <w:start w:val="1"/>
      <w:numFmt w:val="lowerRoman"/>
      <w:lvlText w:val="%6."/>
      <w:lvlJc w:val="right"/>
      <w:pPr>
        <w:ind w:left="9206" w:hanging="180"/>
      </w:pPr>
    </w:lvl>
    <w:lvl w:ilvl="6" w:tplc="0419000F" w:tentative="1">
      <w:start w:val="1"/>
      <w:numFmt w:val="decimal"/>
      <w:lvlText w:val="%7."/>
      <w:lvlJc w:val="left"/>
      <w:pPr>
        <w:ind w:left="9926" w:hanging="360"/>
      </w:pPr>
    </w:lvl>
    <w:lvl w:ilvl="7" w:tplc="04190019" w:tentative="1">
      <w:start w:val="1"/>
      <w:numFmt w:val="lowerLetter"/>
      <w:lvlText w:val="%8."/>
      <w:lvlJc w:val="left"/>
      <w:pPr>
        <w:ind w:left="10646" w:hanging="360"/>
      </w:pPr>
    </w:lvl>
    <w:lvl w:ilvl="8" w:tplc="0419001B" w:tentative="1">
      <w:start w:val="1"/>
      <w:numFmt w:val="lowerRoman"/>
      <w:lvlText w:val="%9."/>
      <w:lvlJc w:val="right"/>
      <w:pPr>
        <w:ind w:left="11366" w:hanging="180"/>
      </w:pPr>
    </w:lvl>
  </w:abstractNum>
  <w:abstractNum w:abstractNumId="15" w15:restartNumberingAfterBreak="0">
    <w:nsid w:val="75307841"/>
    <w:multiLevelType w:val="hybridMultilevel"/>
    <w:tmpl w:val="205E26A8"/>
    <w:lvl w:ilvl="0" w:tplc="77A453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79660741"/>
    <w:multiLevelType w:val="hybridMultilevel"/>
    <w:tmpl w:val="82CEB41C"/>
    <w:lvl w:ilvl="0" w:tplc="662E8D2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16"/>
  </w:num>
  <w:num w:numId="2">
    <w:abstractNumId w:val="10"/>
  </w:num>
  <w:num w:numId="3">
    <w:abstractNumId w:val="3"/>
  </w:num>
  <w:num w:numId="4">
    <w:abstractNumId w:val="2"/>
  </w:num>
  <w:num w:numId="5">
    <w:abstractNumId w:val="5"/>
  </w:num>
  <w:num w:numId="6">
    <w:abstractNumId w:val="0"/>
  </w:num>
  <w:num w:numId="7">
    <w:abstractNumId w:val="6"/>
  </w:num>
  <w:num w:numId="8">
    <w:abstractNumId w:val="4"/>
  </w:num>
  <w:num w:numId="9">
    <w:abstractNumId w:val="1"/>
  </w:num>
  <w:num w:numId="10">
    <w:abstractNumId w:val="13"/>
  </w:num>
  <w:num w:numId="11">
    <w:abstractNumId w:val="15"/>
  </w:num>
  <w:num w:numId="12">
    <w:abstractNumId w:val="14"/>
  </w:num>
  <w:num w:numId="13">
    <w:abstractNumId w:val="12"/>
  </w:num>
  <w:num w:numId="14">
    <w:abstractNumId w:val="7"/>
  </w:num>
  <w:num w:numId="15">
    <w:abstractNumId w:val="11"/>
  </w:num>
  <w:num w:numId="16">
    <w:abstractNumId w:val="8"/>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62B"/>
    <w:rsid w:val="0004263A"/>
    <w:rsid w:val="00050798"/>
    <w:rsid w:val="000A27E3"/>
    <w:rsid w:val="000B2ACB"/>
    <w:rsid w:val="000F206A"/>
    <w:rsid w:val="000F206E"/>
    <w:rsid w:val="0013681E"/>
    <w:rsid w:val="0015469F"/>
    <w:rsid w:val="00166599"/>
    <w:rsid w:val="0019044E"/>
    <w:rsid w:val="001A1A63"/>
    <w:rsid w:val="001A4964"/>
    <w:rsid w:val="001B67D3"/>
    <w:rsid w:val="001C535F"/>
    <w:rsid w:val="001D0FDF"/>
    <w:rsid w:val="001E7040"/>
    <w:rsid w:val="002053A8"/>
    <w:rsid w:val="00262E2D"/>
    <w:rsid w:val="00287306"/>
    <w:rsid w:val="00294593"/>
    <w:rsid w:val="00305993"/>
    <w:rsid w:val="00323429"/>
    <w:rsid w:val="003A79C3"/>
    <w:rsid w:val="003C0807"/>
    <w:rsid w:val="003C7D56"/>
    <w:rsid w:val="004157DF"/>
    <w:rsid w:val="00417593"/>
    <w:rsid w:val="00417804"/>
    <w:rsid w:val="00460CF4"/>
    <w:rsid w:val="004657E8"/>
    <w:rsid w:val="004A3CA7"/>
    <w:rsid w:val="004A4972"/>
    <w:rsid w:val="004A59BA"/>
    <w:rsid w:val="004C34A6"/>
    <w:rsid w:val="004D2736"/>
    <w:rsid w:val="004F3B94"/>
    <w:rsid w:val="00512A90"/>
    <w:rsid w:val="00553A81"/>
    <w:rsid w:val="005A6BC8"/>
    <w:rsid w:val="005E0302"/>
    <w:rsid w:val="0060043B"/>
    <w:rsid w:val="00603884"/>
    <w:rsid w:val="006226AB"/>
    <w:rsid w:val="00650D7D"/>
    <w:rsid w:val="006B66BF"/>
    <w:rsid w:val="006C5F6B"/>
    <w:rsid w:val="006F3499"/>
    <w:rsid w:val="00762D89"/>
    <w:rsid w:val="00777953"/>
    <w:rsid w:val="007C46BF"/>
    <w:rsid w:val="007D7E24"/>
    <w:rsid w:val="0082588B"/>
    <w:rsid w:val="00866B7F"/>
    <w:rsid w:val="00867E65"/>
    <w:rsid w:val="008D3BF8"/>
    <w:rsid w:val="00905FAF"/>
    <w:rsid w:val="00922976"/>
    <w:rsid w:val="00953A94"/>
    <w:rsid w:val="00955EAA"/>
    <w:rsid w:val="009D63C7"/>
    <w:rsid w:val="009E3F24"/>
    <w:rsid w:val="009F69E4"/>
    <w:rsid w:val="00A42F05"/>
    <w:rsid w:val="00A86EA1"/>
    <w:rsid w:val="00B1493E"/>
    <w:rsid w:val="00B20934"/>
    <w:rsid w:val="00B52D0A"/>
    <w:rsid w:val="00BB08CB"/>
    <w:rsid w:val="00BB5547"/>
    <w:rsid w:val="00BC1A17"/>
    <w:rsid w:val="00C63DFC"/>
    <w:rsid w:val="00C70E09"/>
    <w:rsid w:val="00C74A54"/>
    <w:rsid w:val="00C7633C"/>
    <w:rsid w:val="00C92718"/>
    <w:rsid w:val="00C95C62"/>
    <w:rsid w:val="00CB7C59"/>
    <w:rsid w:val="00CD56A9"/>
    <w:rsid w:val="00D308D2"/>
    <w:rsid w:val="00D47C5F"/>
    <w:rsid w:val="00D65228"/>
    <w:rsid w:val="00D66575"/>
    <w:rsid w:val="00D86916"/>
    <w:rsid w:val="00D92DD1"/>
    <w:rsid w:val="00DA762B"/>
    <w:rsid w:val="00DC5335"/>
    <w:rsid w:val="00DD007F"/>
    <w:rsid w:val="00E1017F"/>
    <w:rsid w:val="00E33DD4"/>
    <w:rsid w:val="00E349D9"/>
    <w:rsid w:val="00E451C6"/>
    <w:rsid w:val="00E57812"/>
    <w:rsid w:val="00E8799D"/>
    <w:rsid w:val="00EF5A46"/>
    <w:rsid w:val="00EF777A"/>
    <w:rsid w:val="00F34022"/>
    <w:rsid w:val="00FA520C"/>
    <w:rsid w:val="00FA634D"/>
    <w:rsid w:val="00FB795F"/>
    <w:rsid w:val="00FC01A1"/>
    <w:rsid w:val="00FC2F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534C42"/>
  <w15:chartTrackingRefBased/>
  <w15:docId w15:val="{233CCE60-8E0C-4713-8BB5-5B1D7A72A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3429"/>
    <w:pPr>
      <w:spacing w:after="0" w:line="240" w:lineRule="auto"/>
      <w:jc w:val="both"/>
    </w:pPr>
    <w:rPr>
      <w:rFonts w:ascii="Times New Roman" w:hAnsi="Times New Roman"/>
      <w:sz w:val="28"/>
    </w:rPr>
  </w:style>
  <w:style w:type="paragraph" w:styleId="1">
    <w:name w:val="heading 1"/>
    <w:basedOn w:val="a"/>
    <w:next w:val="a"/>
    <w:link w:val="10"/>
    <w:uiPriority w:val="9"/>
    <w:qFormat/>
    <w:rsid w:val="00DA762B"/>
    <w:pPr>
      <w:keepNext/>
      <w:jc w:val="left"/>
      <w:outlineLvl w:val="0"/>
    </w:pPr>
    <w:rPr>
      <w:rFonts w:eastAsia="Times New Roman" w:cs="Times New Roman"/>
      <w:szCs w:val="20"/>
      <w:lang w:eastAsia="ru-RU"/>
    </w:rPr>
  </w:style>
  <w:style w:type="paragraph" w:styleId="2">
    <w:name w:val="heading 2"/>
    <w:basedOn w:val="a"/>
    <w:next w:val="a"/>
    <w:link w:val="20"/>
    <w:uiPriority w:val="9"/>
    <w:qFormat/>
    <w:rsid w:val="00DA762B"/>
    <w:pPr>
      <w:keepNext/>
      <w:ind w:left="4111" w:right="-58" w:hanging="4111"/>
      <w:outlineLvl w:val="1"/>
    </w:pPr>
    <w:rPr>
      <w:rFonts w:eastAsia="Times New Roman" w:cs="Times New Roman"/>
      <w:b/>
      <w:szCs w:val="20"/>
      <w:lang w:eastAsia="ru-RU"/>
    </w:rPr>
  </w:style>
  <w:style w:type="paragraph" w:styleId="3">
    <w:name w:val="heading 3"/>
    <w:basedOn w:val="a"/>
    <w:next w:val="a"/>
    <w:link w:val="30"/>
    <w:uiPriority w:val="9"/>
    <w:unhideWhenUsed/>
    <w:qFormat/>
    <w:rsid w:val="00DA762B"/>
    <w:pPr>
      <w:keepNext/>
      <w:spacing w:before="240" w:after="60"/>
      <w:jc w:val="left"/>
      <w:outlineLvl w:val="2"/>
    </w:pPr>
    <w:rPr>
      <w:rFonts w:ascii="Cambria" w:eastAsia="Times New Roman" w:hAnsi="Cambria" w:cs="Times New Roman"/>
      <w:b/>
      <w:bCs/>
      <w:sz w:val="26"/>
      <w:szCs w:val="26"/>
      <w:lang w:eastAsia="ru-RU"/>
    </w:rPr>
  </w:style>
  <w:style w:type="paragraph" w:styleId="4">
    <w:name w:val="heading 4"/>
    <w:basedOn w:val="a"/>
    <w:next w:val="a"/>
    <w:link w:val="40"/>
    <w:unhideWhenUsed/>
    <w:qFormat/>
    <w:rsid w:val="00DA762B"/>
    <w:pPr>
      <w:keepNext/>
      <w:spacing w:before="240" w:after="60"/>
      <w:jc w:val="left"/>
      <w:outlineLvl w:val="3"/>
    </w:pPr>
    <w:rPr>
      <w:rFonts w:ascii="Calibri" w:eastAsia="Times New Roman" w:hAnsi="Calibri" w:cs="Times New Roman"/>
      <w:b/>
      <w:bCs/>
      <w:szCs w:val="28"/>
      <w:lang w:eastAsia="ru-RU"/>
    </w:rPr>
  </w:style>
  <w:style w:type="paragraph" w:styleId="7">
    <w:name w:val="heading 7"/>
    <w:basedOn w:val="a"/>
    <w:next w:val="a"/>
    <w:link w:val="70"/>
    <w:semiHidden/>
    <w:unhideWhenUsed/>
    <w:qFormat/>
    <w:rsid w:val="00DA762B"/>
    <w:pPr>
      <w:spacing w:before="240" w:after="60"/>
      <w:jc w:val="left"/>
      <w:outlineLvl w:val="6"/>
    </w:pPr>
    <w:rPr>
      <w:rFonts w:ascii="Calibri" w:eastAsia="Times New Roman" w:hAnsi="Calibri"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A762B"/>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
    <w:rsid w:val="00DA762B"/>
    <w:rPr>
      <w:rFonts w:ascii="Times New Roman" w:eastAsia="Times New Roman" w:hAnsi="Times New Roman" w:cs="Times New Roman"/>
      <w:b/>
      <w:sz w:val="28"/>
      <w:szCs w:val="20"/>
      <w:lang w:eastAsia="ru-RU"/>
    </w:rPr>
  </w:style>
  <w:style w:type="character" w:customStyle="1" w:styleId="30">
    <w:name w:val="Заголовок 3 Знак"/>
    <w:basedOn w:val="a0"/>
    <w:link w:val="3"/>
    <w:uiPriority w:val="9"/>
    <w:rsid w:val="00DA762B"/>
    <w:rPr>
      <w:rFonts w:ascii="Cambria" w:eastAsia="Times New Roman" w:hAnsi="Cambria" w:cs="Times New Roman"/>
      <w:b/>
      <w:bCs/>
      <w:sz w:val="26"/>
      <w:szCs w:val="26"/>
      <w:lang w:eastAsia="ru-RU"/>
    </w:rPr>
  </w:style>
  <w:style w:type="character" w:customStyle="1" w:styleId="40">
    <w:name w:val="Заголовок 4 Знак"/>
    <w:basedOn w:val="a0"/>
    <w:link w:val="4"/>
    <w:rsid w:val="00DA762B"/>
    <w:rPr>
      <w:rFonts w:ascii="Calibri" w:eastAsia="Times New Roman" w:hAnsi="Calibri" w:cs="Times New Roman"/>
      <w:b/>
      <w:bCs/>
      <w:sz w:val="28"/>
      <w:szCs w:val="28"/>
      <w:lang w:eastAsia="ru-RU"/>
    </w:rPr>
  </w:style>
  <w:style w:type="character" w:customStyle="1" w:styleId="70">
    <w:name w:val="Заголовок 7 Знак"/>
    <w:basedOn w:val="a0"/>
    <w:link w:val="7"/>
    <w:semiHidden/>
    <w:rsid w:val="00DA762B"/>
    <w:rPr>
      <w:rFonts w:ascii="Calibri" w:eastAsia="Times New Roman" w:hAnsi="Calibri" w:cs="Times New Roman"/>
      <w:sz w:val="24"/>
      <w:szCs w:val="24"/>
      <w:lang w:eastAsia="ru-RU"/>
    </w:rPr>
  </w:style>
  <w:style w:type="numbering" w:customStyle="1" w:styleId="11">
    <w:name w:val="Нет списка1"/>
    <w:next w:val="a2"/>
    <w:uiPriority w:val="99"/>
    <w:semiHidden/>
    <w:unhideWhenUsed/>
    <w:rsid w:val="00DA762B"/>
  </w:style>
  <w:style w:type="character" w:styleId="a3">
    <w:name w:val="Hyperlink"/>
    <w:basedOn w:val="a0"/>
    <w:uiPriority w:val="99"/>
    <w:unhideWhenUsed/>
    <w:rsid w:val="00DA762B"/>
    <w:rPr>
      <w:color w:val="0563C1"/>
      <w:u w:val="single"/>
    </w:rPr>
  </w:style>
  <w:style w:type="character" w:styleId="a4">
    <w:name w:val="FollowedHyperlink"/>
    <w:basedOn w:val="a0"/>
    <w:uiPriority w:val="99"/>
    <w:semiHidden/>
    <w:unhideWhenUsed/>
    <w:rsid w:val="00DA762B"/>
    <w:rPr>
      <w:color w:val="954F72"/>
      <w:u w:val="single"/>
    </w:rPr>
  </w:style>
  <w:style w:type="paragraph" w:customStyle="1" w:styleId="msonormal0">
    <w:name w:val="msonormal"/>
    <w:basedOn w:val="a"/>
    <w:rsid w:val="00DA762B"/>
    <w:pPr>
      <w:spacing w:before="100" w:beforeAutospacing="1" w:after="100" w:afterAutospacing="1"/>
      <w:jc w:val="left"/>
    </w:pPr>
    <w:rPr>
      <w:rFonts w:eastAsia="Times New Roman" w:cs="Times New Roman"/>
      <w:sz w:val="24"/>
      <w:szCs w:val="24"/>
      <w:lang w:eastAsia="ru-RU"/>
    </w:rPr>
  </w:style>
  <w:style w:type="paragraph" w:customStyle="1" w:styleId="xl66">
    <w:name w:val="xl66"/>
    <w:basedOn w:val="a"/>
    <w:rsid w:val="00DA762B"/>
    <w:pPr>
      <w:spacing w:before="100" w:beforeAutospacing="1" w:after="100" w:afterAutospacing="1"/>
      <w:jc w:val="left"/>
      <w:textAlignment w:val="top"/>
    </w:pPr>
    <w:rPr>
      <w:rFonts w:eastAsia="Times New Roman" w:cs="Times New Roman"/>
      <w:szCs w:val="28"/>
      <w:lang w:eastAsia="ru-RU"/>
    </w:rPr>
  </w:style>
  <w:style w:type="paragraph" w:customStyle="1" w:styleId="xl67">
    <w:name w:val="xl67"/>
    <w:basedOn w:val="a"/>
    <w:rsid w:val="00DA762B"/>
    <w:pPr>
      <w:spacing w:before="100" w:beforeAutospacing="1" w:after="100" w:afterAutospacing="1"/>
      <w:jc w:val="left"/>
      <w:textAlignment w:val="top"/>
    </w:pPr>
    <w:rPr>
      <w:rFonts w:eastAsia="Times New Roman" w:cs="Times New Roman"/>
      <w:szCs w:val="28"/>
      <w:lang w:eastAsia="ru-RU"/>
    </w:rPr>
  </w:style>
  <w:style w:type="paragraph" w:customStyle="1" w:styleId="xl68">
    <w:name w:val="xl68"/>
    <w:basedOn w:val="a"/>
    <w:rsid w:val="00DA762B"/>
    <w:pPr>
      <w:spacing w:before="100" w:beforeAutospacing="1" w:after="100" w:afterAutospacing="1"/>
    </w:pPr>
    <w:rPr>
      <w:rFonts w:eastAsia="Times New Roman" w:cs="Times New Roman"/>
      <w:sz w:val="24"/>
      <w:szCs w:val="24"/>
      <w:lang w:eastAsia="ru-RU"/>
    </w:rPr>
  </w:style>
  <w:style w:type="paragraph" w:customStyle="1" w:styleId="xl69">
    <w:name w:val="xl69"/>
    <w:basedOn w:val="a"/>
    <w:rsid w:val="00DA762B"/>
    <w:pPr>
      <w:spacing w:before="100" w:beforeAutospacing="1" w:after="100" w:afterAutospacing="1"/>
      <w:textAlignment w:val="top"/>
    </w:pPr>
    <w:rPr>
      <w:rFonts w:eastAsia="Times New Roman" w:cs="Times New Roman"/>
      <w:szCs w:val="28"/>
      <w:lang w:eastAsia="ru-RU"/>
    </w:rPr>
  </w:style>
  <w:style w:type="table" w:styleId="a5">
    <w:name w:val="Table Grid"/>
    <w:basedOn w:val="a1"/>
    <w:uiPriority w:val="39"/>
    <w:rsid w:val="00DA7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DA762B"/>
    <w:pPr>
      <w:tabs>
        <w:tab w:val="center" w:pos="4677"/>
        <w:tab w:val="right" w:pos="9355"/>
      </w:tabs>
    </w:pPr>
  </w:style>
  <w:style w:type="character" w:customStyle="1" w:styleId="a7">
    <w:name w:val="Верхний колонтитул Знак"/>
    <w:basedOn w:val="a0"/>
    <w:link w:val="a6"/>
    <w:uiPriority w:val="99"/>
    <w:rsid w:val="00DA762B"/>
    <w:rPr>
      <w:rFonts w:ascii="Times New Roman" w:hAnsi="Times New Roman"/>
      <w:sz w:val="28"/>
    </w:rPr>
  </w:style>
  <w:style w:type="paragraph" w:styleId="a8">
    <w:name w:val="footer"/>
    <w:basedOn w:val="a"/>
    <w:link w:val="a9"/>
    <w:uiPriority w:val="99"/>
    <w:unhideWhenUsed/>
    <w:rsid w:val="00DA762B"/>
    <w:pPr>
      <w:tabs>
        <w:tab w:val="center" w:pos="4677"/>
        <w:tab w:val="right" w:pos="9355"/>
      </w:tabs>
    </w:pPr>
  </w:style>
  <w:style w:type="character" w:customStyle="1" w:styleId="a9">
    <w:name w:val="Нижний колонтитул Знак"/>
    <w:basedOn w:val="a0"/>
    <w:link w:val="a8"/>
    <w:uiPriority w:val="99"/>
    <w:rsid w:val="00DA762B"/>
    <w:rPr>
      <w:rFonts w:ascii="Times New Roman" w:hAnsi="Times New Roman"/>
      <w:sz w:val="28"/>
    </w:rPr>
  </w:style>
  <w:style w:type="character" w:styleId="aa">
    <w:name w:val="annotation reference"/>
    <w:basedOn w:val="a0"/>
    <w:uiPriority w:val="99"/>
    <w:unhideWhenUsed/>
    <w:rsid w:val="00DA762B"/>
    <w:rPr>
      <w:sz w:val="16"/>
      <w:szCs w:val="16"/>
    </w:rPr>
  </w:style>
  <w:style w:type="paragraph" w:styleId="ab">
    <w:name w:val="annotation text"/>
    <w:basedOn w:val="a"/>
    <w:link w:val="ac"/>
    <w:uiPriority w:val="99"/>
    <w:unhideWhenUsed/>
    <w:rsid w:val="00DA762B"/>
    <w:rPr>
      <w:sz w:val="20"/>
      <w:szCs w:val="20"/>
    </w:rPr>
  </w:style>
  <w:style w:type="character" w:customStyle="1" w:styleId="ac">
    <w:name w:val="Текст примечания Знак"/>
    <w:basedOn w:val="a0"/>
    <w:link w:val="ab"/>
    <w:uiPriority w:val="99"/>
    <w:rsid w:val="00DA762B"/>
    <w:rPr>
      <w:rFonts w:ascii="Times New Roman" w:hAnsi="Times New Roman"/>
      <w:sz w:val="20"/>
      <w:szCs w:val="20"/>
    </w:rPr>
  </w:style>
  <w:style w:type="paragraph" w:styleId="ad">
    <w:name w:val="Balloon Text"/>
    <w:basedOn w:val="a"/>
    <w:link w:val="ae"/>
    <w:uiPriority w:val="99"/>
    <w:semiHidden/>
    <w:unhideWhenUsed/>
    <w:rsid w:val="00DA762B"/>
    <w:rPr>
      <w:rFonts w:ascii="Segoe UI" w:hAnsi="Segoe UI" w:cs="Segoe UI"/>
      <w:sz w:val="18"/>
      <w:szCs w:val="18"/>
    </w:rPr>
  </w:style>
  <w:style w:type="character" w:customStyle="1" w:styleId="ae">
    <w:name w:val="Текст выноски Знак"/>
    <w:basedOn w:val="a0"/>
    <w:link w:val="ad"/>
    <w:uiPriority w:val="99"/>
    <w:semiHidden/>
    <w:rsid w:val="00DA762B"/>
    <w:rPr>
      <w:rFonts w:ascii="Segoe UI" w:hAnsi="Segoe UI" w:cs="Segoe UI"/>
      <w:sz w:val="18"/>
      <w:szCs w:val="18"/>
    </w:rPr>
  </w:style>
  <w:style w:type="paragraph" w:customStyle="1" w:styleId="ConsPlusNormal">
    <w:name w:val="ConsPlusNormal"/>
    <w:rsid w:val="00DA762B"/>
    <w:pPr>
      <w:widowControl w:val="0"/>
      <w:autoSpaceDE w:val="0"/>
      <w:autoSpaceDN w:val="0"/>
      <w:spacing w:after="0" w:line="240" w:lineRule="auto"/>
    </w:pPr>
    <w:rPr>
      <w:rFonts w:ascii="Calibri" w:eastAsia="Times New Roman" w:hAnsi="Calibri" w:cs="Calibri"/>
      <w:szCs w:val="20"/>
      <w:lang w:eastAsia="ru-RU"/>
    </w:rPr>
  </w:style>
  <w:style w:type="paragraph" w:customStyle="1" w:styleId="xl65">
    <w:name w:val="xl65"/>
    <w:basedOn w:val="a"/>
    <w:rsid w:val="00DA762B"/>
    <w:pPr>
      <w:shd w:val="clear" w:color="000000" w:fill="ACB9CA"/>
      <w:spacing w:before="100" w:beforeAutospacing="1" w:after="100" w:afterAutospacing="1"/>
      <w:jc w:val="left"/>
    </w:pPr>
    <w:rPr>
      <w:rFonts w:eastAsia="Times New Roman" w:cs="Times New Roman"/>
      <w:sz w:val="24"/>
      <w:szCs w:val="24"/>
      <w:lang w:eastAsia="ru-RU"/>
    </w:rPr>
  </w:style>
  <w:style w:type="paragraph" w:customStyle="1" w:styleId="xl70">
    <w:name w:val="xl70"/>
    <w:basedOn w:val="a"/>
    <w:rsid w:val="00DA762B"/>
    <w:pPr>
      <w:spacing w:before="100" w:beforeAutospacing="1" w:after="100" w:afterAutospacing="1"/>
      <w:jc w:val="center"/>
      <w:textAlignment w:val="top"/>
    </w:pPr>
    <w:rPr>
      <w:rFonts w:eastAsia="Times New Roman" w:cs="Times New Roman"/>
      <w:szCs w:val="28"/>
      <w:lang w:eastAsia="ru-RU"/>
    </w:rPr>
  </w:style>
  <w:style w:type="paragraph" w:customStyle="1" w:styleId="xl71">
    <w:name w:val="xl71"/>
    <w:basedOn w:val="a"/>
    <w:rsid w:val="00DA762B"/>
    <w:pPr>
      <w:spacing w:before="100" w:beforeAutospacing="1" w:after="100" w:afterAutospacing="1"/>
      <w:jc w:val="center"/>
      <w:textAlignment w:val="top"/>
    </w:pPr>
    <w:rPr>
      <w:rFonts w:eastAsia="Times New Roman" w:cs="Times New Roman"/>
      <w:szCs w:val="28"/>
      <w:lang w:eastAsia="ru-RU"/>
    </w:rPr>
  </w:style>
  <w:style w:type="paragraph" w:customStyle="1" w:styleId="xl72">
    <w:name w:val="xl72"/>
    <w:basedOn w:val="a"/>
    <w:rsid w:val="00DA762B"/>
    <w:pPr>
      <w:spacing w:before="100" w:beforeAutospacing="1" w:after="100" w:afterAutospacing="1"/>
    </w:pPr>
    <w:rPr>
      <w:rFonts w:eastAsia="Times New Roman" w:cs="Times New Roman"/>
      <w:szCs w:val="28"/>
      <w:lang w:eastAsia="ru-RU"/>
    </w:rPr>
  </w:style>
  <w:style w:type="paragraph" w:customStyle="1" w:styleId="xl73">
    <w:name w:val="xl73"/>
    <w:basedOn w:val="a"/>
    <w:rsid w:val="00DA762B"/>
    <w:pPr>
      <w:spacing w:before="100" w:beforeAutospacing="1" w:after="100" w:afterAutospacing="1"/>
      <w:jc w:val="center"/>
      <w:textAlignment w:val="center"/>
    </w:pPr>
    <w:rPr>
      <w:rFonts w:eastAsia="Times New Roman" w:cs="Times New Roman"/>
      <w:szCs w:val="28"/>
      <w:lang w:eastAsia="ru-RU"/>
    </w:rPr>
  </w:style>
  <w:style w:type="paragraph" w:styleId="af">
    <w:name w:val="Revision"/>
    <w:hidden/>
    <w:uiPriority w:val="99"/>
    <w:semiHidden/>
    <w:rsid w:val="00DA762B"/>
    <w:pPr>
      <w:spacing w:after="0" w:line="240" w:lineRule="auto"/>
    </w:pPr>
    <w:rPr>
      <w:rFonts w:ascii="Times New Roman" w:hAnsi="Times New Roman"/>
      <w:sz w:val="28"/>
    </w:rPr>
  </w:style>
  <w:style w:type="table" w:customStyle="1" w:styleId="21">
    <w:name w:val="Сетка таблицы2"/>
    <w:basedOn w:val="a1"/>
    <w:next w:val="a5"/>
    <w:uiPriority w:val="39"/>
    <w:rsid w:val="00DA7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5"/>
    <w:uiPriority w:val="39"/>
    <w:rsid w:val="00DA7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annotation subject"/>
    <w:basedOn w:val="ab"/>
    <w:next w:val="ab"/>
    <w:link w:val="af1"/>
    <w:uiPriority w:val="99"/>
    <w:unhideWhenUsed/>
    <w:rsid w:val="00DA762B"/>
    <w:rPr>
      <w:b/>
      <w:bCs/>
    </w:rPr>
  </w:style>
  <w:style w:type="character" w:customStyle="1" w:styleId="af1">
    <w:name w:val="Тема примечания Знак"/>
    <w:basedOn w:val="ac"/>
    <w:link w:val="af0"/>
    <w:uiPriority w:val="99"/>
    <w:rsid w:val="00DA762B"/>
    <w:rPr>
      <w:rFonts w:ascii="Times New Roman" w:hAnsi="Times New Roman"/>
      <w:b/>
      <w:bCs/>
      <w:sz w:val="20"/>
      <w:szCs w:val="20"/>
    </w:rPr>
  </w:style>
  <w:style w:type="paragraph" w:styleId="af2">
    <w:name w:val="List Paragraph"/>
    <w:basedOn w:val="a"/>
    <w:link w:val="af3"/>
    <w:uiPriority w:val="34"/>
    <w:qFormat/>
    <w:rsid w:val="00DA762B"/>
    <w:pPr>
      <w:ind w:left="720"/>
      <w:contextualSpacing/>
    </w:pPr>
  </w:style>
  <w:style w:type="paragraph" w:customStyle="1" w:styleId="xl74">
    <w:name w:val="xl74"/>
    <w:basedOn w:val="a"/>
    <w:rsid w:val="00DA762B"/>
    <w:pPr>
      <w:pBdr>
        <w:top w:val="single" w:sz="4" w:space="0" w:color="auto"/>
        <w:left w:val="single" w:sz="4" w:space="0" w:color="auto"/>
        <w:bottom w:val="single" w:sz="4" w:space="0" w:color="auto"/>
        <w:right w:val="single" w:sz="4" w:space="0" w:color="auto"/>
      </w:pBdr>
      <w:shd w:val="clear" w:color="000000" w:fill="333F4F"/>
      <w:spacing w:before="100" w:beforeAutospacing="1" w:after="100" w:afterAutospacing="1"/>
      <w:jc w:val="left"/>
      <w:textAlignment w:val="top"/>
    </w:pPr>
    <w:rPr>
      <w:rFonts w:eastAsia="Times New Roman" w:cs="Times New Roman"/>
      <w:color w:val="FFFFFF"/>
      <w:sz w:val="24"/>
      <w:szCs w:val="24"/>
      <w:lang w:eastAsia="ru-RU"/>
    </w:rPr>
  </w:style>
  <w:style w:type="paragraph" w:customStyle="1" w:styleId="xl75">
    <w:name w:val="xl75"/>
    <w:basedOn w:val="a"/>
    <w:rsid w:val="00DA762B"/>
    <w:pPr>
      <w:pBdr>
        <w:top w:val="single" w:sz="4" w:space="0" w:color="auto"/>
        <w:left w:val="single" w:sz="4" w:space="0" w:color="auto"/>
        <w:bottom w:val="single" w:sz="4" w:space="0" w:color="auto"/>
        <w:right w:val="single" w:sz="4" w:space="0" w:color="auto"/>
      </w:pBdr>
      <w:shd w:val="clear" w:color="000000" w:fill="333F4F"/>
      <w:spacing w:before="100" w:beforeAutospacing="1" w:after="100" w:afterAutospacing="1"/>
      <w:jc w:val="left"/>
      <w:textAlignment w:val="top"/>
    </w:pPr>
    <w:rPr>
      <w:rFonts w:eastAsia="Times New Roman" w:cs="Times New Roman"/>
      <w:color w:val="FFFFFF"/>
      <w:sz w:val="24"/>
      <w:szCs w:val="24"/>
      <w:lang w:eastAsia="ru-RU"/>
    </w:rPr>
  </w:style>
  <w:style w:type="paragraph" w:customStyle="1" w:styleId="xl76">
    <w:name w:val="xl76"/>
    <w:basedOn w:val="a"/>
    <w:rsid w:val="00DA762B"/>
    <w:pPr>
      <w:pBdr>
        <w:top w:val="single" w:sz="4" w:space="0" w:color="auto"/>
        <w:left w:val="single" w:sz="4" w:space="0" w:color="auto"/>
        <w:bottom w:val="single" w:sz="4" w:space="0" w:color="auto"/>
      </w:pBdr>
      <w:shd w:val="clear" w:color="000000" w:fill="FFFFFF"/>
      <w:spacing w:before="100" w:beforeAutospacing="1" w:after="100" w:afterAutospacing="1"/>
      <w:jc w:val="left"/>
      <w:textAlignment w:val="top"/>
    </w:pPr>
    <w:rPr>
      <w:rFonts w:eastAsia="Times New Roman" w:cs="Times New Roman"/>
      <w:sz w:val="24"/>
      <w:szCs w:val="24"/>
      <w:lang w:eastAsia="ru-RU"/>
    </w:rPr>
  </w:style>
  <w:style w:type="paragraph" w:styleId="af4">
    <w:name w:val="footnote text"/>
    <w:basedOn w:val="a"/>
    <w:link w:val="af5"/>
    <w:uiPriority w:val="99"/>
    <w:semiHidden/>
    <w:unhideWhenUsed/>
    <w:rsid w:val="00DA762B"/>
    <w:pPr>
      <w:jc w:val="left"/>
    </w:pPr>
    <w:rPr>
      <w:rFonts w:asciiTheme="minorHAnsi" w:hAnsiTheme="minorHAnsi"/>
      <w:sz w:val="20"/>
      <w:szCs w:val="20"/>
    </w:rPr>
  </w:style>
  <w:style w:type="character" w:customStyle="1" w:styleId="af5">
    <w:name w:val="Текст сноски Знак"/>
    <w:basedOn w:val="a0"/>
    <w:link w:val="af4"/>
    <w:uiPriority w:val="99"/>
    <w:semiHidden/>
    <w:rsid w:val="00DA762B"/>
    <w:rPr>
      <w:sz w:val="20"/>
      <w:szCs w:val="20"/>
    </w:rPr>
  </w:style>
  <w:style w:type="character" w:styleId="af6">
    <w:name w:val="footnote reference"/>
    <w:basedOn w:val="a0"/>
    <w:uiPriority w:val="99"/>
    <w:semiHidden/>
    <w:unhideWhenUsed/>
    <w:rsid w:val="00DA762B"/>
    <w:rPr>
      <w:vertAlign w:val="superscript"/>
    </w:rPr>
  </w:style>
  <w:style w:type="numbering" w:customStyle="1" w:styleId="22">
    <w:name w:val="Нет списка2"/>
    <w:next w:val="a2"/>
    <w:uiPriority w:val="99"/>
    <w:semiHidden/>
    <w:unhideWhenUsed/>
    <w:rsid w:val="00DA762B"/>
  </w:style>
  <w:style w:type="paragraph" w:customStyle="1" w:styleId="font0">
    <w:name w:val="font0"/>
    <w:basedOn w:val="a"/>
    <w:rsid w:val="00DA762B"/>
    <w:pPr>
      <w:spacing w:before="100" w:beforeAutospacing="1" w:after="100" w:afterAutospacing="1"/>
    </w:pPr>
    <w:rPr>
      <w:rFonts w:ascii="Calibri" w:eastAsia="Times New Roman" w:hAnsi="Calibri" w:cs="Times New Roman"/>
      <w:color w:val="000000"/>
      <w:sz w:val="27"/>
      <w:lang w:eastAsia="ru-RU"/>
    </w:rPr>
  </w:style>
  <w:style w:type="paragraph" w:customStyle="1" w:styleId="font5">
    <w:name w:val="font5"/>
    <w:basedOn w:val="a"/>
    <w:rsid w:val="00DA762B"/>
    <w:pPr>
      <w:spacing w:before="100" w:beforeAutospacing="1" w:after="100" w:afterAutospacing="1"/>
    </w:pPr>
    <w:rPr>
      <w:rFonts w:eastAsia="Times New Roman" w:cs="Times New Roman"/>
      <w:color w:val="000000"/>
      <w:sz w:val="26"/>
      <w:szCs w:val="26"/>
      <w:lang w:eastAsia="ru-RU"/>
    </w:rPr>
  </w:style>
  <w:style w:type="paragraph" w:customStyle="1" w:styleId="font6">
    <w:name w:val="font6"/>
    <w:basedOn w:val="a"/>
    <w:rsid w:val="00DA762B"/>
    <w:pPr>
      <w:spacing w:before="100" w:beforeAutospacing="1" w:after="100" w:afterAutospacing="1"/>
    </w:pPr>
    <w:rPr>
      <w:rFonts w:eastAsia="Times New Roman" w:cs="Times New Roman"/>
      <w:color w:val="000000"/>
      <w:sz w:val="26"/>
      <w:szCs w:val="26"/>
      <w:lang w:eastAsia="ru-RU"/>
    </w:rPr>
  </w:style>
  <w:style w:type="paragraph" w:customStyle="1" w:styleId="font7">
    <w:name w:val="font7"/>
    <w:basedOn w:val="a"/>
    <w:rsid w:val="00DA762B"/>
    <w:pPr>
      <w:spacing w:before="100" w:beforeAutospacing="1" w:after="100" w:afterAutospacing="1"/>
    </w:pPr>
    <w:rPr>
      <w:rFonts w:eastAsia="Times New Roman" w:cs="Times New Roman"/>
      <w:color w:val="000000"/>
      <w:szCs w:val="28"/>
      <w:lang w:eastAsia="ru-RU"/>
    </w:rPr>
  </w:style>
  <w:style w:type="paragraph" w:customStyle="1" w:styleId="xl63">
    <w:name w:val="xl63"/>
    <w:basedOn w:val="a"/>
    <w:rsid w:val="00DA762B"/>
    <w:pPr>
      <w:spacing w:before="100" w:beforeAutospacing="1" w:after="100" w:afterAutospacing="1"/>
      <w:jc w:val="left"/>
    </w:pPr>
    <w:rPr>
      <w:rFonts w:eastAsia="Times New Roman" w:cs="Times New Roman"/>
      <w:sz w:val="24"/>
      <w:szCs w:val="24"/>
      <w:lang w:eastAsia="ru-RU"/>
    </w:rPr>
  </w:style>
  <w:style w:type="numbering" w:customStyle="1" w:styleId="32">
    <w:name w:val="Нет списка3"/>
    <w:next w:val="a2"/>
    <w:uiPriority w:val="99"/>
    <w:semiHidden/>
    <w:unhideWhenUsed/>
    <w:rsid w:val="00DA762B"/>
  </w:style>
  <w:style w:type="table" w:customStyle="1" w:styleId="12">
    <w:name w:val="Сетка таблицы1"/>
    <w:basedOn w:val="a1"/>
    <w:next w:val="a5"/>
    <w:uiPriority w:val="59"/>
    <w:rsid w:val="00DA7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2"/>
    <w:basedOn w:val="a"/>
    <w:link w:val="24"/>
    <w:uiPriority w:val="99"/>
    <w:rsid w:val="00DA762B"/>
    <w:rPr>
      <w:rFonts w:eastAsia="Times New Roman" w:cs="Times New Roman"/>
      <w:szCs w:val="20"/>
      <w:lang w:eastAsia="ru-RU"/>
    </w:rPr>
  </w:style>
  <w:style w:type="character" w:customStyle="1" w:styleId="24">
    <w:name w:val="Основной текст 2 Знак"/>
    <w:basedOn w:val="a0"/>
    <w:link w:val="23"/>
    <w:uiPriority w:val="99"/>
    <w:rsid w:val="00DA762B"/>
    <w:rPr>
      <w:rFonts w:ascii="Times New Roman" w:eastAsia="Times New Roman" w:hAnsi="Times New Roman" w:cs="Times New Roman"/>
      <w:sz w:val="28"/>
      <w:szCs w:val="20"/>
      <w:lang w:eastAsia="ru-RU"/>
    </w:rPr>
  </w:style>
  <w:style w:type="paragraph" w:styleId="13">
    <w:name w:val="toc 1"/>
    <w:basedOn w:val="a"/>
    <w:next w:val="a"/>
    <w:autoRedefine/>
    <w:uiPriority w:val="39"/>
    <w:rsid w:val="00DA762B"/>
    <w:rPr>
      <w:rFonts w:eastAsia="Times New Roman" w:cs="Times New Roman"/>
      <w:snapToGrid w:val="0"/>
      <w:szCs w:val="28"/>
      <w:lang w:eastAsia="ru-RU"/>
    </w:rPr>
  </w:style>
  <w:style w:type="character" w:customStyle="1" w:styleId="blk">
    <w:name w:val="blk"/>
    <w:basedOn w:val="a0"/>
    <w:rsid w:val="00DA762B"/>
  </w:style>
  <w:style w:type="paragraph" w:styleId="af7">
    <w:name w:val="Body Text"/>
    <w:basedOn w:val="a"/>
    <w:link w:val="af8"/>
    <w:unhideWhenUsed/>
    <w:rsid w:val="00DA762B"/>
    <w:pPr>
      <w:spacing w:after="120"/>
      <w:jc w:val="left"/>
    </w:pPr>
    <w:rPr>
      <w:rFonts w:eastAsia="Times New Roman" w:cs="Times New Roman"/>
      <w:szCs w:val="20"/>
      <w:lang w:eastAsia="ru-RU"/>
    </w:rPr>
  </w:style>
  <w:style w:type="character" w:customStyle="1" w:styleId="af8">
    <w:name w:val="Основной текст Знак"/>
    <w:basedOn w:val="a0"/>
    <w:link w:val="af7"/>
    <w:rsid w:val="00DA762B"/>
    <w:rPr>
      <w:rFonts w:ascii="Times New Roman" w:eastAsia="Times New Roman" w:hAnsi="Times New Roman" w:cs="Times New Roman"/>
      <w:sz w:val="28"/>
      <w:szCs w:val="20"/>
      <w:lang w:eastAsia="ru-RU"/>
    </w:rPr>
  </w:style>
  <w:style w:type="paragraph" w:styleId="33">
    <w:name w:val="Body Text 3"/>
    <w:basedOn w:val="a"/>
    <w:link w:val="34"/>
    <w:unhideWhenUsed/>
    <w:rsid w:val="00DA762B"/>
    <w:pPr>
      <w:spacing w:after="120"/>
      <w:jc w:val="left"/>
    </w:pPr>
    <w:rPr>
      <w:rFonts w:eastAsia="Times New Roman" w:cs="Times New Roman"/>
      <w:sz w:val="16"/>
      <w:szCs w:val="16"/>
      <w:lang w:eastAsia="ru-RU"/>
    </w:rPr>
  </w:style>
  <w:style w:type="character" w:customStyle="1" w:styleId="34">
    <w:name w:val="Основной текст 3 Знак"/>
    <w:basedOn w:val="a0"/>
    <w:link w:val="33"/>
    <w:rsid w:val="00DA762B"/>
    <w:rPr>
      <w:rFonts w:ascii="Times New Roman" w:eastAsia="Times New Roman" w:hAnsi="Times New Roman" w:cs="Times New Roman"/>
      <w:sz w:val="16"/>
      <w:szCs w:val="16"/>
      <w:lang w:eastAsia="ru-RU"/>
    </w:rPr>
  </w:style>
  <w:style w:type="paragraph" w:customStyle="1" w:styleId="af9">
    <w:name w:val="Нормальный (таблица)"/>
    <w:basedOn w:val="a"/>
    <w:next w:val="a"/>
    <w:uiPriority w:val="99"/>
    <w:rsid w:val="00DA762B"/>
    <w:pPr>
      <w:widowControl w:val="0"/>
      <w:autoSpaceDE w:val="0"/>
      <w:autoSpaceDN w:val="0"/>
      <w:adjustRightInd w:val="0"/>
    </w:pPr>
    <w:rPr>
      <w:rFonts w:ascii="Arial" w:eastAsia="Times New Roman" w:hAnsi="Arial" w:cs="Arial"/>
      <w:sz w:val="24"/>
      <w:szCs w:val="24"/>
      <w:lang w:eastAsia="ru-RU"/>
    </w:rPr>
  </w:style>
  <w:style w:type="paragraph" w:customStyle="1" w:styleId="afa">
    <w:name w:val="Прижатый влево"/>
    <w:basedOn w:val="a"/>
    <w:next w:val="a"/>
    <w:uiPriority w:val="99"/>
    <w:rsid w:val="00DA762B"/>
    <w:pPr>
      <w:widowControl w:val="0"/>
      <w:autoSpaceDE w:val="0"/>
      <w:autoSpaceDN w:val="0"/>
      <w:adjustRightInd w:val="0"/>
      <w:jc w:val="left"/>
    </w:pPr>
    <w:rPr>
      <w:rFonts w:ascii="Arial" w:eastAsia="Times New Roman" w:hAnsi="Arial" w:cs="Arial"/>
      <w:sz w:val="24"/>
      <w:szCs w:val="24"/>
      <w:lang w:eastAsia="ru-RU"/>
    </w:rPr>
  </w:style>
  <w:style w:type="paragraph" w:styleId="afb">
    <w:name w:val="Body Text Indent"/>
    <w:aliases w:val="Нумерованный список !!,Надин стиль,Основной текст 1"/>
    <w:basedOn w:val="a"/>
    <w:link w:val="afc"/>
    <w:unhideWhenUsed/>
    <w:rsid w:val="00DA762B"/>
    <w:pPr>
      <w:spacing w:after="120"/>
      <w:ind w:left="283"/>
      <w:jc w:val="left"/>
    </w:pPr>
    <w:rPr>
      <w:rFonts w:eastAsia="Times New Roman" w:cs="Times New Roman"/>
      <w:szCs w:val="20"/>
      <w:lang w:eastAsia="ru-RU"/>
    </w:rPr>
  </w:style>
  <w:style w:type="character" w:customStyle="1" w:styleId="afc">
    <w:name w:val="Основной текст с отступом Знак"/>
    <w:aliases w:val="Нумерованный список !! Знак,Надин стиль Знак,Основной текст 1 Знак"/>
    <w:basedOn w:val="a0"/>
    <w:link w:val="afb"/>
    <w:rsid w:val="00DA762B"/>
    <w:rPr>
      <w:rFonts w:ascii="Times New Roman" w:eastAsia="Times New Roman" w:hAnsi="Times New Roman" w:cs="Times New Roman"/>
      <w:sz w:val="28"/>
      <w:szCs w:val="20"/>
      <w:lang w:eastAsia="ru-RU"/>
    </w:rPr>
  </w:style>
  <w:style w:type="character" w:styleId="afd">
    <w:name w:val="page number"/>
    <w:basedOn w:val="a0"/>
    <w:rsid w:val="00DA762B"/>
  </w:style>
  <w:style w:type="paragraph" w:styleId="35">
    <w:name w:val="Body Text Indent 3"/>
    <w:basedOn w:val="a"/>
    <w:link w:val="36"/>
    <w:uiPriority w:val="99"/>
    <w:rsid w:val="00DA762B"/>
    <w:pPr>
      <w:spacing w:after="120"/>
      <w:ind w:left="283"/>
      <w:jc w:val="left"/>
    </w:pPr>
    <w:rPr>
      <w:rFonts w:eastAsia="Times New Roman" w:cs="Times New Roman"/>
      <w:sz w:val="16"/>
      <w:szCs w:val="16"/>
      <w:lang w:eastAsia="ru-RU"/>
    </w:rPr>
  </w:style>
  <w:style w:type="character" w:customStyle="1" w:styleId="36">
    <w:name w:val="Основной текст с отступом 3 Знак"/>
    <w:basedOn w:val="a0"/>
    <w:link w:val="35"/>
    <w:uiPriority w:val="99"/>
    <w:rsid w:val="00DA762B"/>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DA762B"/>
    <w:pPr>
      <w:suppressAutoHyphens/>
      <w:ind w:firstLine="720"/>
    </w:pPr>
    <w:rPr>
      <w:rFonts w:eastAsia="Times New Roman" w:cs="Times New Roman"/>
      <w:szCs w:val="20"/>
      <w:lang w:eastAsia="ar-SA"/>
    </w:rPr>
  </w:style>
  <w:style w:type="paragraph" w:customStyle="1" w:styleId="310">
    <w:name w:val="Основной текст с отступом 31"/>
    <w:basedOn w:val="a"/>
    <w:rsid w:val="00DA762B"/>
    <w:pPr>
      <w:suppressAutoHyphens/>
      <w:spacing w:line="312" w:lineRule="auto"/>
    </w:pPr>
    <w:rPr>
      <w:rFonts w:eastAsia="Times New Roman" w:cs="Times New Roman"/>
      <w:szCs w:val="20"/>
      <w:lang w:eastAsia="ar-SA"/>
    </w:rPr>
  </w:style>
  <w:style w:type="paragraph" w:styleId="afe">
    <w:name w:val="Normal (Web)"/>
    <w:basedOn w:val="a"/>
    <w:rsid w:val="00DA762B"/>
    <w:pPr>
      <w:spacing w:before="100" w:beforeAutospacing="1" w:after="100" w:afterAutospacing="1"/>
      <w:jc w:val="left"/>
    </w:pPr>
    <w:rPr>
      <w:rFonts w:eastAsia="Times New Roman" w:cs="Times New Roman"/>
      <w:sz w:val="24"/>
      <w:szCs w:val="24"/>
      <w:lang w:eastAsia="ru-RU"/>
    </w:rPr>
  </w:style>
  <w:style w:type="paragraph" w:customStyle="1" w:styleId="Oaeno">
    <w:name w:val="Oaeno"/>
    <w:basedOn w:val="a"/>
    <w:rsid w:val="00DA762B"/>
    <w:pPr>
      <w:widowControl w:val="0"/>
      <w:jc w:val="left"/>
    </w:pPr>
    <w:rPr>
      <w:rFonts w:ascii="Courier New" w:eastAsia="Times New Roman" w:hAnsi="Courier New" w:cs="Times New Roman"/>
      <w:sz w:val="20"/>
      <w:szCs w:val="20"/>
      <w:lang w:eastAsia="ru-RU"/>
    </w:rPr>
  </w:style>
  <w:style w:type="paragraph" w:customStyle="1" w:styleId="ConsPlusNonformat">
    <w:name w:val="ConsPlusNonformat"/>
    <w:uiPriority w:val="99"/>
    <w:rsid w:val="00DA762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25">
    <w:name w:val="Body Text Indent 2"/>
    <w:basedOn w:val="a"/>
    <w:link w:val="26"/>
    <w:rsid w:val="00DA762B"/>
    <w:pPr>
      <w:ind w:firstLine="720"/>
    </w:pPr>
    <w:rPr>
      <w:rFonts w:eastAsia="Times New Roman" w:cs="Times New Roman"/>
      <w:b/>
      <w:szCs w:val="20"/>
      <w:lang w:eastAsia="ru-RU"/>
    </w:rPr>
  </w:style>
  <w:style w:type="character" w:customStyle="1" w:styleId="26">
    <w:name w:val="Основной текст с отступом 2 Знак"/>
    <w:basedOn w:val="a0"/>
    <w:link w:val="25"/>
    <w:rsid w:val="00DA762B"/>
    <w:rPr>
      <w:rFonts w:ascii="Times New Roman" w:eastAsia="Times New Roman" w:hAnsi="Times New Roman" w:cs="Times New Roman"/>
      <w:b/>
      <w:sz w:val="28"/>
      <w:szCs w:val="20"/>
      <w:lang w:eastAsia="ru-RU"/>
    </w:rPr>
  </w:style>
  <w:style w:type="paragraph" w:customStyle="1" w:styleId="ConsNonformat">
    <w:name w:val="ConsNonformat"/>
    <w:rsid w:val="00DA762B"/>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DA762B"/>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f">
    <w:name w:val="Block Text"/>
    <w:basedOn w:val="a"/>
    <w:rsid w:val="00DA762B"/>
    <w:pPr>
      <w:ind w:left="4111" w:right="-58" w:hanging="3402"/>
    </w:pPr>
    <w:rPr>
      <w:rFonts w:eastAsia="Times New Roman" w:cs="Times New Roman"/>
      <w:snapToGrid w:val="0"/>
      <w:szCs w:val="20"/>
      <w:lang w:eastAsia="ru-RU"/>
    </w:rPr>
  </w:style>
  <w:style w:type="paragraph" w:customStyle="1" w:styleId="aff0">
    <w:name w:val="ЗАГОЛОВОК КОНКРЕТНЫЙ"/>
    <w:basedOn w:val="1"/>
    <w:rsid w:val="00DA762B"/>
    <w:pPr>
      <w:jc w:val="center"/>
    </w:pPr>
    <w:rPr>
      <w:b/>
    </w:rPr>
  </w:style>
  <w:style w:type="paragraph" w:styleId="aff1">
    <w:name w:val="Title"/>
    <w:basedOn w:val="a"/>
    <w:link w:val="aff2"/>
    <w:qFormat/>
    <w:rsid w:val="00DA762B"/>
    <w:pPr>
      <w:spacing w:before="120"/>
      <w:jc w:val="center"/>
    </w:pPr>
    <w:rPr>
      <w:rFonts w:eastAsia="Times New Roman" w:cs="Times New Roman"/>
      <w:szCs w:val="20"/>
      <w:lang w:eastAsia="ru-RU"/>
    </w:rPr>
  </w:style>
  <w:style w:type="character" w:customStyle="1" w:styleId="aff2">
    <w:name w:val="Заголовок Знак"/>
    <w:basedOn w:val="a0"/>
    <w:link w:val="aff1"/>
    <w:rsid w:val="00DA762B"/>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DA762B"/>
    <w:rPr>
      <w:rFonts w:eastAsia="Times New Roman" w:cs="Times New Roman"/>
      <w:szCs w:val="20"/>
      <w:lang w:eastAsia="ru-RU"/>
    </w:rPr>
  </w:style>
  <w:style w:type="paragraph" w:styleId="aff3">
    <w:name w:val="Plain Text"/>
    <w:basedOn w:val="a"/>
    <w:link w:val="aff4"/>
    <w:rsid w:val="00DA762B"/>
    <w:pPr>
      <w:jc w:val="left"/>
    </w:pPr>
    <w:rPr>
      <w:rFonts w:ascii="Courier New" w:eastAsia="Times New Roman" w:hAnsi="Courier New" w:cs="Times New Roman"/>
      <w:sz w:val="20"/>
      <w:szCs w:val="20"/>
      <w:lang w:eastAsia="ru-RU"/>
    </w:rPr>
  </w:style>
  <w:style w:type="character" w:customStyle="1" w:styleId="aff4">
    <w:name w:val="Текст Знак"/>
    <w:basedOn w:val="a0"/>
    <w:link w:val="aff3"/>
    <w:rsid w:val="00DA762B"/>
    <w:rPr>
      <w:rFonts w:ascii="Courier New" w:eastAsia="Times New Roman" w:hAnsi="Courier New" w:cs="Times New Roman"/>
      <w:sz w:val="20"/>
      <w:szCs w:val="20"/>
      <w:lang w:eastAsia="ru-RU"/>
    </w:rPr>
  </w:style>
  <w:style w:type="paragraph" w:customStyle="1" w:styleId="ConsPlusCell">
    <w:name w:val="ConsPlusCell"/>
    <w:uiPriority w:val="99"/>
    <w:rsid w:val="00DA762B"/>
    <w:pPr>
      <w:autoSpaceDE w:val="0"/>
      <w:autoSpaceDN w:val="0"/>
      <w:adjustRightInd w:val="0"/>
      <w:spacing w:after="0" w:line="240" w:lineRule="auto"/>
    </w:pPr>
    <w:rPr>
      <w:rFonts w:ascii="Calibri" w:eastAsia="Calibri" w:hAnsi="Calibri" w:cs="Calibri"/>
    </w:rPr>
  </w:style>
  <w:style w:type="table" w:customStyle="1" w:styleId="110">
    <w:name w:val="Сетка таблицы11"/>
    <w:basedOn w:val="a1"/>
    <w:next w:val="a5"/>
    <w:uiPriority w:val="59"/>
    <w:rsid w:val="00DA762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5"/>
    <w:uiPriority w:val="59"/>
    <w:rsid w:val="00DA7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
    <w:name w:val="Сетка таблицы31"/>
    <w:basedOn w:val="a1"/>
    <w:next w:val="a5"/>
    <w:uiPriority w:val="59"/>
    <w:rsid w:val="00DA7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DA7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5"/>
    <w:uiPriority w:val="59"/>
    <w:rsid w:val="00DA7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5"/>
    <w:uiPriority w:val="59"/>
    <w:rsid w:val="00DA7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DA762B"/>
  </w:style>
  <w:style w:type="character" w:customStyle="1" w:styleId="14">
    <w:name w:val="Основной текст с отступом Знак1"/>
    <w:aliases w:val="Нумерованный список !! Знак1,Надин стиль Знак1,Основной текст 1 Знак1"/>
    <w:basedOn w:val="a0"/>
    <w:semiHidden/>
    <w:rsid w:val="00DA762B"/>
    <w:rPr>
      <w:rFonts w:ascii="Times New Roman" w:eastAsia="Times New Roman" w:hAnsi="Times New Roman" w:cs="Times New Roman"/>
      <w:sz w:val="28"/>
      <w:szCs w:val="28"/>
      <w:lang w:eastAsia="ru-RU"/>
    </w:rPr>
  </w:style>
  <w:style w:type="paragraph" w:styleId="aff5">
    <w:name w:val="No Spacing"/>
    <w:uiPriority w:val="1"/>
    <w:qFormat/>
    <w:rsid w:val="00DA762B"/>
    <w:pPr>
      <w:spacing w:after="0" w:line="240" w:lineRule="auto"/>
    </w:pPr>
    <w:rPr>
      <w:rFonts w:ascii="Times New Roman" w:eastAsia="Calibri" w:hAnsi="Times New Roman" w:cs="Times New Roman"/>
      <w:sz w:val="28"/>
    </w:rPr>
  </w:style>
  <w:style w:type="paragraph" w:customStyle="1" w:styleId="ConsCell">
    <w:name w:val="ConsCell"/>
    <w:rsid w:val="00DA762B"/>
    <w:pPr>
      <w:widowControl w:val="0"/>
      <w:snapToGrid w:val="0"/>
      <w:spacing w:after="0" w:line="240" w:lineRule="auto"/>
      <w:ind w:right="19772"/>
    </w:pPr>
    <w:rPr>
      <w:rFonts w:ascii="Arial" w:eastAsia="Times New Roman" w:hAnsi="Arial" w:cs="Times New Roman"/>
      <w:sz w:val="20"/>
      <w:szCs w:val="20"/>
      <w:lang w:eastAsia="ru-RU"/>
    </w:rPr>
  </w:style>
  <w:style w:type="paragraph" w:customStyle="1" w:styleId="ConsPlusTitle">
    <w:name w:val="ConsPlusTitle"/>
    <w:rsid w:val="00DA762B"/>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CharStyle12">
    <w:name w:val="Char Style 12"/>
    <w:link w:val="Style2"/>
    <w:uiPriority w:val="99"/>
    <w:locked/>
    <w:rsid w:val="00DA762B"/>
    <w:rPr>
      <w:sz w:val="26"/>
      <w:szCs w:val="26"/>
      <w:shd w:val="clear" w:color="auto" w:fill="FFFFFF"/>
    </w:rPr>
  </w:style>
  <w:style w:type="paragraph" w:customStyle="1" w:styleId="Style2">
    <w:name w:val="Style 2"/>
    <w:basedOn w:val="a"/>
    <w:link w:val="CharStyle12"/>
    <w:uiPriority w:val="99"/>
    <w:rsid w:val="00DA762B"/>
    <w:pPr>
      <w:widowControl w:val="0"/>
      <w:shd w:val="clear" w:color="auto" w:fill="FFFFFF"/>
      <w:spacing w:after="300" w:line="319" w:lineRule="exact"/>
    </w:pPr>
    <w:rPr>
      <w:rFonts w:asciiTheme="minorHAnsi" w:hAnsiTheme="minorHAnsi"/>
      <w:sz w:val="26"/>
      <w:szCs w:val="26"/>
    </w:rPr>
  </w:style>
  <w:style w:type="character" w:customStyle="1" w:styleId="312">
    <w:name w:val="Основной текст с отступом 3 Знак1"/>
    <w:basedOn w:val="a0"/>
    <w:uiPriority w:val="99"/>
    <w:semiHidden/>
    <w:rsid w:val="00DA762B"/>
    <w:rPr>
      <w:rFonts w:ascii="Times New Roman" w:eastAsia="Times New Roman" w:hAnsi="Times New Roman" w:cs="Times New Roman" w:hint="default"/>
      <w:sz w:val="16"/>
      <w:szCs w:val="16"/>
      <w:lang w:eastAsia="ru-RU"/>
    </w:rPr>
  </w:style>
  <w:style w:type="character" w:customStyle="1" w:styleId="15">
    <w:name w:val="Тема примечания Знак1"/>
    <w:basedOn w:val="ac"/>
    <w:uiPriority w:val="99"/>
    <w:semiHidden/>
    <w:rsid w:val="00DA762B"/>
    <w:rPr>
      <w:rFonts w:ascii="Times New Roman" w:eastAsia="Times New Roman" w:hAnsi="Times New Roman" w:cs="Times New Roman" w:hint="default"/>
      <w:b/>
      <w:bCs/>
      <w:sz w:val="20"/>
      <w:szCs w:val="20"/>
      <w:lang w:eastAsia="ru-RU"/>
    </w:rPr>
  </w:style>
  <w:style w:type="character" w:customStyle="1" w:styleId="212">
    <w:name w:val="Основной текст 2 Знак1"/>
    <w:basedOn w:val="a0"/>
    <w:uiPriority w:val="99"/>
    <w:semiHidden/>
    <w:rsid w:val="00DA762B"/>
    <w:rPr>
      <w:rFonts w:ascii="Times New Roman" w:eastAsia="Times New Roman" w:hAnsi="Times New Roman" w:cs="Times New Roman" w:hint="default"/>
      <w:sz w:val="28"/>
      <w:szCs w:val="28"/>
      <w:lang w:eastAsia="ru-RU"/>
    </w:rPr>
  </w:style>
  <w:style w:type="table" w:customStyle="1" w:styleId="71">
    <w:name w:val="Сетка таблицы7"/>
    <w:basedOn w:val="a1"/>
    <w:next w:val="a5"/>
    <w:uiPriority w:val="59"/>
    <w:rsid w:val="00DA7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5"/>
    <w:uiPriority w:val="59"/>
    <w:rsid w:val="00DA7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5"/>
    <w:uiPriority w:val="59"/>
    <w:rsid w:val="00DA7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5"/>
    <w:uiPriority w:val="59"/>
    <w:rsid w:val="00DA7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1"/>
    <w:next w:val="a5"/>
    <w:uiPriority w:val="59"/>
    <w:rsid w:val="00DA7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5"/>
    <w:uiPriority w:val="59"/>
    <w:rsid w:val="00DA7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next w:val="a5"/>
    <w:uiPriority w:val="59"/>
    <w:rsid w:val="00DA7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5"/>
    <w:uiPriority w:val="59"/>
    <w:rsid w:val="00DA7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3">
    <w:name w:val="Нет списка21"/>
    <w:next w:val="a2"/>
    <w:uiPriority w:val="99"/>
    <w:semiHidden/>
    <w:unhideWhenUsed/>
    <w:rsid w:val="00DA762B"/>
  </w:style>
  <w:style w:type="numbering" w:customStyle="1" w:styleId="313">
    <w:name w:val="Нет списка31"/>
    <w:next w:val="a2"/>
    <w:uiPriority w:val="99"/>
    <w:semiHidden/>
    <w:unhideWhenUsed/>
    <w:rsid w:val="00DA762B"/>
  </w:style>
  <w:style w:type="character" w:customStyle="1" w:styleId="aff6">
    <w:name w:val="Гипертекстовая ссылка"/>
    <w:basedOn w:val="a0"/>
    <w:uiPriority w:val="99"/>
    <w:rsid w:val="00DA762B"/>
    <w:rPr>
      <w:rFonts w:cs="Times New Roman"/>
      <w:b/>
      <w:color w:val="106BBE"/>
    </w:rPr>
  </w:style>
  <w:style w:type="paragraph" w:customStyle="1" w:styleId="aff7">
    <w:name w:val="Комментарий"/>
    <w:basedOn w:val="a"/>
    <w:next w:val="a"/>
    <w:uiPriority w:val="99"/>
    <w:rsid w:val="00DA762B"/>
    <w:pPr>
      <w:widowControl w:val="0"/>
      <w:autoSpaceDE w:val="0"/>
      <w:autoSpaceDN w:val="0"/>
      <w:adjustRightInd w:val="0"/>
      <w:spacing w:before="75"/>
      <w:ind w:left="170"/>
    </w:pPr>
    <w:rPr>
      <w:rFonts w:ascii="Arial" w:eastAsia="Times New Roman" w:hAnsi="Arial" w:cs="Arial"/>
      <w:color w:val="353842"/>
      <w:sz w:val="24"/>
      <w:szCs w:val="24"/>
      <w:shd w:val="clear" w:color="auto" w:fill="F0F0F0"/>
      <w:lang w:eastAsia="ru-RU"/>
    </w:rPr>
  </w:style>
  <w:style w:type="paragraph" w:customStyle="1" w:styleId="aff8">
    <w:name w:val="Информация об изменениях документа"/>
    <w:basedOn w:val="aff7"/>
    <w:next w:val="a"/>
    <w:uiPriority w:val="99"/>
    <w:rsid w:val="00DA762B"/>
    <w:rPr>
      <w:i/>
      <w:iCs/>
    </w:rPr>
  </w:style>
  <w:style w:type="table" w:customStyle="1" w:styleId="150">
    <w:name w:val="Сетка таблицы15"/>
    <w:basedOn w:val="a1"/>
    <w:next w:val="a5"/>
    <w:uiPriority w:val="59"/>
    <w:rsid w:val="00DA7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5"/>
    <w:uiPriority w:val="59"/>
    <w:rsid w:val="00DA7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5"/>
    <w:uiPriority w:val="59"/>
    <w:rsid w:val="00DA7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5"/>
    <w:uiPriority w:val="59"/>
    <w:rsid w:val="00DA762B"/>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
    <w:name w:val="Сетка таблицы19"/>
    <w:basedOn w:val="a1"/>
    <w:next w:val="a5"/>
    <w:uiPriority w:val="59"/>
    <w:rsid w:val="00DA762B"/>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5"/>
    <w:uiPriority w:val="59"/>
    <w:rsid w:val="00DA7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2"/>
    <w:uiPriority w:val="99"/>
    <w:semiHidden/>
    <w:unhideWhenUsed/>
    <w:rsid w:val="00DA762B"/>
  </w:style>
  <w:style w:type="table" w:customStyle="1" w:styleId="2110">
    <w:name w:val="Сетка таблицы211"/>
    <w:basedOn w:val="a1"/>
    <w:next w:val="a5"/>
    <w:uiPriority w:val="59"/>
    <w:rsid w:val="00DA762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0">
    <w:name w:val="Сетка таблицы110"/>
    <w:basedOn w:val="a1"/>
    <w:next w:val="a5"/>
    <w:uiPriority w:val="59"/>
    <w:rsid w:val="00DA762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5"/>
    <w:uiPriority w:val="59"/>
    <w:rsid w:val="00DA7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5"/>
    <w:uiPriority w:val="59"/>
    <w:rsid w:val="00DA7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1"/>
    <w:basedOn w:val="a1"/>
    <w:next w:val="a5"/>
    <w:uiPriority w:val="59"/>
    <w:rsid w:val="00DA7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1"/>
    <w:basedOn w:val="a1"/>
    <w:next w:val="a5"/>
    <w:uiPriority w:val="59"/>
    <w:rsid w:val="00DA7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
    <w:next w:val="a2"/>
    <w:uiPriority w:val="99"/>
    <w:semiHidden/>
    <w:unhideWhenUsed/>
    <w:rsid w:val="00DA762B"/>
  </w:style>
  <w:style w:type="table" w:customStyle="1" w:styleId="710">
    <w:name w:val="Сетка таблицы71"/>
    <w:basedOn w:val="a1"/>
    <w:next w:val="a5"/>
    <w:uiPriority w:val="59"/>
    <w:rsid w:val="00DA7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1"/>
    <w:basedOn w:val="a1"/>
    <w:next w:val="a5"/>
    <w:uiPriority w:val="59"/>
    <w:rsid w:val="00DA7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1"/>
    <w:basedOn w:val="a1"/>
    <w:next w:val="a5"/>
    <w:uiPriority w:val="59"/>
    <w:rsid w:val="00DA7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5"/>
    <w:uiPriority w:val="59"/>
    <w:rsid w:val="00DA7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1"/>
    <w:basedOn w:val="a1"/>
    <w:next w:val="a5"/>
    <w:uiPriority w:val="59"/>
    <w:rsid w:val="00DA7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1"/>
    <w:basedOn w:val="a1"/>
    <w:next w:val="a5"/>
    <w:uiPriority w:val="59"/>
    <w:rsid w:val="00DA7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1"/>
    <w:basedOn w:val="a1"/>
    <w:next w:val="a5"/>
    <w:uiPriority w:val="59"/>
    <w:rsid w:val="00DA7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
    <w:name w:val="Нет списка211"/>
    <w:next w:val="a2"/>
    <w:uiPriority w:val="99"/>
    <w:semiHidden/>
    <w:unhideWhenUsed/>
    <w:rsid w:val="00DA762B"/>
  </w:style>
  <w:style w:type="numbering" w:customStyle="1" w:styleId="3110">
    <w:name w:val="Нет списка311"/>
    <w:next w:val="a2"/>
    <w:uiPriority w:val="99"/>
    <w:semiHidden/>
    <w:unhideWhenUsed/>
    <w:rsid w:val="00DA762B"/>
  </w:style>
  <w:style w:type="table" w:customStyle="1" w:styleId="151">
    <w:name w:val="Сетка таблицы151"/>
    <w:basedOn w:val="a1"/>
    <w:next w:val="a5"/>
    <w:uiPriority w:val="59"/>
    <w:rsid w:val="00DA7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
    <w:name w:val="Сетка таблицы161"/>
    <w:basedOn w:val="a1"/>
    <w:next w:val="a5"/>
    <w:uiPriority w:val="59"/>
    <w:rsid w:val="00DA7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Сетка таблицы171"/>
    <w:basedOn w:val="a1"/>
    <w:next w:val="a5"/>
    <w:uiPriority w:val="59"/>
    <w:rsid w:val="00DA7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Сетка таблицы181"/>
    <w:basedOn w:val="a1"/>
    <w:next w:val="a5"/>
    <w:uiPriority w:val="59"/>
    <w:rsid w:val="00DA762B"/>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91">
    <w:name w:val="Сетка таблицы191"/>
    <w:basedOn w:val="a1"/>
    <w:next w:val="a5"/>
    <w:uiPriority w:val="59"/>
    <w:rsid w:val="00DA762B"/>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1">
    <w:name w:val="Сетка таблицы201"/>
    <w:basedOn w:val="a1"/>
    <w:next w:val="a5"/>
    <w:uiPriority w:val="59"/>
    <w:rsid w:val="00DA7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
    <w:name w:val="Заголовок оглавления1"/>
    <w:basedOn w:val="1"/>
    <w:next w:val="a"/>
    <w:uiPriority w:val="39"/>
    <w:unhideWhenUsed/>
    <w:qFormat/>
    <w:rsid w:val="00DA762B"/>
    <w:pPr>
      <w:keepLines/>
      <w:spacing w:before="240" w:line="259" w:lineRule="auto"/>
      <w:outlineLvl w:val="9"/>
    </w:pPr>
    <w:rPr>
      <w:rFonts w:ascii="Cambria" w:hAnsi="Cambria"/>
      <w:color w:val="365F91"/>
      <w:sz w:val="32"/>
      <w:szCs w:val="32"/>
    </w:rPr>
  </w:style>
  <w:style w:type="numbering" w:customStyle="1" w:styleId="50">
    <w:name w:val="Нет списка5"/>
    <w:next w:val="a2"/>
    <w:uiPriority w:val="99"/>
    <w:semiHidden/>
    <w:unhideWhenUsed/>
    <w:rsid w:val="00DA762B"/>
  </w:style>
  <w:style w:type="table" w:customStyle="1" w:styleId="230">
    <w:name w:val="Сетка таблицы23"/>
    <w:basedOn w:val="a1"/>
    <w:next w:val="a5"/>
    <w:uiPriority w:val="59"/>
    <w:rsid w:val="00DA762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
    <w:next w:val="a"/>
    <w:uiPriority w:val="39"/>
    <w:qFormat/>
    <w:rsid w:val="00DA762B"/>
    <w:pPr>
      <w:keepLines/>
      <w:spacing w:before="480" w:after="30" w:line="276" w:lineRule="auto"/>
      <w:ind w:firstLine="709"/>
      <w:outlineLvl w:val="9"/>
    </w:pPr>
    <w:rPr>
      <w:rFonts w:ascii="Cambria" w:hAnsi="Cambria"/>
      <w:bCs/>
      <w:color w:val="365F91"/>
      <w:szCs w:val="28"/>
      <w:lang w:val="x-none"/>
    </w:rPr>
  </w:style>
  <w:style w:type="paragraph" w:styleId="27">
    <w:name w:val="toc 2"/>
    <w:basedOn w:val="a"/>
    <w:next w:val="a"/>
    <w:autoRedefine/>
    <w:uiPriority w:val="39"/>
    <w:unhideWhenUsed/>
    <w:rsid w:val="00DA762B"/>
    <w:pPr>
      <w:spacing w:after="100" w:line="276" w:lineRule="auto"/>
      <w:ind w:left="220"/>
      <w:jc w:val="left"/>
    </w:pPr>
    <w:rPr>
      <w:rFonts w:ascii="Calibri" w:eastAsia="Times New Roman" w:hAnsi="Calibri" w:cs="Times New Roman"/>
      <w:sz w:val="22"/>
      <w:lang w:eastAsia="ru-RU"/>
    </w:rPr>
  </w:style>
  <w:style w:type="paragraph" w:styleId="37">
    <w:name w:val="toc 3"/>
    <w:basedOn w:val="a"/>
    <w:next w:val="a"/>
    <w:autoRedefine/>
    <w:uiPriority w:val="39"/>
    <w:unhideWhenUsed/>
    <w:rsid w:val="00DA762B"/>
    <w:pPr>
      <w:spacing w:after="100" w:line="276" w:lineRule="auto"/>
      <w:ind w:left="440"/>
      <w:jc w:val="left"/>
    </w:pPr>
    <w:rPr>
      <w:rFonts w:ascii="Calibri" w:eastAsia="Times New Roman" w:hAnsi="Calibri" w:cs="Times New Roman"/>
      <w:sz w:val="22"/>
      <w:lang w:eastAsia="ru-RU"/>
    </w:rPr>
  </w:style>
  <w:style w:type="paragraph" w:styleId="43">
    <w:name w:val="toc 4"/>
    <w:basedOn w:val="a"/>
    <w:next w:val="a"/>
    <w:autoRedefine/>
    <w:uiPriority w:val="39"/>
    <w:unhideWhenUsed/>
    <w:rsid w:val="00DA762B"/>
    <w:pPr>
      <w:spacing w:after="100" w:line="276" w:lineRule="auto"/>
      <w:ind w:left="660"/>
      <w:jc w:val="left"/>
    </w:pPr>
    <w:rPr>
      <w:rFonts w:ascii="Calibri" w:eastAsia="Times New Roman" w:hAnsi="Calibri" w:cs="Times New Roman"/>
      <w:sz w:val="22"/>
      <w:lang w:eastAsia="ru-RU"/>
    </w:rPr>
  </w:style>
  <w:style w:type="paragraph" w:styleId="52">
    <w:name w:val="toc 5"/>
    <w:basedOn w:val="a"/>
    <w:next w:val="a"/>
    <w:autoRedefine/>
    <w:uiPriority w:val="39"/>
    <w:unhideWhenUsed/>
    <w:rsid w:val="00DA762B"/>
    <w:pPr>
      <w:spacing w:after="100" w:line="276" w:lineRule="auto"/>
      <w:ind w:left="880"/>
      <w:jc w:val="left"/>
    </w:pPr>
    <w:rPr>
      <w:rFonts w:ascii="Calibri" w:eastAsia="Times New Roman" w:hAnsi="Calibri" w:cs="Times New Roman"/>
      <w:sz w:val="22"/>
      <w:lang w:eastAsia="ru-RU"/>
    </w:rPr>
  </w:style>
  <w:style w:type="paragraph" w:styleId="60">
    <w:name w:val="toc 6"/>
    <w:basedOn w:val="a"/>
    <w:next w:val="a"/>
    <w:autoRedefine/>
    <w:uiPriority w:val="39"/>
    <w:unhideWhenUsed/>
    <w:rsid w:val="00DA762B"/>
    <w:pPr>
      <w:spacing w:after="100" w:line="276" w:lineRule="auto"/>
      <w:ind w:left="1100"/>
      <w:jc w:val="left"/>
    </w:pPr>
    <w:rPr>
      <w:rFonts w:ascii="Calibri" w:eastAsia="Times New Roman" w:hAnsi="Calibri" w:cs="Times New Roman"/>
      <w:sz w:val="22"/>
      <w:lang w:eastAsia="ru-RU"/>
    </w:rPr>
  </w:style>
  <w:style w:type="paragraph" w:styleId="72">
    <w:name w:val="toc 7"/>
    <w:basedOn w:val="a"/>
    <w:next w:val="a"/>
    <w:autoRedefine/>
    <w:uiPriority w:val="39"/>
    <w:unhideWhenUsed/>
    <w:rsid w:val="00DA762B"/>
    <w:pPr>
      <w:spacing w:after="100" w:line="276" w:lineRule="auto"/>
      <w:ind w:left="1320"/>
      <w:jc w:val="left"/>
    </w:pPr>
    <w:rPr>
      <w:rFonts w:ascii="Calibri" w:eastAsia="Times New Roman" w:hAnsi="Calibri" w:cs="Times New Roman"/>
      <w:sz w:val="22"/>
      <w:lang w:eastAsia="ru-RU"/>
    </w:rPr>
  </w:style>
  <w:style w:type="paragraph" w:styleId="80">
    <w:name w:val="toc 8"/>
    <w:basedOn w:val="a"/>
    <w:next w:val="a"/>
    <w:autoRedefine/>
    <w:uiPriority w:val="39"/>
    <w:unhideWhenUsed/>
    <w:rsid w:val="00DA762B"/>
    <w:pPr>
      <w:spacing w:after="100" w:line="276" w:lineRule="auto"/>
      <w:ind w:left="1540"/>
      <w:jc w:val="left"/>
    </w:pPr>
    <w:rPr>
      <w:rFonts w:ascii="Calibri" w:eastAsia="Times New Roman" w:hAnsi="Calibri" w:cs="Times New Roman"/>
      <w:sz w:val="22"/>
      <w:lang w:eastAsia="ru-RU"/>
    </w:rPr>
  </w:style>
  <w:style w:type="paragraph" w:styleId="90">
    <w:name w:val="toc 9"/>
    <w:basedOn w:val="a"/>
    <w:next w:val="a"/>
    <w:autoRedefine/>
    <w:uiPriority w:val="39"/>
    <w:unhideWhenUsed/>
    <w:rsid w:val="00DA762B"/>
    <w:pPr>
      <w:spacing w:after="100" w:line="276" w:lineRule="auto"/>
      <w:ind w:left="1760"/>
      <w:jc w:val="left"/>
    </w:pPr>
    <w:rPr>
      <w:rFonts w:ascii="Calibri" w:eastAsia="Times New Roman" w:hAnsi="Calibri" w:cs="Times New Roman"/>
      <w:sz w:val="22"/>
      <w:lang w:eastAsia="ru-RU"/>
    </w:rPr>
  </w:style>
  <w:style w:type="paragraph" w:customStyle="1" w:styleId="affa">
    <w:name w:val="Приложения"/>
    <w:basedOn w:val="a"/>
    <w:link w:val="affb"/>
    <w:qFormat/>
    <w:rsid w:val="00DA762B"/>
    <w:pPr>
      <w:ind w:left="4820"/>
      <w:jc w:val="center"/>
    </w:pPr>
    <w:rPr>
      <w:rFonts w:eastAsia="Calibri" w:cs="Times New Roman"/>
      <w:szCs w:val="28"/>
      <w:lang w:val="x-none"/>
    </w:rPr>
  </w:style>
  <w:style w:type="paragraph" w:customStyle="1" w:styleId="affc">
    <w:name w:val="ЗПР"/>
    <w:basedOn w:val="af2"/>
    <w:link w:val="affd"/>
    <w:qFormat/>
    <w:rsid w:val="00DA762B"/>
    <w:pPr>
      <w:ind w:left="0"/>
      <w:jc w:val="center"/>
    </w:pPr>
    <w:rPr>
      <w:rFonts w:eastAsia="Calibri" w:cs="Times New Roman"/>
    </w:rPr>
  </w:style>
  <w:style w:type="character" w:customStyle="1" w:styleId="affb">
    <w:name w:val="Приложения Знак"/>
    <w:link w:val="affa"/>
    <w:rsid w:val="00DA762B"/>
    <w:rPr>
      <w:rFonts w:ascii="Times New Roman" w:eastAsia="Calibri" w:hAnsi="Times New Roman" w:cs="Times New Roman"/>
      <w:sz w:val="28"/>
      <w:szCs w:val="28"/>
      <w:lang w:val="x-none"/>
    </w:rPr>
  </w:style>
  <w:style w:type="character" w:customStyle="1" w:styleId="af3">
    <w:name w:val="Абзац списка Знак"/>
    <w:link w:val="af2"/>
    <w:uiPriority w:val="34"/>
    <w:rsid w:val="00DA762B"/>
    <w:rPr>
      <w:rFonts w:ascii="Times New Roman" w:hAnsi="Times New Roman"/>
      <w:sz w:val="28"/>
    </w:rPr>
  </w:style>
  <w:style w:type="character" w:customStyle="1" w:styleId="affd">
    <w:name w:val="ЗПР Знак"/>
    <w:basedOn w:val="af3"/>
    <w:link w:val="affc"/>
    <w:rsid w:val="00DA762B"/>
    <w:rPr>
      <w:rFonts w:ascii="Times New Roman" w:eastAsia="Calibri"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75578">
      <w:bodyDiv w:val="1"/>
      <w:marLeft w:val="0"/>
      <w:marRight w:val="0"/>
      <w:marTop w:val="0"/>
      <w:marBottom w:val="0"/>
      <w:divBdr>
        <w:top w:val="none" w:sz="0" w:space="0" w:color="auto"/>
        <w:left w:val="none" w:sz="0" w:space="0" w:color="auto"/>
        <w:bottom w:val="none" w:sz="0" w:space="0" w:color="auto"/>
        <w:right w:val="none" w:sz="0" w:space="0" w:color="auto"/>
      </w:divBdr>
    </w:div>
    <w:div w:id="962930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4AD"/>
    <w:rsid w:val="006C14AD"/>
    <w:rsid w:val="00C501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F2D2340D8844D7EA5FAEB477595B230">
    <w:name w:val="3F2D2340D8844D7EA5FAEB477595B230"/>
    <w:rsid w:val="006C14A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171</Pages>
  <Words>50587</Words>
  <Characters>288346</Characters>
  <Application>Microsoft Office Word</Application>
  <DocSecurity>0</DocSecurity>
  <Lines>2402</Lines>
  <Paragraphs>676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ЛЮБШИНА ДАРЬЯ СЕРГЕЕВНА</dc:creator>
  <cp:keywords/>
  <dc:description/>
  <cp:lastModifiedBy>Оненова Баина Олеговна</cp:lastModifiedBy>
  <cp:revision>6</cp:revision>
  <cp:lastPrinted>2022-05-25T14:23:00Z</cp:lastPrinted>
  <dcterms:created xsi:type="dcterms:W3CDTF">2022-05-20T12:24:00Z</dcterms:created>
  <dcterms:modified xsi:type="dcterms:W3CDTF">2022-05-27T09:32:00Z</dcterms:modified>
</cp:coreProperties>
</file>